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AEAD" w14:textId="44C8AEA7" w:rsidR="0038095C" w:rsidRPr="00D3184A" w:rsidRDefault="0038095C" w:rsidP="0074762B">
      <w:pPr>
        <w:ind w:left="-540" w:hanging="90"/>
        <w:rPr>
          <w:rFonts w:asciiTheme="minorHAnsi" w:hAnsiTheme="minorHAnsi" w:cstheme="minorHAnsi"/>
        </w:rPr>
      </w:pPr>
    </w:p>
    <w:p w14:paraId="0B697311" w14:textId="3001EBFA" w:rsidR="00222958" w:rsidRPr="00D3184A" w:rsidRDefault="00222958" w:rsidP="0022295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Mamut Tour s. r. o.                                                                               objednávka číslo 18/2025</w:t>
      </w:r>
    </w:p>
    <w:p w14:paraId="67700FB7" w14:textId="2B2A88F0" w:rsidR="00222958" w:rsidRPr="00D3184A" w:rsidRDefault="00222958" w:rsidP="0022295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Havlíčkova 10                                                                                        30.1.2025</w:t>
      </w:r>
    </w:p>
    <w:p w14:paraId="5117D6B1" w14:textId="77777777" w:rsidR="00222958" w:rsidRPr="00D3184A" w:rsidRDefault="00222958" w:rsidP="0022295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266 01 Beroun</w:t>
      </w:r>
    </w:p>
    <w:p w14:paraId="1A941DC5" w14:textId="62F591CF" w:rsidR="00222958" w:rsidRPr="00D3184A" w:rsidRDefault="00222958" w:rsidP="0022295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IČO:43763057</w:t>
      </w:r>
      <w:r w:rsidR="00D3184A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</w:p>
    <w:p w14:paraId="7516FDCC" w14:textId="032BADFA" w:rsidR="00222958" w:rsidRPr="00D3184A" w:rsidRDefault="00222958" w:rsidP="0022295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DIČ: CZ43763057</w:t>
      </w:r>
    </w:p>
    <w:p w14:paraId="3F46BD66" w14:textId="77777777" w:rsidR="00222958" w:rsidRPr="00D3184A" w:rsidRDefault="00222958" w:rsidP="00222958">
      <w:pPr>
        <w:spacing w:after="0"/>
        <w:rPr>
          <w:rFonts w:asciiTheme="minorHAnsi" w:hAnsiTheme="minorHAnsi" w:cstheme="minorHAnsi"/>
        </w:rPr>
      </w:pPr>
    </w:p>
    <w:p w14:paraId="17BAC7E6" w14:textId="4A7C2B7E" w:rsidR="00222958" w:rsidRPr="00D3184A" w:rsidRDefault="00D3184A" w:rsidP="00D3184A">
      <w:pPr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Dobrý den, objednáváme u Vás zájezd do Itálie.</w:t>
      </w:r>
    </w:p>
    <w:p w14:paraId="32DCC25C" w14:textId="315C7A1D" w:rsidR="00D3184A" w:rsidRPr="00D3184A" w:rsidRDefault="00D3184A" w:rsidP="00D3184A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T</w:t>
      </w:r>
      <w:r w:rsidRPr="00D3184A">
        <w:rPr>
          <w:rFonts w:asciiTheme="minorHAnsi" w:hAnsiTheme="minorHAnsi" w:cstheme="minorHAnsi"/>
          <w:sz w:val="24"/>
          <w:szCs w:val="24"/>
        </w:rPr>
        <w:t xml:space="preserve">ERMÍN A CENA: </w:t>
      </w:r>
    </w:p>
    <w:p w14:paraId="5A190D13" w14:textId="3554E89C" w:rsidR="00D3184A" w:rsidRDefault="00D3184A" w:rsidP="00D3184A">
      <w:pPr>
        <w:outlineLvl w:val="0"/>
        <w:rPr>
          <w:rFonts w:asciiTheme="minorHAnsi" w:hAnsiTheme="minorHAnsi" w:cstheme="minorHAnsi"/>
          <w:color w:val="0E2841"/>
          <w:sz w:val="24"/>
          <w:szCs w:val="24"/>
        </w:rPr>
      </w:pPr>
      <w:r w:rsidRPr="00D3184A">
        <w:rPr>
          <w:rFonts w:asciiTheme="minorHAnsi" w:hAnsiTheme="minorHAnsi" w:cstheme="minorHAnsi"/>
          <w:b/>
          <w:bCs/>
          <w:sz w:val="24"/>
          <w:szCs w:val="24"/>
        </w:rPr>
        <w:t>11.05.-16.05.2025</w:t>
      </w:r>
      <w:r w:rsidRPr="00D3184A">
        <w:rPr>
          <w:rFonts w:asciiTheme="minorHAnsi" w:hAnsiTheme="minorHAnsi" w:cstheme="minorHAnsi"/>
          <w:sz w:val="24"/>
          <w:szCs w:val="24"/>
        </w:rPr>
        <w:tab/>
        <w:t>při obsazení busu 65 platícími osobami</w:t>
      </w:r>
      <w:r w:rsidRPr="00D3184A">
        <w:rPr>
          <w:rFonts w:asciiTheme="minorHAnsi" w:hAnsiTheme="minorHAnsi" w:cstheme="minorHAnsi"/>
          <w:sz w:val="24"/>
          <w:szCs w:val="24"/>
        </w:rPr>
        <w:tab/>
      </w:r>
      <w:r w:rsidRPr="00D3184A">
        <w:rPr>
          <w:rFonts w:asciiTheme="minorHAnsi" w:hAnsiTheme="minorHAnsi" w:cstheme="minorHAnsi"/>
          <w:sz w:val="24"/>
          <w:szCs w:val="24"/>
        </w:rPr>
        <w:tab/>
      </w:r>
      <w:r w:rsidRPr="00D3184A">
        <w:rPr>
          <w:rFonts w:asciiTheme="minorHAnsi" w:hAnsiTheme="minorHAnsi" w:cstheme="minorHAnsi"/>
          <w:color w:val="0E2841"/>
          <w:sz w:val="24"/>
          <w:szCs w:val="24"/>
        </w:rPr>
        <w:t>10 990 Kč</w:t>
      </w:r>
    </w:p>
    <w:p w14:paraId="169E06F7" w14:textId="77777777" w:rsidR="00D3184A" w:rsidRPr="00D3184A" w:rsidRDefault="00D3184A" w:rsidP="00D3184A">
      <w:pPr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 xml:space="preserve">6 míst pro pedagogický dozor zdarma včetně vstupného dle programu (3x </w:t>
      </w:r>
      <w:proofErr w:type="gramStart"/>
      <w:r w:rsidRPr="00D3184A">
        <w:rPr>
          <w:rFonts w:asciiTheme="minorHAnsi" w:hAnsiTheme="minorHAnsi" w:cstheme="minorHAnsi"/>
          <w:sz w:val="24"/>
          <w:szCs w:val="24"/>
        </w:rPr>
        <w:t>2 lůžkový</w:t>
      </w:r>
      <w:proofErr w:type="gramEnd"/>
      <w:r w:rsidRPr="00D3184A">
        <w:rPr>
          <w:rFonts w:asciiTheme="minorHAnsi" w:hAnsiTheme="minorHAnsi" w:cstheme="minorHAnsi"/>
          <w:sz w:val="24"/>
          <w:szCs w:val="24"/>
        </w:rPr>
        <w:t xml:space="preserve"> pokoj)</w:t>
      </w:r>
    </w:p>
    <w:p w14:paraId="18D7F415" w14:textId="0C133924" w:rsidR="00D3184A" w:rsidRPr="00D3184A" w:rsidRDefault="00D3184A" w:rsidP="00D3184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3184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D3184A">
        <w:rPr>
          <w:rFonts w:asciiTheme="minorHAnsi" w:hAnsiTheme="minorHAnsi" w:cstheme="minorHAnsi"/>
          <w:b/>
          <w:bCs/>
          <w:sz w:val="24"/>
          <w:szCs w:val="24"/>
        </w:rPr>
        <w:t>ENA ZÁJEZDU ZAHRNUJE:</w:t>
      </w:r>
    </w:p>
    <w:p w14:paraId="2FBB7C82" w14:textId="77777777" w:rsidR="00D3184A" w:rsidRPr="00D3184A" w:rsidRDefault="00D3184A" w:rsidP="00D3184A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-dopravu zájezdovým autokarem (WC, DVD, bufet, klimatizace)</w:t>
      </w:r>
    </w:p>
    <w:p w14:paraId="46A44784" w14:textId="77777777" w:rsidR="00D3184A" w:rsidRPr="00D3184A" w:rsidRDefault="00D3184A" w:rsidP="00D3184A">
      <w:pPr>
        <w:ind w:left="708"/>
        <w:rPr>
          <w:rFonts w:asciiTheme="minorHAnsi" w:hAnsiTheme="minorHAnsi" w:cstheme="minorHAnsi"/>
          <w:color w:val="FF0000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-3x hotel 3* v </w:t>
      </w:r>
      <w:proofErr w:type="spellStart"/>
      <w:r w:rsidRPr="00D3184A">
        <w:rPr>
          <w:rFonts w:asciiTheme="minorHAnsi" w:hAnsiTheme="minorHAnsi" w:cstheme="minorHAnsi"/>
          <w:sz w:val="24"/>
          <w:szCs w:val="24"/>
        </w:rPr>
        <w:t>Montecatini</w:t>
      </w:r>
      <w:proofErr w:type="spellEnd"/>
      <w:r w:rsidRPr="00D3184A">
        <w:rPr>
          <w:rFonts w:asciiTheme="minorHAnsi" w:hAnsiTheme="minorHAnsi" w:cstheme="minorHAnsi"/>
          <w:sz w:val="24"/>
          <w:szCs w:val="24"/>
        </w:rPr>
        <w:t xml:space="preserve"> (2-</w:t>
      </w:r>
      <w:proofErr w:type="gramStart"/>
      <w:r w:rsidRPr="00D3184A">
        <w:rPr>
          <w:rFonts w:asciiTheme="minorHAnsi" w:hAnsiTheme="minorHAnsi" w:cstheme="minorHAnsi"/>
          <w:sz w:val="24"/>
          <w:szCs w:val="24"/>
        </w:rPr>
        <w:t>4 lůžkové</w:t>
      </w:r>
      <w:proofErr w:type="gramEnd"/>
      <w:r w:rsidRPr="00D3184A">
        <w:rPr>
          <w:rFonts w:asciiTheme="minorHAnsi" w:hAnsiTheme="minorHAnsi" w:cstheme="minorHAnsi"/>
          <w:sz w:val="24"/>
          <w:szCs w:val="24"/>
        </w:rPr>
        <w:t xml:space="preserve"> pokoje s vlastním sociálním zařízením) </w:t>
      </w:r>
    </w:p>
    <w:p w14:paraId="275866F3" w14:textId="77777777" w:rsidR="00D3184A" w:rsidRPr="00D3184A" w:rsidRDefault="00D3184A" w:rsidP="00D3184A">
      <w:pPr>
        <w:ind w:left="708"/>
        <w:rPr>
          <w:rFonts w:asciiTheme="minorHAnsi" w:hAnsiTheme="minorHAnsi" w:cstheme="minorHAnsi"/>
          <w:color w:val="000000"/>
          <w:sz w:val="24"/>
          <w:szCs w:val="24"/>
        </w:rPr>
      </w:pPr>
      <w:r w:rsidRPr="00D3184A">
        <w:rPr>
          <w:rFonts w:asciiTheme="minorHAnsi" w:hAnsiTheme="minorHAnsi" w:cstheme="minorHAnsi"/>
          <w:color w:val="000000"/>
          <w:sz w:val="24"/>
          <w:szCs w:val="24"/>
        </w:rPr>
        <w:t>-3x polopenzi (snídaně a večeře)</w:t>
      </w:r>
    </w:p>
    <w:p w14:paraId="05724382" w14:textId="77777777" w:rsidR="00D3184A" w:rsidRPr="00D3184A" w:rsidRDefault="00D3184A" w:rsidP="00D3184A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-průvodce CK</w:t>
      </w:r>
    </w:p>
    <w:p w14:paraId="0B9493CB" w14:textId="77777777" w:rsidR="00D3184A" w:rsidRPr="00D3184A" w:rsidRDefault="00D3184A" w:rsidP="00D3184A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-pobytovou taxu</w:t>
      </w:r>
    </w:p>
    <w:p w14:paraId="5DF683BF" w14:textId="77777777" w:rsidR="00D3184A" w:rsidRPr="00D3184A" w:rsidRDefault="00D3184A" w:rsidP="00D3184A">
      <w:pPr>
        <w:ind w:firstLine="708"/>
        <w:rPr>
          <w:rFonts w:asciiTheme="minorHAnsi" w:hAnsiTheme="minorHAnsi" w:cstheme="minorHAnsi"/>
          <w:color w:val="0E2841"/>
          <w:sz w:val="24"/>
          <w:szCs w:val="24"/>
        </w:rPr>
      </w:pPr>
      <w:r w:rsidRPr="00D3184A">
        <w:rPr>
          <w:rFonts w:asciiTheme="minorHAnsi" w:hAnsiTheme="minorHAnsi" w:cstheme="minorHAnsi"/>
          <w:color w:val="0E2841"/>
          <w:sz w:val="24"/>
          <w:szCs w:val="24"/>
        </w:rPr>
        <w:t>-jízdenku na tramvaj do centra Florencie a zpět</w:t>
      </w:r>
    </w:p>
    <w:p w14:paraId="55292EA5" w14:textId="77777777" w:rsidR="00D3184A" w:rsidRPr="00D3184A" w:rsidRDefault="00D3184A" w:rsidP="00D3184A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-pojištění CK proti úpadku</w:t>
      </w:r>
    </w:p>
    <w:p w14:paraId="27EF5E3D" w14:textId="77777777" w:rsidR="00D3184A" w:rsidRPr="00D3184A" w:rsidRDefault="00D3184A" w:rsidP="00D3184A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-komplexní cestovní pojištění včetně pojištění storna zájezdu ze zdravotních důvodů od UNIQA</w:t>
      </w:r>
    </w:p>
    <w:p w14:paraId="330F7C9F" w14:textId="77777777" w:rsidR="00D3184A" w:rsidRPr="00D3184A" w:rsidRDefault="00D3184A" w:rsidP="00D3184A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184A">
        <w:rPr>
          <w:rFonts w:asciiTheme="minorHAnsi" w:hAnsiTheme="minorHAnsi" w:cstheme="minorHAnsi"/>
          <w:b/>
          <w:bCs/>
          <w:sz w:val="24"/>
          <w:szCs w:val="24"/>
        </w:rPr>
        <w:t xml:space="preserve">CENA ZÁJEZDU NEZAHRNUJE: </w:t>
      </w:r>
    </w:p>
    <w:p w14:paraId="742CA704" w14:textId="77777777" w:rsidR="00D3184A" w:rsidRDefault="00D3184A" w:rsidP="00D3184A">
      <w:pPr>
        <w:pStyle w:val="Zkladntext"/>
        <w:ind w:firstLine="708"/>
        <w:rPr>
          <w:rFonts w:asciiTheme="minorHAnsi" w:hAnsiTheme="minorHAnsi" w:cstheme="minorHAnsi"/>
          <w:sz w:val="24"/>
          <w:szCs w:val="24"/>
        </w:rPr>
      </w:pPr>
      <w:r w:rsidRPr="00D3184A">
        <w:rPr>
          <w:rFonts w:asciiTheme="minorHAnsi" w:hAnsiTheme="minorHAnsi" w:cstheme="minorHAnsi"/>
          <w:sz w:val="24"/>
          <w:szCs w:val="24"/>
        </w:rPr>
        <w:t>vstupné dle programu – cca 50 €</w:t>
      </w:r>
    </w:p>
    <w:p w14:paraId="56E63C9C" w14:textId="77777777" w:rsidR="00D3184A" w:rsidRDefault="00D3184A" w:rsidP="00D3184A">
      <w:pPr>
        <w:pStyle w:val="Zkladntext"/>
        <w:ind w:firstLine="708"/>
        <w:rPr>
          <w:rFonts w:asciiTheme="minorHAnsi" w:hAnsiTheme="minorHAnsi" w:cstheme="minorHAnsi"/>
          <w:sz w:val="24"/>
          <w:szCs w:val="24"/>
        </w:rPr>
      </w:pPr>
    </w:p>
    <w:p w14:paraId="3B626AFA" w14:textId="77777777" w:rsidR="00D3184A" w:rsidRPr="00D3184A" w:rsidRDefault="00D3184A" w:rsidP="00D3184A">
      <w:pPr>
        <w:pStyle w:val="Zkladntext"/>
        <w:ind w:firstLine="708"/>
        <w:rPr>
          <w:rFonts w:asciiTheme="minorHAnsi" w:hAnsiTheme="minorHAnsi" w:cstheme="minorHAnsi"/>
          <w:sz w:val="24"/>
          <w:szCs w:val="24"/>
        </w:rPr>
      </w:pPr>
    </w:p>
    <w:p w14:paraId="7B8275E9" w14:textId="0C8DE1EF" w:rsidR="00D3184A" w:rsidRDefault="00D3184A" w:rsidP="00D318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Děkuji s pozdravem Mattanelli Renáta</w:t>
      </w:r>
    </w:p>
    <w:p w14:paraId="2B11DEC8" w14:textId="4768AF17" w:rsidR="00D3184A" w:rsidRPr="00D3184A" w:rsidRDefault="00D3184A" w:rsidP="00D318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Zálohovou fakturu zašlete </w:t>
      </w:r>
      <w:r w:rsidR="00216133">
        <w:rPr>
          <w:rFonts w:asciiTheme="minorHAnsi" w:hAnsiTheme="minorHAnsi" w:cstheme="minorHAnsi"/>
          <w:sz w:val="24"/>
          <w:szCs w:val="24"/>
        </w:rPr>
        <w:t>na</w:t>
      </w:r>
      <w:r>
        <w:rPr>
          <w:rFonts w:asciiTheme="minorHAnsi" w:hAnsiTheme="minorHAnsi" w:cstheme="minorHAnsi"/>
          <w:sz w:val="24"/>
          <w:szCs w:val="24"/>
        </w:rPr>
        <w:t xml:space="preserve"> email</w:t>
      </w:r>
      <w:r w:rsidR="00216133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renata.mattanelli</w:t>
      </w:r>
      <w:r w:rsidR="00216133">
        <w:rPr>
          <w:rFonts w:asciiTheme="minorHAnsi" w:hAnsiTheme="minorHAnsi" w:cstheme="minorHAnsi"/>
          <w:sz w:val="24"/>
          <w:szCs w:val="24"/>
        </w:rPr>
        <w:t>@</w:t>
      </w:r>
      <w:r>
        <w:rPr>
          <w:rFonts w:asciiTheme="minorHAnsi" w:hAnsiTheme="minorHAnsi" w:cstheme="minorHAnsi"/>
          <w:sz w:val="24"/>
          <w:szCs w:val="24"/>
        </w:rPr>
        <w:t>hollarka.cz</w:t>
      </w:r>
    </w:p>
    <w:p w14:paraId="45550160" w14:textId="70C1F395" w:rsidR="0074762B" w:rsidRPr="0074762B" w:rsidRDefault="0074762B" w:rsidP="0074762B">
      <w:pPr>
        <w:tabs>
          <w:tab w:val="left" w:pos="915"/>
        </w:tabs>
        <w:rPr>
          <w:rFonts w:ascii="Barlow" w:hAnsi="Barlow"/>
        </w:rPr>
      </w:pPr>
    </w:p>
    <w:sectPr w:rsidR="0074762B" w:rsidRPr="0074762B" w:rsidSect="007E20FC">
      <w:headerReference w:type="default" r:id="rId6"/>
      <w:footerReference w:type="default" r:id="rId7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ADEA" w14:textId="77777777" w:rsidR="002844E1" w:rsidRDefault="002844E1" w:rsidP="0038095C">
      <w:pPr>
        <w:spacing w:after="0" w:line="240" w:lineRule="auto"/>
      </w:pPr>
      <w:r>
        <w:separator/>
      </w:r>
    </w:p>
  </w:endnote>
  <w:endnote w:type="continuationSeparator" w:id="0">
    <w:p w14:paraId="16B215E4" w14:textId="77777777" w:rsidR="002844E1" w:rsidRDefault="002844E1" w:rsidP="0038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D356" w14:textId="622AF2D1" w:rsidR="0038095C" w:rsidRDefault="0038095C">
    <w:pPr>
      <w:pStyle w:val="Zpat"/>
    </w:pPr>
    <w:r>
      <w:rPr>
        <w:rFonts w:ascii="Barlow" w:hAnsi="Barlow"/>
        <w:noProof/>
      </w:rPr>
      <w:drawing>
        <wp:anchor distT="0" distB="0" distL="114300" distR="114300" simplePos="0" relativeHeight="251659264" behindDoc="1" locked="0" layoutInCell="1" allowOverlap="1" wp14:anchorId="24B231A4" wp14:editId="632721C4">
          <wp:simplePos x="0" y="0"/>
          <wp:positionH relativeFrom="page">
            <wp:posOffset>4931410</wp:posOffset>
          </wp:positionH>
          <wp:positionV relativeFrom="page">
            <wp:posOffset>2762250</wp:posOffset>
          </wp:positionV>
          <wp:extent cx="2075688" cy="2276856"/>
          <wp:effectExtent l="0" t="0" r="1270" b="0"/>
          <wp:wrapNone/>
          <wp:docPr id="1649476710" name="Obrázek 3" descr="Obsah obrázku klipart, design, um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421349" name="Obrázek 3" descr="Obsah obrázku klipart, design, umě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2276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3128" w14:textId="77777777" w:rsidR="002844E1" w:rsidRDefault="002844E1" w:rsidP="0038095C">
      <w:pPr>
        <w:spacing w:after="0" w:line="240" w:lineRule="auto"/>
      </w:pPr>
      <w:r>
        <w:separator/>
      </w:r>
    </w:p>
  </w:footnote>
  <w:footnote w:type="continuationSeparator" w:id="0">
    <w:p w14:paraId="04BA7868" w14:textId="77777777" w:rsidR="002844E1" w:rsidRDefault="002844E1" w:rsidP="0038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3F16" w14:textId="3EA73E05" w:rsidR="0038095C" w:rsidRDefault="0074762B" w:rsidP="0074762B">
    <w:pPr>
      <w:pStyle w:val="Zhlav"/>
      <w:tabs>
        <w:tab w:val="clear" w:pos="4536"/>
        <w:tab w:val="clear" w:pos="9072"/>
        <w:tab w:val="left" w:pos="1755"/>
      </w:tabs>
      <w:ind w:left="-630"/>
    </w:pPr>
    <w:r>
      <w:tab/>
    </w:r>
    <w:r>
      <w:rPr>
        <w:noProof/>
      </w:rPr>
      <w:drawing>
        <wp:inline distT="0" distB="0" distL="0" distR="0" wp14:anchorId="310320A1" wp14:editId="246A590B">
          <wp:extent cx="6754000" cy="847725"/>
          <wp:effectExtent l="0" t="0" r="0" b="0"/>
          <wp:docPr id="77256399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30816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396" cy="84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5C"/>
    <w:rsid w:val="00216133"/>
    <w:rsid w:val="00222958"/>
    <w:rsid w:val="00260F08"/>
    <w:rsid w:val="002844E1"/>
    <w:rsid w:val="0038095C"/>
    <w:rsid w:val="005533A9"/>
    <w:rsid w:val="00617687"/>
    <w:rsid w:val="00674BDE"/>
    <w:rsid w:val="006E6C26"/>
    <w:rsid w:val="0074762B"/>
    <w:rsid w:val="007E20FC"/>
    <w:rsid w:val="007F416B"/>
    <w:rsid w:val="00800CFF"/>
    <w:rsid w:val="008D50C5"/>
    <w:rsid w:val="00973BF3"/>
    <w:rsid w:val="00A0496A"/>
    <w:rsid w:val="00C50232"/>
    <w:rsid w:val="00D3184A"/>
    <w:rsid w:val="00DE769D"/>
    <w:rsid w:val="00F7643A"/>
    <w:rsid w:val="00F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931AE"/>
  <w15:chartTrackingRefBased/>
  <w15:docId w15:val="{095182F2-BCD1-4D69-8EDF-011F4B7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958"/>
    <w:pPr>
      <w:spacing w:after="200" w:line="276" w:lineRule="auto"/>
    </w:pPr>
    <w:rPr>
      <w:rFonts w:ascii="Franklin Gothic Book" w:eastAsia="Franklin Gothic Book" w:hAnsi="Franklin Gothic Book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9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38095C"/>
  </w:style>
  <w:style w:type="paragraph" w:styleId="Zpat">
    <w:name w:val="footer"/>
    <w:basedOn w:val="Normln"/>
    <w:link w:val="ZpatChar"/>
    <w:uiPriority w:val="99"/>
    <w:unhideWhenUsed/>
    <w:rsid w:val="003809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38095C"/>
  </w:style>
  <w:style w:type="paragraph" w:styleId="Zkladntext">
    <w:name w:val="Body Text"/>
    <w:basedOn w:val="Normln"/>
    <w:link w:val="ZkladntextChar"/>
    <w:uiPriority w:val="99"/>
    <w:rsid w:val="00D318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184A"/>
    <w:rPr>
      <w:rFonts w:ascii="Times New Roman" w:eastAsia="Times New Roman" w:hAnsi="Times New Roman" w:cs="Times New Roman"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RYGEROVA</dc:creator>
  <cp:keywords/>
  <dc:description/>
  <cp:lastModifiedBy>Renata Mattanelli</cp:lastModifiedBy>
  <cp:revision>5</cp:revision>
  <cp:lastPrinted>2025-01-30T09:42:00Z</cp:lastPrinted>
  <dcterms:created xsi:type="dcterms:W3CDTF">2025-01-30T09:24:00Z</dcterms:created>
  <dcterms:modified xsi:type="dcterms:W3CDTF">2025-01-30T10:01:00Z</dcterms:modified>
</cp:coreProperties>
</file>