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49" w:rsidRPr="00626FFF" w:rsidRDefault="00A60BE6" w:rsidP="00A60BE6">
      <w:pPr>
        <w:pStyle w:val="Zkladntext"/>
        <w:spacing w:before="72"/>
        <w:ind w:left="2552" w:right="2478"/>
        <w:jc w:val="center"/>
        <w:rPr>
          <w:rFonts w:ascii="Century Gothic" w:hAnsi="Century Gothic"/>
          <w:b/>
          <w:w w:val="95"/>
          <w:sz w:val="24"/>
        </w:rPr>
      </w:pPr>
      <w:r w:rsidRPr="00626FFF">
        <w:rPr>
          <w:rFonts w:ascii="Century Gothic" w:hAnsi="Century Gothic"/>
          <w:b/>
          <w:noProof/>
          <w:sz w:val="24"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-79375</wp:posOffset>
            </wp:positionV>
            <wp:extent cx="1238250" cy="33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85" cy="33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FF">
        <w:rPr>
          <w:rFonts w:ascii="Century Gothic" w:hAnsi="Century Gothic"/>
          <w:b/>
          <w:w w:val="95"/>
          <w:sz w:val="24"/>
        </w:rPr>
        <w:t>OBJEDNÁVKA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č.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O-</w:t>
      </w:r>
      <w:r w:rsidR="00E53B11">
        <w:rPr>
          <w:rFonts w:ascii="Century Gothic" w:hAnsi="Century Gothic"/>
          <w:b/>
          <w:w w:val="95"/>
          <w:sz w:val="24"/>
        </w:rPr>
        <w:t>0052/00069850/2025</w:t>
      </w:r>
    </w:p>
    <w:p w:rsidR="0021731C" w:rsidRDefault="0021731C">
      <w:pPr>
        <w:pStyle w:val="Zkladntext"/>
        <w:ind w:right="192"/>
        <w:jc w:val="right"/>
        <w:rPr>
          <w:b/>
          <w:sz w:val="24"/>
        </w:rPr>
      </w:pPr>
    </w:p>
    <w:p w:rsidR="00626FFF" w:rsidRDefault="005F1506">
      <w:pPr>
        <w:pStyle w:val="Zkladntext"/>
        <w:ind w:right="192"/>
        <w:jc w:val="right"/>
        <w:rPr>
          <w:rFonts w:ascii="Century Gothic" w:hAnsi="Century Gothic"/>
        </w:rPr>
      </w:pPr>
      <w:r w:rsidRPr="00626FFF">
        <w:rPr>
          <w:rFonts w:ascii="Century Gothic" w:hAnsi="Century Gothic"/>
        </w:rPr>
        <w:t>D</w:t>
      </w:r>
      <w:r w:rsidR="00A60BE6" w:rsidRPr="00626FFF">
        <w:rPr>
          <w:rFonts w:ascii="Century Gothic" w:hAnsi="Century Gothic"/>
        </w:rPr>
        <w:t>atum</w:t>
      </w:r>
      <w:r w:rsidRPr="00626FFF">
        <w:rPr>
          <w:rFonts w:ascii="Century Gothic" w:hAnsi="Century Gothic"/>
        </w:rPr>
        <w:t xml:space="preserve"> vystavení objednávky</w:t>
      </w:r>
      <w:r w:rsidR="00A60BE6" w:rsidRPr="00B67EE7">
        <w:rPr>
          <w:rFonts w:ascii="Century Gothic" w:hAnsi="Century Gothic"/>
          <w:color w:val="FF0000"/>
        </w:rPr>
        <w:t>:</w:t>
      </w:r>
      <w:r w:rsidRPr="00B67EE7">
        <w:rPr>
          <w:rFonts w:ascii="Century Gothic" w:hAnsi="Century Gothic"/>
          <w:color w:val="FF0000"/>
        </w:rPr>
        <w:t xml:space="preserve"> </w:t>
      </w:r>
      <w:r w:rsidR="00332F3B">
        <w:rPr>
          <w:rFonts w:ascii="Century Gothic" w:hAnsi="Century Gothic"/>
          <w:color w:val="FF0000"/>
        </w:rPr>
        <w:t xml:space="preserve"> </w:t>
      </w:r>
      <w:r w:rsidRPr="00B67EE7">
        <w:rPr>
          <w:rFonts w:ascii="Century Gothic" w:hAnsi="Century Gothic"/>
          <w:color w:val="FF0000"/>
        </w:rPr>
        <w:t xml:space="preserve">              </w:t>
      </w:r>
      <w:r w:rsidR="00E53B11">
        <w:rPr>
          <w:rFonts w:ascii="Century Gothic" w:hAnsi="Century Gothic"/>
        </w:rPr>
        <w:t>27. 1. 2025</w:t>
      </w:r>
      <w:r w:rsidRPr="00E70BA4">
        <w:rPr>
          <w:rFonts w:ascii="Century Gothic" w:hAnsi="Century Gothic"/>
        </w:rPr>
        <w:t xml:space="preserve">  </w:t>
      </w:r>
    </w:p>
    <w:p w:rsidR="00626FFF" w:rsidRDefault="00626FFF">
      <w:pPr>
        <w:pStyle w:val="Zkladntext"/>
        <w:ind w:right="192"/>
        <w:jc w:val="right"/>
        <w:rPr>
          <w:rFonts w:ascii="Century Gothic" w:hAnsi="Century Gothic"/>
        </w:rPr>
      </w:pPr>
    </w:p>
    <w:p w:rsidR="001D5349" w:rsidRPr="00626FFF" w:rsidRDefault="0021731C">
      <w:pPr>
        <w:pStyle w:val="Zkladntext"/>
        <w:ind w:right="192"/>
        <w:jc w:val="right"/>
        <w:rPr>
          <w:rFonts w:ascii="Century Gothic" w:hAnsi="Century Gothic"/>
        </w:rPr>
      </w:pPr>
      <w:r>
        <w:rPr>
          <w:rFonts w:ascii="Century Gothic" w:hAnsi="Century Gothic"/>
          <w:spacing w:val="-4"/>
        </w:rPr>
        <w:t xml:space="preserve">    </w:t>
      </w:r>
      <w:r w:rsidR="005F1506" w:rsidRPr="00626FFF">
        <w:rPr>
          <w:rFonts w:ascii="Century Gothic" w:hAnsi="Century Gothic"/>
          <w:spacing w:val="-4"/>
        </w:rPr>
        <w:t>Termín dodání:</w:t>
      </w:r>
      <w:r w:rsidR="00E53B11">
        <w:rPr>
          <w:rFonts w:ascii="Century Gothic" w:hAnsi="Century Gothic"/>
          <w:spacing w:val="-4"/>
        </w:rPr>
        <w:t xml:space="preserve">                                                </w:t>
      </w:r>
      <w:r w:rsidR="00F470FA">
        <w:rPr>
          <w:rFonts w:ascii="Century Gothic" w:hAnsi="Century Gothic"/>
          <w:spacing w:val="-4"/>
        </w:rPr>
        <w:t>15. 4</w:t>
      </w:r>
      <w:r w:rsidR="00E53B11">
        <w:rPr>
          <w:rFonts w:ascii="Century Gothic" w:hAnsi="Century Gothic"/>
          <w:spacing w:val="-4"/>
        </w:rPr>
        <w:t>. 2025</w:t>
      </w:r>
      <w:r w:rsidR="005F1506" w:rsidRPr="00626FFF">
        <w:rPr>
          <w:rFonts w:ascii="Century Gothic" w:hAnsi="Century Gothic"/>
          <w:spacing w:val="-4"/>
        </w:rPr>
        <w:t xml:space="preserve">          </w:t>
      </w:r>
      <w:r w:rsidR="00060FD6" w:rsidRPr="00626FFF">
        <w:rPr>
          <w:rFonts w:ascii="Century Gothic" w:hAnsi="Century Gothic"/>
          <w:spacing w:val="-4"/>
        </w:rPr>
        <w:t xml:space="preserve">  </w:t>
      </w:r>
      <w:r w:rsidR="00626FFF">
        <w:rPr>
          <w:rFonts w:ascii="Century Gothic" w:hAnsi="Century Gothic"/>
          <w:spacing w:val="-4"/>
        </w:rPr>
        <w:t xml:space="preserve">      </w:t>
      </w:r>
      <w:r w:rsidR="00060FD6" w:rsidRPr="00626FFF">
        <w:rPr>
          <w:rFonts w:ascii="Century Gothic" w:hAnsi="Century Gothic"/>
          <w:spacing w:val="-4"/>
        </w:rPr>
        <w:t xml:space="preserve">                            </w:t>
      </w:r>
      <w:r w:rsidR="005F1506" w:rsidRPr="00626FFF">
        <w:rPr>
          <w:rFonts w:ascii="Century Gothic" w:hAnsi="Century Gothic"/>
          <w:spacing w:val="-4"/>
        </w:rPr>
        <w:t xml:space="preserve"> </w:t>
      </w:r>
      <w:r w:rsidR="00E53B11">
        <w:rPr>
          <w:rFonts w:ascii="Century Gothic" w:hAnsi="Century Gothic"/>
          <w:spacing w:val="-4"/>
        </w:rPr>
        <w:t xml:space="preserve">             </w:t>
      </w:r>
      <w:r w:rsidR="005F1506">
        <w:rPr>
          <w:spacing w:val="-4"/>
        </w:rPr>
        <w:t xml:space="preserve">             </w:t>
      </w:r>
    </w:p>
    <w:p w:rsidR="001D5349" w:rsidRDefault="00011CC7">
      <w:pPr>
        <w:pStyle w:val="Zkladntext"/>
        <w:spacing w:before="3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235585</wp:posOffset>
                </wp:positionV>
                <wp:extent cx="3228975" cy="1497965"/>
                <wp:effectExtent l="0" t="0" r="28575" b="2603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Odběratel: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81421A">
                              <w:rPr>
                                <w:rFonts w:ascii="Century Gothic" w:hAnsi="Century Gothic"/>
                                <w:b/>
                              </w:rPr>
                              <w:t>Středočeské muzeum v Roztokách u Prahy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,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příspěvková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organizace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Zámek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1</w:t>
                            </w:r>
                          </w:p>
                          <w:p w:rsidR="001D5349" w:rsidRPr="005F1506" w:rsidRDefault="0083174B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 xml:space="preserve">252 63 </w:t>
                            </w:r>
                            <w:r w:rsidR="00A60BE6" w:rsidRPr="005F1506">
                              <w:rPr>
                                <w:rFonts w:ascii="Century Gothic" w:hAnsi="Century Gothic"/>
                              </w:rPr>
                              <w:t>Roztoky</w:t>
                            </w:r>
                          </w:p>
                          <w:p w:rsidR="001D5349" w:rsidRPr="005F1506" w:rsidRDefault="001D5349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14BBB" w:rsidRDefault="00A60BE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 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000</w:t>
                            </w:r>
                            <w:r w:rsidR="00060FD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69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> 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850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</w:p>
                          <w:p w:rsidR="001D5349" w:rsidRDefault="005F150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="00A60BE6"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A60BE6" w:rsidRPr="00060FD6">
                              <w:rPr>
                                <w:rFonts w:ascii="Century Gothic" w:hAnsi="Century Gothic"/>
                              </w:rPr>
                              <w:t>CZ00069850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096" w:right="749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spojení:  </w:t>
                            </w:r>
                            <w:proofErr w:type="spellStart"/>
                            <w:r w:rsidR="009B3BA1">
                              <w:rPr>
                                <w:rFonts w:ascii="Century Gothic" w:hAnsi="Century Gothic" w:cs="Arial"/>
                              </w:rPr>
                              <w:t>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.25pt;margin-top:18.55pt;width:254.25pt;height:1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08hgIAABw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Odběratel: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81421A">
                        <w:rPr>
                          <w:rFonts w:ascii="Century Gothic" w:hAnsi="Century Gothic"/>
                          <w:b/>
                        </w:rPr>
                        <w:t>Středočeské muzeum v Roztokách u Prahy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,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příspěvková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organizace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Zámek</w:t>
                      </w:r>
                      <w:r w:rsidRPr="005F1506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1</w:t>
                      </w:r>
                    </w:p>
                    <w:p w:rsidR="001D5349" w:rsidRPr="005F1506" w:rsidRDefault="0083174B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 xml:space="preserve">252 63 </w:t>
                      </w:r>
                      <w:r w:rsidR="00A60BE6" w:rsidRPr="005F1506">
                        <w:rPr>
                          <w:rFonts w:ascii="Century Gothic" w:hAnsi="Century Gothic"/>
                        </w:rPr>
                        <w:t>Roztoky</w:t>
                      </w:r>
                    </w:p>
                    <w:p w:rsidR="001D5349" w:rsidRPr="005F1506" w:rsidRDefault="001D5349" w:rsidP="00C14BBB">
                      <w:pPr>
                        <w:pStyle w:val="Zkladn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14BBB" w:rsidRDefault="00A60BE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  </w:t>
                      </w:r>
                      <w:r w:rsidRPr="005F1506">
                        <w:rPr>
                          <w:rFonts w:ascii="Century Gothic" w:hAnsi="Century Gothic"/>
                        </w:rPr>
                        <w:t>000</w:t>
                      </w:r>
                      <w:r w:rsidR="00060FD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69</w:t>
                      </w:r>
                      <w:r w:rsidR="00C14BBB">
                        <w:rPr>
                          <w:rFonts w:ascii="Century Gothic" w:hAnsi="Century Gothic"/>
                        </w:rPr>
                        <w:t> </w:t>
                      </w:r>
                      <w:r w:rsidRPr="005F1506">
                        <w:rPr>
                          <w:rFonts w:ascii="Century Gothic" w:hAnsi="Century Gothic"/>
                        </w:rPr>
                        <w:t>850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</w:p>
                    <w:p w:rsidR="001D5349" w:rsidRDefault="005F150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="00A60BE6"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A60BE6" w:rsidRPr="00060FD6">
                        <w:rPr>
                          <w:rFonts w:ascii="Century Gothic" w:hAnsi="Century Gothic"/>
                        </w:rPr>
                        <w:t>CZ00069850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096" w:right="749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spojení:  </w:t>
                      </w:r>
                      <w:proofErr w:type="spellStart"/>
                      <w:r w:rsidR="009B3BA1">
                        <w:rPr>
                          <w:rFonts w:ascii="Century Gothic" w:hAnsi="Century Gothic" w:cs="Arial"/>
                        </w:rPr>
                        <w:t>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421A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236855</wp:posOffset>
                </wp:positionV>
                <wp:extent cx="3136900" cy="1497965"/>
                <wp:effectExtent l="0" t="0" r="25400" b="2603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Dodavatel:</w:t>
                            </w:r>
                          </w:p>
                          <w:p w:rsidR="001D5349" w:rsidRPr="005F1506" w:rsidRDefault="00E53B11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AVETON s. r. o.</w:t>
                            </w:r>
                          </w:p>
                          <w:p w:rsidR="005F1506" w:rsidRDefault="00E53B11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 w:rsidRPr="00E53B11">
                              <w:rPr>
                                <w:rFonts w:ascii="Century Gothic" w:hAnsi="Century Gothic"/>
                              </w:rPr>
                              <w:t>Drahobejlova 1452/54</w:t>
                            </w:r>
                          </w:p>
                          <w:p w:rsidR="001D5349" w:rsidRDefault="00E53B11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190 00 Praha 9 - Libeň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1421A" w:rsidRPr="00C14BBB" w:rsidRDefault="0081421A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60BE6" w:rsidRPr="005F1506" w:rsidRDefault="00A60BE6" w:rsidP="00C14BBB">
                            <w:pPr>
                              <w:pStyle w:val="Zkladntext"/>
                              <w:ind w:left="1276" w:right="65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060FD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</w:t>
                            </w:r>
                            <w:r w:rsidR="00E53B11">
                              <w:rPr>
                                <w:rFonts w:ascii="Century Gothic" w:hAnsi="Century Gothic"/>
                                <w:spacing w:val="1"/>
                              </w:rPr>
                              <w:t>024 36 647</w:t>
                            </w:r>
                          </w:p>
                          <w:p w:rsidR="001D5349" w:rsidRPr="00E53B11" w:rsidRDefault="00060FD6" w:rsidP="00C14BBB">
                            <w:pPr>
                              <w:pStyle w:val="Zkladntext"/>
                              <w:ind w:left="1276" w:right="794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E53B11" w:rsidRPr="00E53B11">
                              <w:rPr>
                                <w:rFonts w:ascii="Century Gothic" w:hAnsi="Century Gothic"/>
                                <w:bCs/>
                              </w:rPr>
                              <w:t>CZ02436647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 w:right="510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spojení:  </w:t>
                            </w:r>
                            <w:proofErr w:type="spellStart"/>
                            <w:r w:rsidR="009B3BA1">
                              <w:rPr>
                                <w:rFonts w:ascii="Century Gothic" w:hAnsi="Century Gothic"/>
                              </w:rPr>
                              <w:t>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6.75pt;margin-top:18.65pt;width:247pt;height:117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Dodavatel:</w:t>
                      </w:r>
                    </w:p>
                    <w:p w:rsidR="001D5349" w:rsidRPr="005F1506" w:rsidRDefault="00E53B11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AVETON s. r. o.</w:t>
                      </w:r>
                    </w:p>
                    <w:p w:rsidR="005F1506" w:rsidRDefault="00E53B11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 w:rsidRPr="00E53B11">
                        <w:rPr>
                          <w:rFonts w:ascii="Century Gothic" w:hAnsi="Century Gothic"/>
                        </w:rPr>
                        <w:t>Drahobejlova 1452/54</w:t>
                      </w:r>
                    </w:p>
                    <w:p w:rsidR="001D5349" w:rsidRDefault="00E53B11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190 00 Praha 9 - Libeň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</w:p>
                    <w:p w:rsidR="0081421A" w:rsidRPr="00C14BBB" w:rsidRDefault="0081421A" w:rsidP="00C14BBB">
                      <w:pPr>
                        <w:pStyle w:val="Zkladntext"/>
                        <w:rPr>
                          <w:rFonts w:ascii="Century Gothic" w:hAnsi="Century Gothic"/>
                        </w:rPr>
                      </w:pPr>
                    </w:p>
                    <w:p w:rsidR="00A60BE6" w:rsidRPr="005F1506" w:rsidRDefault="00A60BE6" w:rsidP="00C14BBB">
                      <w:pPr>
                        <w:pStyle w:val="Zkladntext"/>
                        <w:ind w:left="1276" w:right="65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="00C14BBB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060FD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</w:t>
                      </w:r>
                      <w:r w:rsidR="00E53B11">
                        <w:rPr>
                          <w:rFonts w:ascii="Century Gothic" w:hAnsi="Century Gothic"/>
                          <w:spacing w:val="1"/>
                        </w:rPr>
                        <w:t>024 36 647</w:t>
                      </w:r>
                    </w:p>
                    <w:p w:rsidR="001D5349" w:rsidRPr="00E53B11" w:rsidRDefault="00060FD6" w:rsidP="00C14BBB">
                      <w:pPr>
                        <w:pStyle w:val="Zkladntext"/>
                        <w:ind w:left="1276" w:right="794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E53B11" w:rsidRPr="00E53B11">
                        <w:rPr>
                          <w:rFonts w:ascii="Century Gothic" w:hAnsi="Century Gothic"/>
                          <w:bCs/>
                        </w:rPr>
                        <w:t>CZ02436647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 w:right="510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spojení:  </w:t>
                      </w:r>
                      <w:proofErr w:type="spellStart"/>
                      <w:r w:rsidR="009B3BA1">
                        <w:rPr>
                          <w:rFonts w:ascii="Century Gothic" w:hAnsi="Century Gothic"/>
                        </w:rPr>
                        <w:t>xxxxxxxxxxxxxxxxxxxxx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349" w:rsidRDefault="001D5349">
      <w:pPr>
        <w:pStyle w:val="Zkladntext"/>
        <w:spacing w:before="1"/>
        <w:rPr>
          <w:sz w:val="17"/>
        </w:rPr>
      </w:pPr>
    </w:p>
    <w:p w:rsidR="001D5349" w:rsidRPr="005F1506" w:rsidRDefault="00A60BE6">
      <w:pPr>
        <w:spacing w:before="100"/>
        <w:ind w:left="12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pacing w:val="-1"/>
          <w:w w:val="105"/>
          <w:sz w:val="16"/>
        </w:rPr>
        <w:t>Objednáváme</w:t>
      </w:r>
      <w:r w:rsidRPr="005F1506">
        <w:rPr>
          <w:rFonts w:ascii="Century Gothic" w:hAnsi="Century Gothic"/>
          <w:spacing w:val="-10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u</w:t>
      </w:r>
      <w:r w:rsidRPr="005F1506">
        <w:rPr>
          <w:rFonts w:ascii="Century Gothic" w:hAnsi="Century Gothic"/>
          <w:spacing w:val="-9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Vás:</w:t>
      </w:r>
    </w:p>
    <w:p w:rsidR="001D5349" w:rsidRPr="005F1506" w:rsidRDefault="001D5349">
      <w:pPr>
        <w:pStyle w:val="Zkladntext"/>
        <w:spacing w:before="2"/>
        <w:rPr>
          <w:rFonts w:ascii="Century Gothic" w:hAnsi="Century Gothic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276"/>
        <w:gridCol w:w="992"/>
        <w:gridCol w:w="1134"/>
        <w:gridCol w:w="1423"/>
        <w:gridCol w:w="1134"/>
        <w:gridCol w:w="1806"/>
      </w:tblGrid>
      <w:tr w:rsidR="001D5349" w:rsidRPr="005F1506" w:rsidTr="00816D78">
        <w:trPr>
          <w:trHeight w:val="482"/>
        </w:trPr>
        <w:tc>
          <w:tcPr>
            <w:tcW w:w="2690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Označení</w:t>
            </w:r>
            <w:r w:rsidRPr="005F1506"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položky</w:t>
            </w:r>
          </w:p>
        </w:tc>
        <w:tc>
          <w:tcPr>
            <w:tcW w:w="127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4" w:right="56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Jednotková cena</w:t>
            </w:r>
            <w:r w:rsidRPr="005F1506">
              <w:rPr>
                <w:rFonts w:ascii="Century Gothic" w:hAnsi="Century Gothic"/>
                <w:b/>
                <w:spacing w:val="-47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992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Množství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Sazba</w:t>
            </w:r>
            <w:r w:rsidRPr="005F1506">
              <w:rPr>
                <w:rFonts w:ascii="Century Gothic" w:hAnsi="Century Gothic"/>
                <w:b/>
                <w:spacing w:val="-5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423" w:type="dxa"/>
          </w:tcPr>
          <w:p w:rsidR="001D5349" w:rsidRPr="005F1506" w:rsidRDefault="00A60BE6">
            <w:pPr>
              <w:pStyle w:val="TableParagraph"/>
              <w:spacing w:before="122"/>
              <w:ind w:left="53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</w:t>
            </w:r>
            <w:r w:rsidRPr="005F1506">
              <w:rPr>
                <w:rFonts w:ascii="Century Gothic" w:hAnsi="Century Gothic"/>
                <w:b/>
                <w:spacing w:val="-4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80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0" w:right="42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 s DPH</w:t>
            </w:r>
            <w:r w:rsidRPr="005F1506">
              <w:rPr>
                <w:rFonts w:ascii="Century Gothic" w:hAnsi="Century Gothic"/>
                <w:b/>
                <w:spacing w:val="-48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celkem</w:t>
            </w:r>
          </w:p>
        </w:tc>
      </w:tr>
      <w:tr w:rsidR="001D5349" w:rsidRPr="005F1506" w:rsidTr="00E53B11">
        <w:trPr>
          <w:trHeight w:val="1766"/>
        </w:trPr>
        <w:tc>
          <w:tcPr>
            <w:tcW w:w="2690" w:type="dxa"/>
            <w:vAlign w:val="center"/>
          </w:tcPr>
          <w:p w:rsidR="00C14BBB" w:rsidRPr="00C14BBB" w:rsidRDefault="00E53B11" w:rsidP="0081421A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b/>
                <w:i/>
                <w:sz w:val="18"/>
              </w:rPr>
            </w:pPr>
            <w:r w:rsidRPr="00E53B11">
              <w:rPr>
                <w:rFonts w:ascii="Century Gothic" w:hAnsi="Century Gothic"/>
                <w:sz w:val="18"/>
              </w:rPr>
              <w:t>Výroba dvou prototypů mobilních expozičních panelů dle návrhu Ing. arch O. Smolíka + 2 sady noh a spojovacích prvků do prostoru zámecké půdy</w:t>
            </w:r>
          </w:p>
        </w:tc>
        <w:tc>
          <w:tcPr>
            <w:tcW w:w="1276" w:type="dxa"/>
            <w:vAlign w:val="center"/>
          </w:tcPr>
          <w:p w:rsidR="001D5349" w:rsidRDefault="001D5349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011CC7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Pr="005F1506" w:rsidRDefault="0081421A" w:rsidP="00816D78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D5349" w:rsidRPr="00816D78" w:rsidRDefault="001D5349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81421A" w:rsidRPr="00816D78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816D78">
              <w:rPr>
                <w:rFonts w:ascii="Century Gothic" w:hAnsi="Century Gothic"/>
                <w:sz w:val="20"/>
              </w:rPr>
              <w:t>1,00</w:t>
            </w:r>
          </w:p>
          <w:p w:rsidR="0081421A" w:rsidRPr="00816D78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D5349" w:rsidRPr="00816D78" w:rsidRDefault="00816D78" w:rsidP="00011CC7">
            <w:pPr>
              <w:pStyle w:val="TableParagraph"/>
              <w:ind w:right="3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  <w:r w:rsidRPr="00816D78">
              <w:rPr>
                <w:rFonts w:ascii="Century Gothic" w:hAnsi="Century Gothic"/>
                <w:sz w:val="20"/>
              </w:rPr>
              <w:t xml:space="preserve">1 </w:t>
            </w:r>
            <w:r w:rsidR="00011CC7" w:rsidRPr="00816D78">
              <w:rPr>
                <w:rFonts w:ascii="Century Gothic" w:hAnsi="Century Gothic"/>
                <w:sz w:val="20"/>
              </w:rPr>
              <w:t>%</w:t>
            </w:r>
          </w:p>
        </w:tc>
        <w:tc>
          <w:tcPr>
            <w:tcW w:w="1423" w:type="dxa"/>
            <w:vAlign w:val="center"/>
          </w:tcPr>
          <w:p w:rsidR="00011CC7" w:rsidRPr="00060FD6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060FD6" w:rsidRPr="00060FD6" w:rsidRDefault="000D6BEA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139 164</w:t>
            </w:r>
          </w:p>
          <w:p w:rsidR="00060FD6" w:rsidRPr="00060FD6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D6" w:rsidRPr="00816D78" w:rsidRDefault="000D6BEA" w:rsidP="000D6BEA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29 224,44</w:t>
            </w:r>
            <w:bookmarkStart w:id="0" w:name="_GoBack"/>
            <w:bookmarkEnd w:id="0"/>
          </w:p>
        </w:tc>
        <w:tc>
          <w:tcPr>
            <w:tcW w:w="1806" w:type="dxa"/>
            <w:vAlign w:val="center"/>
          </w:tcPr>
          <w:p w:rsidR="001D5349" w:rsidRPr="005F1506" w:rsidRDefault="000D6BEA" w:rsidP="00816D78">
            <w:pPr>
              <w:pStyle w:val="TableParagraph"/>
              <w:ind w:left="14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</w:rPr>
              <w:t>168 388,44</w:t>
            </w:r>
            <w:r w:rsidR="00E53B11">
              <w:rPr>
                <w:rFonts w:ascii="Century Gothic" w:hAnsi="Century Gothic"/>
                <w:b/>
                <w:w w:val="90"/>
              </w:rPr>
              <w:t>,-</w:t>
            </w:r>
            <w:r w:rsidR="00A60BE6" w:rsidRPr="00060FD6">
              <w:rPr>
                <w:rFonts w:ascii="Century Gothic" w:hAnsi="Century Gothic"/>
                <w:b/>
                <w:spacing w:val="6"/>
                <w:w w:val="90"/>
              </w:rPr>
              <w:t xml:space="preserve"> </w:t>
            </w:r>
            <w:r w:rsidR="00A60BE6" w:rsidRPr="00060FD6">
              <w:rPr>
                <w:rFonts w:ascii="Century Gothic" w:hAnsi="Century Gothic"/>
                <w:b/>
                <w:w w:val="90"/>
              </w:rPr>
              <w:t>Kč</w:t>
            </w:r>
          </w:p>
        </w:tc>
      </w:tr>
    </w:tbl>
    <w:p w:rsidR="001D5349" w:rsidRPr="005F1506" w:rsidRDefault="001D5349">
      <w:pPr>
        <w:pStyle w:val="Zkladntext"/>
        <w:spacing w:before="10"/>
        <w:rPr>
          <w:rFonts w:ascii="Century Gothic" w:hAnsi="Century Gothic"/>
          <w:sz w:val="9"/>
        </w:rPr>
      </w:pPr>
    </w:p>
    <w:p w:rsidR="001D5349" w:rsidRPr="005F1506" w:rsidRDefault="00A60BE6">
      <w:pPr>
        <w:spacing w:before="99"/>
        <w:ind w:right="118"/>
        <w:jc w:val="right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Cena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celkem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s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DPH: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="000D6BEA">
        <w:rPr>
          <w:rFonts w:ascii="Century Gothic" w:hAnsi="Century Gothic"/>
          <w:spacing w:val="-2"/>
          <w:sz w:val="16"/>
        </w:rPr>
        <w:t>168 388,44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Kč</w: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4F1CCD">
      <w:pPr>
        <w:pStyle w:val="Zkladntext"/>
        <w:spacing w:before="9"/>
        <w:rPr>
          <w:rFonts w:ascii="Century Gothic" w:hAnsi="Century Gothic"/>
          <w:sz w:val="29"/>
        </w:rPr>
      </w:pPr>
      <w:r w:rsidRPr="005F1506">
        <w:rPr>
          <w:rFonts w:ascii="Century Gothic" w:hAnsi="Century Gothic"/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238760</wp:posOffset>
                </wp:positionV>
                <wp:extent cx="6651625" cy="1324610"/>
                <wp:effectExtent l="0" t="0" r="15875" b="279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324610"/>
                          <a:chOff x="712" y="389"/>
                          <a:chExt cx="10475" cy="2086"/>
                        </a:xfrm>
                      </wpg:grpSpPr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712" y="389"/>
                            <a:ext cx="10475" cy="2086"/>
                          </a:xfrm>
                          <a:custGeom>
                            <a:avLst/>
                            <a:gdLst>
                              <a:gd name="T0" fmla="+- 0 728 713"/>
                              <a:gd name="T1" fmla="*/ T0 w 10475"/>
                              <a:gd name="T2" fmla="+- 0 404 389"/>
                              <a:gd name="T3" fmla="*/ 404 h 2086"/>
                              <a:gd name="T4" fmla="+- 0 728 713"/>
                              <a:gd name="T5" fmla="*/ T4 w 10475"/>
                              <a:gd name="T6" fmla="+- 0 2460 389"/>
                              <a:gd name="T7" fmla="*/ 2460 h 2086"/>
                              <a:gd name="T8" fmla="+- 0 728 713"/>
                              <a:gd name="T9" fmla="*/ T8 w 10475"/>
                              <a:gd name="T10" fmla="+- 0 2460 389"/>
                              <a:gd name="T11" fmla="*/ 2460 h 2086"/>
                              <a:gd name="T12" fmla="+- 0 11173 713"/>
                              <a:gd name="T13" fmla="*/ T12 w 10475"/>
                              <a:gd name="T14" fmla="+- 0 2460 389"/>
                              <a:gd name="T15" fmla="*/ 2460 h 2086"/>
                              <a:gd name="T16" fmla="+- 0 11173 713"/>
                              <a:gd name="T17" fmla="*/ T16 w 10475"/>
                              <a:gd name="T18" fmla="+- 0 2460 389"/>
                              <a:gd name="T19" fmla="*/ 2460 h 2086"/>
                              <a:gd name="T20" fmla="+- 0 11173 713"/>
                              <a:gd name="T21" fmla="*/ T20 w 10475"/>
                              <a:gd name="T22" fmla="+- 0 404 389"/>
                              <a:gd name="T23" fmla="*/ 404 h 2086"/>
                              <a:gd name="T24" fmla="+- 0 11173 713"/>
                              <a:gd name="T25" fmla="*/ T24 w 10475"/>
                              <a:gd name="T26" fmla="+- 0 404 389"/>
                              <a:gd name="T27" fmla="*/ 404 h 2086"/>
                              <a:gd name="T28" fmla="+- 0 728 713"/>
                              <a:gd name="T29" fmla="*/ T28 w 10475"/>
                              <a:gd name="T30" fmla="+- 0 404 389"/>
                              <a:gd name="T31" fmla="*/ 404 h 2086"/>
                              <a:gd name="T32" fmla="+- 0 713 713"/>
                              <a:gd name="T33" fmla="*/ T32 w 10475"/>
                              <a:gd name="T34" fmla="+- 0 389 389"/>
                              <a:gd name="T35" fmla="*/ 389 h 2086"/>
                              <a:gd name="T36" fmla="+- 0 713 713"/>
                              <a:gd name="T37" fmla="*/ T36 w 10475"/>
                              <a:gd name="T38" fmla="+- 0 2475 389"/>
                              <a:gd name="T39" fmla="*/ 2475 h 2086"/>
                              <a:gd name="T40" fmla="+- 0 713 713"/>
                              <a:gd name="T41" fmla="*/ T40 w 10475"/>
                              <a:gd name="T42" fmla="+- 0 2475 389"/>
                              <a:gd name="T43" fmla="*/ 2475 h 2086"/>
                              <a:gd name="T44" fmla="+- 0 11188 713"/>
                              <a:gd name="T45" fmla="*/ T44 w 10475"/>
                              <a:gd name="T46" fmla="+- 0 2475 389"/>
                              <a:gd name="T47" fmla="*/ 2475 h 2086"/>
                              <a:gd name="T48" fmla="+- 0 11188 713"/>
                              <a:gd name="T49" fmla="*/ T48 w 10475"/>
                              <a:gd name="T50" fmla="+- 0 2475 389"/>
                              <a:gd name="T51" fmla="*/ 2475 h 2086"/>
                              <a:gd name="T52" fmla="+- 0 11188 713"/>
                              <a:gd name="T53" fmla="*/ T52 w 10475"/>
                              <a:gd name="T54" fmla="+- 0 389 389"/>
                              <a:gd name="T55" fmla="*/ 389 h 2086"/>
                              <a:gd name="T56" fmla="+- 0 11188 713"/>
                              <a:gd name="T57" fmla="*/ T56 w 10475"/>
                              <a:gd name="T58" fmla="+- 0 389 389"/>
                              <a:gd name="T59" fmla="*/ 389 h 2086"/>
                              <a:gd name="T60" fmla="+- 0 713 713"/>
                              <a:gd name="T61" fmla="*/ T60 w 10475"/>
                              <a:gd name="T62" fmla="+- 0 389 389"/>
                              <a:gd name="T63" fmla="*/ 389 h 2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75" h="2086">
                                <a:moveTo>
                                  <a:pt x="15" y="15"/>
                                </a:moveTo>
                                <a:lnTo>
                                  <a:pt x="15" y="2071"/>
                                </a:lnTo>
                                <a:moveTo>
                                  <a:pt x="15" y="2071"/>
                                </a:moveTo>
                                <a:lnTo>
                                  <a:pt x="10460" y="2071"/>
                                </a:lnTo>
                                <a:moveTo>
                                  <a:pt x="10460" y="2071"/>
                                </a:moveTo>
                                <a:lnTo>
                                  <a:pt x="10460" y="15"/>
                                </a:lnTo>
                                <a:moveTo>
                                  <a:pt x="10460" y="15"/>
                                </a:moveTo>
                                <a:lnTo>
                                  <a:pt x="15" y="1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86"/>
                                </a:lnTo>
                                <a:moveTo>
                                  <a:pt x="0" y="2086"/>
                                </a:moveTo>
                                <a:lnTo>
                                  <a:pt x="10475" y="2086"/>
                                </a:lnTo>
                                <a:moveTo>
                                  <a:pt x="10475" y="2086"/>
                                </a:moveTo>
                                <a:lnTo>
                                  <a:pt x="10475" y="0"/>
                                </a:lnTo>
                                <a:moveTo>
                                  <a:pt x="1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70"/>
                            <a:ext cx="234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schválil: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70"/>
                            <a:ext cx="375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  <w:t>Akceptace objednávky dodavatelem: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039"/>
                            <a:ext cx="3976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49" w:lineRule="auto"/>
                                <w:ind w:right="18"/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Mgr. Jana Klementová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100"/>
                            <a:ext cx="318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Datum:</w:t>
                              </w:r>
                              <w:r w:rsidR="00011CC7">
                                <w:rPr>
                                  <w:rFonts w:ascii="Century Gothic" w:hAnsi="Century Gothic"/>
                                  <w:sz w:val="18"/>
                                </w:rPr>
                                <w:t xml:space="preserve">  </w:t>
                              </w:r>
                              <w:r w:rsidR="00E53B11">
                                <w:rPr>
                                  <w:rFonts w:ascii="Century Gothic" w:hAnsi="Century Gothic"/>
                                  <w:sz w:val="18"/>
                                </w:rPr>
                                <w:t>27. 1. 2025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513"/>
                            <a:ext cx="120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Jméno: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3635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vystavil:</w:t>
                              </w:r>
                            </w:p>
                            <w:p w:rsidR="00332F3B" w:rsidRDefault="00816D78">
                              <w:pPr>
                                <w:spacing w:before="9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Bc. Martin Bareš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829"/>
                            <a:ext cx="457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49" w:lineRule="auto"/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Akceptací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této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objednávky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potvrzuji,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že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jsem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osobou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k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tomuto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právnímu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jednání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oprávněnou.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25pt;margin-top:18.8pt;width:523.75pt;height:104.3pt;z-index:-15727616;mso-wrap-distance-left:0;mso-wrap-distance-right:0;mso-position-horizontal-relative:page" coordorigin="712,389" coordsize="10475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">
                <v:shape id="AutoShape 11" o:spid="_x0000_s1029" style="position:absolute;left:712;top:389;width:10475;height:2086;visibility:visible;mso-wrap-style:square;v-text-anchor:top" coordsize="10475,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" path="m15,15r,2056m15,2071r10445,m10460,2071r,-2056m10460,15l15,15m,l,2086t,l10475,2086t,l10475,t,l,e" filled="f">
                  <v:path arrowok="t" o:connecttype="custom" o:connectlocs="15,404;15,2460;15,2460;10460,2460;10460,2460;10460,404;10460,404;15,404;0,389;0,2475;0,2475;10475,2475;10475,2475;10475,389;10475,389;0,389" o:connectangles="0,0,0,0,0,0,0,0,0,0,0,0,0,0,0,0"/>
                </v:shape>
                <v:shape id="Text Box 9" o:spid="_x0000_s1030" type="#_x0000_t202" style="position:absolute;left:825;top:470;width:234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7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schválil:</w:t>
                        </w:r>
                      </w:p>
                    </w:txbxContent>
                  </v:textbox>
                </v:shape>
                <v:shape id="Text Box 8" o:spid="_x0000_s1031" type="#_x0000_t202" style="position:absolute;left:4801;top:470;width:375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  <w:t>Akceptace objednávky dodavatelem:</w:t>
                        </w:r>
                      </w:p>
                    </w:txbxContent>
                  </v:textbox>
                </v:shape>
                <v:shape id="Text Box 7" o:spid="_x0000_s1032" type="#_x0000_t202" style="position:absolute;left:825;top:1039;width:3976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D5349" w:rsidRDefault="00A60BE6">
                        <w:pPr>
                          <w:spacing w:line="249" w:lineRule="auto"/>
                          <w:ind w:right="18"/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Mgr. Jana Klementová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3" type="#_x0000_t202" style="position:absolute;left:4801;top:1100;width:318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Datum:</w:t>
                        </w:r>
                        <w:r w:rsidR="00011CC7">
                          <w:rPr>
                            <w:rFonts w:ascii="Century Gothic" w:hAnsi="Century Gothic"/>
                            <w:sz w:val="18"/>
                          </w:rPr>
                          <w:t xml:space="preserve">  </w:t>
                        </w:r>
                        <w:r w:rsidR="00E53B11">
                          <w:rPr>
                            <w:rFonts w:ascii="Century Gothic" w:hAnsi="Century Gothic"/>
                            <w:sz w:val="18"/>
                          </w:rPr>
                          <w:t>27. 1. 2025</w:t>
                        </w:r>
                      </w:p>
                    </w:txbxContent>
                  </v:textbox>
                </v:shape>
                <v:shape id="Text Box 5" o:spid="_x0000_s1034" type="#_x0000_t202" style="position:absolute;left:4801;top:1513;width:120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Jméno:</w:t>
                        </w:r>
                      </w:p>
                    </w:txbxContent>
                  </v:textbox>
                </v:shape>
                <v:shape id="Text Box 4" o:spid="_x0000_s1035" type="#_x0000_t202" style="position:absolute;left:825;top:1729;width:363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vystavil:</w:t>
                        </w:r>
                      </w:p>
                      <w:p w:rsidR="00332F3B" w:rsidRDefault="00816D78">
                        <w:pPr>
                          <w:spacing w:before="9"/>
                          <w:rPr>
                            <w:rFonts w:ascii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sz w:val="18"/>
                          </w:rPr>
                          <w:t>Bc. Martin Bareš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3" o:spid="_x0000_s1036" type="#_x0000_t202" style="position:absolute;left:4801;top:1829;width:457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49" w:lineRule="auto"/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Akceptací</w:t>
                        </w:r>
                        <w:r w:rsidRPr="0081421A">
                          <w:rPr>
                            <w:rFonts w:ascii="Century Gothic" w:hAnsi="Century Gothic"/>
                            <w:spacing w:val="1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této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objednávky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potvrzuji,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že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jsem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osobou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k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tomuto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právnímu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jednání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oprávněnou.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A60BE6">
      <w:pPr>
        <w:pStyle w:val="Zkladntext"/>
        <w:spacing w:before="94"/>
        <w:ind w:left="165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Další</w:t>
      </w:r>
      <w:r w:rsidRPr="005F1506">
        <w:rPr>
          <w:rFonts w:ascii="Century Gothic" w:hAnsi="Century Gothic"/>
          <w:spacing w:val="-8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obchodní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podmínky: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Na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faktuře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uvádějte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číslo</w:t>
      </w:r>
      <w:r w:rsidRPr="005F1506">
        <w:rPr>
          <w:rFonts w:ascii="Century Gothic" w:hAnsi="Century Gothic"/>
          <w:spacing w:val="8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naší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objednávky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případě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splnění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požadavků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zákona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340/2015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Sb.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Registru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smluv,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bude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tato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objednávka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uveřejněna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celém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rozsahu</w:t>
      </w:r>
      <w:r w:rsidRPr="005F1506">
        <w:rPr>
          <w:rFonts w:ascii="Century Gothic" w:hAnsi="Century Gothic"/>
          <w:spacing w:val="1"/>
          <w:w w:val="90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(smlouvy.gov.cz).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2" w:line="249" w:lineRule="auto"/>
        <w:ind w:left="165" w:right="308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5"/>
          <w:sz w:val="16"/>
        </w:rPr>
        <w:t>Cena je splatná na základě faktury ve lhůtě 30 dní od dodání zboží (služeb) nebo doručení faktury, a to ten den, který nastane</w:t>
      </w:r>
      <w:r w:rsidRPr="005F1506">
        <w:rPr>
          <w:rFonts w:ascii="Century Gothic" w:hAnsi="Century Gothic"/>
          <w:spacing w:val="-45"/>
          <w:w w:val="95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nejpozději.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1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Preferujeme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elektronickou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faktury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ve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formátu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proofErr w:type="spellStart"/>
      <w:r w:rsidRPr="005F1506">
        <w:rPr>
          <w:rFonts w:ascii="Century Gothic" w:hAnsi="Century Gothic"/>
          <w:sz w:val="16"/>
        </w:rPr>
        <w:t>ISDOCx</w:t>
      </w:r>
      <w:proofErr w:type="spellEnd"/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</w:t>
      </w:r>
      <w:hyperlink r:id="rId6" w:history="1">
        <w:r w:rsidRPr="005F1506">
          <w:rPr>
            <w:rStyle w:val="Hypertextovodkaz"/>
            <w:rFonts w:ascii="Century Gothic" w:hAnsi="Century Gothic"/>
            <w:color w:val="auto"/>
            <w:sz w:val="16"/>
            <w:u w:val="none"/>
          </w:rPr>
          <w:t>www.isdoc.cz</w:t>
        </w:r>
      </w:hyperlink>
      <w:r w:rsidRPr="005F1506">
        <w:rPr>
          <w:rFonts w:ascii="Century Gothic" w:hAnsi="Century Gothic"/>
          <w:sz w:val="16"/>
        </w:rPr>
        <w:t>)</w:t>
      </w: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284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V R</w:t>
      </w:r>
      <w:r w:rsidR="005F1506" w:rsidRPr="005F1506">
        <w:rPr>
          <w:rFonts w:ascii="Century Gothic" w:hAnsi="Century Gothic"/>
          <w:sz w:val="20"/>
        </w:rPr>
        <w:t>ozto</w:t>
      </w:r>
      <w:r w:rsidR="00332F3B">
        <w:rPr>
          <w:rFonts w:ascii="Century Gothic" w:hAnsi="Century Gothic"/>
          <w:sz w:val="20"/>
        </w:rPr>
        <w:t>kách, dne:</w:t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  <w:t xml:space="preserve">         V </w:t>
      </w:r>
      <w:r w:rsidR="00E53B11">
        <w:rPr>
          <w:rFonts w:ascii="Century Gothic" w:hAnsi="Century Gothic"/>
          <w:sz w:val="20"/>
        </w:rPr>
        <w:t>Praze</w:t>
      </w:r>
      <w:r w:rsidRPr="005F1506">
        <w:rPr>
          <w:rFonts w:ascii="Century Gothic" w:hAnsi="Century Gothic"/>
          <w:sz w:val="20"/>
        </w:rPr>
        <w:t>, dne: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………………………………………………….</w:t>
      </w:r>
      <w:r w:rsidRPr="005F1506">
        <w:rPr>
          <w:rFonts w:ascii="Century Gothic" w:hAnsi="Century Gothic"/>
          <w:sz w:val="20"/>
        </w:rPr>
        <w:tab/>
      </w:r>
      <w:r w:rsidRPr="005F150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  <w:t xml:space="preserve">         ………………………………………………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Mgr</w:t>
      </w:r>
      <w:r w:rsidR="00060FD6">
        <w:rPr>
          <w:rFonts w:ascii="Century Gothic" w:hAnsi="Century Gothic"/>
          <w:sz w:val="20"/>
        </w:rPr>
        <w:t>. Jana Klementová</w:t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E53B11">
        <w:rPr>
          <w:rFonts w:ascii="Century Gothic" w:hAnsi="Century Gothic"/>
          <w:sz w:val="20"/>
        </w:rPr>
        <w:t>AVETON s. r. o.</w:t>
      </w:r>
      <w:r w:rsidRPr="005F1506">
        <w:rPr>
          <w:rFonts w:ascii="Century Gothic" w:hAnsi="Century Gothic"/>
          <w:sz w:val="20"/>
        </w:rPr>
        <w:t xml:space="preserve">           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      ředitelka muzea</w:t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  <w:t xml:space="preserve">    </w:t>
      </w:r>
      <w:r w:rsidRPr="005F1506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  <w:t xml:space="preserve">    </w:t>
      </w:r>
    </w:p>
    <w:p w:rsidR="00A60BE6" w:rsidRDefault="00A60BE6" w:rsidP="00A60BE6">
      <w:pPr>
        <w:spacing w:before="1"/>
        <w:ind w:left="142"/>
        <w:rPr>
          <w:sz w:val="18"/>
        </w:rPr>
      </w:pPr>
    </w:p>
    <w:p w:rsidR="00A60BE6" w:rsidRPr="00A60BE6" w:rsidRDefault="00A60BE6" w:rsidP="00A60BE6">
      <w:pPr>
        <w:tabs>
          <w:tab w:val="left" w:pos="365"/>
        </w:tabs>
        <w:spacing w:before="1"/>
        <w:ind w:left="142"/>
        <w:rPr>
          <w:sz w:val="18"/>
        </w:rPr>
      </w:pPr>
    </w:p>
    <w:sectPr w:rsidR="00A60BE6" w:rsidRPr="00A60BE6">
      <w:type w:val="continuous"/>
      <w:pgSz w:w="11900" w:h="16840"/>
      <w:pgMar w:top="8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4CA"/>
    <w:multiLevelType w:val="hybridMultilevel"/>
    <w:tmpl w:val="66CC1622"/>
    <w:lvl w:ilvl="0" w:tplc="888E2C0C">
      <w:start w:val="1"/>
      <w:numFmt w:val="decimal"/>
      <w:lvlText w:val="%1."/>
      <w:lvlJc w:val="left"/>
      <w:pPr>
        <w:ind w:left="364" w:hanging="20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cs-CZ" w:eastAsia="en-US" w:bidi="ar-SA"/>
      </w:rPr>
    </w:lvl>
    <w:lvl w:ilvl="1" w:tplc="17403ADE">
      <w:numFmt w:val="bullet"/>
      <w:lvlText w:val="•"/>
      <w:lvlJc w:val="left"/>
      <w:pPr>
        <w:ind w:left="1394" w:hanging="200"/>
      </w:pPr>
      <w:rPr>
        <w:rFonts w:hint="default"/>
        <w:lang w:val="cs-CZ" w:eastAsia="en-US" w:bidi="ar-SA"/>
      </w:rPr>
    </w:lvl>
    <w:lvl w:ilvl="2" w:tplc="C560752A">
      <w:numFmt w:val="bullet"/>
      <w:lvlText w:val="•"/>
      <w:lvlJc w:val="left"/>
      <w:pPr>
        <w:ind w:left="2428" w:hanging="200"/>
      </w:pPr>
      <w:rPr>
        <w:rFonts w:hint="default"/>
        <w:lang w:val="cs-CZ" w:eastAsia="en-US" w:bidi="ar-SA"/>
      </w:rPr>
    </w:lvl>
    <w:lvl w:ilvl="3" w:tplc="3E628176">
      <w:numFmt w:val="bullet"/>
      <w:lvlText w:val="•"/>
      <w:lvlJc w:val="left"/>
      <w:pPr>
        <w:ind w:left="3462" w:hanging="200"/>
      </w:pPr>
      <w:rPr>
        <w:rFonts w:hint="default"/>
        <w:lang w:val="cs-CZ" w:eastAsia="en-US" w:bidi="ar-SA"/>
      </w:rPr>
    </w:lvl>
    <w:lvl w:ilvl="4" w:tplc="0908F088">
      <w:numFmt w:val="bullet"/>
      <w:lvlText w:val="•"/>
      <w:lvlJc w:val="left"/>
      <w:pPr>
        <w:ind w:left="4496" w:hanging="200"/>
      </w:pPr>
      <w:rPr>
        <w:rFonts w:hint="default"/>
        <w:lang w:val="cs-CZ" w:eastAsia="en-US" w:bidi="ar-SA"/>
      </w:rPr>
    </w:lvl>
    <w:lvl w:ilvl="5" w:tplc="54803C4C">
      <w:numFmt w:val="bullet"/>
      <w:lvlText w:val="•"/>
      <w:lvlJc w:val="left"/>
      <w:pPr>
        <w:ind w:left="5530" w:hanging="200"/>
      </w:pPr>
      <w:rPr>
        <w:rFonts w:hint="default"/>
        <w:lang w:val="cs-CZ" w:eastAsia="en-US" w:bidi="ar-SA"/>
      </w:rPr>
    </w:lvl>
    <w:lvl w:ilvl="6" w:tplc="A4784174">
      <w:numFmt w:val="bullet"/>
      <w:lvlText w:val="•"/>
      <w:lvlJc w:val="left"/>
      <w:pPr>
        <w:ind w:left="6564" w:hanging="200"/>
      </w:pPr>
      <w:rPr>
        <w:rFonts w:hint="default"/>
        <w:lang w:val="cs-CZ" w:eastAsia="en-US" w:bidi="ar-SA"/>
      </w:rPr>
    </w:lvl>
    <w:lvl w:ilvl="7" w:tplc="5E2AF044">
      <w:numFmt w:val="bullet"/>
      <w:lvlText w:val="•"/>
      <w:lvlJc w:val="left"/>
      <w:pPr>
        <w:ind w:left="7598" w:hanging="200"/>
      </w:pPr>
      <w:rPr>
        <w:rFonts w:hint="default"/>
        <w:lang w:val="cs-CZ" w:eastAsia="en-US" w:bidi="ar-SA"/>
      </w:rPr>
    </w:lvl>
    <w:lvl w:ilvl="8" w:tplc="10585406">
      <w:numFmt w:val="bullet"/>
      <w:lvlText w:val="•"/>
      <w:lvlJc w:val="left"/>
      <w:pPr>
        <w:ind w:left="8632" w:hanging="20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49"/>
    <w:rsid w:val="00011CC7"/>
    <w:rsid w:val="00060FD6"/>
    <w:rsid w:val="000859B7"/>
    <w:rsid w:val="000D6BEA"/>
    <w:rsid w:val="001327FF"/>
    <w:rsid w:val="001D5349"/>
    <w:rsid w:val="001F732E"/>
    <w:rsid w:val="0021731C"/>
    <w:rsid w:val="00251677"/>
    <w:rsid w:val="00332F3B"/>
    <w:rsid w:val="00416761"/>
    <w:rsid w:val="004F1CCD"/>
    <w:rsid w:val="00527299"/>
    <w:rsid w:val="005F1506"/>
    <w:rsid w:val="00626FFF"/>
    <w:rsid w:val="00664206"/>
    <w:rsid w:val="00726112"/>
    <w:rsid w:val="0081421A"/>
    <w:rsid w:val="00816D78"/>
    <w:rsid w:val="0083174B"/>
    <w:rsid w:val="009B3BA1"/>
    <w:rsid w:val="00A54D80"/>
    <w:rsid w:val="00A60BE6"/>
    <w:rsid w:val="00B67EE7"/>
    <w:rsid w:val="00C14BBB"/>
    <w:rsid w:val="00C34856"/>
    <w:rsid w:val="00C46786"/>
    <w:rsid w:val="00D3756B"/>
    <w:rsid w:val="00D635CF"/>
    <w:rsid w:val="00E53B11"/>
    <w:rsid w:val="00E70BA4"/>
    <w:rsid w:val="00EF6E45"/>
    <w:rsid w:val="00F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4A13"/>
  <w15:docId w15:val="{1A7394DF-1E95-4D2B-9C22-103F5E7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6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do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SMR</dc:creator>
  <cp:lastModifiedBy>Sekretariát SMR</cp:lastModifiedBy>
  <cp:revision>4</cp:revision>
  <cp:lastPrinted>2024-09-23T11:48:00Z</cp:lastPrinted>
  <dcterms:created xsi:type="dcterms:W3CDTF">2025-01-27T13:17:00Z</dcterms:created>
  <dcterms:modified xsi:type="dcterms:W3CDTF">2025-02-03T10:13:00Z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2023-11-15T00:00:00Z</vt:filetime>
  </property>
</Properties>
</file>