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65"/>
        <w:gridCol w:w="4484"/>
        <w:gridCol w:w="1644"/>
        <w:gridCol w:w="2851"/>
      </w:tblGrid>
      <w:tr w:rsidR="00C1315D" w:rsidRPr="00C1315D" w:rsidTr="00C1315D">
        <w:trPr>
          <w:trHeight w:val="322"/>
        </w:trPr>
        <w:tc>
          <w:tcPr>
            <w:tcW w:w="5000" w:type="pct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center"/>
            <w:hideMark/>
          </w:tcPr>
          <w:p w:rsidR="00C1315D" w:rsidRPr="00C1315D" w:rsidRDefault="00C1315D" w:rsidP="00C131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  <w:r w:rsidRPr="00C1315D"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 xml:space="preserve">Formulář pro hodnocení technické specifikace </w:t>
            </w:r>
            <w:r w:rsidRPr="00C1315D"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cs-CZ"/>
              </w:rPr>
              <w:t xml:space="preserve">" technické požadavky na hlezenní </w:t>
            </w:r>
            <w:proofErr w:type="spellStart"/>
            <w:r w:rsidRPr="00C1315D"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cs-CZ"/>
              </w:rPr>
              <w:t>motodlahu</w:t>
            </w:r>
            <w:proofErr w:type="spellEnd"/>
            <w:r w:rsidRPr="00C1315D">
              <w:rPr>
                <w:rFonts w:ascii="Arial" w:eastAsia="Times New Roman" w:hAnsi="Arial" w:cs="Arial"/>
                <w:i/>
                <w:iCs/>
                <w:sz w:val="28"/>
                <w:szCs w:val="28"/>
                <w:lang w:eastAsia="cs-CZ"/>
              </w:rPr>
              <w:t xml:space="preserve"> "</w:t>
            </w:r>
          </w:p>
        </w:tc>
      </w:tr>
      <w:tr w:rsidR="00C1315D" w:rsidRPr="00C1315D" w:rsidTr="00C1315D">
        <w:trPr>
          <w:trHeight w:val="322"/>
        </w:trPr>
        <w:tc>
          <w:tcPr>
            <w:tcW w:w="5000" w:type="pct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315D" w:rsidRPr="00C1315D" w:rsidRDefault="00C1315D" w:rsidP="00C1315D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</w:p>
        </w:tc>
      </w:tr>
      <w:tr w:rsidR="00C1315D" w:rsidRPr="00C1315D" w:rsidTr="00C1315D">
        <w:trPr>
          <w:trHeight w:val="322"/>
        </w:trPr>
        <w:tc>
          <w:tcPr>
            <w:tcW w:w="5000" w:type="pct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315D" w:rsidRPr="00C1315D" w:rsidRDefault="00C1315D" w:rsidP="00C1315D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</w:p>
        </w:tc>
      </w:tr>
      <w:tr w:rsidR="00C1315D" w:rsidRPr="00C1315D" w:rsidTr="00C1315D">
        <w:trPr>
          <w:trHeight w:val="330"/>
        </w:trPr>
        <w:tc>
          <w:tcPr>
            <w:tcW w:w="18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315D" w:rsidRPr="00C1315D" w:rsidRDefault="00C1315D" w:rsidP="00C1315D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lang w:eastAsia="cs-CZ"/>
              </w:rPr>
            </w:pPr>
          </w:p>
        </w:tc>
        <w:tc>
          <w:tcPr>
            <w:tcW w:w="1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315D" w:rsidRPr="00C1315D" w:rsidRDefault="00C1315D" w:rsidP="00C1315D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315D" w:rsidRPr="00C1315D" w:rsidRDefault="00C1315D" w:rsidP="00C1315D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10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315D" w:rsidRPr="00C1315D" w:rsidRDefault="00C1315D" w:rsidP="00C1315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C1315D" w:rsidRPr="00C1315D" w:rsidTr="00C1315D">
        <w:trPr>
          <w:trHeight w:val="315"/>
        </w:trPr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CC99"/>
            <w:vAlign w:val="center"/>
            <w:hideMark/>
          </w:tcPr>
          <w:p w:rsidR="00C1315D" w:rsidRPr="00C1315D" w:rsidRDefault="00C1315D" w:rsidP="00C131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bookmarkStart w:id="0" w:name="_GoBack"/>
            <w:r w:rsidRPr="00C1315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 xml:space="preserve">Hlezenní </w:t>
            </w:r>
            <w:proofErr w:type="spellStart"/>
            <w:r w:rsidRPr="00C1315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motodlaha</w:t>
            </w:r>
            <w:proofErr w:type="spellEnd"/>
            <w:r w:rsidRPr="00C1315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 xml:space="preserve"> - 2 ks</w:t>
            </w:r>
            <w:bookmarkEnd w:id="0"/>
          </w:p>
        </w:tc>
      </w:tr>
      <w:tr w:rsidR="00C1315D" w:rsidRPr="00C1315D" w:rsidTr="00C1315D">
        <w:trPr>
          <w:trHeight w:val="345"/>
        </w:trPr>
        <w:tc>
          <w:tcPr>
            <w:tcW w:w="5000" w:type="pct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C1315D" w:rsidRPr="00C1315D" w:rsidRDefault="00C1315D" w:rsidP="00C1315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cs-CZ"/>
              </w:rPr>
            </w:pPr>
            <w:proofErr w:type="spellStart"/>
            <w:r w:rsidRPr="00C1315D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cs-CZ"/>
              </w:rPr>
              <w:t>Hlezení</w:t>
            </w:r>
            <w:proofErr w:type="spellEnd"/>
            <w:r w:rsidRPr="00C1315D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C1315D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cs-CZ"/>
              </w:rPr>
              <w:t>motodlaha</w:t>
            </w:r>
            <w:proofErr w:type="spellEnd"/>
            <w:r w:rsidRPr="00C1315D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cs-CZ"/>
              </w:rPr>
              <w:t xml:space="preserve"> pro potřeby </w:t>
            </w:r>
            <w:proofErr w:type="spellStart"/>
            <w:r w:rsidRPr="00C1315D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cs-CZ"/>
              </w:rPr>
              <w:t>rehablitačního</w:t>
            </w:r>
            <w:proofErr w:type="spellEnd"/>
            <w:r w:rsidRPr="00C1315D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cs-CZ"/>
              </w:rPr>
              <w:t xml:space="preserve"> oddělení </w:t>
            </w:r>
          </w:p>
        </w:tc>
      </w:tr>
      <w:tr w:rsidR="00C1315D" w:rsidRPr="00C1315D" w:rsidTr="00C1315D">
        <w:trPr>
          <w:trHeight w:val="300"/>
        </w:trPr>
        <w:tc>
          <w:tcPr>
            <w:tcW w:w="5000" w:type="pct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C1315D" w:rsidRPr="00C1315D" w:rsidRDefault="00C1315D" w:rsidP="00C1315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cs-CZ"/>
              </w:rPr>
            </w:pPr>
          </w:p>
        </w:tc>
      </w:tr>
      <w:tr w:rsidR="00C1315D" w:rsidRPr="00C1315D" w:rsidTr="00C1315D">
        <w:trPr>
          <w:trHeight w:val="300"/>
        </w:trPr>
        <w:tc>
          <w:tcPr>
            <w:tcW w:w="182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15D" w:rsidRPr="00C1315D" w:rsidRDefault="00C1315D" w:rsidP="00C1315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C1315D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15D" w:rsidRPr="00C1315D" w:rsidRDefault="00C1315D" w:rsidP="00C131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C1315D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15D" w:rsidRPr="00C1315D" w:rsidRDefault="00C1315D" w:rsidP="00C131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C1315D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1315D" w:rsidRPr="00C1315D" w:rsidRDefault="00C1315D" w:rsidP="00C131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C1315D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 </w:t>
            </w:r>
          </w:p>
        </w:tc>
      </w:tr>
      <w:tr w:rsidR="00C1315D" w:rsidRPr="00C1315D" w:rsidTr="00C1315D">
        <w:trPr>
          <w:trHeight w:val="300"/>
        </w:trPr>
        <w:tc>
          <w:tcPr>
            <w:tcW w:w="182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:rsidR="00C1315D" w:rsidRPr="00C1315D" w:rsidRDefault="00C1315D" w:rsidP="00C131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C1315D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  <w:t>Technická specifikace</w:t>
            </w:r>
          </w:p>
        </w:tc>
        <w:tc>
          <w:tcPr>
            <w:tcW w:w="1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:rsidR="00C1315D" w:rsidRPr="00C1315D" w:rsidRDefault="00C1315D" w:rsidP="00C131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C1315D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  <w:t>Požadavek zadavatele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:rsidR="00C1315D" w:rsidRPr="00C1315D" w:rsidRDefault="00C1315D" w:rsidP="00C131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C1315D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  <w:t>Parametr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CC99"/>
            <w:vAlign w:val="center"/>
            <w:hideMark/>
          </w:tcPr>
          <w:p w:rsidR="00C1315D" w:rsidRPr="00C1315D" w:rsidRDefault="00C1315D" w:rsidP="00C131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C1315D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  <w:t>Nabídka uchazeče</w:t>
            </w:r>
          </w:p>
        </w:tc>
      </w:tr>
      <w:tr w:rsidR="00C1315D" w:rsidRPr="00C1315D" w:rsidTr="00C1315D">
        <w:trPr>
          <w:trHeight w:val="300"/>
        </w:trPr>
        <w:tc>
          <w:tcPr>
            <w:tcW w:w="182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15D" w:rsidRPr="00C1315D" w:rsidRDefault="00C1315D" w:rsidP="00C1315D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proofErr w:type="spellStart"/>
            <w:r w:rsidRPr="00C1315D">
              <w:rPr>
                <w:rFonts w:ascii="Arial" w:eastAsia="Times New Roman" w:hAnsi="Arial" w:cs="Arial"/>
                <w:lang w:eastAsia="cs-CZ"/>
              </w:rPr>
              <w:t>Hlezení</w:t>
            </w:r>
            <w:proofErr w:type="spellEnd"/>
            <w:r w:rsidRPr="00C1315D">
              <w:rPr>
                <w:rFonts w:ascii="Arial" w:eastAsia="Times New Roman" w:hAnsi="Arial" w:cs="Arial"/>
                <w:lang w:eastAsia="cs-CZ"/>
              </w:rPr>
              <w:t xml:space="preserve"> </w:t>
            </w:r>
            <w:proofErr w:type="spellStart"/>
            <w:r w:rsidRPr="00C1315D">
              <w:rPr>
                <w:rFonts w:ascii="Arial" w:eastAsia="Times New Roman" w:hAnsi="Arial" w:cs="Arial"/>
                <w:lang w:eastAsia="cs-CZ"/>
              </w:rPr>
              <w:t>motodlaha</w:t>
            </w:r>
            <w:proofErr w:type="spellEnd"/>
            <w:r w:rsidRPr="00C1315D">
              <w:rPr>
                <w:rFonts w:ascii="Arial" w:eastAsia="Times New Roman" w:hAnsi="Arial" w:cs="Arial"/>
                <w:lang w:eastAsia="cs-CZ"/>
              </w:rPr>
              <w:t xml:space="preserve"> </w:t>
            </w:r>
          </w:p>
        </w:tc>
        <w:tc>
          <w:tcPr>
            <w:tcW w:w="1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15D" w:rsidRPr="00C1315D" w:rsidRDefault="00C1315D" w:rsidP="00C1315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C1315D">
              <w:rPr>
                <w:rFonts w:ascii="Arial" w:eastAsia="Times New Roman" w:hAnsi="Arial" w:cs="Arial"/>
                <w:lang w:eastAsia="cs-CZ"/>
              </w:rPr>
              <w:t xml:space="preserve">pro </w:t>
            </w:r>
            <w:proofErr w:type="spellStart"/>
            <w:r w:rsidRPr="00C1315D">
              <w:rPr>
                <w:rFonts w:ascii="Arial" w:eastAsia="Times New Roman" w:hAnsi="Arial" w:cs="Arial"/>
                <w:lang w:eastAsia="cs-CZ"/>
              </w:rPr>
              <w:t>levostranou</w:t>
            </w:r>
            <w:proofErr w:type="spellEnd"/>
            <w:r w:rsidRPr="00C1315D">
              <w:rPr>
                <w:rFonts w:ascii="Arial" w:eastAsia="Times New Roman" w:hAnsi="Arial" w:cs="Arial"/>
                <w:lang w:eastAsia="cs-CZ"/>
              </w:rPr>
              <w:t xml:space="preserve"> i </w:t>
            </w:r>
            <w:proofErr w:type="spellStart"/>
            <w:r w:rsidRPr="00C1315D">
              <w:rPr>
                <w:rFonts w:ascii="Arial" w:eastAsia="Times New Roman" w:hAnsi="Arial" w:cs="Arial"/>
                <w:lang w:eastAsia="cs-CZ"/>
              </w:rPr>
              <w:t>pravostranou</w:t>
            </w:r>
            <w:proofErr w:type="spellEnd"/>
            <w:r w:rsidRPr="00C1315D">
              <w:rPr>
                <w:rFonts w:ascii="Arial" w:eastAsia="Times New Roman" w:hAnsi="Arial" w:cs="Arial"/>
                <w:lang w:eastAsia="cs-CZ"/>
              </w:rPr>
              <w:t xml:space="preserve"> </w:t>
            </w:r>
            <w:proofErr w:type="spellStart"/>
            <w:r w:rsidRPr="00C1315D">
              <w:rPr>
                <w:rFonts w:ascii="Arial" w:eastAsia="Times New Roman" w:hAnsi="Arial" w:cs="Arial"/>
                <w:lang w:eastAsia="cs-CZ"/>
              </w:rPr>
              <w:t>rehablitaci</w:t>
            </w:r>
            <w:proofErr w:type="spellEnd"/>
            <w:r w:rsidRPr="00C1315D">
              <w:rPr>
                <w:rFonts w:ascii="Arial" w:eastAsia="Times New Roman" w:hAnsi="Arial" w:cs="Arial"/>
                <w:lang w:eastAsia="cs-CZ"/>
              </w:rPr>
              <w:t xml:space="preserve"> pacienta v </w:t>
            </w:r>
            <w:proofErr w:type="gramStart"/>
            <w:r w:rsidRPr="00C1315D">
              <w:rPr>
                <w:rFonts w:ascii="Arial" w:eastAsia="Times New Roman" w:hAnsi="Arial" w:cs="Arial"/>
                <w:lang w:eastAsia="cs-CZ"/>
              </w:rPr>
              <w:t>sedě i v leže</w:t>
            </w:r>
            <w:proofErr w:type="gramEnd"/>
            <w:r w:rsidRPr="00C1315D">
              <w:rPr>
                <w:rFonts w:ascii="Arial" w:eastAsia="Times New Roman" w:hAnsi="Arial" w:cs="Arial"/>
                <w:lang w:eastAsia="cs-CZ"/>
              </w:rPr>
              <w:t xml:space="preserve"> 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15D" w:rsidRPr="00C1315D" w:rsidRDefault="00C1315D" w:rsidP="00C1315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C1315D">
              <w:rPr>
                <w:rFonts w:ascii="Arial" w:eastAsia="Times New Roman" w:hAnsi="Arial" w:cs="Arial"/>
                <w:lang w:eastAsia="cs-CZ"/>
              </w:rPr>
              <w:t>absolutní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15D" w:rsidRPr="00C1315D" w:rsidRDefault="00C1315D" w:rsidP="00C131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C1315D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  <w:t>ANO</w:t>
            </w:r>
          </w:p>
        </w:tc>
      </w:tr>
      <w:tr w:rsidR="00C1315D" w:rsidRPr="00C1315D" w:rsidTr="00C1315D">
        <w:trPr>
          <w:trHeight w:val="300"/>
        </w:trPr>
        <w:tc>
          <w:tcPr>
            <w:tcW w:w="182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15D" w:rsidRPr="00C1315D" w:rsidRDefault="00C1315D" w:rsidP="00C1315D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C1315D">
              <w:rPr>
                <w:rFonts w:ascii="Arial" w:eastAsia="Times New Roman" w:hAnsi="Arial" w:cs="Arial"/>
                <w:lang w:eastAsia="cs-CZ"/>
              </w:rPr>
              <w:t xml:space="preserve">bezpečnostní prvky </w:t>
            </w:r>
          </w:p>
        </w:tc>
        <w:tc>
          <w:tcPr>
            <w:tcW w:w="1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15D" w:rsidRPr="00C1315D" w:rsidRDefault="00C1315D" w:rsidP="00C1315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C1315D">
              <w:rPr>
                <w:rFonts w:ascii="Arial" w:eastAsia="Times New Roman" w:hAnsi="Arial" w:cs="Arial"/>
                <w:lang w:eastAsia="cs-CZ"/>
              </w:rPr>
              <w:t xml:space="preserve">ano 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15D" w:rsidRPr="00C1315D" w:rsidRDefault="00C1315D" w:rsidP="00C1315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C1315D">
              <w:rPr>
                <w:rFonts w:ascii="Arial" w:eastAsia="Times New Roman" w:hAnsi="Arial" w:cs="Arial"/>
                <w:lang w:eastAsia="cs-CZ"/>
              </w:rPr>
              <w:t>absolutní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15D" w:rsidRPr="00C1315D" w:rsidRDefault="00C1315D" w:rsidP="00C131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C1315D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  <w:t>ANO</w:t>
            </w:r>
          </w:p>
        </w:tc>
      </w:tr>
      <w:tr w:rsidR="00C1315D" w:rsidRPr="00C1315D" w:rsidTr="00C1315D">
        <w:trPr>
          <w:trHeight w:val="300"/>
        </w:trPr>
        <w:tc>
          <w:tcPr>
            <w:tcW w:w="182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15D" w:rsidRPr="00C1315D" w:rsidRDefault="00C1315D" w:rsidP="00C1315D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C1315D">
              <w:rPr>
                <w:rFonts w:ascii="Arial" w:eastAsia="Times New Roman" w:hAnsi="Arial" w:cs="Arial"/>
                <w:lang w:eastAsia="cs-CZ"/>
              </w:rPr>
              <w:t xml:space="preserve">ovládání </w:t>
            </w:r>
          </w:p>
        </w:tc>
        <w:tc>
          <w:tcPr>
            <w:tcW w:w="1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15D" w:rsidRPr="00C1315D" w:rsidRDefault="00C1315D" w:rsidP="00C1315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C1315D">
              <w:rPr>
                <w:rFonts w:ascii="Arial" w:eastAsia="Times New Roman" w:hAnsi="Arial" w:cs="Arial"/>
                <w:lang w:eastAsia="cs-CZ"/>
              </w:rPr>
              <w:t xml:space="preserve">dálkový ovladač 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15D" w:rsidRPr="00C1315D" w:rsidRDefault="00C1315D" w:rsidP="00C1315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C1315D">
              <w:rPr>
                <w:rFonts w:ascii="Arial" w:eastAsia="Times New Roman" w:hAnsi="Arial" w:cs="Arial"/>
                <w:lang w:eastAsia="cs-CZ"/>
              </w:rPr>
              <w:t>absolutní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15D" w:rsidRPr="00C1315D" w:rsidRDefault="00C1315D" w:rsidP="00C131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C1315D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  <w:t>ANO</w:t>
            </w:r>
          </w:p>
        </w:tc>
      </w:tr>
      <w:tr w:rsidR="00C1315D" w:rsidRPr="00C1315D" w:rsidTr="00C1315D">
        <w:trPr>
          <w:trHeight w:val="300"/>
        </w:trPr>
        <w:tc>
          <w:tcPr>
            <w:tcW w:w="182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15D" w:rsidRPr="00C1315D" w:rsidRDefault="00C1315D" w:rsidP="00C1315D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C1315D">
              <w:rPr>
                <w:rFonts w:ascii="Arial" w:eastAsia="Times New Roman" w:hAnsi="Arial" w:cs="Arial"/>
                <w:lang w:eastAsia="cs-CZ"/>
              </w:rPr>
              <w:t xml:space="preserve">možnost ukládání dat </w:t>
            </w:r>
          </w:p>
        </w:tc>
        <w:tc>
          <w:tcPr>
            <w:tcW w:w="1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15D" w:rsidRPr="00C1315D" w:rsidRDefault="00C1315D" w:rsidP="00C1315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C1315D">
              <w:rPr>
                <w:rFonts w:ascii="Arial" w:eastAsia="Times New Roman" w:hAnsi="Arial" w:cs="Arial"/>
                <w:lang w:eastAsia="cs-CZ"/>
              </w:rPr>
              <w:t xml:space="preserve">ano 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15D" w:rsidRPr="00C1315D" w:rsidRDefault="00C1315D" w:rsidP="00C1315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C1315D">
              <w:rPr>
                <w:rFonts w:ascii="Arial" w:eastAsia="Times New Roman" w:hAnsi="Arial" w:cs="Arial"/>
                <w:lang w:eastAsia="cs-CZ"/>
              </w:rPr>
              <w:t>absolutní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15D" w:rsidRPr="00C1315D" w:rsidRDefault="00C1315D" w:rsidP="00C131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C1315D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  <w:t>ANO</w:t>
            </w:r>
          </w:p>
        </w:tc>
      </w:tr>
      <w:tr w:rsidR="00C1315D" w:rsidRPr="00C1315D" w:rsidTr="00C1315D">
        <w:trPr>
          <w:trHeight w:val="300"/>
        </w:trPr>
        <w:tc>
          <w:tcPr>
            <w:tcW w:w="182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15D" w:rsidRPr="00C1315D" w:rsidRDefault="00C1315D" w:rsidP="00C1315D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C1315D">
              <w:rPr>
                <w:rFonts w:ascii="Arial" w:eastAsia="Times New Roman" w:hAnsi="Arial" w:cs="Arial"/>
                <w:lang w:eastAsia="cs-CZ"/>
              </w:rPr>
              <w:t xml:space="preserve">možnost levostranná/ </w:t>
            </w:r>
            <w:proofErr w:type="spellStart"/>
            <w:r w:rsidRPr="00C1315D">
              <w:rPr>
                <w:rFonts w:ascii="Arial" w:eastAsia="Times New Roman" w:hAnsi="Arial" w:cs="Arial"/>
                <w:lang w:eastAsia="cs-CZ"/>
              </w:rPr>
              <w:t>pravostránná</w:t>
            </w:r>
            <w:proofErr w:type="spellEnd"/>
            <w:r w:rsidRPr="00C1315D">
              <w:rPr>
                <w:rFonts w:ascii="Arial" w:eastAsia="Times New Roman" w:hAnsi="Arial" w:cs="Arial"/>
                <w:lang w:eastAsia="cs-CZ"/>
              </w:rPr>
              <w:t xml:space="preserve"> </w:t>
            </w:r>
          </w:p>
        </w:tc>
        <w:tc>
          <w:tcPr>
            <w:tcW w:w="1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15D" w:rsidRPr="00C1315D" w:rsidRDefault="00C1315D" w:rsidP="00C1315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C1315D">
              <w:rPr>
                <w:rFonts w:ascii="Arial" w:eastAsia="Times New Roman" w:hAnsi="Arial" w:cs="Arial"/>
                <w:lang w:eastAsia="cs-CZ"/>
              </w:rPr>
              <w:t xml:space="preserve">snadná a rychlá přestavba 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15D" w:rsidRPr="00C1315D" w:rsidRDefault="00C1315D" w:rsidP="00C1315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C1315D">
              <w:rPr>
                <w:rFonts w:ascii="Arial" w:eastAsia="Times New Roman" w:hAnsi="Arial" w:cs="Arial"/>
                <w:lang w:eastAsia="cs-CZ"/>
              </w:rPr>
              <w:t>absolutní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15D" w:rsidRPr="00C1315D" w:rsidRDefault="00C1315D" w:rsidP="00C131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C1315D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  <w:t>ANO</w:t>
            </w:r>
          </w:p>
        </w:tc>
      </w:tr>
      <w:tr w:rsidR="00C1315D" w:rsidRPr="00C1315D" w:rsidTr="00C1315D">
        <w:trPr>
          <w:trHeight w:val="300"/>
        </w:trPr>
        <w:tc>
          <w:tcPr>
            <w:tcW w:w="182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15D" w:rsidRPr="00C1315D" w:rsidRDefault="00C1315D" w:rsidP="00C1315D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C1315D">
              <w:rPr>
                <w:rFonts w:ascii="Arial" w:eastAsia="Times New Roman" w:hAnsi="Arial" w:cs="Arial"/>
                <w:lang w:eastAsia="cs-CZ"/>
              </w:rPr>
              <w:t xml:space="preserve">polohy při cvičení </w:t>
            </w:r>
          </w:p>
        </w:tc>
        <w:tc>
          <w:tcPr>
            <w:tcW w:w="1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15D" w:rsidRPr="00C1315D" w:rsidRDefault="00C1315D" w:rsidP="00C1315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C1315D">
              <w:rPr>
                <w:rFonts w:ascii="Arial" w:eastAsia="Times New Roman" w:hAnsi="Arial" w:cs="Arial"/>
                <w:lang w:eastAsia="cs-CZ"/>
              </w:rPr>
              <w:t xml:space="preserve">v </w:t>
            </w:r>
            <w:proofErr w:type="gramStart"/>
            <w:r w:rsidRPr="00C1315D">
              <w:rPr>
                <w:rFonts w:ascii="Arial" w:eastAsia="Times New Roman" w:hAnsi="Arial" w:cs="Arial"/>
                <w:lang w:eastAsia="cs-CZ"/>
              </w:rPr>
              <w:t>sedě, v leže</w:t>
            </w:r>
            <w:proofErr w:type="gramEnd"/>
            <w:r w:rsidRPr="00C1315D">
              <w:rPr>
                <w:rFonts w:ascii="Arial" w:eastAsia="Times New Roman" w:hAnsi="Arial" w:cs="Arial"/>
                <w:lang w:eastAsia="cs-CZ"/>
              </w:rPr>
              <w:t xml:space="preserve"> 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15D" w:rsidRPr="00C1315D" w:rsidRDefault="00C1315D" w:rsidP="00C1315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C1315D">
              <w:rPr>
                <w:rFonts w:ascii="Arial" w:eastAsia="Times New Roman" w:hAnsi="Arial" w:cs="Arial"/>
                <w:lang w:eastAsia="cs-CZ"/>
              </w:rPr>
              <w:t>absolutní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15D" w:rsidRPr="00C1315D" w:rsidRDefault="00C1315D" w:rsidP="00C131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C1315D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  <w:t>ANO</w:t>
            </w:r>
          </w:p>
        </w:tc>
      </w:tr>
      <w:tr w:rsidR="00C1315D" w:rsidRPr="00C1315D" w:rsidTr="00C1315D">
        <w:trPr>
          <w:trHeight w:val="300"/>
        </w:trPr>
        <w:tc>
          <w:tcPr>
            <w:tcW w:w="182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15D" w:rsidRPr="00C1315D" w:rsidRDefault="00C1315D" w:rsidP="00C1315D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C1315D">
              <w:rPr>
                <w:rFonts w:ascii="Arial" w:eastAsia="Times New Roman" w:hAnsi="Arial" w:cs="Arial"/>
                <w:lang w:eastAsia="cs-CZ"/>
              </w:rPr>
              <w:t xml:space="preserve">rozsah pohybu </w:t>
            </w:r>
          </w:p>
        </w:tc>
        <w:tc>
          <w:tcPr>
            <w:tcW w:w="1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15D" w:rsidRPr="00C1315D" w:rsidRDefault="00C1315D" w:rsidP="00C1315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C1315D">
              <w:rPr>
                <w:rFonts w:ascii="Arial" w:eastAsia="Times New Roman" w:hAnsi="Arial" w:cs="Arial"/>
                <w:lang w:eastAsia="cs-CZ"/>
              </w:rPr>
              <w:t xml:space="preserve">možnost nastavení postupného zvyšování 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15D" w:rsidRPr="00C1315D" w:rsidRDefault="00C1315D" w:rsidP="00C1315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C1315D">
              <w:rPr>
                <w:rFonts w:ascii="Arial" w:eastAsia="Times New Roman" w:hAnsi="Arial" w:cs="Arial"/>
                <w:lang w:eastAsia="cs-CZ"/>
              </w:rPr>
              <w:t>absolutní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15D" w:rsidRPr="00C1315D" w:rsidRDefault="00C1315D" w:rsidP="00C131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C1315D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  <w:t>ANO</w:t>
            </w:r>
          </w:p>
        </w:tc>
      </w:tr>
      <w:tr w:rsidR="00C1315D" w:rsidRPr="00C1315D" w:rsidTr="00C1315D">
        <w:trPr>
          <w:trHeight w:val="570"/>
        </w:trPr>
        <w:tc>
          <w:tcPr>
            <w:tcW w:w="182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15D" w:rsidRPr="00C1315D" w:rsidRDefault="00C1315D" w:rsidP="00C1315D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C1315D">
              <w:rPr>
                <w:rFonts w:ascii="Arial" w:eastAsia="Times New Roman" w:hAnsi="Arial" w:cs="Arial"/>
                <w:lang w:eastAsia="cs-CZ"/>
              </w:rPr>
              <w:t xml:space="preserve">rychlost </w:t>
            </w:r>
          </w:p>
        </w:tc>
        <w:tc>
          <w:tcPr>
            <w:tcW w:w="1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15D" w:rsidRPr="00C1315D" w:rsidRDefault="00C1315D" w:rsidP="00C1315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C1315D">
              <w:rPr>
                <w:rFonts w:ascii="Arial" w:eastAsia="Times New Roman" w:hAnsi="Arial" w:cs="Arial"/>
                <w:lang w:eastAsia="cs-CZ"/>
              </w:rPr>
              <w:t xml:space="preserve">plynulá regulace, možnost nastavení maximální rychlosti minimálně 150°/ min 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15D" w:rsidRPr="00C1315D" w:rsidRDefault="00C1315D" w:rsidP="00C1315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C1315D">
              <w:rPr>
                <w:rFonts w:ascii="Arial" w:eastAsia="Times New Roman" w:hAnsi="Arial" w:cs="Arial"/>
                <w:lang w:eastAsia="cs-CZ"/>
              </w:rPr>
              <w:t>absolutní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15D" w:rsidRPr="00C1315D" w:rsidRDefault="00C1315D" w:rsidP="00C131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C1315D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  <w:t>ANO, 50°- 150°/min</w:t>
            </w:r>
          </w:p>
        </w:tc>
      </w:tr>
      <w:tr w:rsidR="00C1315D" w:rsidRPr="00C1315D" w:rsidTr="00C1315D">
        <w:trPr>
          <w:trHeight w:val="300"/>
        </w:trPr>
        <w:tc>
          <w:tcPr>
            <w:tcW w:w="182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15D" w:rsidRPr="00C1315D" w:rsidRDefault="00C1315D" w:rsidP="00C1315D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proofErr w:type="spellStart"/>
            <w:r w:rsidRPr="00C1315D">
              <w:rPr>
                <w:rFonts w:ascii="Arial" w:eastAsia="Times New Roman" w:hAnsi="Arial" w:cs="Arial"/>
                <w:lang w:eastAsia="cs-CZ"/>
              </w:rPr>
              <w:t>plántální</w:t>
            </w:r>
            <w:proofErr w:type="spellEnd"/>
            <w:r w:rsidRPr="00C1315D">
              <w:rPr>
                <w:rFonts w:ascii="Arial" w:eastAsia="Times New Roman" w:hAnsi="Arial" w:cs="Arial"/>
                <w:lang w:eastAsia="cs-CZ"/>
              </w:rPr>
              <w:t xml:space="preserve">/dorzální flexe </w:t>
            </w:r>
          </w:p>
        </w:tc>
        <w:tc>
          <w:tcPr>
            <w:tcW w:w="1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15D" w:rsidRPr="00C1315D" w:rsidRDefault="00C1315D" w:rsidP="00C1315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C1315D">
              <w:rPr>
                <w:rFonts w:ascii="Arial" w:eastAsia="Times New Roman" w:hAnsi="Arial" w:cs="Arial"/>
                <w:lang w:eastAsia="cs-CZ"/>
              </w:rPr>
              <w:t>minimálně  40°- 30°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15D" w:rsidRPr="00C1315D" w:rsidRDefault="00C1315D" w:rsidP="00C1315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C1315D">
              <w:rPr>
                <w:rFonts w:ascii="Arial" w:eastAsia="Times New Roman" w:hAnsi="Arial" w:cs="Arial"/>
                <w:lang w:eastAsia="cs-CZ"/>
              </w:rPr>
              <w:t>absolutní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15D" w:rsidRPr="00C1315D" w:rsidRDefault="00C1315D" w:rsidP="00C131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C1315D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  <w:t>ANO, 40°- 30°</w:t>
            </w:r>
          </w:p>
        </w:tc>
      </w:tr>
      <w:tr w:rsidR="00C1315D" w:rsidRPr="00C1315D" w:rsidTr="00C1315D">
        <w:trPr>
          <w:trHeight w:val="300"/>
        </w:trPr>
        <w:tc>
          <w:tcPr>
            <w:tcW w:w="182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15D" w:rsidRPr="00C1315D" w:rsidRDefault="00C1315D" w:rsidP="00C1315D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C1315D">
              <w:rPr>
                <w:rFonts w:ascii="Arial" w:eastAsia="Times New Roman" w:hAnsi="Arial" w:cs="Arial"/>
                <w:lang w:eastAsia="cs-CZ"/>
              </w:rPr>
              <w:t xml:space="preserve">inverze/everze </w:t>
            </w:r>
          </w:p>
        </w:tc>
        <w:tc>
          <w:tcPr>
            <w:tcW w:w="1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15D" w:rsidRPr="00C1315D" w:rsidRDefault="00C1315D" w:rsidP="00C1315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C1315D">
              <w:rPr>
                <w:rFonts w:ascii="Arial" w:eastAsia="Times New Roman" w:hAnsi="Arial" w:cs="Arial"/>
                <w:lang w:eastAsia="cs-CZ"/>
              </w:rPr>
              <w:t>minimálně 25°-25°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15D" w:rsidRPr="00C1315D" w:rsidRDefault="00C1315D" w:rsidP="00C1315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C1315D">
              <w:rPr>
                <w:rFonts w:ascii="Arial" w:eastAsia="Times New Roman" w:hAnsi="Arial" w:cs="Arial"/>
                <w:lang w:eastAsia="cs-CZ"/>
              </w:rPr>
              <w:t>absolutní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15D" w:rsidRPr="00C1315D" w:rsidRDefault="00C1315D" w:rsidP="00C131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C1315D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  <w:t>ANO, 25°-25°</w:t>
            </w:r>
          </w:p>
        </w:tc>
      </w:tr>
      <w:tr w:rsidR="00C1315D" w:rsidRPr="00C1315D" w:rsidTr="00C1315D">
        <w:trPr>
          <w:trHeight w:val="300"/>
        </w:trPr>
        <w:tc>
          <w:tcPr>
            <w:tcW w:w="182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15D" w:rsidRPr="00C1315D" w:rsidRDefault="00C1315D" w:rsidP="00C1315D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C1315D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1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15D" w:rsidRPr="00C1315D" w:rsidRDefault="00C1315D" w:rsidP="00C1315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C1315D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15D" w:rsidRPr="00C1315D" w:rsidRDefault="00C1315D" w:rsidP="00C131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lang w:eastAsia="cs-CZ"/>
              </w:rPr>
            </w:pPr>
            <w:r w:rsidRPr="00C1315D">
              <w:rPr>
                <w:rFonts w:ascii="Arial" w:eastAsia="Times New Roman" w:hAnsi="Arial" w:cs="Arial"/>
                <w:color w:val="FF0000"/>
                <w:lang w:eastAsia="cs-CZ"/>
              </w:rPr>
              <w:t> 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15D" w:rsidRPr="00C1315D" w:rsidRDefault="00C1315D" w:rsidP="00C131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C1315D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  <w:t> </w:t>
            </w:r>
          </w:p>
        </w:tc>
      </w:tr>
      <w:tr w:rsidR="00C1315D" w:rsidRPr="00C1315D" w:rsidTr="00C1315D">
        <w:trPr>
          <w:trHeight w:val="300"/>
        </w:trPr>
        <w:tc>
          <w:tcPr>
            <w:tcW w:w="182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15D" w:rsidRPr="00C1315D" w:rsidRDefault="00C1315D" w:rsidP="00C1315D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C1315D">
              <w:rPr>
                <w:rFonts w:ascii="Arial" w:eastAsia="Times New Roman" w:hAnsi="Arial" w:cs="Arial"/>
                <w:lang w:eastAsia="cs-CZ"/>
              </w:rPr>
              <w:t>CE certifikát na celý systém nebo prohlášení o kompatibilitě na celý systém</w:t>
            </w:r>
          </w:p>
        </w:tc>
        <w:tc>
          <w:tcPr>
            <w:tcW w:w="1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15D" w:rsidRPr="00C1315D" w:rsidRDefault="00C1315D" w:rsidP="00C1315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C1315D">
              <w:rPr>
                <w:rFonts w:ascii="Arial" w:eastAsia="Times New Roman" w:hAnsi="Arial" w:cs="Arial"/>
                <w:lang w:eastAsia="cs-CZ"/>
              </w:rPr>
              <w:t>Nabízené zařízení musí mít značku CE (</w:t>
            </w:r>
            <w:proofErr w:type="spellStart"/>
            <w:r w:rsidRPr="00C1315D">
              <w:rPr>
                <w:rFonts w:ascii="Arial" w:eastAsia="Times New Roman" w:hAnsi="Arial" w:cs="Arial"/>
                <w:lang w:eastAsia="cs-CZ"/>
              </w:rPr>
              <w:t>Conformité</w:t>
            </w:r>
            <w:proofErr w:type="spellEnd"/>
            <w:r w:rsidRPr="00C1315D">
              <w:rPr>
                <w:rFonts w:ascii="Arial" w:eastAsia="Times New Roman" w:hAnsi="Arial" w:cs="Arial"/>
                <w:lang w:eastAsia="cs-CZ"/>
              </w:rPr>
              <w:t xml:space="preserve"> </w:t>
            </w:r>
            <w:proofErr w:type="spellStart"/>
            <w:r w:rsidRPr="00C1315D">
              <w:rPr>
                <w:rFonts w:ascii="Arial" w:eastAsia="Times New Roman" w:hAnsi="Arial" w:cs="Arial"/>
                <w:lang w:eastAsia="cs-CZ"/>
              </w:rPr>
              <w:t>Européenne</w:t>
            </w:r>
            <w:proofErr w:type="spellEnd"/>
            <w:r w:rsidRPr="00C1315D">
              <w:rPr>
                <w:rFonts w:ascii="Arial" w:eastAsia="Times New Roman" w:hAnsi="Arial" w:cs="Arial"/>
                <w:lang w:eastAsia="cs-CZ"/>
              </w:rPr>
              <w:t>).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15D" w:rsidRPr="00C1315D" w:rsidRDefault="00C1315D" w:rsidP="00C1315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C1315D">
              <w:rPr>
                <w:rFonts w:ascii="Arial" w:eastAsia="Times New Roman" w:hAnsi="Arial" w:cs="Arial"/>
                <w:lang w:eastAsia="cs-CZ"/>
              </w:rPr>
              <w:t>absolutní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15D" w:rsidRPr="00C1315D" w:rsidRDefault="00C1315D" w:rsidP="00C131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C1315D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  <w:t>ANO</w:t>
            </w:r>
          </w:p>
        </w:tc>
      </w:tr>
      <w:tr w:rsidR="00C1315D" w:rsidRPr="00C1315D" w:rsidTr="00C1315D">
        <w:trPr>
          <w:trHeight w:val="300"/>
        </w:trPr>
        <w:tc>
          <w:tcPr>
            <w:tcW w:w="182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15D" w:rsidRPr="00C1315D" w:rsidRDefault="00C1315D" w:rsidP="00C1315D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C1315D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1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15D" w:rsidRPr="00C1315D" w:rsidRDefault="00C1315D" w:rsidP="00C1315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C1315D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15D" w:rsidRPr="00C1315D" w:rsidRDefault="00C1315D" w:rsidP="00C131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lang w:eastAsia="cs-CZ"/>
              </w:rPr>
            </w:pPr>
            <w:r w:rsidRPr="00C1315D">
              <w:rPr>
                <w:rFonts w:ascii="Arial" w:eastAsia="Times New Roman" w:hAnsi="Arial" w:cs="Arial"/>
                <w:color w:val="FF0000"/>
                <w:lang w:eastAsia="cs-CZ"/>
              </w:rPr>
              <w:t> 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15D" w:rsidRPr="00C1315D" w:rsidRDefault="00C1315D" w:rsidP="00C131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C1315D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  <w:t> </w:t>
            </w:r>
          </w:p>
        </w:tc>
      </w:tr>
      <w:tr w:rsidR="00C1315D" w:rsidRPr="00C1315D" w:rsidTr="00C1315D">
        <w:trPr>
          <w:trHeight w:val="315"/>
        </w:trPr>
        <w:tc>
          <w:tcPr>
            <w:tcW w:w="1826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15D" w:rsidRPr="00C1315D" w:rsidRDefault="00C1315D" w:rsidP="00C1315D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C1315D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158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15D" w:rsidRPr="00C1315D" w:rsidRDefault="00C1315D" w:rsidP="00C1315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C1315D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58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15D" w:rsidRPr="00C1315D" w:rsidRDefault="00C1315D" w:rsidP="00C131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lang w:eastAsia="cs-CZ"/>
              </w:rPr>
            </w:pPr>
            <w:r w:rsidRPr="00C1315D">
              <w:rPr>
                <w:rFonts w:ascii="Arial" w:eastAsia="Times New Roman" w:hAnsi="Arial" w:cs="Arial"/>
                <w:color w:val="FF0000"/>
                <w:lang w:eastAsia="cs-CZ"/>
              </w:rPr>
              <w:t> 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15D" w:rsidRPr="00C1315D" w:rsidRDefault="00C1315D" w:rsidP="00C131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C1315D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cs-CZ"/>
              </w:rPr>
              <w:t> </w:t>
            </w:r>
          </w:p>
        </w:tc>
      </w:tr>
    </w:tbl>
    <w:p w:rsidR="00AE0762" w:rsidRDefault="00AE0762"/>
    <w:sectPr w:rsidR="00AE0762" w:rsidSect="00C1315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CE">
    <w:panose1 w:val="020B0604020202020204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315D"/>
    <w:rsid w:val="00AE0762"/>
    <w:rsid w:val="00C13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983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161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s0126</dc:creator>
  <cp:lastModifiedBy>s0126</cp:lastModifiedBy>
  <cp:revision>1</cp:revision>
  <dcterms:created xsi:type="dcterms:W3CDTF">2025-02-03T11:12:00Z</dcterms:created>
  <dcterms:modified xsi:type="dcterms:W3CDTF">2025-02-03T11:17:00Z</dcterms:modified>
</cp:coreProperties>
</file>