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8EA" w14:textId="77777777" w:rsidR="005663C2" w:rsidRPr="001B3458" w:rsidRDefault="005663C2"/>
    <w:p w14:paraId="256CD0E8" w14:textId="77777777" w:rsidR="00233755" w:rsidRPr="001B3458" w:rsidRDefault="00233755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1B3458">
        <w:rPr>
          <w:rFonts w:ascii="Tahoma" w:hAnsi="Tahoma" w:cs="Tahoma"/>
          <w:iCs/>
          <w:color w:val="auto"/>
          <w:sz w:val="22"/>
          <w:szCs w:val="22"/>
        </w:rPr>
        <w:t xml:space="preserve">Předmětnou objednávku akceptujeme za podmínek stanovených v objednávce a v hodnotě </w:t>
      </w:r>
    </w:p>
    <w:p w14:paraId="5A971B16" w14:textId="5DA34386" w:rsidR="00233755" w:rsidRPr="001B3458" w:rsidRDefault="000E01E4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1B3458">
        <w:rPr>
          <w:rFonts w:ascii="Tahoma" w:hAnsi="Tahoma" w:cs="Tahoma"/>
          <w:iCs/>
          <w:color w:val="auto"/>
          <w:sz w:val="22"/>
          <w:szCs w:val="22"/>
        </w:rPr>
        <w:t xml:space="preserve">ve výši </w:t>
      </w:r>
      <w:r w:rsidR="00D35D6A">
        <w:rPr>
          <w:rFonts w:ascii="Tahoma" w:hAnsi="Tahoma" w:cs="Tahoma"/>
          <w:iCs/>
          <w:color w:val="auto"/>
          <w:sz w:val="22"/>
          <w:szCs w:val="22"/>
        </w:rPr>
        <w:t>194 849,29</w:t>
      </w:r>
      <w:r w:rsidR="00A551BC" w:rsidRPr="00441103">
        <w:rPr>
          <w:rFonts w:ascii="Tahoma" w:hAnsi="Tahoma" w:cs="Tahoma"/>
          <w:iCs/>
          <w:color w:val="FF0000"/>
          <w:sz w:val="22"/>
          <w:szCs w:val="22"/>
        </w:rPr>
        <w:t> </w:t>
      </w:r>
      <w:r w:rsidR="00233755" w:rsidRPr="001B3458">
        <w:rPr>
          <w:rFonts w:ascii="Tahoma" w:hAnsi="Tahoma" w:cs="Tahoma"/>
          <w:iCs/>
          <w:color w:val="auto"/>
          <w:sz w:val="22"/>
          <w:szCs w:val="22"/>
        </w:rPr>
        <w:t xml:space="preserve">Kč bez DPH. </w:t>
      </w:r>
    </w:p>
    <w:p w14:paraId="71F70DC8" w14:textId="77777777" w:rsidR="00EF1C27" w:rsidRPr="001B3458" w:rsidRDefault="00EF1C27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</w:p>
    <w:p w14:paraId="2DD895FD" w14:textId="39C94317" w:rsidR="00233755" w:rsidRPr="001B3458" w:rsidRDefault="000E01E4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1B3458">
        <w:rPr>
          <w:rFonts w:ascii="Tahoma" w:hAnsi="Tahoma" w:cs="Tahoma"/>
          <w:iCs/>
          <w:color w:val="auto"/>
          <w:sz w:val="22"/>
          <w:szCs w:val="22"/>
        </w:rPr>
        <w:t xml:space="preserve">Termín dodání </w:t>
      </w:r>
      <w:bookmarkStart w:id="0" w:name="_Hlk169776308"/>
      <w:r w:rsidR="00441103">
        <w:rPr>
          <w:rFonts w:ascii="Tahoma" w:hAnsi="Tahoma" w:cs="Tahoma"/>
          <w:iCs/>
          <w:color w:val="auto"/>
          <w:sz w:val="22"/>
          <w:szCs w:val="22"/>
        </w:rPr>
        <w:t>pondělí</w:t>
      </w:r>
      <w:r w:rsidR="003F3105" w:rsidRPr="001B3458">
        <w:rPr>
          <w:rFonts w:ascii="Tahoma" w:hAnsi="Tahoma" w:cs="Tahoma"/>
          <w:iCs/>
          <w:color w:val="auto"/>
          <w:sz w:val="22"/>
          <w:szCs w:val="22"/>
        </w:rPr>
        <w:t xml:space="preserve"> </w:t>
      </w:r>
      <w:r w:rsidR="00441103">
        <w:rPr>
          <w:rFonts w:ascii="Tahoma" w:hAnsi="Tahoma" w:cs="Tahoma"/>
          <w:iCs/>
          <w:color w:val="auto"/>
          <w:sz w:val="22"/>
          <w:szCs w:val="22"/>
        </w:rPr>
        <w:t>3</w:t>
      </w:r>
      <w:r w:rsidR="0079742D" w:rsidRPr="001B3458">
        <w:rPr>
          <w:rFonts w:ascii="Tahoma" w:hAnsi="Tahoma" w:cs="Tahoma"/>
          <w:iCs/>
          <w:color w:val="auto"/>
          <w:sz w:val="22"/>
          <w:szCs w:val="22"/>
        </w:rPr>
        <w:t>.</w:t>
      </w:r>
      <w:bookmarkEnd w:id="0"/>
      <w:r w:rsidR="00441103">
        <w:rPr>
          <w:rFonts w:ascii="Tahoma" w:hAnsi="Tahoma" w:cs="Tahoma"/>
          <w:iCs/>
          <w:color w:val="auto"/>
          <w:sz w:val="22"/>
          <w:szCs w:val="22"/>
        </w:rPr>
        <w:t>2</w:t>
      </w:r>
      <w:r w:rsidR="003F3105" w:rsidRPr="001B3458">
        <w:rPr>
          <w:rFonts w:ascii="Tahoma" w:hAnsi="Tahoma" w:cs="Tahoma"/>
          <w:iCs/>
          <w:color w:val="auto"/>
          <w:sz w:val="22"/>
          <w:szCs w:val="22"/>
        </w:rPr>
        <w:t>.</w:t>
      </w:r>
      <w:r w:rsidR="00FC2FAC" w:rsidRPr="001B3458">
        <w:rPr>
          <w:rFonts w:ascii="Tahoma" w:hAnsi="Tahoma" w:cs="Tahoma"/>
          <w:iCs/>
          <w:color w:val="auto"/>
          <w:sz w:val="22"/>
          <w:szCs w:val="22"/>
        </w:rPr>
        <w:t>202</w:t>
      </w:r>
      <w:r w:rsidR="00FB6019">
        <w:rPr>
          <w:rFonts w:ascii="Tahoma" w:hAnsi="Tahoma" w:cs="Tahoma"/>
          <w:iCs/>
          <w:color w:val="auto"/>
          <w:sz w:val="22"/>
          <w:szCs w:val="22"/>
        </w:rPr>
        <w:t>5</w:t>
      </w:r>
      <w:r w:rsidR="00FC2FAC" w:rsidRPr="001B3458">
        <w:rPr>
          <w:rFonts w:ascii="Tahoma" w:hAnsi="Tahoma" w:cs="Tahoma"/>
          <w:iCs/>
          <w:color w:val="auto"/>
          <w:sz w:val="22"/>
          <w:szCs w:val="22"/>
        </w:rPr>
        <w:t>.</w:t>
      </w:r>
    </w:p>
    <w:p w14:paraId="68FEC6C7" w14:textId="77777777" w:rsidR="0025098F" w:rsidRPr="001B3458" w:rsidRDefault="0025098F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</w:p>
    <w:p w14:paraId="111C9F2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14:paraId="68E0623E" w14:textId="43DE32B9" w:rsidR="00233755" w:rsidRDefault="006B08E9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Lékárník</w:t>
      </w:r>
    </w:p>
    <w:p w14:paraId="0325CBDB" w14:textId="77777777"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5C0A302D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0DE7213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CADC98A" wp14:editId="5219748B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16EA" w14:textId="77777777"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p w14:paraId="25A784D9" w14:textId="41B0C1F7" w:rsidR="00411FF4" w:rsidRDefault="00411FF4" w:rsidP="00233755">
      <w:pPr>
        <w:spacing w:line="240" w:lineRule="auto"/>
        <w:rPr>
          <w:rFonts w:ascii="Tahoma" w:hAnsi="Tahoma" w:cs="Tahoma"/>
        </w:rPr>
      </w:pPr>
    </w:p>
    <w:p w14:paraId="57C63845" w14:textId="03ECBC3A" w:rsidR="007E1FBF" w:rsidRDefault="007E1FBF" w:rsidP="007E1FB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3, 2025 11:43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</w:t>
      </w:r>
    </w:p>
    <w:p w14:paraId="6CA20A5E" w14:textId="2BFDAA07" w:rsidR="007E1FBF" w:rsidRDefault="007E1FBF" w:rsidP="007E1F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</w:p>
    <w:p w14:paraId="57CC14BD" w14:textId="77777777" w:rsidR="007E1FBF" w:rsidRDefault="007E1FBF" w:rsidP="007E1FBF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příloze posílám akceptaci Vaší objednávky s termínem </w:t>
      </w:r>
      <w:r>
        <w:rPr>
          <w:rFonts w:ascii="Arial" w:hAnsi="Arial" w:cs="Arial"/>
          <w:sz w:val="20"/>
          <w:szCs w:val="20"/>
        </w:rPr>
        <w:t xml:space="preserve">dodání – pondělí </w:t>
      </w:r>
      <w:proofErr w:type="gramStart"/>
      <w:r>
        <w:rPr>
          <w:rFonts w:ascii="Arial" w:hAnsi="Arial" w:cs="Arial"/>
          <w:sz w:val="20"/>
          <w:szCs w:val="20"/>
        </w:rPr>
        <w:t>3.2.2025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B44888D" w14:textId="77777777" w:rsidR="007E1FBF" w:rsidRDefault="007E1FBF" w:rsidP="007E1FBF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Povedlo se nám sehnat nakonec Paracetamol </w:t>
      </w:r>
      <w:proofErr w:type="spellStart"/>
      <w:r>
        <w:rPr>
          <w:rFonts w:ascii="Arial" w:hAnsi="Arial" w:cs="Arial"/>
          <w:sz w:val="20"/>
          <w:szCs w:val="20"/>
        </w:rPr>
        <w:t>Accord</w:t>
      </w:r>
      <w:proofErr w:type="spellEnd"/>
      <w:r>
        <w:rPr>
          <w:rFonts w:ascii="Arial" w:hAnsi="Arial" w:cs="Arial"/>
          <w:sz w:val="20"/>
          <w:szCs w:val="20"/>
        </w:rPr>
        <w:t xml:space="preserve"> 10MG/ML INF SOL 20X100ML (239974) 18x, takže posíláme ten :) a zatím 42 x </w:t>
      </w:r>
      <w:proofErr w:type="spellStart"/>
      <w:r>
        <w:rPr>
          <w:rFonts w:ascii="Arial" w:hAnsi="Arial" w:cs="Arial"/>
          <w:sz w:val="20"/>
          <w:szCs w:val="20"/>
        </w:rPr>
        <w:t>Cordarone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inj</w:t>
      </w:r>
      <w:proofErr w:type="spellEnd"/>
      <w:r>
        <w:rPr>
          <w:rFonts w:ascii="Arial" w:hAnsi="Arial" w:cs="Arial"/>
          <w:sz w:val="20"/>
          <w:szCs w:val="20"/>
        </w:rPr>
        <w:t xml:space="preserve">, ostatních 8 balení </w:t>
      </w:r>
      <w:proofErr w:type="spellStart"/>
      <w:r>
        <w:rPr>
          <w:rFonts w:ascii="Arial" w:hAnsi="Arial" w:cs="Arial"/>
          <w:sz w:val="20"/>
          <w:szCs w:val="20"/>
        </w:rPr>
        <w:t>dopošleme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F3766A9" w14:textId="77777777" w:rsidR="007E1FBF" w:rsidRDefault="007E1FBF" w:rsidP="007E1FBF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 pozdravem</w:t>
      </w:r>
    </w:p>
    <w:p w14:paraId="0D90007A" w14:textId="77777777" w:rsidR="007E1FBF" w:rsidRDefault="007E1FBF" w:rsidP="007E1FBF">
      <w:pPr>
        <w:rPr>
          <w:rFonts w:ascii="Arial" w:hAnsi="Arial" w:cs="Arial"/>
          <w:color w:val="004C45"/>
          <w:sz w:val="20"/>
          <w:szCs w:val="20"/>
        </w:rPr>
      </w:pPr>
      <w:r>
        <w:rPr>
          <w:rFonts w:ascii="Arial" w:hAnsi="Arial" w:cs="Arial"/>
          <w:color w:val="004C45"/>
          <w:sz w:val="20"/>
          <w:szCs w:val="20"/>
        </w:rPr>
        <w:t>Lékárník</w:t>
      </w:r>
    </w:p>
    <w:p w14:paraId="350E00F0" w14:textId="3D70A7C8" w:rsidR="007E1FBF" w:rsidRDefault="007E1FBF" w:rsidP="00233755">
      <w:pPr>
        <w:spacing w:line="240" w:lineRule="auto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2"/>
        <w:gridCol w:w="2947"/>
        <w:gridCol w:w="1363"/>
      </w:tblGrid>
      <w:tr w:rsidR="007E1FBF" w:rsidRPr="007E1FBF" w14:paraId="13824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1B52B390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4EBF67BD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FFBA1FE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7E1FBF" w:rsidRPr="007E1FBF" w14:paraId="4D75CD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39E912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ADENOCOR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AF0D7D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0137238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A545DB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7E1FBF" w:rsidRPr="007E1FBF" w14:paraId="6C9F20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5E95F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ADRENALIN 1ml/1mg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6AC23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0000362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6B79F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100</w:t>
            </w:r>
          </w:p>
        </w:tc>
      </w:tr>
      <w:tr w:rsidR="007E1FBF" w:rsidRPr="007E1FBF" w14:paraId="5E287E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79B33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ANALGIN 5ml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9B158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0107987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55131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7E1FBF" w:rsidRPr="007E1FBF" w14:paraId="48E9BC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C829A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ANOPYRIN 400mg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B266F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0087680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E5E05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35</w:t>
            </w:r>
          </w:p>
        </w:tc>
      </w:tr>
      <w:tr w:rsidR="007E1FBF" w:rsidRPr="007E1FBF" w14:paraId="3324B8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766E0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AQUA PRO INJ. 10 ml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28428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0056926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4B1C6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7E1FBF" w:rsidRPr="007E1FBF" w14:paraId="2DA625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22B74F48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ATROPIN 1ml/0,5 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6D693979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0243863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8CEB943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6DA34A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59ECB6C4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BETALOC 5ml/5mg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692C565E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0231703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4FA33D4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0F2320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2C6DB4FE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BRILIQUE 90mg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7C53970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0167939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43923E7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</w:t>
            </w:r>
          </w:p>
        </w:tc>
      </w:tr>
      <w:tr w:rsidR="007E1FBF" w:rsidRPr="007E1FBF" w14:paraId="3C410E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51AEF234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CALYPSOL (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ketamin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 xml:space="preserve">)10ml/500mg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.(v ml *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F8E8D88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0087814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AD86FAC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7E1FBF" w:rsidRPr="007E1FBF" w14:paraId="2E91E6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26D41A03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CORDARONE 3ml/150mg *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1F69C77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0107938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CDD3D9F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7E1FBF" w:rsidRPr="007E1FBF" w14:paraId="3869C6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2E32C8FA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DEXAMED 2ml/8mg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6D54F343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0084090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F054660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31AD94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4501E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DIAZEPAM DESITIN REC.TUBE 2,5ml/5mg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270C1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0258801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C7E7E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7E1FBF" w:rsidRPr="007E1FBF" w14:paraId="453BE2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974FC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DITHIADEN 2ml/1mg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9E07C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0004071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5AF1E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48B660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257F3277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DOLMINA 3ml/75mg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 xml:space="preserve">.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1BBFC810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0054539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76AD692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E1FBF" w:rsidRPr="007E1FBF" w14:paraId="3CE178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17AD6AED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FUROSEMID 2ml/20mg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72EBCBA1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0243408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AEFCEE8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5E2854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30C61436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GLUCAGEN HYPOKIT 1ml *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A021E87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0083741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E5A02BF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07C0F1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4C32D0EA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lastRenderedPageBreak/>
              <w:t xml:space="preserve">GLUKÓZA 40% 10ml/4mg plast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5485772D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0207769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F39CED8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7E1FBF" w:rsidRPr="007E1FBF" w14:paraId="10708F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1001CFE8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HEPARIN 10ml/50tis.IU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 (v ml) *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091AFC7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0093746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0113D7B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E1FBF" w:rsidRPr="007E1FBF" w14:paraId="4A029F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494C1EF9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HYDROCORTISON 100mg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 sic.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84D22CF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0254102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23D0557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4</w:t>
            </w:r>
          </w:p>
        </w:tc>
      </w:tr>
      <w:tr w:rsidR="007E1FBF" w:rsidRPr="007E1FBF" w14:paraId="6118C5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61AF4F2B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ISOKET 0.1% 10ml/10mg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1D7CFCE4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0218183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EFE6941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E1FBF" w:rsidRPr="007E1FBF" w14:paraId="3E61F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0E69CFA6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ISOPRENALIN CLORIDRATO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C4FDC4A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0250742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EC2B336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534B5E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E47B3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LIDOCAINE EGIS 10% SPRAY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182E2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0203092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6DE4F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145C73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610BF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MAGNESIUM SULFURICUM 10% 10ml/1g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D282F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B60C6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4A114A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39CCD050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MESOCAIN 1% 10ml/100mg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1606B54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0000502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B0215F5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E1FBF" w:rsidRPr="007E1FBF" w14:paraId="058C4D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146F3D9E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MIDAZOLAM 10x1ml/5mg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A9B9125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0239964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D1BFB81" w14:textId="77777777" w:rsidR="007E1FBF" w:rsidRPr="007E1FBF" w:rsidRDefault="007E1FBF" w:rsidP="007E1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67F7CC68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16D1D4D0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NALOXONE 1ml/0,4mg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ADDFB3E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0094763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0FC3E89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7E1FBF" w:rsidRPr="007E1FBF" w14:paraId="236C0F89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2869AC4B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NITROMINT 0,4mg/dávka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spr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79037782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0085071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50CB442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7689BB4A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039CC028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NORADRENALIN 1ml/1mg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2F8479A7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83BBB36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7E1FBF" w:rsidRPr="007E1FBF" w14:paraId="263F2DFB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1CE2FA53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NOVALGIN (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metamizol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 xml:space="preserve">) 2ml/1g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4AAA001E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0254042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6D3610D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E1FBF" w:rsidRPr="007E1FBF" w14:paraId="49493ACB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60D3AC35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ONDANSETRON ACCORD 4ml/8mg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38245AC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0242304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7B797D9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E1FBF" w:rsidRPr="007E1FBF" w14:paraId="7A3D36A7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19616B38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Optilube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495B0548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10082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43E66F00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150</w:t>
            </w:r>
          </w:p>
        </w:tc>
      </w:tr>
      <w:tr w:rsidR="007E1FBF" w:rsidRPr="007E1FBF" w14:paraId="0A450A75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196694D7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PARACETAMOL ACCORD </w:t>
            </w:r>
            <w:proofErr w:type="spellStart"/>
            <w:proofErr w:type="gramStart"/>
            <w:r w:rsidRPr="007E1FBF">
              <w:rPr>
                <w:rFonts w:ascii="Tahoma" w:eastAsia="Times New Roman" w:hAnsi="Tahoma" w:cs="Tahoma"/>
                <w:color w:val="000000"/>
              </w:rPr>
              <w:t>inf.sol</w:t>
            </w:r>
            <w:proofErr w:type="spellEnd"/>
            <w:proofErr w:type="gram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F68AC70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0091255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DABFE3C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18</w:t>
            </w:r>
          </w:p>
        </w:tc>
      </w:tr>
      <w:tr w:rsidR="007E1FBF" w:rsidRPr="007E1FBF" w14:paraId="7EB6B74E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15AEE8FF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PARALEN (paracetamol) 100mg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supp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722D44D7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0254421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4DB6F3E0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3ED5F779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42A330DC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PROPOFOL 1%, 20ml/200mg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99635C7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0018167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299BC34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E1FBF" w:rsidRPr="007E1FBF" w14:paraId="5244CB93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3183BBF8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RECTODELT 100mg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25CED8DC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0042591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B623981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E1FBF" w:rsidRPr="007E1FBF" w14:paraId="5C60BBFC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3442ABB5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REMESTYP 10ml/1mg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7CC20868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0044357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AC96CD3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8</w:t>
            </w:r>
          </w:p>
        </w:tc>
      </w:tr>
      <w:tr w:rsidR="007E1FBF" w:rsidRPr="007E1FBF" w14:paraId="297A7C77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06188A84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Rocuronium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7686A6DE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226455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6BC8657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6</w:t>
            </w:r>
          </w:p>
        </w:tc>
      </w:tr>
      <w:tr w:rsidR="007E1FBF" w:rsidRPr="007E1FBF" w14:paraId="253E5B74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5B05B84C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SOLU - MEDROL 40mg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inj.sic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57C1800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0009709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4B16A0E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120</w:t>
            </w:r>
          </w:p>
        </w:tc>
      </w:tr>
      <w:tr w:rsidR="007E1FBF" w:rsidRPr="007E1FBF" w14:paraId="27DF15BB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644725BD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SURGISPON STANDARD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187FB122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542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5BB2749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7E1FBF" w:rsidRPr="007E1FBF" w14:paraId="0E4A626B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3451644D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SUXAMETHONIUM CHL (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schj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 xml:space="preserve">) 100mg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plv.inj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181AEBF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0161371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719A7E2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7E1FBF" w:rsidRPr="007E1FBF" w14:paraId="791828F1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56AE6A20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SYNTOPHYLLIN 10ml/240mg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7C2A43DC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0000610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C7A40E2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7E1FBF" w:rsidRPr="007E1FBF" w14:paraId="10C09EDF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2EE795B8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TENSIOMIN 12,5mg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5678A8A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0031385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03A89AD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37DDD80D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489B8F94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 xml:space="preserve">TORECAN 1ml/6,5mg </w:t>
            </w:r>
            <w:proofErr w:type="spellStart"/>
            <w:r w:rsidRPr="007E1FBF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7E1FBF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12DFEDF2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0091836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3B813D6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7E1FBF" w:rsidRPr="007E1FBF" w14:paraId="7524975A" w14:textId="77777777" w:rsidTr="007E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54B6465C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VENTOLIN K INHALACI 20ml/120mg (v ml)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6FB616E1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0237705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7989F50" w14:textId="77777777" w:rsidR="007E1FBF" w:rsidRPr="007E1FBF" w:rsidRDefault="007E1FBF" w:rsidP="007E1FBF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7E1FBF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</w:tbl>
    <w:p w14:paraId="25E18A4F" w14:textId="77777777" w:rsidR="007E1FBF" w:rsidRPr="00411FF4" w:rsidRDefault="007E1FBF" w:rsidP="00233755">
      <w:pPr>
        <w:spacing w:line="240" w:lineRule="auto"/>
        <w:rPr>
          <w:rFonts w:ascii="Tahoma" w:hAnsi="Tahoma" w:cs="Tahoma"/>
        </w:rPr>
      </w:pPr>
      <w:bookmarkStart w:id="1" w:name="_GoBack"/>
      <w:bookmarkEnd w:id="1"/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3F5A46">
      <w:headerReference w:type="default" r:id="rId9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E7D03" w14:textId="77777777" w:rsidR="00B009B6" w:rsidRDefault="00B009B6" w:rsidP="005663C2">
      <w:pPr>
        <w:spacing w:after="0" w:line="240" w:lineRule="auto"/>
      </w:pPr>
      <w:r>
        <w:separator/>
      </w:r>
    </w:p>
  </w:endnote>
  <w:endnote w:type="continuationSeparator" w:id="0">
    <w:p w14:paraId="03D74673" w14:textId="77777777" w:rsidR="00B009B6" w:rsidRDefault="00B009B6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368BC" w14:textId="77777777" w:rsidR="00B009B6" w:rsidRDefault="00B009B6" w:rsidP="005663C2">
      <w:pPr>
        <w:spacing w:after="0" w:line="240" w:lineRule="auto"/>
      </w:pPr>
      <w:r>
        <w:separator/>
      </w:r>
    </w:p>
  </w:footnote>
  <w:footnote w:type="continuationSeparator" w:id="0">
    <w:p w14:paraId="5C47A1E0" w14:textId="77777777" w:rsidR="00B009B6" w:rsidRDefault="00B009B6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77777777"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 wp14:anchorId="723E3682" wp14:editId="57BE20FF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F702B" w14:textId="77777777"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62C"/>
    <w:rsid w:val="00013C6D"/>
    <w:rsid w:val="00015433"/>
    <w:rsid w:val="0004784B"/>
    <w:rsid w:val="00055293"/>
    <w:rsid w:val="000642F6"/>
    <w:rsid w:val="00065A95"/>
    <w:rsid w:val="00067643"/>
    <w:rsid w:val="00081360"/>
    <w:rsid w:val="000846E6"/>
    <w:rsid w:val="0008745F"/>
    <w:rsid w:val="00090EB9"/>
    <w:rsid w:val="00091DE9"/>
    <w:rsid w:val="000979A7"/>
    <w:rsid w:val="00097DDD"/>
    <w:rsid w:val="000A08B8"/>
    <w:rsid w:val="000A2F16"/>
    <w:rsid w:val="000A3FFC"/>
    <w:rsid w:val="000B5092"/>
    <w:rsid w:val="000C0268"/>
    <w:rsid w:val="000C407E"/>
    <w:rsid w:val="000D29A8"/>
    <w:rsid w:val="000D5DA3"/>
    <w:rsid w:val="000D7E9E"/>
    <w:rsid w:val="000E01E4"/>
    <w:rsid w:val="000E5D60"/>
    <w:rsid w:val="00100224"/>
    <w:rsid w:val="00104CB3"/>
    <w:rsid w:val="00112080"/>
    <w:rsid w:val="00115F9F"/>
    <w:rsid w:val="00117DAB"/>
    <w:rsid w:val="00126E5D"/>
    <w:rsid w:val="00134999"/>
    <w:rsid w:val="00142CD0"/>
    <w:rsid w:val="00153E8D"/>
    <w:rsid w:val="00165B4E"/>
    <w:rsid w:val="00171976"/>
    <w:rsid w:val="00175A15"/>
    <w:rsid w:val="001A4D1E"/>
    <w:rsid w:val="001B3458"/>
    <w:rsid w:val="001B605E"/>
    <w:rsid w:val="001B71BC"/>
    <w:rsid w:val="001C6A41"/>
    <w:rsid w:val="001C70AF"/>
    <w:rsid w:val="001D2F47"/>
    <w:rsid w:val="001E4429"/>
    <w:rsid w:val="001E5736"/>
    <w:rsid w:val="001E7C8A"/>
    <w:rsid w:val="001F0108"/>
    <w:rsid w:val="002032DF"/>
    <w:rsid w:val="0020483F"/>
    <w:rsid w:val="0020662E"/>
    <w:rsid w:val="00210CBA"/>
    <w:rsid w:val="00211C18"/>
    <w:rsid w:val="002142FE"/>
    <w:rsid w:val="00226036"/>
    <w:rsid w:val="00230260"/>
    <w:rsid w:val="00233755"/>
    <w:rsid w:val="002353EF"/>
    <w:rsid w:val="0023776E"/>
    <w:rsid w:val="0024460E"/>
    <w:rsid w:val="00247D09"/>
    <w:rsid w:val="0025098F"/>
    <w:rsid w:val="00256B4A"/>
    <w:rsid w:val="00265A35"/>
    <w:rsid w:val="00274613"/>
    <w:rsid w:val="00274CFE"/>
    <w:rsid w:val="00281432"/>
    <w:rsid w:val="00284FDB"/>
    <w:rsid w:val="00294FF5"/>
    <w:rsid w:val="002955C6"/>
    <w:rsid w:val="002977D0"/>
    <w:rsid w:val="002A0CD9"/>
    <w:rsid w:val="002A4073"/>
    <w:rsid w:val="002C5880"/>
    <w:rsid w:val="002D74A0"/>
    <w:rsid w:val="003069EC"/>
    <w:rsid w:val="00307222"/>
    <w:rsid w:val="003078D5"/>
    <w:rsid w:val="003134EF"/>
    <w:rsid w:val="00317F63"/>
    <w:rsid w:val="00320128"/>
    <w:rsid w:val="00330005"/>
    <w:rsid w:val="00331470"/>
    <w:rsid w:val="00333A99"/>
    <w:rsid w:val="00335F8E"/>
    <w:rsid w:val="003371A2"/>
    <w:rsid w:val="0035794E"/>
    <w:rsid w:val="003626A2"/>
    <w:rsid w:val="003627C6"/>
    <w:rsid w:val="00374FC2"/>
    <w:rsid w:val="00384450"/>
    <w:rsid w:val="0039354D"/>
    <w:rsid w:val="003B2977"/>
    <w:rsid w:val="003D24F7"/>
    <w:rsid w:val="003D3026"/>
    <w:rsid w:val="003E1E8F"/>
    <w:rsid w:val="003F3105"/>
    <w:rsid w:val="003F5A46"/>
    <w:rsid w:val="004031FB"/>
    <w:rsid w:val="004077CE"/>
    <w:rsid w:val="00411FF4"/>
    <w:rsid w:val="0042457A"/>
    <w:rsid w:val="00431260"/>
    <w:rsid w:val="00437C79"/>
    <w:rsid w:val="004401F6"/>
    <w:rsid w:val="00441103"/>
    <w:rsid w:val="00447DD0"/>
    <w:rsid w:val="0046235C"/>
    <w:rsid w:val="00463592"/>
    <w:rsid w:val="004733AE"/>
    <w:rsid w:val="00485115"/>
    <w:rsid w:val="00504960"/>
    <w:rsid w:val="005053E3"/>
    <w:rsid w:val="00507323"/>
    <w:rsid w:val="005121C5"/>
    <w:rsid w:val="005235E0"/>
    <w:rsid w:val="00532329"/>
    <w:rsid w:val="00533C84"/>
    <w:rsid w:val="00535B17"/>
    <w:rsid w:val="005360DA"/>
    <w:rsid w:val="00536B09"/>
    <w:rsid w:val="0054076E"/>
    <w:rsid w:val="00541C2A"/>
    <w:rsid w:val="00552208"/>
    <w:rsid w:val="0055393D"/>
    <w:rsid w:val="00555DE7"/>
    <w:rsid w:val="0055688C"/>
    <w:rsid w:val="005628C5"/>
    <w:rsid w:val="00562B30"/>
    <w:rsid w:val="005663C2"/>
    <w:rsid w:val="00567429"/>
    <w:rsid w:val="0057019F"/>
    <w:rsid w:val="0057322D"/>
    <w:rsid w:val="00573C38"/>
    <w:rsid w:val="00582ACE"/>
    <w:rsid w:val="00592DFE"/>
    <w:rsid w:val="00594EEC"/>
    <w:rsid w:val="005B401F"/>
    <w:rsid w:val="005C5938"/>
    <w:rsid w:val="005D1C8F"/>
    <w:rsid w:val="005F6933"/>
    <w:rsid w:val="006113E6"/>
    <w:rsid w:val="0061728F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0B6"/>
    <w:rsid w:val="006771C0"/>
    <w:rsid w:val="006B08E9"/>
    <w:rsid w:val="006C2592"/>
    <w:rsid w:val="006C4655"/>
    <w:rsid w:val="006C7D3E"/>
    <w:rsid w:val="006D4AC8"/>
    <w:rsid w:val="006D6C8E"/>
    <w:rsid w:val="006D6E95"/>
    <w:rsid w:val="006E2C11"/>
    <w:rsid w:val="00717F6D"/>
    <w:rsid w:val="00730A44"/>
    <w:rsid w:val="00735797"/>
    <w:rsid w:val="0074699F"/>
    <w:rsid w:val="00747799"/>
    <w:rsid w:val="00751061"/>
    <w:rsid w:val="00755C06"/>
    <w:rsid w:val="007577A8"/>
    <w:rsid w:val="00763C2A"/>
    <w:rsid w:val="007707C5"/>
    <w:rsid w:val="0077736D"/>
    <w:rsid w:val="0078537F"/>
    <w:rsid w:val="00792710"/>
    <w:rsid w:val="0079742D"/>
    <w:rsid w:val="007A56EC"/>
    <w:rsid w:val="007B0B58"/>
    <w:rsid w:val="007B6D7C"/>
    <w:rsid w:val="007C7DA9"/>
    <w:rsid w:val="007E1FBF"/>
    <w:rsid w:val="007E3E3C"/>
    <w:rsid w:val="007F0ED4"/>
    <w:rsid w:val="008061B4"/>
    <w:rsid w:val="0080693D"/>
    <w:rsid w:val="0081054C"/>
    <w:rsid w:val="00825E6B"/>
    <w:rsid w:val="00831E9F"/>
    <w:rsid w:val="00840C06"/>
    <w:rsid w:val="00843BF6"/>
    <w:rsid w:val="008527B6"/>
    <w:rsid w:val="00852853"/>
    <w:rsid w:val="00874379"/>
    <w:rsid w:val="00874D13"/>
    <w:rsid w:val="00876CC1"/>
    <w:rsid w:val="00887561"/>
    <w:rsid w:val="00896A87"/>
    <w:rsid w:val="00896EC3"/>
    <w:rsid w:val="008A0B84"/>
    <w:rsid w:val="008A66B0"/>
    <w:rsid w:val="008C422B"/>
    <w:rsid w:val="008C58D2"/>
    <w:rsid w:val="008D41F3"/>
    <w:rsid w:val="008D4F3E"/>
    <w:rsid w:val="008D6325"/>
    <w:rsid w:val="008D681F"/>
    <w:rsid w:val="008E2D79"/>
    <w:rsid w:val="008E3EB7"/>
    <w:rsid w:val="008F3E36"/>
    <w:rsid w:val="00904948"/>
    <w:rsid w:val="00912382"/>
    <w:rsid w:val="0093036C"/>
    <w:rsid w:val="009422EA"/>
    <w:rsid w:val="009440EE"/>
    <w:rsid w:val="00950035"/>
    <w:rsid w:val="0095608C"/>
    <w:rsid w:val="009633A4"/>
    <w:rsid w:val="009642AD"/>
    <w:rsid w:val="009659F0"/>
    <w:rsid w:val="00976628"/>
    <w:rsid w:val="00980539"/>
    <w:rsid w:val="0098680B"/>
    <w:rsid w:val="00992A36"/>
    <w:rsid w:val="0099793B"/>
    <w:rsid w:val="009B26D7"/>
    <w:rsid w:val="009B6A1A"/>
    <w:rsid w:val="009C16F1"/>
    <w:rsid w:val="009E1110"/>
    <w:rsid w:val="009E1EE7"/>
    <w:rsid w:val="009E23ED"/>
    <w:rsid w:val="009E592A"/>
    <w:rsid w:val="009F4296"/>
    <w:rsid w:val="00A05022"/>
    <w:rsid w:val="00A0622B"/>
    <w:rsid w:val="00A07627"/>
    <w:rsid w:val="00A10060"/>
    <w:rsid w:val="00A240CC"/>
    <w:rsid w:val="00A40F60"/>
    <w:rsid w:val="00A43B94"/>
    <w:rsid w:val="00A5103E"/>
    <w:rsid w:val="00A551BC"/>
    <w:rsid w:val="00A661AF"/>
    <w:rsid w:val="00A711B6"/>
    <w:rsid w:val="00A87A5E"/>
    <w:rsid w:val="00A87D7C"/>
    <w:rsid w:val="00AB40FB"/>
    <w:rsid w:val="00AB594D"/>
    <w:rsid w:val="00AC0559"/>
    <w:rsid w:val="00AC2E3F"/>
    <w:rsid w:val="00AC337B"/>
    <w:rsid w:val="00AF0A64"/>
    <w:rsid w:val="00AF0A89"/>
    <w:rsid w:val="00AF5639"/>
    <w:rsid w:val="00B0024C"/>
    <w:rsid w:val="00B005B0"/>
    <w:rsid w:val="00B009B6"/>
    <w:rsid w:val="00B03557"/>
    <w:rsid w:val="00B06E60"/>
    <w:rsid w:val="00B07B34"/>
    <w:rsid w:val="00B115A5"/>
    <w:rsid w:val="00B166EF"/>
    <w:rsid w:val="00B16FAD"/>
    <w:rsid w:val="00B2287F"/>
    <w:rsid w:val="00B332D9"/>
    <w:rsid w:val="00B3518C"/>
    <w:rsid w:val="00B543A8"/>
    <w:rsid w:val="00B64144"/>
    <w:rsid w:val="00B70FD6"/>
    <w:rsid w:val="00B73A99"/>
    <w:rsid w:val="00B73BA7"/>
    <w:rsid w:val="00BB065E"/>
    <w:rsid w:val="00BB1127"/>
    <w:rsid w:val="00BB245B"/>
    <w:rsid w:val="00BC231E"/>
    <w:rsid w:val="00BC2C2D"/>
    <w:rsid w:val="00BC462A"/>
    <w:rsid w:val="00BC58A5"/>
    <w:rsid w:val="00BC689B"/>
    <w:rsid w:val="00BD4029"/>
    <w:rsid w:val="00BE1440"/>
    <w:rsid w:val="00BE523E"/>
    <w:rsid w:val="00BE6BE7"/>
    <w:rsid w:val="00BE7E46"/>
    <w:rsid w:val="00C066A0"/>
    <w:rsid w:val="00C06E3A"/>
    <w:rsid w:val="00C11091"/>
    <w:rsid w:val="00C279A5"/>
    <w:rsid w:val="00C44CE3"/>
    <w:rsid w:val="00C51FCA"/>
    <w:rsid w:val="00C5514E"/>
    <w:rsid w:val="00C670A6"/>
    <w:rsid w:val="00C72AE8"/>
    <w:rsid w:val="00C740A1"/>
    <w:rsid w:val="00C75E8A"/>
    <w:rsid w:val="00C915A8"/>
    <w:rsid w:val="00CA4F21"/>
    <w:rsid w:val="00CB00F0"/>
    <w:rsid w:val="00CB6F24"/>
    <w:rsid w:val="00CB7BD9"/>
    <w:rsid w:val="00CD065E"/>
    <w:rsid w:val="00CD7331"/>
    <w:rsid w:val="00CE10AA"/>
    <w:rsid w:val="00CE43BE"/>
    <w:rsid w:val="00CE70CA"/>
    <w:rsid w:val="00CF080C"/>
    <w:rsid w:val="00CF45AE"/>
    <w:rsid w:val="00CF6BF3"/>
    <w:rsid w:val="00D0199F"/>
    <w:rsid w:val="00D0320C"/>
    <w:rsid w:val="00D042E8"/>
    <w:rsid w:val="00D14D02"/>
    <w:rsid w:val="00D16093"/>
    <w:rsid w:val="00D32F36"/>
    <w:rsid w:val="00D34C93"/>
    <w:rsid w:val="00D35336"/>
    <w:rsid w:val="00D35D6A"/>
    <w:rsid w:val="00D41B16"/>
    <w:rsid w:val="00D54A5A"/>
    <w:rsid w:val="00D55258"/>
    <w:rsid w:val="00D6390A"/>
    <w:rsid w:val="00D74AFA"/>
    <w:rsid w:val="00D85A71"/>
    <w:rsid w:val="00D86E20"/>
    <w:rsid w:val="00DB4179"/>
    <w:rsid w:val="00DC0655"/>
    <w:rsid w:val="00DC1882"/>
    <w:rsid w:val="00DD38D6"/>
    <w:rsid w:val="00DD6E82"/>
    <w:rsid w:val="00DD71DA"/>
    <w:rsid w:val="00DE24B4"/>
    <w:rsid w:val="00DE6E31"/>
    <w:rsid w:val="00DF0480"/>
    <w:rsid w:val="00DF5E15"/>
    <w:rsid w:val="00E004AA"/>
    <w:rsid w:val="00E03C25"/>
    <w:rsid w:val="00E2254B"/>
    <w:rsid w:val="00E3440A"/>
    <w:rsid w:val="00E36EC7"/>
    <w:rsid w:val="00E40C24"/>
    <w:rsid w:val="00E505B9"/>
    <w:rsid w:val="00E54CAD"/>
    <w:rsid w:val="00E62220"/>
    <w:rsid w:val="00E80202"/>
    <w:rsid w:val="00E82D9D"/>
    <w:rsid w:val="00E93D3A"/>
    <w:rsid w:val="00E94E6F"/>
    <w:rsid w:val="00EB05D9"/>
    <w:rsid w:val="00EB6184"/>
    <w:rsid w:val="00EC0020"/>
    <w:rsid w:val="00EC56CF"/>
    <w:rsid w:val="00ED760F"/>
    <w:rsid w:val="00EE0749"/>
    <w:rsid w:val="00EF1C27"/>
    <w:rsid w:val="00EF207B"/>
    <w:rsid w:val="00F03393"/>
    <w:rsid w:val="00F039B9"/>
    <w:rsid w:val="00F071F2"/>
    <w:rsid w:val="00F075B5"/>
    <w:rsid w:val="00F24DAA"/>
    <w:rsid w:val="00F25461"/>
    <w:rsid w:val="00F3054B"/>
    <w:rsid w:val="00F3165A"/>
    <w:rsid w:val="00F35B8F"/>
    <w:rsid w:val="00F5257D"/>
    <w:rsid w:val="00F57885"/>
    <w:rsid w:val="00F83B71"/>
    <w:rsid w:val="00F83DC4"/>
    <w:rsid w:val="00F9215F"/>
    <w:rsid w:val="00FA5314"/>
    <w:rsid w:val="00FB2D4C"/>
    <w:rsid w:val="00FB6019"/>
    <w:rsid w:val="00FC2FAC"/>
    <w:rsid w:val="00FC402F"/>
    <w:rsid w:val="00FC652B"/>
    <w:rsid w:val="00FC7112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2C752-F797-4519-93D4-94368080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STUCHLÍKOVÁ Markéta, Ing. LL.M.</cp:lastModifiedBy>
  <cp:revision>32</cp:revision>
  <cp:lastPrinted>2017-04-10T10:35:00Z</cp:lastPrinted>
  <dcterms:created xsi:type="dcterms:W3CDTF">2024-04-24T09:58:00Z</dcterms:created>
  <dcterms:modified xsi:type="dcterms:W3CDTF">2025-02-03T13:27:00Z</dcterms:modified>
</cp:coreProperties>
</file>