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1240700169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</w:pPr>
      <w:r>
        <w:rPr/>
        <w:t>"Bělská</w:t>
      </w:r>
      <w:r>
        <w:rPr>
          <w:spacing w:val="-11"/>
        </w:rPr>
        <w:t> </w:t>
      </w:r>
      <w:r>
        <w:rPr>
          <w:spacing w:val="-2"/>
        </w:rPr>
        <w:t>skupina"</w:t>
      </w:r>
    </w:p>
    <w:p>
      <w:pPr>
        <w:pStyle w:val="BodyText"/>
        <w:spacing w:line="265" w:lineRule="exact" w:before="1"/>
        <w:ind w:left="382"/>
      </w:pPr>
      <w:r>
        <w:rPr/>
        <w:t>dobrovolný</w:t>
      </w:r>
      <w:r>
        <w:rPr>
          <w:spacing w:val="-11"/>
        </w:rPr>
        <w:t> </w:t>
      </w:r>
      <w:r>
        <w:rPr/>
        <w:t>svazek</w:t>
      </w:r>
      <w:r>
        <w:rPr>
          <w:spacing w:val="-11"/>
        </w:rPr>
        <w:t> </w:t>
      </w:r>
      <w:r>
        <w:rPr>
          <w:spacing w:val="-4"/>
        </w:rPr>
        <w:t>obcí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Horní</w:t>
      </w:r>
      <w:r>
        <w:rPr>
          <w:spacing w:val="-3"/>
        </w:rPr>
        <w:t> </w:t>
      </w:r>
      <w:r>
        <w:rPr/>
        <w:t>Bělá,</w:t>
      </w:r>
      <w:r>
        <w:rPr>
          <w:spacing w:val="-5"/>
        </w:rPr>
        <w:t> </w:t>
      </w:r>
      <w:r>
        <w:rPr/>
        <w:t>Horní</w:t>
      </w:r>
      <w:r>
        <w:rPr>
          <w:spacing w:val="-3"/>
        </w:rPr>
        <w:t> </w:t>
      </w:r>
      <w:r>
        <w:rPr/>
        <w:t>Bělá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124,</w:t>
      </w:r>
      <w:r>
        <w:rPr>
          <w:spacing w:val="-4"/>
        </w:rPr>
        <w:t> </w:t>
      </w:r>
      <w:r>
        <w:rPr/>
        <w:t>331</w:t>
      </w:r>
      <w:r>
        <w:rPr>
          <w:spacing w:val="-2"/>
        </w:rPr>
        <w:t> </w:t>
      </w:r>
      <w:r>
        <w:rPr/>
        <w:t>52</w:t>
      </w:r>
      <w:r>
        <w:rPr>
          <w:spacing w:val="-4"/>
        </w:rPr>
        <w:t> </w:t>
      </w:r>
      <w:r>
        <w:rPr/>
        <w:t>Horní</w:t>
      </w:r>
      <w:r>
        <w:rPr>
          <w:spacing w:val="-3"/>
        </w:rPr>
        <w:t> </w:t>
      </w:r>
      <w:r>
        <w:rPr>
          <w:spacing w:val="-4"/>
        </w:rPr>
        <w:t>Bělá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67106455</w:t>
      </w:r>
    </w:p>
    <w:p>
      <w:pPr>
        <w:pStyle w:val="BodyText"/>
        <w:tabs>
          <w:tab w:pos="3262" w:val="left" w:leader="none"/>
        </w:tabs>
        <w:ind w:left="3262" w:right="3697" w:hanging="2881"/>
      </w:pPr>
      <w:r>
        <w:rPr>
          <w:spacing w:val="-2"/>
        </w:rPr>
        <w:t>zastoupený:</w:t>
      </w:r>
      <w:r>
        <w:rPr/>
        <w:tab/>
        <w:t>Josefem</w:t>
      </w:r>
      <w:r>
        <w:rPr>
          <w:spacing w:val="-2"/>
        </w:rPr>
        <w:t> </w:t>
      </w:r>
      <w:r>
        <w:rPr/>
        <w:t>E r e</w:t>
      </w:r>
      <w:r>
        <w:rPr>
          <w:spacing w:val="-1"/>
        </w:rPr>
        <w:t> </w:t>
      </w:r>
      <w:r>
        <w:rPr/>
        <w:t>t 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jednatelem</w:t>
      </w:r>
      <w:r>
        <w:rPr>
          <w:spacing w:val="-2"/>
        </w:rPr>
        <w:t> </w:t>
      </w:r>
      <w:r>
        <w:rPr/>
        <w:t>a Janem</w:t>
      </w:r>
      <w:r>
        <w:rPr>
          <w:spacing w:val="-7"/>
        </w:rPr>
        <w:t> </w:t>
      </w:r>
      <w:r>
        <w:rPr/>
        <w:t>K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6"/>
        </w:rPr>
        <w:t> </w:t>
      </w:r>
      <w:r>
        <w:rPr/>
        <w:t>jednatelem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7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</w:pPr>
      <w:r>
        <w:rPr/>
        <w:t>číslo účtu:</w:t>
        <w:tab/>
      </w:r>
      <w:r>
        <w:rPr>
          <w:spacing w:val="-2"/>
        </w:rPr>
        <w:t>94-7016371/0710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left="3412" w:right="3148"/>
        <w:jc w:val="center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1240700169 o poskytnutí finančních prostředků ze Státního fondu životního prostředí ČR ze dne 19.</w:t>
      </w:r>
      <w:r>
        <w:rPr>
          <w:spacing w:val="-1"/>
        </w:rPr>
        <w:t> </w:t>
      </w:r>
      <w:r>
        <w:rPr/>
        <w:t>8.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698" w:lineRule="auto" w:before="6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určena</w:t>
      </w:r>
      <w:r>
        <w:rPr>
          <w:spacing w:val="-9"/>
          <w:sz w:val="20"/>
        </w:rPr>
        <w:t> </w:t>
      </w:r>
      <w:r>
        <w:rPr>
          <w:sz w:val="20"/>
        </w:rPr>
        <w:t>výhradně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akci: (dále jen „projekt“ nebo „akce“).</w:t>
      </w:r>
    </w:p>
    <w:p>
      <w:pPr>
        <w:spacing w:line="240" w:lineRule="auto" w:before="7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before="0"/>
        <w:ind w:left="-19" w:right="0" w:firstLine="0"/>
        <w:jc w:val="left"/>
        <w:rPr>
          <w:b/>
          <w:sz w:val="20"/>
        </w:rPr>
      </w:pPr>
      <w:r>
        <w:rPr>
          <w:b/>
          <w:sz w:val="20"/>
        </w:rPr>
        <w:t>„Tlucná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odkanalizování“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1" w:top="1060" w:bottom="960" w:left="1320" w:right="1020"/>
          <w:cols w:num="2" w:equalWidth="0">
            <w:col w:w="3849" w:space="40"/>
            <w:col w:w="6011"/>
          </w:cols>
        </w:sectPr>
      </w:pPr>
    </w:p>
    <w:p>
      <w:pPr>
        <w:pStyle w:val="Heading1"/>
        <w:spacing w:line="249" w:lineRule="exact" w:before="0"/>
      </w:pPr>
      <w:r>
        <w:rPr>
          <w:spacing w:val="-5"/>
        </w:rPr>
        <w:t>II.</w:t>
      </w:r>
    </w:p>
    <w:p>
      <w:pPr>
        <w:pStyle w:val="Heading2"/>
        <w:ind w:left="3413" w:right="3148"/>
        <w:jc w:val="center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21 303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536,86 Kč </w:t>
      </w:r>
      <w:r>
        <w:rPr>
          <w:sz w:val="20"/>
        </w:rPr>
        <w:t>(slovy: dvacet jedna milionů tři sta tři tisíc pět set třicet šest korun českých, osmdesát šest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35 505 894,78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  <w:jc w:val="center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11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předcházejícího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</w:t>
      </w:r>
      <w:r>
        <w:rPr>
          <w:spacing w:val="-1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8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9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24002148.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ind w:left="1325" w:right="1061"/>
        <w:jc w:val="center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„Tlucná</w:t>
      </w:r>
      <w:r>
        <w:rPr>
          <w:spacing w:val="-12"/>
          <w:sz w:val="20"/>
        </w:rPr>
        <w:t> </w:t>
      </w:r>
      <w:r>
        <w:rPr>
          <w:sz w:val="20"/>
        </w:rPr>
        <w:t>-</w:t>
      </w:r>
      <w:r>
        <w:rPr>
          <w:spacing w:val="-13"/>
          <w:sz w:val="20"/>
        </w:rPr>
        <w:t> </w:t>
      </w:r>
      <w:r>
        <w:rPr>
          <w:sz w:val="20"/>
        </w:rPr>
        <w:t>odkanalizování“</w:t>
      </w:r>
      <w:r>
        <w:rPr>
          <w:spacing w:val="-13"/>
          <w:sz w:val="20"/>
        </w:rPr>
        <w:t> </w:t>
      </w:r>
      <w:r>
        <w:rPr>
          <w:sz w:val="20"/>
        </w:rPr>
        <w:t>tím,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3"/>
          <w:sz w:val="20"/>
        </w:rPr>
        <w:t> </w:t>
      </w:r>
      <w:r>
        <w:rPr>
          <w:sz w:val="20"/>
        </w:rPr>
        <w:t>v souladu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both"/>
        <w:rPr>
          <w:sz w:val="20"/>
        </w:rPr>
      </w:pPr>
      <w:r>
        <w:rPr>
          <w:sz w:val="20"/>
        </w:rPr>
        <w:t>realizuje projekt výstavbou kanalizace o délce 0,80 km, výstavbou čistírny odpadních vod o kapacitě 150 EO,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 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závěrečné</w:t>
      </w:r>
      <w:r>
        <w:rPr>
          <w:spacing w:val="-3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3"/>
          <w:sz w:val="20"/>
        </w:rPr>
        <w:t> </w:t>
      </w:r>
      <w:r>
        <w:rPr>
          <w:sz w:val="20"/>
        </w:rPr>
        <w:t>jen</w:t>
      </w:r>
      <w:r>
        <w:rPr>
          <w:spacing w:val="-2"/>
          <w:sz w:val="20"/>
        </w:rPr>
        <w:t> </w:t>
      </w:r>
      <w:r>
        <w:rPr>
          <w:sz w:val="20"/>
        </w:rPr>
        <w:t>„ZVA“)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3"/>
          <w:sz w:val="20"/>
        </w:rPr>
        <w:t> </w:t>
      </w:r>
      <w:r>
        <w:rPr>
          <w:sz w:val="20"/>
        </w:rPr>
        <w:t>připojeno 101 EO na zlepšené čištění odpadních vod, na ČOV Tlucná bude odstraňováno znečištění 3,93 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2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 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3"/>
          <w:sz w:val="20"/>
        </w:rPr>
        <w:t> </w:t>
      </w:r>
      <w:r>
        <w:rPr>
          <w:sz w:val="20"/>
        </w:rPr>
        <w:t>účel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6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1/2028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18"/>
        <w:ind w:left="876" w:right="112"/>
        <w:jc w:val="both"/>
      </w:pPr>
      <w:r>
        <w:rPr/>
        <w:t>V případě, že termín dokončení projektu uplynul před uzavřením této Smlouvy, příjemce podpory prohlašuje,</w:t>
      </w:r>
      <w:r>
        <w:rPr>
          <w:spacing w:val="8"/>
        </w:rPr>
        <w:t> </w:t>
      </w:r>
      <w:r>
        <w:rPr/>
        <w:t>že</w:t>
      </w:r>
      <w:r>
        <w:rPr>
          <w:spacing w:val="7"/>
        </w:rPr>
        <w:t> </w:t>
      </w:r>
      <w:r>
        <w:rPr/>
        <w:t>byla</w:t>
      </w:r>
      <w:r>
        <w:rPr>
          <w:spacing w:val="7"/>
        </w:rPr>
        <w:t> </w:t>
      </w:r>
      <w:r>
        <w:rPr/>
        <w:t>dodržena</w:t>
      </w:r>
      <w:r>
        <w:rPr>
          <w:spacing w:val="7"/>
        </w:rPr>
        <w:t> </w:t>
      </w:r>
      <w:r>
        <w:rPr/>
        <w:t>ustanovení</w:t>
      </w:r>
      <w:r>
        <w:rPr>
          <w:spacing w:val="10"/>
        </w:rPr>
        <w:t> </w:t>
      </w:r>
      <w:r>
        <w:rPr/>
        <w:t>Směrnice</w:t>
      </w:r>
      <w:r>
        <w:rPr>
          <w:spacing w:val="7"/>
        </w:rPr>
        <w:t> </w:t>
      </w:r>
      <w:r>
        <w:rPr/>
        <w:t>MŽP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Výzvy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bere</w:t>
      </w:r>
      <w:r>
        <w:rPr>
          <w:spacing w:val="7"/>
        </w:rPr>
        <w:t> </w:t>
      </w:r>
      <w:r>
        <w:rPr/>
        <w:t>přitom</w:t>
      </w:r>
      <w:r>
        <w:rPr>
          <w:spacing w:val="6"/>
        </w:rPr>
        <w:t> </w:t>
      </w:r>
      <w:r>
        <w:rPr/>
        <w:t>na</w:t>
      </w:r>
      <w:r>
        <w:rPr>
          <w:spacing w:val="9"/>
        </w:rPr>
        <w:t> </w:t>
      </w:r>
      <w:r>
        <w:rPr/>
        <w:t>vědomí,</w:t>
      </w:r>
      <w:r>
        <w:rPr>
          <w:spacing w:val="10"/>
        </w:rPr>
        <w:t> </w:t>
      </w:r>
      <w:r>
        <w:rPr/>
        <w:t>že</w:t>
      </w:r>
      <w:r>
        <w:rPr>
          <w:spacing w:val="7"/>
        </w:rPr>
        <w:t> </w:t>
      </w:r>
      <w:r>
        <w:rPr>
          <w:spacing w:val="-2"/>
        </w:rPr>
        <w:t>pokud</w:t>
      </w:r>
    </w:p>
    <w:p>
      <w:pPr>
        <w:spacing w:after="0"/>
        <w:jc w:val="both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 w:right="112"/>
        <w:jc w:val="both"/>
      </w:pPr>
      <w:r>
        <w:rPr/>
        <w:t>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2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4/2028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0"/>
        <w:ind w:left="741"/>
        <w:jc w:val="both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zahájení</w:t>
      </w:r>
      <w:r>
        <w:rPr>
          <w:spacing w:val="-4"/>
        </w:rPr>
        <w:t> </w:t>
      </w:r>
      <w:r>
        <w:rPr/>
        <w:t>realizace</w:t>
      </w:r>
      <w:r>
        <w:rPr>
          <w:spacing w:val="-3"/>
        </w:rPr>
        <w:t> </w:t>
      </w:r>
      <w:r>
        <w:rPr>
          <w:spacing w:val="-4"/>
        </w:rPr>
        <w:t>akce.</w:t>
      </w:r>
    </w:p>
    <w:p>
      <w:pPr>
        <w:pStyle w:val="BodyText"/>
        <w:spacing w:before="118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 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6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  <w:jc w:val="center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5" w:right="3148"/>
        <w:jc w:val="center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7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9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2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1"/>
        </w:rPr>
      </w:pPr>
    </w:p>
    <w:p>
      <w:pPr>
        <w:pStyle w:val="BodyText"/>
        <w:ind w:left="382"/>
      </w:pPr>
      <w:r>
        <w:rPr>
          <w:spacing w:val="-5"/>
        </w:rPr>
        <w:t>V: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BodyText"/>
        <w:ind w:left="492" w:right="6267" w:hanging="111"/>
      </w:pPr>
      <w:r>
        <w:rPr>
          <w:spacing w:val="-2"/>
        </w:rPr>
        <w:t>……………………………………………. </w:t>
      </w:r>
      <w:r>
        <w:rPr/>
        <w:t>zástupce</w:t>
      </w:r>
      <w:r>
        <w:rPr>
          <w:spacing w:val="-11"/>
        </w:rPr>
        <w:t> </w:t>
      </w:r>
      <w:r>
        <w:rPr/>
        <w:t>příjemce</w:t>
      </w:r>
      <w:r>
        <w:rPr>
          <w:spacing w:val="-10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18"/>
        </w:rPr>
      </w:pPr>
    </w:p>
    <w:p>
      <w:pPr>
        <w:pStyle w:val="BodyText"/>
        <w:ind w:left="382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3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09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4"/>
          <w:sz w:val="20"/>
        </w:rPr>
        <w:t> </w:t>
      </w:r>
      <w:r>
        <w:rPr>
          <w:sz w:val="20"/>
        </w:rPr>
        <w:t>Plánu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  <w:jc w:val="both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6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Heading2"/>
        <w:spacing w:line="264" w:lineRule="auto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98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2025-02-03T09:06:47Z</dcterms:created>
  <dcterms:modified xsi:type="dcterms:W3CDTF">2025-02-03T09:06:47Z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</Properties>
</file>