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991" w14:textId="77777777" w:rsidR="00CC6784" w:rsidRPr="009C700B" w:rsidRDefault="00CC6784" w:rsidP="00CC6784">
      <w:pPr>
        <w:tabs>
          <w:tab w:val="left" w:pos="-5103"/>
        </w:tabs>
        <w:spacing w:after="0"/>
        <w:ind w:right="566"/>
        <w:jc w:val="center"/>
        <w:rPr>
          <w:rFonts w:ascii="Segoe UI" w:hAnsi="Segoe UI" w:cs="Segoe UI"/>
          <w:b/>
          <w:sz w:val="28"/>
          <w:szCs w:val="28"/>
        </w:rPr>
      </w:pPr>
    </w:p>
    <w:p w14:paraId="6E2195D6" w14:textId="77777777" w:rsidR="00732AB1" w:rsidRPr="009C700B" w:rsidRDefault="00732AB1" w:rsidP="00CC6784">
      <w:pPr>
        <w:tabs>
          <w:tab w:val="left" w:pos="-5103"/>
        </w:tabs>
        <w:spacing w:after="0"/>
        <w:ind w:right="566"/>
        <w:jc w:val="center"/>
        <w:rPr>
          <w:rFonts w:ascii="Segoe UI" w:hAnsi="Segoe UI" w:cs="Segoe UI"/>
          <w:b/>
          <w:sz w:val="28"/>
          <w:szCs w:val="28"/>
        </w:rPr>
      </w:pPr>
    </w:p>
    <w:p w14:paraId="34513A70" w14:textId="04CBD40E" w:rsidR="00732AB1" w:rsidRPr="009C700B" w:rsidRDefault="00732AB1" w:rsidP="00CC6784">
      <w:pPr>
        <w:tabs>
          <w:tab w:val="left" w:pos="-5103"/>
        </w:tabs>
        <w:spacing w:after="0"/>
        <w:ind w:right="566"/>
        <w:jc w:val="center"/>
        <w:rPr>
          <w:rFonts w:ascii="Segoe UI" w:hAnsi="Segoe UI" w:cs="Segoe UI"/>
          <w:b/>
          <w:sz w:val="28"/>
          <w:szCs w:val="28"/>
        </w:rPr>
      </w:pPr>
      <w:r w:rsidRPr="009C700B">
        <w:rPr>
          <w:rFonts w:ascii="Segoe UI" w:hAnsi="Segoe UI" w:cs="Segoe UI"/>
          <w:b/>
          <w:sz w:val="28"/>
          <w:szCs w:val="28"/>
        </w:rPr>
        <w:t xml:space="preserve">DODATEK </w:t>
      </w:r>
      <w:r w:rsidR="007A3B58" w:rsidRPr="009C700B">
        <w:rPr>
          <w:rFonts w:ascii="Segoe UI" w:hAnsi="Segoe UI" w:cs="Segoe UI"/>
          <w:b/>
          <w:sz w:val="28"/>
          <w:szCs w:val="28"/>
        </w:rPr>
        <w:t>č. 1</w:t>
      </w:r>
    </w:p>
    <w:p w14:paraId="5FA69320" w14:textId="3E6886D7" w:rsidR="00732AB1" w:rsidRPr="009C700B" w:rsidRDefault="00732AB1" w:rsidP="00CC6784">
      <w:pPr>
        <w:tabs>
          <w:tab w:val="left" w:pos="-5103"/>
        </w:tabs>
        <w:spacing w:after="0"/>
        <w:ind w:right="566"/>
        <w:jc w:val="center"/>
        <w:rPr>
          <w:rFonts w:ascii="Segoe UI" w:hAnsi="Segoe UI" w:cs="Segoe UI"/>
          <w:b/>
          <w:sz w:val="28"/>
          <w:szCs w:val="28"/>
        </w:rPr>
      </w:pPr>
      <w:r w:rsidRPr="009C700B">
        <w:rPr>
          <w:rFonts w:ascii="Segoe UI" w:hAnsi="Segoe UI" w:cs="Segoe UI"/>
          <w:b/>
          <w:sz w:val="28"/>
          <w:szCs w:val="28"/>
        </w:rPr>
        <w:t>ke</w:t>
      </w:r>
    </w:p>
    <w:p w14:paraId="32F9CF81" w14:textId="32B40569" w:rsidR="00C26B7D" w:rsidRPr="009C700B" w:rsidRDefault="00C26B7D" w:rsidP="00CC6784">
      <w:pPr>
        <w:tabs>
          <w:tab w:val="left" w:pos="-5103"/>
        </w:tabs>
        <w:spacing w:after="0"/>
        <w:ind w:right="566"/>
        <w:jc w:val="center"/>
        <w:rPr>
          <w:rFonts w:ascii="Segoe UI" w:hAnsi="Segoe UI" w:cs="Segoe UI"/>
          <w:b/>
          <w:sz w:val="28"/>
          <w:szCs w:val="28"/>
        </w:rPr>
      </w:pPr>
      <w:r w:rsidRPr="009C700B">
        <w:rPr>
          <w:rFonts w:ascii="Segoe UI" w:hAnsi="Segoe UI" w:cs="Segoe UI"/>
          <w:b/>
          <w:sz w:val="28"/>
          <w:szCs w:val="28"/>
        </w:rPr>
        <w:t>SMLOUV</w:t>
      </w:r>
      <w:r w:rsidR="00732AB1" w:rsidRPr="009C700B">
        <w:rPr>
          <w:rFonts w:ascii="Segoe UI" w:hAnsi="Segoe UI" w:cs="Segoe UI"/>
          <w:b/>
          <w:sz w:val="28"/>
          <w:szCs w:val="28"/>
        </w:rPr>
        <w:t>Ě</w:t>
      </w:r>
      <w:r w:rsidRPr="009C700B">
        <w:rPr>
          <w:rFonts w:ascii="Segoe UI" w:hAnsi="Segoe UI" w:cs="Segoe UI"/>
          <w:b/>
          <w:sz w:val="28"/>
          <w:szCs w:val="28"/>
        </w:rPr>
        <w:t xml:space="preserve"> O POSKYTOVÁNÍ </w:t>
      </w:r>
      <w:r w:rsidR="006C200B" w:rsidRPr="009C700B">
        <w:rPr>
          <w:rFonts w:ascii="Segoe UI" w:hAnsi="Segoe UI" w:cs="Segoe UI"/>
          <w:b/>
          <w:sz w:val="28"/>
          <w:szCs w:val="28"/>
        </w:rPr>
        <w:t>POKLADNÍCH A INFORMAČNÍCH SLUŽEB</w:t>
      </w:r>
    </w:p>
    <w:p w14:paraId="349A5D35" w14:textId="386B70EE" w:rsidR="00B55B63" w:rsidRPr="009C700B" w:rsidRDefault="00B55B63" w:rsidP="00CC6784">
      <w:pPr>
        <w:tabs>
          <w:tab w:val="left" w:pos="-5103"/>
        </w:tabs>
        <w:spacing w:after="0"/>
        <w:ind w:right="566"/>
        <w:jc w:val="center"/>
        <w:rPr>
          <w:rFonts w:ascii="Segoe UI" w:hAnsi="Segoe UI" w:cs="Segoe UI"/>
          <w:sz w:val="20"/>
          <w:szCs w:val="20"/>
        </w:rPr>
      </w:pPr>
      <w:r w:rsidRPr="009C700B">
        <w:rPr>
          <w:rFonts w:ascii="Segoe UI" w:hAnsi="Segoe UI" w:cs="Segoe UI"/>
          <w:sz w:val="20"/>
          <w:szCs w:val="20"/>
        </w:rPr>
        <w:t>č.</w:t>
      </w:r>
      <w:r w:rsidR="00633710" w:rsidRPr="009C700B">
        <w:rPr>
          <w:rFonts w:ascii="Segoe UI" w:hAnsi="Segoe UI" w:cs="Segoe UI"/>
          <w:sz w:val="20"/>
          <w:szCs w:val="20"/>
        </w:rPr>
        <w:t xml:space="preserve"> </w:t>
      </w:r>
      <w:r w:rsidRPr="009C700B">
        <w:rPr>
          <w:rFonts w:ascii="Segoe UI" w:hAnsi="Segoe UI" w:cs="Segoe UI"/>
          <w:sz w:val="20"/>
          <w:szCs w:val="20"/>
        </w:rPr>
        <w:t>SML</w:t>
      </w:r>
      <w:r w:rsidR="006C200B" w:rsidRPr="009C700B">
        <w:rPr>
          <w:rFonts w:ascii="Segoe UI" w:hAnsi="Segoe UI" w:cs="Segoe UI"/>
          <w:sz w:val="20"/>
          <w:szCs w:val="20"/>
        </w:rPr>
        <w:t>43</w:t>
      </w:r>
      <w:r w:rsidRPr="009C700B">
        <w:rPr>
          <w:rFonts w:ascii="Segoe UI" w:hAnsi="Segoe UI" w:cs="Segoe UI"/>
          <w:sz w:val="20"/>
          <w:szCs w:val="20"/>
        </w:rPr>
        <w:t>/0</w:t>
      </w:r>
      <w:r w:rsidR="006C200B" w:rsidRPr="009C700B">
        <w:rPr>
          <w:rFonts w:ascii="Segoe UI" w:hAnsi="Segoe UI" w:cs="Segoe UI"/>
          <w:sz w:val="20"/>
          <w:szCs w:val="20"/>
        </w:rPr>
        <w:t>12</w:t>
      </w:r>
      <w:r w:rsidRPr="009C700B">
        <w:rPr>
          <w:rFonts w:ascii="Segoe UI" w:hAnsi="Segoe UI" w:cs="Segoe UI"/>
          <w:sz w:val="20"/>
          <w:szCs w:val="20"/>
        </w:rPr>
        <w:t>/20</w:t>
      </w:r>
      <w:r w:rsidR="008E35A3" w:rsidRPr="009C700B">
        <w:rPr>
          <w:rFonts w:ascii="Segoe UI" w:hAnsi="Segoe UI" w:cs="Segoe UI"/>
          <w:sz w:val="20"/>
          <w:szCs w:val="20"/>
        </w:rPr>
        <w:t>2</w:t>
      </w:r>
      <w:r w:rsidR="009F01B7" w:rsidRPr="009C700B">
        <w:rPr>
          <w:rFonts w:ascii="Segoe UI" w:hAnsi="Segoe UI" w:cs="Segoe UI"/>
          <w:sz w:val="20"/>
          <w:szCs w:val="20"/>
        </w:rPr>
        <w:t>4</w:t>
      </w:r>
    </w:p>
    <w:p w14:paraId="20F68FD3" w14:textId="77777777" w:rsidR="00C26B7D" w:rsidRPr="009C700B" w:rsidRDefault="00C26B7D" w:rsidP="00CC6784">
      <w:pPr>
        <w:tabs>
          <w:tab w:val="left" w:pos="-5103"/>
        </w:tabs>
        <w:spacing w:after="0"/>
        <w:ind w:right="21"/>
        <w:jc w:val="center"/>
        <w:rPr>
          <w:rFonts w:ascii="Segoe UI" w:hAnsi="Segoe UI" w:cs="Segoe UI"/>
          <w:b/>
          <w:bCs/>
          <w:iCs/>
        </w:rPr>
      </w:pPr>
    </w:p>
    <w:p w14:paraId="2DF855C3" w14:textId="49DA2EEC" w:rsidR="00C26B7D" w:rsidRPr="009C700B" w:rsidRDefault="00C26B7D" w:rsidP="000506A4">
      <w:pPr>
        <w:tabs>
          <w:tab w:val="left" w:pos="-5103"/>
        </w:tabs>
        <w:spacing w:after="0" w:line="240" w:lineRule="auto"/>
        <w:ind w:right="21"/>
        <w:jc w:val="center"/>
        <w:rPr>
          <w:rFonts w:ascii="Segoe UI" w:hAnsi="Segoe UI" w:cs="Segoe UI"/>
        </w:rPr>
      </w:pPr>
      <w:r w:rsidRPr="009C700B">
        <w:rPr>
          <w:rFonts w:ascii="Segoe UI" w:hAnsi="Segoe UI" w:cs="Segoe UI"/>
          <w:b/>
          <w:bCs/>
          <w:iCs/>
        </w:rPr>
        <w:t xml:space="preserve">pro Národní zemědělské muzeum </w:t>
      </w:r>
    </w:p>
    <w:p w14:paraId="2AFEF7F4" w14:textId="4EFBD5B3" w:rsidR="00C26B7D" w:rsidRPr="009C700B" w:rsidRDefault="00C26B7D" w:rsidP="000506A4">
      <w:pPr>
        <w:tabs>
          <w:tab w:val="left" w:pos="720"/>
        </w:tabs>
        <w:spacing w:after="0" w:line="240" w:lineRule="auto"/>
        <w:ind w:right="15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>uzavřen</w:t>
      </w:r>
      <w:r w:rsidR="00732AB1" w:rsidRPr="009C700B">
        <w:rPr>
          <w:rFonts w:ascii="Segoe UI" w:hAnsi="Segoe UI" w:cs="Segoe UI"/>
        </w:rPr>
        <w:t>ý</w:t>
      </w:r>
      <w:r w:rsidRPr="009C700B">
        <w:rPr>
          <w:rFonts w:ascii="Segoe UI" w:hAnsi="Segoe UI" w:cs="Segoe UI"/>
        </w:rPr>
        <w:t xml:space="preserve"> níže uvedeného dne, měsíce a roku v souladu s  zák</w:t>
      </w:r>
      <w:r w:rsidR="00732AB1" w:rsidRPr="009C700B">
        <w:rPr>
          <w:rFonts w:ascii="Segoe UI" w:hAnsi="Segoe UI" w:cs="Segoe UI"/>
        </w:rPr>
        <w:t>.</w:t>
      </w:r>
      <w:r w:rsidRPr="009C700B">
        <w:rPr>
          <w:rFonts w:ascii="Segoe UI" w:hAnsi="Segoe UI" w:cs="Segoe UI"/>
        </w:rPr>
        <w:t xml:space="preserve"> č. 89/2012 Sb., občanský zákoník (dále jen „občanský zákoník“) mezi smluvními stranami (dále jen „</w:t>
      </w:r>
      <w:r w:rsidRPr="009C700B">
        <w:rPr>
          <w:rFonts w:ascii="Segoe UI" w:hAnsi="Segoe UI" w:cs="Segoe UI"/>
          <w:b/>
          <w:i/>
        </w:rPr>
        <w:t>Smlouva</w:t>
      </w:r>
      <w:r w:rsidRPr="009C700B">
        <w:rPr>
          <w:rFonts w:ascii="Segoe UI" w:hAnsi="Segoe UI" w:cs="Segoe UI"/>
        </w:rPr>
        <w:t>“)</w:t>
      </w:r>
    </w:p>
    <w:p w14:paraId="127B0484" w14:textId="77777777" w:rsidR="00C26B7D" w:rsidRPr="009C700B" w:rsidRDefault="00C26B7D" w:rsidP="000506A4">
      <w:pPr>
        <w:spacing w:before="100" w:beforeAutospacing="1" w:after="0" w:line="240" w:lineRule="auto"/>
        <w:jc w:val="center"/>
        <w:rPr>
          <w:rFonts w:ascii="Segoe UI" w:hAnsi="Segoe UI" w:cs="Segoe UI"/>
          <w:color w:val="333333"/>
          <w:lang w:eastAsia="cs-CZ"/>
        </w:rPr>
      </w:pPr>
      <w:r w:rsidRPr="009C700B">
        <w:rPr>
          <w:rFonts w:ascii="Segoe UI" w:hAnsi="Segoe UI" w:cs="Segoe UI"/>
          <w:color w:val="333333"/>
          <w:lang w:eastAsia="cs-CZ"/>
        </w:rPr>
        <w:t> </w:t>
      </w:r>
    </w:p>
    <w:p w14:paraId="1468EA43" w14:textId="77777777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b/>
          <w:color w:val="000000"/>
          <w:lang w:eastAsia="cs-CZ"/>
        </w:rPr>
        <w:t>Národní zemědělské muzeum, s.</w:t>
      </w:r>
      <w:r w:rsidR="00380E7A" w:rsidRPr="009C700B">
        <w:rPr>
          <w:rFonts w:ascii="Segoe UI" w:hAnsi="Segoe UI" w:cs="Segoe UI"/>
          <w:b/>
          <w:color w:val="000000"/>
          <w:lang w:eastAsia="cs-CZ"/>
        </w:rPr>
        <w:t xml:space="preserve"> </w:t>
      </w:r>
      <w:r w:rsidRPr="009C700B">
        <w:rPr>
          <w:rFonts w:ascii="Segoe UI" w:hAnsi="Segoe UI" w:cs="Segoe UI"/>
          <w:b/>
          <w:color w:val="000000"/>
          <w:lang w:eastAsia="cs-CZ"/>
        </w:rPr>
        <w:t>p.</w:t>
      </w:r>
      <w:r w:rsidR="00EF17A1" w:rsidRPr="009C700B">
        <w:rPr>
          <w:rFonts w:ascii="Segoe UI" w:hAnsi="Segoe UI" w:cs="Segoe UI"/>
          <w:b/>
          <w:color w:val="000000"/>
          <w:lang w:eastAsia="cs-CZ"/>
        </w:rPr>
        <w:t xml:space="preserve"> </w:t>
      </w:r>
      <w:r w:rsidRPr="009C700B">
        <w:rPr>
          <w:rFonts w:ascii="Segoe UI" w:hAnsi="Segoe UI" w:cs="Segoe UI"/>
          <w:b/>
          <w:color w:val="000000"/>
          <w:lang w:eastAsia="cs-CZ"/>
        </w:rPr>
        <w:t>o.</w:t>
      </w:r>
      <w:r w:rsidRPr="009C700B">
        <w:rPr>
          <w:rFonts w:ascii="Segoe UI" w:hAnsi="Segoe UI" w:cs="Segoe UI"/>
          <w:color w:val="000000"/>
          <w:lang w:eastAsia="cs-CZ"/>
        </w:rPr>
        <w:t>,</w:t>
      </w:r>
    </w:p>
    <w:p w14:paraId="17EFC98F" w14:textId="77777777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>státní příspěvková organizace</w:t>
      </w:r>
    </w:p>
    <w:p w14:paraId="651435C9" w14:textId="77777777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se sídlem </w:t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  <w:t>Kostelní 1300/44, 170 00 Praha 7,</w:t>
      </w:r>
    </w:p>
    <w:p w14:paraId="53603AC2" w14:textId="77777777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>IČ:</w:t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  <w:t>750</w:t>
      </w:r>
      <w:r w:rsidR="00972C57" w:rsidRPr="009C700B">
        <w:rPr>
          <w:rFonts w:ascii="Segoe UI" w:hAnsi="Segoe UI" w:cs="Segoe UI"/>
          <w:color w:val="000000"/>
          <w:lang w:eastAsia="cs-CZ"/>
        </w:rPr>
        <w:t xml:space="preserve"> </w:t>
      </w:r>
      <w:r w:rsidRPr="009C700B">
        <w:rPr>
          <w:rFonts w:ascii="Segoe UI" w:hAnsi="Segoe UI" w:cs="Segoe UI"/>
          <w:color w:val="000000"/>
          <w:lang w:eastAsia="cs-CZ"/>
        </w:rPr>
        <w:t>75</w:t>
      </w:r>
      <w:r w:rsidR="00972C57" w:rsidRPr="009C700B">
        <w:rPr>
          <w:rFonts w:ascii="Segoe UI" w:hAnsi="Segoe UI" w:cs="Segoe UI"/>
          <w:color w:val="000000"/>
          <w:lang w:eastAsia="cs-CZ"/>
        </w:rPr>
        <w:t xml:space="preserve"> </w:t>
      </w:r>
      <w:r w:rsidRPr="009C700B">
        <w:rPr>
          <w:rFonts w:ascii="Segoe UI" w:hAnsi="Segoe UI" w:cs="Segoe UI"/>
          <w:color w:val="000000"/>
          <w:lang w:eastAsia="cs-CZ"/>
        </w:rPr>
        <w:t>741,</w:t>
      </w:r>
    </w:p>
    <w:p w14:paraId="2DBAFD0B" w14:textId="77777777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>DIČ:</w:t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  <w:t>CZ75075741</w:t>
      </w:r>
    </w:p>
    <w:p w14:paraId="798A5D4B" w14:textId="3DEAA20B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bankovní spojení </w:t>
      </w:r>
      <w:r w:rsidRPr="009C700B">
        <w:rPr>
          <w:rFonts w:ascii="Segoe UI" w:hAnsi="Segoe UI" w:cs="Segoe UI"/>
          <w:color w:val="000000"/>
          <w:lang w:eastAsia="cs-CZ"/>
        </w:rPr>
        <w:tab/>
      </w:r>
      <w:proofErr w:type="spellStart"/>
      <w:r w:rsidR="00F5369E">
        <w:rPr>
          <w:rFonts w:ascii="Segoe UI" w:hAnsi="Segoe UI" w:cs="Segoe UI"/>
          <w:color w:val="000000"/>
          <w:lang w:eastAsia="cs-CZ"/>
        </w:rPr>
        <w:t>xxx</w:t>
      </w:r>
      <w:proofErr w:type="spellEnd"/>
    </w:p>
    <w:p w14:paraId="4C29FF54" w14:textId="094B392C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číslo účtu </w:t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</w:r>
      <w:proofErr w:type="spellStart"/>
      <w:r w:rsidR="00F5369E">
        <w:rPr>
          <w:rFonts w:ascii="Segoe UI" w:hAnsi="Segoe UI" w:cs="Segoe UI"/>
          <w:color w:val="000000"/>
          <w:lang w:eastAsia="cs-CZ"/>
        </w:rPr>
        <w:t>xxx</w:t>
      </w:r>
      <w:proofErr w:type="spellEnd"/>
    </w:p>
    <w:p w14:paraId="023527BD" w14:textId="05F6333D" w:rsidR="00C26B7D" w:rsidRPr="009C700B" w:rsidRDefault="00C26B7D" w:rsidP="000506A4">
      <w:pPr>
        <w:spacing w:after="0" w:line="240" w:lineRule="auto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zastoupené </w:t>
      </w:r>
      <w:r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ab/>
      </w:r>
      <w:proofErr w:type="spellStart"/>
      <w:r w:rsidR="00382289">
        <w:rPr>
          <w:rFonts w:ascii="Segoe UI" w:hAnsi="Segoe UI" w:cs="Segoe UI"/>
          <w:color w:val="000000"/>
          <w:lang w:eastAsia="cs-CZ"/>
        </w:rPr>
        <w:t>xxx</w:t>
      </w:r>
      <w:proofErr w:type="spellEnd"/>
    </w:p>
    <w:p w14:paraId="32A4AB73" w14:textId="307F0FF0" w:rsidR="006C200B" w:rsidRPr="009C700B" w:rsidRDefault="00C26B7D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br/>
        <w:t xml:space="preserve">(dále </w:t>
      </w:r>
      <w:r w:rsidR="00951DB1" w:rsidRPr="009C700B">
        <w:rPr>
          <w:rFonts w:ascii="Segoe UI" w:hAnsi="Segoe UI" w:cs="Segoe UI"/>
          <w:color w:val="000000"/>
          <w:lang w:eastAsia="cs-CZ"/>
        </w:rPr>
        <w:t xml:space="preserve">také </w:t>
      </w:r>
      <w:r w:rsidRPr="009C700B">
        <w:rPr>
          <w:rFonts w:ascii="Segoe UI" w:hAnsi="Segoe UI" w:cs="Segoe UI"/>
          <w:color w:val="000000"/>
          <w:lang w:eastAsia="cs-CZ"/>
        </w:rPr>
        <w:t>jako „</w:t>
      </w:r>
      <w:r w:rsidRPr="009C700B">
        <w:rPr>
          <w:rFonts w:ascii="Segoe UI" w:hAnsi="Segoe UI" w:cs="Segoe UI"/>
          <w:b/>
          <w:bCs/>
          <w:iCs/>
          <w:color w:val="000000"/>
          <w:lang w:eastAsia="cs-CZ"/>
        </w:rPr>
        <w:t>Objednatel</w:t>
      </w:r>
      <w:r w:rsidRPr="009C700B">
        <w:rPr>
          <w:rFonts w:ascii="Segoe UI" w:hAnsi="Segoe UI" w:cs="Segoe UI"/>
          <w:iCs/>
          <w:color w:val="000000"/>
          <w:lang w:eastAsia="cs-CZ"/>
        </w:rPr>
        <w:t>“)</w:t>
      </w:r>
      <w:r w:rsidRPr="009C700B">
        <w:rPr>
          <w:rFonts w:ascii="Segoe UI" w:hAnsi="Segoe UI" w:cs="Segoe UI"/>
          <w:color w:val="000000"/>
          <w:lang w:eastAsia="cs-CZ"/>
        </w:rPr>
        <w:br/>
        <w:t> </w:t>
      </w:r>
    </w:p>
    <w:p w14:paraId="46821855" w14:textId="77777777" w:rsidR="006C200B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>VKUS – BUSTAN s.r.o.</w:t>
      </w:r>
    </w:p>
    <w:p w14:paraId="0527962E" w14:textId="77777777" w:rsidR="00951DB1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IČ: </w:t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>26841410</w:t>
      </w:r>
    </w:p>
    <w:p w14:paraId="1468FE24" w14:textId="2C7E9E18" w:rsidR="006C200B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DIČ: </w:t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>CZ268414410</w:t>
      </w:r>
    </w:p>
    <w:p w14:paraId="4C8E84CC" w14:textId="1B5B1544" w:rsidR="006C200B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 xml:space="preserve">Zastoupená: </w:t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proofErr w:type="spellStart"/>
      <w:r w:rsidR="00382289">
        <w:rPr>
          <w:rFonts w:ascii="Segoe UI" w:hAnsi="Segoe UI" w:cs="Segoe UI"/>
          <w:color w:val="000000"/>
          <w:lang w:eastAsia="cs-CZ"/>
        </w:rPr>
        <w:t>xxx</w:t>
      </w:r>
      <w:proofErr w:type="spellEnd"/>
    </w:p>
    <w:p w14:paraId="64A4E2A5" w14:textId="421CD72E" w:rsidR="006C200B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  <w:r w:rsidRPr="009C700B">
        <w:rPr>
          <w:rFonts w:ascii="Segoe UI" w:hAnsi="Segoe UI" w:cs="Segoe UI"/>
          <w:color w:val="000000"/>
          <w:lang w:eastAsia="cs-CZ"/>
        </w:rPr>
        <w:t>Sídlem</w:t>
      </w:r>
      <w:r w:rsidR="00951DB1" w:rsidRPr="009C700B">
        <w:rPr>
          <w:rFonts w:ascii="Segoe UI" w:hAnsi="Segoe UI" w:cs="Segoe UI"/>
          <w:color w:val="000000"/>
          <w:lang w:eastAsia="cs-CZ"/>
        </w:rPr>
        <w:t>:</w:t>
      </w:r>
      <w:r w:rsidRPr="009C700B">
        <w:rPr>
          <w:rFonts w:ascii="Segoe UI" w:hAnsi="Segoe UI" w:cs="Segoe UI"/>
          <w:color w:val="000000"/>
          <w:lang w:eastAsia="cs-CZ"/>
        </w:rPr>
        <w:t xml:space="preserve"> </w:t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="00951DB1" w:rsidRPr="009C700B">
        <w:rPr>
          <w:rFonts w:ascii="Segoe UI" w:hAnsi="Segoe UI" w:cs="Segoe UI"/>
          <w:color w:val="000000"/>
          <w:lang w:eastAsia="cs-CZ"/>
        </w:rPr>
        <w:tab/>
      </w:r>
      <w:r w:rsidRPr="009C700B">
        <w:rPr>
          <w:rFonts w:ascii="Segoe UI" w:hAnsi="Segoe UI" w:cs="Segoe UI"/>
          <w:color w:val="000000"/>
          <w:lang w:eastAsia="cs-CZ"/>
        </w:rPr>
        <w:t>F</w:t>
      </w:r>
      <w:r w:rsidR="009C700B" w:rsidRPr="009C700B">
        <w:rPr>
          <w:rFonts w:ascii="Segoe UI" w:hAnsi="Segoe UI" w:cs="Segoe UI"/>
          <w:color w:val="000000"/>
          <w:lang w:eastAsia="cs-CZ"/>
        </w:rPr>
        <w:t>ü</w:t>
      </w:r>
      <w:r w:rsidRPr="009C700B">
        <w:rPr>
          <w:rFonts w:ascii="Segoe UI" w:hAnsi="Segoe UI" w:cs="Segoe UI"/>
          <w:color w:val="000000"/>
          <w:lang w:eastAsia="cs-CZ"/>
        </w:rPr>
        <w:t xml:space="preserve">gnerova 3636, 738 01 Frýdek-Místek </w:t>
      </w:r>
    </w:p>
    <w:p w14:paraId="6BCCEDFD" w14:textId="77777777" w:rsidR="006C200B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color w:val="000000"/>
          <w:lang w:eastAsia="cs-CZ"/>
        </w:rPr>
      </w:pPr>
    </w:p>
    <w:p w14:paraId="105585C6" w14:textId="3A4DB111" w:rsidR="009F01B7" w:rsidRPr="009C700B" w:rsidRDefault="006C200B" w:rsidP="006C200B">
      <w:pPr>
        <w:spacing w:after="0" w:line="240" w:lineRule="auto"/>
        <w:jc w:val="both"/>
        <w:outlineLvl w:val="0"/>
        <w:rPr>
          <w:rFonts w:ascii="Segoe UI" w:hAnsi="Segoe UI" w:cs="Segoe UI"/>
          <w:smallCaps/>
          <w:sz w:val="20"/>
          <w:szCs w:val="20"/>
        </w:rPr>
      </w:pPr>
      <w:r w:rsidRPr="009C700B">
        <w:rPr>
          <w:rFonts w:ascii="Segoe UI" w:hAnsi="Segoe UI" w:cs="Segoe UI"/>
          <w:color w:val="000000"/>
          <w:lang w:eastAsia="cs-CZ"/>
        </w:rPr>
        <w:t>(dále také jako „</w:t>
      </w:r>
      <w:r w:rsidRPr="009C700B">
        <w:rPr>
          <w:rFonts w:ascii="Segoe UI" w:hAnsi="Segoe UI" w:cs="Segoe UI"/>
          <w:b/>
          <w:bCs/>
          <w:color w:val="000000"/>
          <w:lang w:eastAsia="cs-CZ"/>
        </w:rPr>
        <w:t>Poskytovatel</w:t>
      </w:r>
      <w:r w:rsidRPr="009C700B">
        <w:rPr>
          <w:rFonts w:ascii="Segoe UI" w:hAnsi="Segoe UI" w:cs="Segoe UI"/>
          <w:color w:val="000000"/>
          <w:lang w:eastAsia="cs-CZ"/>
        </w:rPr>
        <w:t>“)</w:t>
      </w:r>
      <w:r w:rsidR="00C26B7D" w:rsidRPr="009C700B">
        <w:rPr>
          <w:rFonts w:ascii="Segoe UI" w:hAnsi="Segoe UI" w:cs="Segoe UI"/>
          <w:color w:val="000000"/>
          <w:lang w:eastAsia="cs-CZ"/>
        </w:rPr>
        <w:br/>
      </w:r>
      <w:r w:rsidR="00C26B7D" w:rsidRPr="009C700B">
        <w:rPr>
          <w:rFonts w:ascii="Segoe UI" w:hAnsi="Segoe UI" w:cs="Segoe UI"/>
          <w:color w:val="000000"/>
          <w:lang w:eastAsia="cs-CZ"/>
        </w:rPr>
        <w:br/>
        <w:t> (dále též společně jako „</w:t>
      </w:r>
      <w:r w:rsidR="00C26B7D" w:rsidRPr="009C700B">
        <w:rPr>
          <w:rFonts w:ascii="Segoe UI" w:hAnsi="Segoe UI" w:cs="Segoe UI"/>
          <w:b/>
          <w:i/>
          <w:color w:val="000000"/>
          <w:lang w:eastAsia="cs-CZ"/>
        </w:rPr>
        <w:t>Smluvní strany</w:t>
      </w:r>
      <w:r w:rsidR="00C26B7D" w:rsidRPr="009C700B">
        <w:rPr>
          <w:rFonts w:ascii="Segoe UI" w:hAnsi="Segoe UI" w:cs="Segoe UI"/>
          <w:color w:val="000000"/>
          <w:lang w:eastAsia="cs-CZ"/>
        </w:rPr>
        <w:t>“ nebo též „</w:t>
      </w:r>
      <w:r w:rsidR="00C26B7D" w:rsidRPr="009C700B">
        <w:rPr>
          <w:rFonts w:ascii="Segoe UI" w:hAnsi="Segoe UI" w:cs="Segoe UI"/>
          <w:b/>
          <w:i/>
          <w:color w:val="000000"/>
          <w:lang w:eastAsia="cs-CZ"/>
        </w:rPr>
        <w:t>Strany</w:t>
      </w:r>
      <w:r w:rsidR="00C26B7D" w:rsidRPr="009C700B">
        <w:rPr>
          <w:rFonts w:ascii="Segoe UI" w:hAnsi="Segoe UI" w:cs="Segoe UI"/>
          <w:color w:val="000000"/>
          <w:lang w:eastAsia="cs-CZ"/>
        </w:rPr>
        <w:t>“)</w:t>
      </w:r>
      <w:r w:rsidR="00C26B7D" w:rsidRPr="009C700B">
        <w:rPr>
          <w:rFonts w:ascii="Segoe UI" w:hAnsi="Segoe UI" w:cs="Segoe UI"/>
          <w:color w:val="000000"/>
          <w:lang w:eastAsia="cs-CZ"/>
        </w:rPr>
        <w:br/>
        <w:t> </w:t>
      </w:r>
    </w:p>
    <w:p w14:paraId="1A17678F" w14:textId="5CE6764E" w:rsidR="00C26B7D" w:rsidRPr="009C700B" w:rsidRDefault="00C26B7D" w:rsidP="000506A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sz w:val="22"/>
          <w:szCs w:val="22"/>
          <w:lang w:val="cs-CZ"/>
        </w:rPr>
      </w:pPr>
      <w:r w:rsidRPr="009C700B">
        <w:rPr>
          <w:rFonts w:ascii="Segoe UI" w:hAnsi="Segoe UI" w:cs="Segoe UI"/>
          <w:sz w:val="22"/>
          <w:szCs w:val="22"/>
          <w:lang w:val="cs-CZ"/>
        </w:rPr>
        <w:t>Článek 1</w:t>
      </w:r>
    </w:p>
    <w:p w14:paraId="0EECA53B" w14:textId="38CF9DC2" w:rsidR="00C26B7D" w:rsidRPr="009C700B" w:rsidRDefault="00732AB1" w:rsidP="000506A4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Segoe UI" w:hAnsi="Segoe UI" w:cs="Segoe UI"/>
          <w:sz w:val="22"/>
          <w:szCs w:val="22"/>
          <w:lang w:val="cs-CZ"/>
        </w:rPr>
      </w:pPr>
      <w:r w:rsidRPr="009C700B">
        <w:rPr>
          <w:rFonts w:ascii="Segoe UI" w:hAnsi="Segoe UI" w:cs="Segoe UI"/>
          <w:sz w:val="22"/>
          <w:szCs w:val="22"/>
          <w:lang w:val="cs-CZ"/>
        </w:rPr>
        <w:t>Preambule</w:t>
      </w:r>
    </w:p>
    <w:p w14:paraId="42434F6A" w14:textId="61D5F7A4" w:rsidR="006C200B" w:rsidRPr="009C700B" w:rsidRDefault="00732AB1" w:rsidP="000506A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37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 xml:space="preserve">Smluvní strany uzavřely dne </w:t>
      </w:r>
      <w:r w:rsidR="006C200B" w:rsidRPr="009C700B">
        <w:rPr>
          <w:rFonts w:ascii="Segoe UI" w:hAnsi="Segoe UI" w:cs="Segoe UI"/>
        </w:rPr>
        <w:t>2.7.2024</w:t>
      </w:r>
      <w:r w:rsidRPr="009C700B">
        <w:rPr>
          <w:rFonts w:ascii="Segoe UI" w:hAnsi="Segoe UI" w:cs="Segoe UI"/>
        </w:rPr>
        <w:t xml:space="preserve"> smlouvu o poskytování </w:t>
      </w:r>
      <w:r w:rsidR="006C200B" w:rsidRPr="009C700B">
        <w:rPr>
          <w:rFonts w:ascii="Segoe UI" w:hAnsi="Segoe UI" w:cs="Segoe UI"/>
        </w:rPr>
        <w:t xml:space="preserve">pokladních a informačních </w:t>
      </w:r>
      <w:r w:rsidRPr="009C700B">
        <w:rPr>
          <w:rFonts w:ascii="Segoe UI" w:hAnsi="Segoe UI" w:cs="Segoe UI"/>
        </w:rPr>
        <w:t>služeb č. SM</w:t>
      </w:r>
      <w:r w:rsidR="006C200B" w:rsidRPr="009C700B">
        <w:rPr>
          <w:rFonts w:ascii="Segoe UI" w:hAnsi="Segoe UI" w:cs="Segoe UI"/>
        </w:rPr>
        <w:t>L43</w:t>
      </w:r>
      <w:r w:rsidRPr="009C700B">
        <w:rPr>
          <w:rFonts w:ascii="Segoe UI" w:hAnsi="Segoe UI" w:cs="Segoe UI"/>
        </w:rPr>
        <w:t>/0</w:t>
      </w:r>
      <w:r w:rsidR="006C200B" w:rsidRPr="009C700B">
        <w:rPr>
          <w:rFonts w:ascii="Segoe UI" w:hAnsi="Segoe UI" w:cs="Segoe UI"/>
        </w:rPr>
        <w:t>12</w:t>
      </w:r>
      <w:r w:rsidRPr="009C700B">
        <w:rPr>
          <w:rFonts w:ascii="Segoe UI" w:hAnsi="Segoe UI" w:cs="Segoe UI"/>
        </w:rPr>
        <w:t>/2024, jejíž p</w:t>
      </w:r>
      <w:r w:rsidR="00C26B7D" w:rsidRPr="009C700B">
        <w:rPr>
          <w:rFonts w:ascii="Segoe UI" w:hAnsi="Segoe UI" w:cs="Segoe UI"/>
        </w:rPr>
        <w:t xml:space="preserve">ředmětem je </w:t>
      </w:r>
      <w:r w:rsidRPr="009C700B">
        <w:rPr>
          <w:rFonts w:ascii="Segoe UI" w:hAnsi="Segoe UI" w:cs="Segoe UI"/>
        </w:rPr>
        <w:t xml:space="preserve">zejména </w:t>
      </w:r>
      <w:r w:rsidR="00C26B7D" w:rsidRPr="009C700B">
        <w:rPr>
          <w:rFonts w:ascii="Segoe UI" w:hAnsi="Segoe UI" w:cs="Segoe UI"/>
        </w:rPr>
        <w:t>závazek</w:t>
      </w:r>
      <w:r w:rsidR="006C200B" w:rsidRPr="009C700B">
        <w:rPr>
          <w:rFonts w:ascii="Segoe UI" w:hAnsi="Segoe UI" w:cs="Segoe UI"/>
        </w:rPr>
        <w:t xml:space="preserve"> </w:t>
      </w:r>
      <w:r w:rsidR="00951DB1" w:rsidRPr="009C700B">
        <w:rPr>
          <w:rFonts w:ascii="Segoe UI" w:hAnsi="Segoe UI" w:cs="Segoe UI"/>
        </w:rPr>
        <w:t xml:space="preserve">Poskytovatele </w:t>
      </w:r>
      <w:r w:rsidR="006C200B" w:rsidRPr="009C700B">
        <w:rPr>
          <w:rFonts w:ascii="Segoe UI" w:hAnsi="Segoe UI" w:cs="Segoe UI"/>
        </w:rPr>
        <w:t xml:space="preserve">k zajišťování služeb recepce – pokladny a prodeje vstupenek, poskytování informací návštěvníkům NZM Ostrava, prodej zboží a upomínkových předmětů </w:t>
      </w:r>
      <w:r w:rsidR="00951DB1" w:rsidRPr="009C700B">
        <w:rPr>
          <w:rFonts w:ascii="Segoe UI" w:hAnsi="Segoe UI" w:cs="Segoe UI"/>
        </w:rPr>
        <w:t xml:space="preserve">pro Objednatele </w:t>
      </w:r>
      <w:r w:rsidR="006C200B" w:rsidRPr="009C700B">
        <w:rPr>
          <w:rFonts w:ascii="Segoe UI" w:hAnsi="Segoe UI" w:cs="Segoe UI"/>
        </w:rPr>
        <w:t xml:space="preserve">a </w:t>
      </w:r>
      <w:r w:rsidR="006C200B" w:rsidRPr="009C700B">
        <w:rPr>
          <w:rFonts w:ascii="Segoe UI" w:hAnsi="Segoe UI" w:cs="Segoe UI"/>
        </w:rPr>
        <w:lastRenderedPageBreak/>
        <w:t xml:space="preserve">dále v podrobnostech dle uvedené </w:t>
      </w:r>
      <w:r w:rsidR="00951DB1" w:rsidRPr="009C700B">
        <w:rPr>
          <w:rFonts w:ascii="Segoe UI" w:hAnsi="Segoe UI" w:cs="Segoe UI"/>
        </w:rPr>
        <w:t>s</w:t>
      </w:r>
      <w:r w:rsidR="006C200B" w:rsidRPr="009C700B">
        <w:rPr>
          <w:rFonts w:ascii="Segoe UI" w:hAnsi="Segoe UI" w:cs="Segoe UI"/>
        </w:rPr>
        <w:t>mlouvy a závazek Objednatele za řádně a včas provedené služby hradit Poskytovateli sjednanou cenu</w:t>
      </w:r>
      <w:r w:rsidR="00951DB1" w:rsidRPr="009C700B">
        <w:rPr>
          <w:rFonts w:ascii="Segoe UI" w:hAnsi="Segoe UI" w:cs="Segoe UI"/>
        </w:rPr>
        <w:t xml:space="preserve"> (dále také jako „Smlouva“)</w:t>
      </w:r>
      <w:r w:rsidR="006C200B" w:rsidRPr="009C700B">
        <w:rPr>
          <w:rFonts w:ascii="Segoe UI" w:hAnsi="Segoe UI" w:cs="Segoe UI"/>
        </w:rPr>
        <w:t>.</w:t>
      </w:r>
    </w:p>
    <w:p w14:paraId="197F288D" w14:textId="77777777" w:rsidR="00951DB1" w:rsidRPr="009C700B" w:rsidRDefault="00951DB1" w:rsidP="00951DB1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Segoe UI" w:hAnsi="Segoe UI" w:cs="Segoe UI"/>
        </w:rPr>
      </w:pPr>
    </w:p>
    <w:p w14:paraId="20207384" w14:textId="21917928" w:rsidR="000506A4" w:rsidRPr="009C700B" w:rsidRDefault="000506A4" w:rsidP="000506A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Článek 2</w:t>
      </w:r>
    </w:p>
    <w:p w14:paraId="538B3FEE" w14:textId="6B614774" w:rsidR="000506A4" w:rsidRPr="009C700B" w:rsidRDefault="000506A4" w:rsidP="000506A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Předmět dodatku</w:t>
      </w:r>
    </w:p>
    <w:p w14:paraId="3707F554" w14:textId="5F3A6D0F" w:rsidR="006C200B" w:rsidRPr="009C700B" w:rsidRDefault="00732AB1" w:rsidP="000506A4">
      <w:pPr>
        <w:pStyle w:val="Odstavecseseznamem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>Smluvní strany sjednaly v čl.</w:t>
      </w:r>
      <w:r w:rsidR="00C26B7D" w:rsidRPr="009C700B">
        <w:rPr>
          <w:rFonts w:ascii="Segoe UI" w:hAnsi="Segoe UI" w:cs="Segoe UI"/>
        </w:rPr>
        <w:t xml:space="preserve"> </w:t>
      </w:r>
      <w:r w:rsidR="006C200B" w:rsidRPr="009C700B">
        <w:rPr>
          <w:rFonts w:ascii="Segoe UI" w:hAnsi="Segoe UI" w:cs="Segoe UI"/>
        </w:rPr>
        <w:t xml:space="preserve">VIII. </w:t>
      </w:r>
      <w:r w:rsidRPr="009C700B">
        <w:rPr>
          <w:rFonts w:ascii="Segoe UI" w:hAnsi="Segoe UI" w:cs="Segoe UI"/>
        </w:rPr>
        <w:t xml:space="preserve"> odst. </w:t>
      </w:r>
      <w:r w:rsidR="006C200B" w:rsidRPr="009C700B">
        <w:rPr>
          <w:rFonts w:ascii="Segoe UI" w:hAnsi="Segoe UI" w:cs="Segoe UI"/>
        </w:rPr>
        <w:t>1 Smlouvy následující:</w:t>
      </w:r>
    </w:p>
    <w:p w14:paraId="03C96053" w14:textId="77777777" w:rsidR="006C200B" w:rsidRPr="009C700B" w:rsidRDefault="006C200B" w:rsidP="006C200B">
      <w:pPr>
        <w:pStyle w:val="Odstavecseseznamem2"/>
        <w:jc w:val="both"/>
        <w:rPr>
          <w:rFonts w:ascii="Segoe UI" w:hAnsi="Segoe UI" w:cs="Segoe UI"/>
          <w:smallCaps w:val="0"/>
          <w:sz w:val="20"/>
          <w:szCs w:val="20"/>
        </w:rPr>
      </w:pPr>
    </w:p>
    <w:p w14:paraId="475B57CE" w14:textId="0C7549DB" w:rsidR="006C200B" w:rsidRPr="009C700B" w:rsidRDefault="006C200B" w:rsidP="006C200B">
      <w:pPr>
        <w:pStyle w:val="Odstavecseseznamem2"/>
        <w:jc w:val="both"/>
        <w:rPr>
          <w:rFonts w:ascii="Segoe UI" w:hAnsi="Segoe UI" w:cs="Segoe UI"/>
          <w:smallCaps w:val="0"/>
          <w:sz w:val="20"/>
          <w:szCs w:val="20"/>
        </w:rPr>
      </w:pPr>
      <w:r w:rsidRPr="009C700B">
        <w:rPr>
          <w:rFonts w:ascii="Segoe UI" w:hAnsi="Segoe UI" w:cs="Segoe UI"/>
          <w:smallCaps w:val="0"/>
          <w:sz w:val="20"/>
          <w:szCs w:val="20"/>
        </w:rPr>
        <w:t>„Tato</w:t>
      </w:r>
      <w:r w:rsidRPr="009C700B">
        <w:rPr>
          <w:rFonts w:ascii="Segoe UI" w:hAnsi="Segoe UI" w:cs="Segoe UI"/>
          <w:smallCaps w:val="0"/>
          <w:spacing w:val="22"/>
          <w:sz w:val="20"/>
          <w:szCs w:val="20"/>
        </w:rPr>
        <w:t xml:space="preserve"> </w:t>
      </w:r>
      <w:r w:rsidRPr="009C700B">
        <w:rPr>
          <w:rFonts w:ascii="Segoe UI" w:hAnsi="Segoe UI" w:cs="Segoe UI"/>
          <w:smallCaps w:val="0"/>
          <w:sz w:val="20"/>
          <w:szCs w:val="20"/>
        </w:rPr>
        <w:t>smlouva</w:t>
      </w:r>
      <w:r w:rsidRPr="009C700B">
        <w:rPr>
          <w:rFonts w:ascii="Segoe UI" w:hAnsi="Segoe UI" w:cs="Segoe UI"/>
          <w:smallCaps w:val="0"/>
          <w:spacing w:val="44"/>
          <w:sz w:val="20"/>
          <w:szCs w:val="20"/>
        </w:rPr>
        <w:t xml:space="preserve"> </w:t>
      </w:r>
      <w:r w:rsidRPr="009C700B">
        <w:rPr>
          <w:rFonts w:ascii="Segoe UI" w:hAnsi="Segoe UI" w:cs="Segoe UI"/>
          <w:smallCaps w:val="0"/>
          <w:sz w:val="20"/>
          <w:szCs w:val="20"/>
        </w:rPr>
        <w:t>se</w:t>
      </w:r>
      <w:r w:rsidRPr="009C700B">
        <w:rPr>
          <w:rFonts w:ascii="Segoe UI" w:hAnsi="Segoe UI" w:cs="Segoe UI"/>
          <w:smallCaps w:val="0"/>
          <w:spacing w:val="11"/>
          <w:sz w:val="20"/>
          <w:szCs w:val="20"/>
        </w:rPr>
        <w:t xml:space="preserve"> </w:t>
      </w:r>
      <w:r w:rsidRPr="009C700B">
        <w:rPr>
          <w:rFonts w:ascii="Segoe UI" w:hAnsi="Segoe UI" w:cs="Segoe UI"/>
          <w:smallCaps w:val="0"/>
          <w:sz w:val="20"/>
          <w:szCs w:val="20"/>
        </w:rPr>
        <w:t>uzavírá</w:t>
      </w:r>
      <w:r w:rsidRPr="009C700B">
        <w:rPr>
          <w:rFonts w:ascii="Segoe UI" w:hAnsi="Segoe UI" w:cs="Segoe UI"/>
          <w:smallCaps w:val="0"/>
          <w:spacing w:val="34"/>
          <w:sz w:val="20"/>
          <w:szCs w:val="20"/>
        </w:rPr>
        <w:t xml:space="preserve"> </w:t>
      </w:r>
      <w:r w:rsidRPr="009C700B">
        <w:rPr>
          <w:rFonts w:ascii="Segoe UI" w:hAnsi="Segoe UI" w:cs="Segoe UI"/>
          <w:smallCaps w:val="0"/>
          <w:sz w:val="20"/>
          <w:szCs w:val="20"/>
        </w:rPr>
        <w:t>na dobu určitou, a to na 1 rok od nabytí účinnosti této smlouvy, anebo do vyčerpání částky uvedené v </w:t>
      </w:r>
      <w:proofErr w:type="spellStart"/>
      <w:r w:rsidRPr="009C700B">
        <w:rPr>
          <w:rFonts w:ascii="Segoe UI" w:hAnsi="Segoe UI" w:cs="Segoe UI"/>
          <w:smallCaps w:val="0"/>
          <w:sz w:val="20"/>
          <w:szCs w:val="20"/>
        </w:rPr>
        <w:t>čl.VI</w:t>
      </w:r>
      <w:r w:rsidR="00951DB1" w:rsidRPr="009C700B">
        <w:rPr>
          <w:rFonts w:ascii="Segoe UI" w:hAnsi="Segoe UI" w:cs="Segoe UI"/>
          <w:smallCaps w:val="0"/>
          <w:sz w:val="20"/>
          <w:szCs w:val="20"/>
        </w:rPr>
        <w:t>I</w:t>
      </w:r>
      <w:proofErr w:type="spellEnd"/>
      <w:r w:rsidR="00951DB1" w:rsidRPr="009C700B">
        <w:rPr>
          <w:rFonts w:ascii="Segoe UI" w:hAnsi="Segoe UI" w:cs="Segoe UI"/>
          <w:smallCaps w:val="0"/>
          <w:sz w:val="20"/>
          <w:szCs w:val="20"/>
        </w:rPr>
        <w:t>.</w:t>
      </w:r>
      <w:r w:rsidRPr="009C700B">
        <w:rPr>
          <w:rFonts w:ascii="Segoe UI" w:hAnsi="Segoe UI" w:cs="Segoe UI"/>
          <w:smallCaps w:val="0"/>
          <w:sz w:val="20"/>
          <w:szCs w:val="20"/>
        </w:rPr>
        <w:t xml:space="preserve"> bod 2.</w:t>
      </w:r>
    </w:p>
    <w:p w14:paraId="4036123D" w14:textId="77777777" w:rsidR="006C200B" w:rsidRPr="009C700B" w:rsidRDefault="006C200B" w:rsidP="000506A4">
      <w:pPr>
        <w:widowControl w:val="0"/>
        <w:spacing w:after="0" w:line="240" w:lineRule="auto"/>
        <w:jc w:val="both"/>
        <w:rPr>
          <w:rFonts w:ascii="Segoe UI" w:hAnsi="Segoe UI" w:cs="Segoe UI"/>
        </w:rPr>
      </w:pPr>
    </w:p>
    <w:p w14:paraId="1CBDDD18" w14:textId="32F59BF7" w:rsidR="00633F91" w:rsidRPr="009C700B" w:rsidRDefault="00732AB1" w:rsidP="00B12AB9">
      <w:pPr>
        <w:pStyle w:val="Odstavecseseznamem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 xml:space="preserve">Smluvní strany </w:t>
      </w:r>
      <w:r w:rsidR="00633F91" w:rsidRPr="009C700B">
        <w:rPr>
          <w:rFonts w:ascii="Segoe UI" w:hAnsi="Segoe UI" w:cs="Segoe UI"/>
          <w:b/>
          <w:bCs/>
        </w:rPr>
        <w:t xml:space="preserve">tímto </w:t>
      </w:r>
      <w:r w:rsidRPr="009C700B">
        <w:rPr>
          <w:rFonts w:ascii="Segoe UI" w:hAnsi="Segoe UI" w:cs="Segoe UI"/>
          <w:b/>
          <w:bCs/>
        </w:rPr>
        <w:t xml:space="preserve">mění </w:t>
      </w:r>
      <w:r w:rsidR="00633F91" w:rsidRPr="009C700B">
        <w:rPr>
          <w:rFonts w:ascii="Segoe UI" w:hAnsi="Segoe UI" w:cs="Segoe UI"/>
          <w:b/>
          <w:bCs/>
        </w:rPr>
        <w:t xml:space="preserve">znění </w:t>
      </w:r>
      <w:r w:rsidRPr="009C700B">
        <w:rPr>
          <w:rFonts w:ascii="Segoe UI" w:hAnsi="Segoe UI" w:cs="Segoe UI"/>
          <w:b/>
          <w:bCs/>
        </w:rPr>
        <w:t xml:space="preserve">čl. </w:t>
      </w:r>
      <w:r w:rsidR="006C200B" w:rsidRPr="009C700B">
        <w:rPr>
          <w:rFonts w:ascii="Segoe UI" w:hAnsi="Segoe UI" w:cs="Segoe UI"/>
          <w:b/>
          <w:bCs/>
        </w:rPr>
        <w:t>VIII.</w:t>
      </w:r>
      <w:r w:rsidRPr="009C700B">
        <w:rPr>
          <w:rFonts w:ascii="Segoe UI" w:hAnsi="Segoe UI" w:cs="Segoe UI"/>
          <w:b/>
          <w:bCs/>
        </w:rPr>
        <w:t xml:space="preserve"> odst. </w:t>
      </w:r>
      <w:r w:rsidR="006C200B" w:rsidRPr="009C700B">
        <w:rPr>
          <w:rFonts w:ascii="Segoe UI" w:hAnsi="Segoe UI" w:cs="Segoe UI"/>
          <w:b/>
          <w:bCs/>
        </w:rPr>
        <w:t>1</w:t>
      </w:r>
      <w:r w:rsidRPr="009C700B">
        <w:rPr>
          <w:rFonts w:ascii="Segoe UI" w:hAnsi="Segoe UI" w:cs="Segoe UI"/>
          <w:b/>
          <w:bCs/>
        </w:rPr>
        <w:t xml:space="preserve"> Smlouvy následovně:</w:t>
      </w:r>
    </w:p>
    <w:p w14:paraId="4FE5DA65" w14:textId="77777777" w:rsidR="00633F91" w:rsidRPr="009C700B" w:rsidRDefault="00633F91" w:rsidP="00633F91">
      <w:pPr>
        <w:pStyle w:val="Odstavecseseznamem"/>
        <w:widowControl w:val="0"/>
        <w:tabs>
          <w:tab w:val="left" w:pos="720"/>
        </w:tabs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>„Tato smlouva se uzavírá na dobu určitou, a to do 28.2.2025, anebo do vyčerpání částky uvedené v čl. VII. bod. 2.</w:t>
      </w:r>
    </w:p>
    <w:p w14:paraId="395E6554" w14:textId="77777777" w:rsidR="00633F91" w:rsidRPr="009C700B" w:rsidRDefault="00633F91" w:rsidP="00633F91">
      <w:pPr>
        <w:pStyle w:val="Odstavecseseznamem"/>
        <w:widowControl w:val="0"/>
        <w:spacing w:after="0" w:line="240" w:lineRule="auto"/>
        <w:ind w:left="0"/>
        <w:jc w:val="both"/>
        <w:rPr>
          <w:rFonts w:ascii="Segoe UI" w:hAnsi="Segoe UI" w:cs="Segoe UI"/>
          <w:b/>
          <w:bCs/>
        </w:rPr>
      </w:pPr>
    </w:p>
    <w:p w14:paraId="29B2DF79" w14:textId="06CB4520" w:rsidR="00633F91" w:rsidRPr="009C700B" w:rsidRDefault="00633F91" w:rsidP="00B12AB9">
      <w:pPr>
        <w:pStyle w:val="Odstavecseseznamem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>Smluvní strany sjednaly v čl. VII bod. 2 Smlouvy následující:</w:t>
      </w:r>
    </w:p>
    <w:p w14:paraId="2C319E5A" w14:textId="09069F52" w:rsidR="00633F91" w:rsidRPr="009C700B" w:rsidRDefault="00633F91" w:rsidP="00633F91">
      <w:pPr>
        <w:pStyle w:val="Odstavecseseznamem"/>
        <w:widowControl w:val="0"/>
        <w:spacing w:after="0" w:line="240" w:lineRule="auto"/>
        <w:ind w:left="708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>Celková smluvní cena Služeb dle článku 1. této Smlouvy (2 800 hodin) nepřekročí celkovou souhrnnou částku v maximální výši</w:t>
      </w:r>
    </w:p>
    <w:p w14:paraId="44123995" w14:textId="0261A91A" w:rsidR="00633F91" w:rsidRPr="009C700B" w:rsidRDefault="00633F91" w:rsidP="00633F91">
      <w:pPr>
        <w:pStyle w:val="Odstavecseseznamem"/>
        <w:widowControl w:val="0"/>
        <w:spacing w:after="0" w:line="240" w:lineRule="auto"/>
        <w:ind w:left="708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>Cena: 350.000,- Kč bez DPH</w:t>
      </w:r>
    </w:p>
    <w:p w14:paraId="5D2BFBDB" w14:textId="31FA37C2" w:rsidR="00633F91" w:rsidRPr="009C700B" w:rsidRDefault="00633F91" w:rsidP="00633F91">
      <w:pPr>
        <w:pStyle w:val="Odstavecseseznamem"/>
        <w:widowControl w:val="0"/>
        <w:spacing w:after="0" w:line="240" w:lineRule="auto"/>
        <w:ind w:left="708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 xml:space="preserve">DPH 21 %: 73.500,- Kč </w:t>
      </w:r>
    </w:p>
    <w:p w14:paraId="0B6F8E0C" w14:textId="7C0E5166" w:rsidR="00633F91" w:rsidRPr="009C700B" w:rsidRDefault="00633F91" w:rsidP="00633F91">
      <w:pPr>
        <w:pStyle w:val="Odstavecseseznamem"/>
        <w:widowControl w:val="0"/>
        <w:spacing w:after="0" w:line="240" w:lineRule="auto"/>
        <w:ind w:left="708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>Cena s DPH celkem: 423.500,- Kč s DPH</w:t>
      </w:r>
    </w:p>
    <w:p w14:paraId="62E995D8" w14:textId="375A873D" w:rsidR="00633F91" w:rsidRPr="009C700B" w:rsidRDefault="00633F91" w:rsidP="00633F91">
      <w:pPr>
        <w:pStyle w:val="Odstavecseseznamem"/>
        <w:widowControl w:val="0"/>
        <w:spacing w:after="0" w:line="240" w:lineRule="auto"/>
        <w:ind w:left="708"/>
        <w:jc w:val="both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t xml:space="preserve">přičemž uvedená Cena je konečná a obsahuje všechny náklady spojené s poskytováním služeb dle této smlouvy. </w:t>
      </w:r>
    </w:p>
    <w:p w14:paraId="79166F01" w14:textId="77777777" w:rsidR="00633F91" w:rsidRPr="009C700B" w:rsidRDefault="00633F91" w:rsidP="00633F91">
      <w:pPr>
        <w:widowControl w:val="0"/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508CD256" w14:textId="1E28113B" w:rsidR="00633F91" w:rsidRPr="009C700B" w:rsidRDefault="00633F91" w:rsidP="00B12AB9">
      <w:pPr>
        <w:pStyle w:val="Odstavecseseznamem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>Smluvní strany tímto mění znění čl. VII bod 2. následovně:</w:t>
      </w:r>
    </w:p>
    <w:p w14:paraId="0656BAC5" w14:textId="77777777" w:rsidR="00633F91" w:rsidRPr="009C700B" w:rsidRDefault="00633F91" w:rsidP="00633F91">
      <w:pPr>
        <w:pStyle w:val="Odstavecseseznamem"/>
        <w:widowControl w:val="0"/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>Celková smluvní cena Služeb dle článku 1. této Smlouvy (2 800 hodin) nepřekročí celkovou souhrnnou částku v maximální výši</w:t>
      </w:r>
    </w:p>
    <w:p w14:paraId="4847D814" w14:textId="77777777" w:rsidR="00633F91" w:rsidRPr="009C700B" w:rsidRDefault="00633F91" w:rsidP="00633F91">
      <w:pPr>
        <w:pStyle w:val="Odstavecseseznamem"/>
        <w:widowControl w:val="0"/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>Cena: 380.000,- Kč bez DPH</w:t>
      </w:r>
    </w:p>
    <w:p w14:paraId="0739602B" w14:textId="77777777" w:rsidR="00633F91" w:rsidRPr="009C700B" w:rsidRDefault="00633F91" w:rsidP="00633F91">
      <w:pPr>
        <w:pStyle w:val="Odstavecseseznamem"/>
        <w:widowControl w:val="0"/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 xml:space="preserve">DPH 21 %: 79.800,- Kč </w:t>
      </w:r>
    </w:p>
    <w:p w14:paraId="3F2B107C" w14:textId="77777777" w:rsidR="00633F91" w:rsidRPr="009C700B" w:rsidRDefault="00633F91" w:rsidP="00633F91">
      <w:pPr>
        <w:pStyle w:val="Odstavecseseznamem"/>
        <w:widowControl w:val="0"/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>Cena s DPH celkem: 459.800,- Kč</w:t>
      </w:r>
    </w:p>
    <w:p w14:paraId="7CA74C1F" w14:textId="17AE1556" w:rsidR="006C200B" w:rsidRPr="009C700B" w:rsidRDefault="00633F91" w:rsidP="00633F91">
      <w:pPr>
        <w:pStyle w:val="Odstavecseseznamem"/>
        <w:widowControl w:val="0"/>
        <w:spacing w:after="0" w:line="240" w:lineRule="auto"/>
        <w:jc w:val="both"/>
        <w:rPr>
          <w:rFonts w:ascii="Segoe UI" w:hAnsi="Segoe UI" w:cs="Segoe UI"/>
          <w:b/>
          <w:bCs/>
        </w:rPr>
      </w:pPr>
      <w:r w:rsidRPr="009C700B">
        <w:rPr>
          <w:rFonts w:ascii="Segoe UI" w:hAnsi="Segoe UI" w:cs="Segoe UI"/>
          <w:b/>
          <w:bCs/>
        </w:rPr>
        <w:t xml:space="preserve">přičemž uvedená Cena je konečná a obsahuje všechny náklady spojené s poskytováním služeb dle této smlouvy. </w:t>
      </w:r>
    </w:p>
    <w:p w14:paraId="018A7B1E" w14:textId="77777777" w:rsidR="006C200B" w:rsidRPr="009C700B" w:rsidRDefault="006C200B" w:rsidP="000506A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jc w:val="left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262C9A9A" w14:textId="77777777" w:rsidR="00C26B7D" w:rsidRPr="009C700B" w:rsidRDefault="00C26B7D" w:rsidP="000506A4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Článek 3</w:t>
      </w:r>
    </w:p>
    <w:p w14:paraId="1833C08B" w14:textId="2E26DEDB" w:rsidR="00C26B7D" w:rsidRPr="009C700B" w:rsidRDefault="00732AB1" w:rsidP="000506A4">
      <w:pPr>
        <w:pStyle w:val="Nzevlnku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Závěrečná ustanovení</w:t>
      </w:r>
    </w:p>
    <w:p w14:paraId="5DF9C516" w14:textId="16091EF0" w:rsidR="000506A4" w:rsidRPr="009C700B" w:rsidRDefault="00732AB1" w:rsidP="000506A4">
      <w:pPr>
        <w:pStyle w:val="Zkladntext2"/>
        <w:numPr>
          <w:ilvl w:val="0"/>
          <w:numId w:val="4"/>
        </w:numPr>
        <w:shd w:val="clear" w:color="auto" w:fill="auto"/>
        <w:spacing w:before="120" w:after="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9C700B">
        <w:rPr>
          <w:rFonts w:ascii="Segoe UI" w:hAnsi="Segoe UI" w:cs="Segoe UI"/>
          <w:sz w:val="22"/>
          <w:szCs w:val="22"/>
        </w:rPr>
        <w:t xml:space="preserve">Tento dodatek nabývá platnosti dnem </w:t>
      </w:r>
      <w:r w:rsidR="006C200B" w:rsidRPr="009C700B">
        <w:rPr>
          <w:rFonts w:ascii="Segoe UI" w:hAnsi="Segoe UI" w:cs="Segoe UI"/>
          <w:sz w:val="22"/>
          <w:szCs w:val="22"/>
        </w:rPr>
        <w:t>jeho podpisu a následné</w:t>
      </w:r>
      <w:r w:rsidR="000506A4" w:rsidRPr="009C700B">
        <w:rPr>
          <w:rFonts w:ascii="Segoe UI" w:hAnsi="Segoe UI" w:cs="Segoe UI"/>
          <w:sz w:val="22"/>
          <w:szCs w:val="22"/>
        </w:rPr>
        <w:t xml:space="preserve"> </w:t>
      </w:r>
      <w:r w:rsidRPr="009C700B">
        <w:rPr>
          <w:rFonts w:ascii="Segoe UI" w:hAnsi="Segoe UI" w:cs="Segoe UI"/>
          <w:sz w:val="22"/>
          <w:szCs w:val="22"/>
        </w:rPr>
        <w:t xml:space="preserve">účinnosti dnem zveřejnění v registru smluv. </w:t>
      </w:r>
    </w:p>
    <w:p w14:paraId="1F7C2E34" w14:textId="1715CE5D" w:rsidR="00640C70" w:rsidRPr="009C700B" w:rsidRDefault="00640C70" w:rsidP="000506A4">
      <w:pPr>
        <w:pStyle w:val="Zkladntext2"/>
        <w:numPr>
          <w:ilvl w:val="0"/>
          <w:numId w:val="4"/>
        </w:numPr>
        <w:shd w:val="clear" w:color="auto" w:fill="auto"/>
        <w:spacing w:before="120" w:after="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9C700B">
        <w:rPr>
          <w:rFonts w:ascii="Segoe UI" w:hAnsi="Segoe UI" w:cs="Segoe UI"/>
          <w:sz w:val="22"/>
          <w:szCs w:val="22"/>
        </w:rPr>
        <w:t>Poskytovatel tímto bere na vědomí, že t</w:t>
      </w:r>
      <w:r w:rsidR="000506A4" w:rsidRPr="009C700B">
        <w:rPr>
          <w:rFonts w:ascii="Segoe UI" w:hAnsi="Segoe UI" w:cs="Segoe UI"/>
          <w:sz w:val="22"/>
          <w:szCs w:val="22"/>
        </w:rPr>
        <w:t xml:space="preserve">ento dodatek </w:t>
      </w:r>
      <w:r w:rsidRPr="009C700B">
        <w:rPr>
          <w:rFonts w:ascii="Segoe UI" w:hAnsi="Segoe UI" w:cs="Segoe UI"/>
          <w:sz w:val="22"/>
          <w:szCs w:val="22"/>
        </w:rPr>
        <w:t xml:space="preserve">bude v souladu se zákonem č. 340/2015 Sb. </w:t>
      </w:r>
      <w:r w:rsidR="00F7535D" w:rsidRPr="009C700B">
        <w:rPr>
          <w:rFonts w:ascii="Segoe UI" w:hAnsi="Segoe UI" w:cs="Segoe UI"/>
          <w:sz w:val="22"/>
          <w:szCs w:val="22"/>
        </w:rPr>
        <w:t>O</w:t>
      </w:r>
      <w:r w:rsidRPr="009C700B">
        <w:rPr>
          <w:rFonts w:ascii="Segoe UI" w:hAnsi="Segoe UI" w:cs="Segoe UI"/>
          <w:sz w:val="22"/>
          <w:szCs w:val="22"/>
        </w:rPr>
        <w:t xml:space="preserve">bjednatelem </w:t>
      </w:r>
      <w:r w:rsidR="001324D4" w:rsidRPr="009C700B">
        <w:rPr>
          <w:rFonts w:ascii="Segoe UI" w:hAnsi="Segoe UI" w:cs="Segoe UI"/>
          <w:sz w:val="22"/>
          <w:szCs w:val="22"/>
        </w:rPr>
        <w:t>zveřejňuje</w:t>
      </w:r>
      <w:r w:rsidRPr="009C700B">
        <w:rPr>
          <w:rFonts w:ascii="Segoe UI" w:hAnsi="Segoe UI" w:cs="Segoe UI"/>
          <w:sz w:val="22"/>
          <w:szCs w:val="22"/>
        </w:rPr>
        <w:t xml:space="preserve"> v registru smluv. </w:t>
      </w:r>
    </w:p>
    <w:p w14:paraId="677F687D" w14:textId="61EF4810" w:rsidR="002676E8" w:rsidRPr="009C700B" w:rsidRDefault="006C200B" w:rsidP="000506A4">
      <w:pPr>
        <w:pStyle w:val="Zkladntext2"/>
        <w:numPr>
          <w:ilvl w:val="0"/>
          <w:numId w:val="4"/>
        </w:numPr>
        <w:shd w:val="clear" w:color="auto" w:fill="auto"/>
        <w:spacing w:before="120" w:after="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9C700B">
        <w:rPr>
          <w:rFonts w:ascii="Segoe UI" w:hAnsi="Segoe UI" w:cs="Segoe UI"/>
          <w:sz w:val="22"/>
          <w:szCs w:val="22"/>
        </w:rPr>
        <w:t>Každá ze stran obdrží originál tohoto dodatku</w:t>
      </w:r>
      <w:r w:rsidR="007A3B58" w:rsidRPr="009C700B">
        <w:rPr>
          <w:rFonts w:ascii="Segoe UI" w:hAnsi="Segoe UI" w:cs="Segoe UI"/>
          <w:sz w:val="22"/>
          <w:szCs w:val="22"/>
        </w:rPr>
        <w:t xml:space="preserve"> opatřený uznávanými elektronickými podpisy.</w:t>
      </w:r>
    </w:p>
    <w:p w14:paraId="01FDF744" w14:textId="12816626" w:rsidR="00C26B7D" w:rsidRPr="009C700B" w:rsidRDefault="00C26B7D" w:rsidP="000506A4">
      <w:pPr>
        <w:pStyle w:val="Zkladntext2"/>
        <w:numPr>
          <w:ilvl w:val="0"/>
          <w:numId w:val="4"/>
        </w:numPr>
        <w:shd w:val="clear" w:color="auto" w:fill="auto"/>
        <w:spacing w:before="120" w:after="0" w:line="240" w:lineRule="auto"/>
        <w:ind w:left="436" w:hanging="425"/>
        <w:jc w:val="both"/>
        <w:rPr>
          <w:rFonts w:ascii="Segoe UI" w:hAnsi="Segoe UI" w:cs="Segoe UI"/>
          <w:sz w:val="22"/>
          <w:szCs w:val="22"/>
        </w:rPr>
      </w:pPr>
      <w:r w:rsidRPr="009C700B">
        <w:rPr>
          <w:rFonts w:ascii="Segoe UI" w:hAnsi="Segoe UI" w:cs="Segoe UI"/>
          <w:color w:val="000000"/>
          <w:sz w:val="22"/>
          <w:szCs w:val="22"/>
        </w:rPr>
        <w:t xml:space="preserve">Smluvní strany níže svým podpisem stvrzují, že si </w:t>
      </w:r>
      <w:r w:rsidR="000506A4" w:rsidRPr="009C700B">
        <w:rPr>
          <w:rFonts w:ascii="Segoe UI" w:hAnsi="Segoe UI" w:cs="Segoe UI"/>
          <w:color w:val="000000"/>
          <w:sz w:val="22"/>
          <w:szCs w:val="22"/>
        </w:rPr>
        <w:t xml:space="preserve">tento </w:t>
      </w:r>
      <w:r w:rsidR="006C200B" w:rsidRPr="009C700B">
        <w:rPr>
          <w:rFonts w:ascii="Segoe UI" w:hAnsi="Segoe UI" w:cs="Segoe UI"/>
          <w:color w:val="000000"/>
          <w:sz w:val="22"/>
          <w:szCs w:val="22"/>
        </w:rPr>
        <w:t>d</w:t>
      </w:r>
      <w:r w:rsidR="000506A4" w:rsidRPr="009C700B">
        <w:rPr>
          <w:rFonts w:ascii="Segoe UI" w:hAnsi="Segoe UI" w:cs="Segoe UI"/>
          <w:color w:val="000000"/>
          <w:sz w:val="22"/>
          <w:szCs w:val="22"/>
        </w:rPr>
        <w:t>odatek</w:t>
      </w:r>
      <w:r w:rsidRPr="009C700B">
        <w:rPr>
          <w:rFonts w:ascii="Segoe UI" w:hAnsi="Segoe UI" w:cs="Segoe UI"/>
          <w:color w:val="000000"/>
          <w:sz w:val="22"/>
          <w:szCs w:val="22"/>
        </w:rPr>
        <w:t xml:space="preserve"> před je</w:t>
      </w:r>
      <w:r w:rsidR="000506A4" w:rsidRPr="009C700B">
        <w:rPr>
          <w:rFonts w:ascii="Segoe UI" w:hAnsi="Segoe UI" w:cs="Segoe UI"/>
          <w:color w:val="000000"/>
          <w:sz w:val="22"/>
          <w:szCs w:val="22"/>
        </w:rPr>
        <w:t xml:space="preserve">ho </w:t>
      </w:r>
      <w:r w:rsidRPr="009C700B">
        <w:rPr>
          <w:rFonts w:ascii="Segoe UI" w:hAnsi="Segoe UI" w:cs="Segoe UI"/>
          <w:color w:val="000000"/>
          <w:sz w:val="22"/>
          <w:szCs w:val="22"/>
        </w:rPr>
        <w:t>podpisem přečetly, s</w:t>
      </w:r>
      <w:r w:rsidR="000506A4" w:rsidRPr="009C700B">
        <w:rPr>
          <w:rFonts w:ascii="Segoe UI" w:hAnsi="Segoe UI" w:cs="Segoe UI"/>
          <w:color w:val="000000"/>
          <w:sz w:val="22"/>
          <w:szCs w:val="22"/>
        </w:rPr>
        <w:t> </w:t>
      </w:r>
      <w:r w:rsidRPr="009C700B">
        <w:rPr>
          <w:rFonts w:ascii="Segoe UI" w:hAnsi="Segoe UI" w:cs="Segoe UI"/>
          <w:color w:val="000000"/>
          <w:sz w:val="22"/>
          <w:szCs w:val="22"/>
        </w:rPr>
        <w:t>je</w:t>
      </w:r>
      <w:r w:rsidR="000506A4" w:rsidRPr="009C700B">
        <w:rPr>
          <w:rFonts w:ascii="Segoe UI" w:hAnsi="Segoe UI" w:cs="Segoe UI"/>
          <w:color w:val="000000"/>
          <w:sz w:val="22"/>
          <w:szCs w:val="22"/>
        </w:rPr>
        <w:t xml:space="preserve">ho </w:t>
      </w:r>
      <w:r w:rsidRPr="009C700B">
        <w:rPr>
          <w:rFonts w:ascii="Segoe UI" w:hAnsi="Segoe UI" w:cs="Segoe UI"/>
          <w:color w:val="000000"/>
          <w:sz w:val="22"/>
          <w:szCs w:val="22"/>
        </w:rPr>
        <w:t>obsahem souhlasí, a t</w:t>
      </w:r>
      <w:r w:rsidR="001324D4" w:rsidRPr="009C700B">
        <w:rPr>
          <w:rFonts w:ascii="Segoe UI" w:hAnsi="Segoe UI" w:cs="Segoe UI"/>
          <w:color w:val="000000"/>
          <w:sz w:val="22"/>
          <w:szCs w:val="22"/>
        </w:rPr>
        <w:t>ento</w:t>
      </w:r>
      <w:r w:rsidRPr="009C700B">
        <w:rPr>
          <w:rFonts w:ascii="Segoe UI" w:hAnsi="Segoe UI" w:cs="Segoe UI"/>
          <w:color w:val="000000"/>
          <w:sz w:val="22"/>
          <w:szCs w:val="22"/>
        </w:rPr>
        <w:t xml:space="preserve"> je sepsán podle jejich pravé a skutečné vůle, srozumitelně a určitě, nikoli v tísni či za nápadně nevýhodných podmínek.</w:t>
      </w:r>
    </w:p>
    <w:p w14:paraId="2D2F2B2B" w14:textId="33AC7DD5" w:rsidR="005C072A" w:rsidRPr="009C700B" w:rsidRDefault="005C072A" w:rsidP="000506A4">
      <w:pPr>
        <w:spacing w:before="120" w:after="0" w:line="240" w:lineRule="auto"/>
        <w:ind w:firstLine="425"/>
        <w:rPr>
          <w:rFonts w:ascii="Segoe UI" w:hAnsi="Segoe UI" w:cs="Segoe UI"/>
        </w:rPr>
      </w:pPr>
    </w:p>
    <w:p w14:paraId="7B641D0E" w14:textId="77777777" w:rsidR="007A3B58" w:rsidRPr="009C700B" w:rsidRDefault="007A3B58" w:rsidP="000506A4">
      <w:pPr>
        <w:spacing w:before="120" w:after="0" w:line="240" w:lineRule="auto"/>
        <w:ind w:firstLine="425"/>
        <w:rPr>
          <w:rFonts w:ascii="Segoe UI" w:hAnsi="Segoe UI" w:cs="Segoe UI"/>
        </w:rPr>
      </w:pPr>
    </w:p>
    <w:p w14:paraId="31015942" w14:textId="118F11CD" w:rsidR="00C26B7D" w:rsidRPr="009C700B" w:rsidRDefault="00C26B7D" w:rsidP="000506A4">
      <w:pPr>
        <w:spacing w:before="120" w:after="0" w:line="240" w:lineRule="auto"/>
        <w:ind w:firstLine="425"/>
        <w:rPr>
          <w:rFonts w:ascii="Segoe UI" w:hAnsi="Segoe UI" w:cs="Segoe UI"/>
        </w:rPr>
      </w:pPr>
      <w:r w:rsidRPr="009C700B">
        <w:rPr>
          <w:rFonts w:ascii="Segoe UI" w:hAnsi="Segoe UI" w:cs="Segoe UI"/>
        </w:rPr>
        <w:lastRenderedPageBreak/>
        <w:t>V Praze dne ………………</w:t>
      </w:r>
      <w:r w:rsidR="00CC6784" w:rsidRPr="009C700B">
        <w:rPr>
          <w:rFonts w:ascii="Segoe UI" w:hAnsi="Segoe UI" w:cs="Segoe UI"/>
        </w:rPr>
        <w:tab/>
      </w:r>
      <w:r w:rsidRPr="009C700B">
        <w:rPr>
          <w:rFonts w:ascii="Segoe UI" w:hAnsi="Segoe UI" w:cs="Segoe UI"/>
        </w:rPr>
        <w:tab/>
      </w:r>
      <w:r w:rsidR="00CC6784" w:rsidRPr="009C700B">
        <w:rPr>
          <w:rFonts w:ascii="Segoe UI" w:hAnsi="Segoe UI" w:cs="Segoe UI"/>
        </w:rPr>
        <w:t xml:space="preserve"> </w:t>
      </w:r>
      <w:r w:rsidR="00024597" w:rsidRPr="009C700B">
        <w:rPr>
          <w:rFonts w:ascii="Segoe UI" w:hAnsi="Segoe UI" w:cs="Segoe UI"/>
        </w:rPr>
        <w:tab/>
      </w:r>
      <w:r w:rsidR="00E16B3F" w:rsidRPr="009C700B">
        <w:rPr>
          <w:rFonts w:ascii="Segoe UI" w:hAnsi="Segoe UI" w:cs="Segoe UI"/>
        </w:rPr>
        <w:t xml:space="preserve">                </w:t>
      </w:r>
      <w:r w:rsidRPr="009C700B">
        <w:rPr>
          <w:rFonts w:ascii="Segoe UI" w:hAnsi="Segoe UI" w:cs="Segoe UI"/>
        </w:rPr>
        <w:t>V</w:t>
      </w:r>
      <w:r w:rsidR="007A3B58" w:rsidRPr="009C700B">
        <w:rPr>
          <w:rFonts w:ascii="Segoe UI" w:hAnsi="Segoe UI" w:cs="Segoe UI"/>
        </w:rPr>
        <w:t>e Frýdku-Místku</w:t>
      </w:r>
      <w:r w:rsidRPr="009C700B">
        <w:rPr>
          <w:rFonts w:ascii="Segoe UI" w:hAnsi="Segoe UI" w:cs="Segoe UI"/>
        </w:rPr>
        <w:t xml:space="preserve"> dne …………………</w:t>
      </w:r>
    </w:p>
    <w:p w14:paraId="2F43B406" w14:textId="77777777" w:rsidR="00024597" w:rsidRPr="009C700B" w:rsidRDefault="00024597" w:rsidP="000506A4">
      <w:pPr>
        <w:pStyle w:val="Text"/>
        <w:tabs>
          <w:tab w:val="clear" w:pos="227"/>
        </w:tabs>
        <w:spacing w:line="240" w:lineRule="auto"/>
        <w:ind w:right="15" w:firstLine="42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535E27CD" w14:textId="4E1D93E4" w:rsidR="00C26B7D" w:rsidRPr="009C700B" w:rsidRDefault="0057615D" w:rsidP="000506A4">
      <w:pPr>
        <w:pStyle w:val="Text"/>
        <w:tabs>
          <w:tab w:val="clear" w:pos="227"/>
        </w:tabs>
        <w:spacing w:line="240" w:lineRule="auto"/>
        <w:ind w:right="15" w:firstLine="42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Objednatel: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="00E16B3F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            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Poskytovatel:</w:t>
      </w:r>
    </w:p>
    <w:p w14:paraId="5E29CEF5" w14:textId="77777777" w:rsidR="00024597" w:rsidRPr="009C700B" w:rsidRDefault="00024597" w:rsidP="000506A4">
      <w:pPr>
        <w:pStyle w:val="Text"/>
        <w:tabs>
          <w:tab w:val="clear" w:pos="227"/>
        </w:tabs>
        <w:spacing w:line="240" w:lineRule="auto"/>
        <w:ind w:right="15" w:firstLine="42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55D619DF" w14:textId="19A3B98E" w:rsidR="0057615D" w:rsidRPr="009C700B" w:rsidRDefault="0057615D" w:rsidP="000506A4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3912474A" w14:textId="77777777" w:rsidR="00E06ADF" w:rsidRPr="009C700B" w:rsidRDefault="00E06ADF" w:rsidP="000506A4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</w:p>
    <w:p w14:paraId="11AB6ADD" w14:textId="0F89C0C7" w:rsidR="00C26B7D" w:rsidRPr="009C700B" w:rsidRDefault="00CC6784" w:rsidP="000506A4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</w:t>
      </w:r>
      <w:r w:rsidR="0002459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…….……………………………………………          </w:t>
      </w:r>
      <w:r w:rsidR="00E16B3F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                        </w:t>
      </w:r>
      <w:r w:rsidR="004966D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="00E16B3F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="00C26B7D" w:rsidRPr="009C700B">
        <w:rPr>
          <w:rFonts w:ascii="Segoe UI" w:hAnsi="Segoe UI" w:cs="Segoe UI"/>
          <w:color w:val="auto"/>
          <w:sz w:val="22"/>
          <w:szCs w:val="22"/>
          <w:lang w:val="cs-CZ"/>
        </w:rPr>
        <w:t>………………………………………..</w:t>
      </w:r>
    </w:p>
    <w:p w14:paraId="782F5482" w14:textId="7552C5D3" w:rsidR="00C26B7D" w:rsidRPr="009C700B" w:rsidRDefault="00C26B7D" w:rsidP="000506A4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  <w:color w:val="auto"/>
          <w:sz w:val="22"/>
          <w:szCs w:val="22"/>
          <w:lang w:val="cs-CZ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 </w:t>
      </w:r>
      <w:r w:rsidR="0002459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Národní zemědělské muzeum, s.</w:t>
      </w:r>
      <w:r w:rsidR="0002459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p.</w:t>
      </w:r>
      <w:r w:rsidR="0002459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>o.</w:t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ab/>
      </w:r>
      <w:r w:rsidR="004966D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  </w:t>
      </w:r>
      <w:r w:rsidR="009D2B51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</w:t>
      </w:r>
      <w:r w:rsidR="0065559B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    </w:t>
      </w:r>
      <w:r w:rsidR="006C200B" w:rsidRPr="009C700B">
        <w:rPr>
          <w:rFonts w:ascii="Segoe UI" w:hAnsi="Segoe UI" w:cs="Segoe UI"/>
          <w:color w:val="auto"/>
          <w:sz w:val="22"/>
          <w:szCs w:val="22"/>
          <w:lang w:val="cs-CZ"/>
        </w:rPr>
        <w:t>VKUS – BUSTAN s.r.o.</w:t>
      </w:r>
    </w:p>
    <w:p w14:paraId="25B6F6F5" w14:textId="7BDDC88F" w:rsidR="00651514" w:rsidRPr="009C700B" w:rsidRDefault="00C26B7D" w:rsidP="00382289">
      <w:pPr>
        <w:pStyle w:val="Text"/>
        <w:tabs>
          <w:tab w:val="clear" w:pos="227"/>
        </w:tabs>
        <w:spacing w:line="240" w:lineRule="auto"/>
        <w:ind w:right="15"/>
        <w:rPr>
          <w:rFonts w:ascii="Segoe UI" w:hAnsi="Segoe UI" w:cs="Segoe UI"/>
        </w:rPr>
      </w:pPr>
      <w:r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</w:t>
      </w:r>
      <w:r w:rsidR="00024597" w:rsidRPr="009C700B">
        <w:rPr>
          <w:rFonts w:ascii="Segoe UI" w:hAnsi="Segoe UI" w:cs="Segoe UI"/>
          <w:color w:val="auto"/>
          <w:sz w:val="22"/>
          <w:szCs w:val="22"/>
          <w:lang w:val="cs-CZ"/>
        </w:rPr>
        <w:t xml:space="preserve">              </w:t>
      </w:r>
    </w:p>
    <w:p w14:paraId="41729CF7" w14:textId="5820D914" w:rsidR="00536D95" w:rsidRPr="009C700B" w:rsidRDefault="00536D95" w:rsidP="00C463E9">
      <w:pPr>
        <w:widowControl w:val="0"/>
        <w:tabs>
          <w:tab w:val="left" w:pos="-5103"/>
        </w:tabs>
        <w:spacing w:after="0"/>
        <w:ind w:right="566"/>
        <w:rPr>
          <w:rFonts w:ascii="Segoe UI" w:hAnsi="Segoe UI" w:cs="Segoe UI"/>
        </w:rPr>
      </w:pPr>
    </w:p>
    <w:p w14:paraId="13A207B5" w14:textId="77777777" w:rsidR="00C463E9" w:rsidRPr="009C700B" w:rsidRDefault="00C463E9" w:rsidP="00C463E9">
      <w:pPr>
        <w:widowControl w:val="0"/>
        <w:tabs>
          <w:tab w:val="left" w:pos="-5103"/>
        </w:tabs>
        <w:spacing w:after="0"/>
        <w:ind w:right="566"/>
        <w:rPr>
          <w:rFonts w:ascii="Segoe UI" w:hAnsi="Segoe UI" w:cs="Segoe UI"/>
        </w:rPr>
      </w:pPr>
    </w:p>
    <w:sectPr w:rsidR="00C463E9" w:rsidRPr="009C700B" w:rsidSect="00CC678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3B3F" w14:textId="77777777" w:rsidR="00466A35" w:rsidRDefault="00466A35">
      <w:pPr>
        <w:spacing w:after="0" w:line="240" w:lineRule="auto"/>
      </w:pPr>
      <w:r>
        <w:separator/>
      </w:r>
    </w:p>
  </w:endnote>
  <w:endnote w:type="continuationSeparator" w:id="0">
    <w:p w14:paraId="35C0DEF2" w14:textId="77777777" w:rsidR="00466A35" w:rsidRDefault="0046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4DC" w14:textId="77777777" w:rsidR="001D6940" w:rsidRDefault="0040643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57CA">
      <w:rPr>
        <w:noProof/>
      </w:rPr>
      <w:t>- 2 -</w:t>
    </w:r>
    <w:r>
      <w:rPr>
        <w:noProof/>
      </w:rPr>
      <w:fldChar w:fldCharType="end"/>
    </w:r>
  </w:p>
  <w:p w14:paraId="428479C4" w14:textId="77777777" w:rsidR="001D6940" w:rsidRDefault="001D69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67F6" w14:textId="77777777" w:rsidR="00466A35" w:rsidRDefault="00466A35">
      <w:pPr>
        <w:spacing w:after="0" w:line="240" w:lineRule="auto"/>
      </w:pPr>
      <w:r>
        <w:separator/>
      </w:r>
    </w:p>
  </w:footnote>
  <w:footnote w:type="continuationSeparator" w:id="0">
    <w:p w14:paraId="6DDC2957" w14:textId="77777777" w:rsidR="00466A35" w:rsidRDefault="0046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443E" w14:textId="77777777" w:rsidR="00CC2234" w:rsidRDefault="00CC2234">
    <w:pPr>
      <w:pStyle w:val="Zhlav"/>
    </w:pPr>
  </w:p>
  <w:p w14:paraId="3ACDD704" w14:textId="77777777" w:rsidR="00CC2234" w:rsidRDefault="00CC22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0A7A" w14:textId="4931DC6E" w:rsidR="00CC6784" w:rsidRPr="00D83C22" w:rsidRDefault="005A162A">
    <w:pPr>
      <w:pStyle w:val="Zhlav"/>
      <w:rPr>
        <w:rFonts w:ascii="Segoe UI" w:hAnsi="Segoe UI" w:cs="Segoe UI"/>
        <w:sz w:val="20"/>
        <w:szCs w:val="20"/>
      </w:rPr>
    </w:pPr>
    <w:r>
      <w:t xml:space="preserve">                                                                                                                                                   </w:t>
    </w:r>
    <w:r w:rsidRPr="00D83C22">
      <w:rPr>
        <w:rFonts w:ascii="Segoe UI" w:hAnsi="Segoe UI" w:cs="Segoe UI"/>
        <w:sz w:val="20"/>
        <w:szCs w:val="20"/>
      </w:rPr>
      <w:t xml:space="preserve">č.j. </w:t>
    </w:r>
    <w:proofErr w:type="spellStart"/>
    <w:r w:rsidR="00F5369E">
      <w:rPr>
        <w:rFonts w:ascii="Segoe UI" w:hAnsi="Segoe UI" w:cs="Segoe UI"/>
        <w:sz w:val="20"/>
        <w:szCs w:val="20"/>
      </w:rPr>
      <w:t>xxx</w:t>
    </w:r>
    <w:proofErr w:type="spellEnd"/>
  </w:p>
  <w:p w14:paraId="059BD792" w14:textId="2E69381C" w:rsidR="00CC6784" w:rsidRDefault="00A7743E">
    <w:pPr>
      <w:pStyle w:val="Zhlav"/>
    </w:pPr>
    <w:r>
      <w:rPr>
        <w:noProof/>
        <w:szCs w:val="18"/>
        <w:lang w:eastAsia="cs-CZ"/>
      </w:rPr>
      <w:drawing>
        <wp:inline distT="0" distB="0" distL="0" distR="0" wp14:anchorId="6F59A772" wp14:editId="5D79A6C4">
          <wp:extent cx="2505075" cy="981370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047" cy="9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77"/>
    <w:multiLevelType w:val="multilevel"/>
    <w:tmpl w:val="FCCA5B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D2CAA"/>
    <w:multiLevelType w:val="multilevel"/>
    <w:tmpl w:val="12AD2C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 w:tentative="1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5F105FD"/>
    <w:multiLevelType w:val="hybridMultilevel"/>
    <w:tmpl w:val="F17EF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7223"/>
    <w:multiLevelType w:val="hybridMultilevel"/>
    <w:tmpl w:val="728AA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3653"/>
    <w:multiLevelType w:val="multilevel"/>
    <w:tmpl w:val="1EC93653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B961C69"/>
    <w:multiLevelType w:val="singleLevel"/>
    <w:tmpl w:val="ED1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i w:val="0"/>
      </w:rPr>
    </w:lvl>
  </w:abstractNum>
  <w:abstractNum w:abstractNumId="6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326885"/>
    <w:multiLevelType w:val="multilevel"/>
    <w:tmpl w:val="3D326885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3387B60"/>
    <w:multiLevelType w:val="multilevel"/>
    <w:tmpl w:val="43387B6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FD55393"/>
    <w:multiLevelType w:val="multilevel"/>
    <w:tmpl w:val="4FD553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A762F8"/>
    <w:multiLevelType w:val="hybridMultilevel"/>
    <w:tmpl w:val="A5622D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936AD"/>
    <w:multiLevelType w:val="hybridMultilevel"/>
    <w:tmpl w:val="EEF00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3"/>
    <w:rsid w:val="000100F8"/>
    <w:rsid w:val="00024597"/>
    <w:rsid w:val="00025146"/>
    <w:rsid w:val="00025E1B"/>
    <w:rsid w:val="0003090D"/>
    <w:rsid w:val="000506A4"/>
    <w:rsid w:val="0005130C"/>
    <w:rsid w:val="000557CA"/>
    <w:rsid w:val="000866E4"/>
    <w:rsid w:val="000A48CF"/>
    <w:rsid w:val="000B1384"/>
    <w:rsid w:val="000D38B3"/>
    <w:rsid w:val="000E0F97"/>
    <w:rsid w:val="000E1186"/>
    <w:rsid w:val="000E11DF"/>
    <w:rsid w:val="000E6388"/>
    <w:rsid w:val="000E6A4F"/>
    <w:rsid w:val="00110A0B"/>
    <w:rsid w:val="001178B7"/>
    <w:rsid w:val="001324D4"/>
    <w:rsid w:val="00142B40"/>
    <w:rsid w:val="001440D3"/>
    <w:rsid w:val="00151366"/>
    <w:rsid w:val="00171208"/>
    <w:rsid w:val="00184692"/>
    <w:rsid w:val="001D6940"/>
    <w:rsid w:val="001E0233"/>
    <w:rsid w:val="00226E86"/>
    <w:rsid w:val="002328EF"/>
    <w:rsid w:val="00236A2B"/>
    <w:rsid w:val="002676E8"/>
    <w:rsid w:val="00294709"/>
    <w:rsid w:val="002C245C"/>
    <w:rsid w:val="002F3DB1"/>
    <w:rsid w:val="00307AB9"/>
    <w:rsid w:val="003157D2"/>
    <w:rsid w:val="00323CF1"/>
    <w:rsid w:val="00324916"/>
    <w:rsid w:val="00335C7A"/>
    <w:rsid w:val="00337018"/>
    <w:rsid w:val="00344124"/>
    <w:rsid w:val="00344545"/>
    <w:rsid w:val="00367260"/>
    <w:rsid w:val="00370368"/>
    <w:rsid w:val="00380E7A"/>
    <w:rsid w:val="00382289"/>
    <w:rsid w:val="00383E97"/>
    <w:rsid w:val="003C15CF"/>
    <w:rsid w:val="003C7EC2"/>
    <w:rsid w:val="003D0683"/>
    <w:rsid w:val="003F6AA9"/>
    <w:rsid w:val="00406438"/>
    <w:rsid w:val="00407C9E"/>
    <w:rsid w:val="00420947"/>
    <w:rsid w:val="0043171A"/>
    <w:rsid w:val="00433EB8"/>
    <w:rsid w:val="00466A35"/>
    <w:rsid w:val="00483C16"/>
    <w:rsid w:val="004966D7"/>
    <w:rsid w:val="004B3DA2"/>
    <w:rsid w:val="004C7FAA"/>
    <w:rsid w:val="004E0A3E"/>
    <w:rsid w:val="004E4806"/>
    <w:rsid w:val="004F2DD7"/>
    <w:rsid w:val="004F3434"/>
    <w:rsid w:val="00533DA3"/>
    <w:rsid w:val="00536D95"/>
    <w:rsid w:val="0056225D"/>
    <w:rsid w:val="00576154"/>
    <w:rsid w:val="0057615D"/>
    <w:rsid w:val="00577A1A"/>
    <w:rsid w:val="005A13A3"/>
    <w:rsid w:val="005A162A"/>
    <w:rsid w:val="005A4787"/>
    <w:rsid w:val="005C072A"/>
    <w:rsid w:val="005D1F8F"/>
    <w:rsid w:val="005D509C"/>
    <w:rsid w:val="005D635C"/>
    <w:rsid w:val="005E3EB4"/>
    <w:rsid w:val="00621A7D"/>
    <w:rsid w:val="006276C1"/>
    <w:rsid w:val="00633710"/>
    <w:rsid w:val="00633F91"/>
    <w:rsid w:val="00640C70"/>
    <w:rsid w:val="00645455"/>
    <w:rsid w:val="00647038"/>
    <w:rsid w:val="00651514"/>
    <w:rsid w:val="0065559B"/>
    <w:rsid w:val="0066644E"/>
    <w:rsid w:val="00684038"/>
    <w:rsid w:val="006B3BEA"/>
    <w:rsid w:val="006C200B"/>
    <w:rsid w:val="006C6237"/>
    <w:rsid w:val="006D29BB"/>
    <w:rsid w:val="006D71B9"/>
    <w:rsid w:val="006E016C"/>
    <w:rsid w:val="006E564C"/>
    <w:rsid w:val="0070611B"/>
    <w:rsid w:val="0071794C"/>
    <w:rsid w:val="00727B63"/>
    <w:rsid w:val="00732AB1"/>
    <w:rsid w:val="00734C80"/>
    <w:rsid w:val="00744291"/>
    <w:rsid w:val="00787CFF"/>
    <w:rsid w:val="007A3B58"/>
    <w:rsid w:val="007B25C3"/>
    <w:rsid w:val="007D2691"/>
    <w:rsid w:val="007E609F"/>
    <w:rsid w:val="007E7263"/>
    <w:rsid w:val="00801A80"/>
    <w:rsid w:val="00827404"/>
    <w:rsid w:val="008377DB"/>
    <w:rsid w:val="00847BC2"/>
    <w:rsid w:val="00851579"/>
    <w:rsid w:val="00856C5F"/>
    <w:rsid w:val="00857FAF"/>
    <w:rsid w:val="008958F4"/>
    <w:rsid w:val="008B7982"/>
    <w:rsid w:val="008C1B9F"/>
    <w:rsid w:val="008E2B14"/>
    <w:rsid w:val="008E35A3"/>
    <w:rsid w:val="008E45B2"/>
    <w:rsid w:val="008E4F82"/>
    <w:rsid w:val="008E6C44"/>
    <w:rsid w:val="00917AC3"/>
    <w:rsid w:val="00917C09"/>
    <w:rsid w:val="009361AA"/>
    <w:rsid w:val="00950DB7"/>
    <w:rsid w:val="00951DB1"/>
    <w:rsid w:val="00970FF4"/>
    <w:rsid w:val="00972C57"/>
    <w:rsid w:val="00976DDD"/>
    <w:rsid w:val="00992A9B"/>
    <w:rsid w:val="00994FB3"/>
    <w:rsid w:val="00997FF3"/>
    <w:rsid w:val="009A6568"/>
    <w:rsid w:val="009A7434"/>
    <w:rsid w:val="009B7704"/>
    <w:rsid w:val="009C700B"/>
    <w:rsid w:val="009D2B51"/>
    <w:rsid w:val="009D37A7"/>
    <w:rsid w:val="009E65E2"/>
    <w:rsid w:val="009F01B7"/>
    <w:rsid w:val="00A0504E"/>
    <w:rsid w:val="00A06F54"/>
    <w:rsid w:val="00A3429F"/>
    <w:rsid w:val="00A41EFC"/>
    <w:rsid w:val="00A42869"/>
    <w:rsid w:val="00A568C6"/>
    <w:rsid w:val="00A7743E"/>
    <w:rsid w:val="00A86551"/>
    <w:rsid w:val="00AB3A35"/>
    <w:rsid w:val="00AC3843"/>
    <w:rsid w:val="00AD71EB"/>
    <w:rsid w:val="00AF0FE2"/>
    <w:rsid w:val="00AF2475"/>
    <w:rsid w:val="00B03FB4"/>
    <w:rsid w:val="00B04CA9"/>
    <w:rsid w:val="00B10A70"/>
    <w:rsid w:val="00B16F86"/>
    <w:rsid w:val="00B36F52"/>
    <w:rsid w:val="00B50B1B"/>
    <w:rsid w:val="00B55B63"/>
    <w:rsid w:val="00B7208C"/>
    <w:rsid w:val="00B74AB5"/>
    <w:rsid w:val="00B7515C"/>
    <w:rsid w:val="00B77BE5"/>
    <w:rsid w:val="00BA6448"/>
    <w:rsid w:val="00BD5415"/>
    <w:rsid w:val="00BD6383"/>
    <w:rsid w:val="00BF3E48"/>
    <w:rsid w:val="00C05B64"/>
    <w:rsid w:val="00C06494"/>
    <w:rsid w:val="00C1283C"/>
    <w:rsid w:val="00C26B7D"/>
    <w:rsid w:val="00C3582B"/>
    <w:rsid w:val="00C463E9"/>
    <w:rsid w:val="00C956A2"/>
    <w:rsid w:val="00C970FC"/>
    <w:rsid w:val="00CC2234"/>
    <w:rsid w:val="00CC6784"/>
    <w:rsid w:val="00CD4CC6"/>
    <w:rsid w:val="00D1280A"/>
    <w:rsid w:val="00D26116"/>
    <w:rsid w:val="00D7065E"/>
    <w:rsid w:val="00D83C22"/>
    <w:rsid w:val="00D879C1"/>
    <w:rsid w:val="00DC49ED"/>
    <w:rsid w:val="00DD70E5"/>
    <w:rsid w:val="00DE24A1"/>
    <w:rsid w:val="00DE4F52"/>
    <w:rsid w:val="00DE6303"/>
    <w:rsid w:val="00DE63B1"/>
    <w:rsid w:val="00DE6FB2"/>
    <w:rsid w:val="00DF4E9B"/>
    <w:rsid w:val="00E04650"/>
    <w:rsid w:val="00E06ADF"/>
    <w:rsid w:val="00E16B3F"/>
    <w:rsid w:val="00E36639"/>
    <w:rsid w:val="00E75FC7"/>
    <w:rsid w:val="00E9345E"/>
    <w:rsid w:val="00E97392"/>
    <w:rsid w:val="00EA2656"/>
    <w:rsid w:val="00EE052E"/>
    <w:rsid w:val="00EF17A1"/>
    <w:rsid w:val="00F15735"/>
    <w:rsid w:val="00F32764"/>
    <w:rsid w:val="00F44304"/>
    <w:rsid w:val="00F450FB"/>
    <w:rsid w:val="00F5369E"/>
    <w:rsid w:val="00F55E00"/>
    <w:rsid w:val="00F64FCC"/>
    <w:rsid w:val="00F65B30"/>
    <w:rsid w:val="00F73339"/>
    <w:rsid w:val="00F7535D"/>
    <w:rsid w:val="00F8167C"/>
    <w:rsid w:val="00F913C8"/>
    <w:rsid w:val="00F9175E"/>
    <w:rsid w:val="00F95F23"/>
    <w:rsid w:val="00FA4B12"/>
    <w:rsid w:val="00FC56E3"/>
    <w:rsid w:val="00FD44D6"/>
    <w:rsid w:val="00FE2D36"/>
    <w:rsid w:val="00FF2BE9"/>
    <w:rsid w:val="00FF5636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2B1DF9"/>
  <w15:docId w15:val="{0170AFD6-6A21-4336-9B1B-51D25DD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573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5C0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F15735"/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rsid w:val="00F15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F15735"/>
    <w:rPr>
      <w:rFonts w:ascii="Calibri" w:eastAsia="Times New Roman" w:hAnsi="Calibri" w:cs="Times New Roman"/>
    </w:rPr>
  </w:style>
  <w:style w:type="character" w:styleId="Hypertextovodkaz">
    <w:name w:val="Hyperlink"/>
    <w:uiPriority w:val="99"/>
    <w:rsid w:val="00F15735"/>
    <w:rPr>
      <w:rFonts w:cs="Times New Roman"/>
      <w:color w:val="0000FF"/>
      <w:u w:val="single"/>
    </w:rPr>
  </w:style>
  <w:style w:type="paragraph" w:customStyle="1" w:styleId="lnek">
    <w:name w:val="‰l‡nek"/>
    <w:basedOn w:val="Normln"/>
    <w:rsid w:val="00F15735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 w:eastAsia="cs-CZ"/>
    </w:rPr>
  </w:style>
  <w:style w:type="paragraph" w:customStyle="1" w:styleId="Odstavecseseznamem1">
    <w:name w:val="Odstavec se seznamem1"/>
    <w:basedOn w:val="Normln"/>
    <w:rsid w:val="00F15735"/>
    <w:pPr>
      <w:ind w:left="720"/>
      <w:contextualSpacing/>
    </w:pPr>
  </w:style>
  <w:style w:type="paragraph" w:customStyle="1" w:styleId="Nzevlnku">
    <w:name w:val="N‡zev ‹l‡nku"/>
    <w:basedOn w:val="Normln"/>
    <w:rsid w:val="00F15735"/>
    <w:pPr>
      <w:spacing w:after="0" w:line="220" w:lineRule="exact"/>
      <w:jc w:val="center"/>
    </w:pPr>
    <w:rPr>
      <w:rFonts w:ascii="Book Antiqua" w:hAnsi="Book Antiqua"/>
      <w:b/>
      <w:color w:val="000000"/>
      <w:sz w:val="18"/>
      <w:szCs w:val="20"/>
      <w:lang w:val="en-US" w:eastAsia="cs-CZ"/>
    </w:rPr>
  </w:style>
  <w:style w:type="paragraph" w:customStyle="1" w:styleId="Text">
    <w:name w:val="Text"/>
    <w:basedOn w:val="Normln"/>
    <w:rsid w:val="00F15735"/>
    <w:pPr>
      <w:tabs>
        <w:tab w:val="left" w:pos="227"/>
      </w:tabs>
      <w:spacing w:after="0" w:line="220" w:lineRule="exact"/>
      <w:jc w:val="both"/>
    </w:pPr>
    <w:rPr>
      <w:rFonts w:ascii="Book Antiqua" w:hAnsi="Book Antiqua"/>
      <w:color w:val="000000"/>
      <w:sz w:val="18"/>
      <w:szCs w:val="20"/>
      <w:lang w:val="en-US" w:eastAsia="cs-CZ"/>
    </w:rPr>
  </w:style>
  <w:style w:type="paragraph" w:customStyle="1" w:styleId="Zkladntext2">
    <w:name w:val="Základní text (2)"/>
    <w:basedOn w:val="Normln"/>
    <w:link w:val="Zkladntext20"/>
    <w:rsid w:val="00F15735"/>
    <w:pPr>
      <w:widowControl w:val="0"/>
      <w:shd w:val="clear" w:color="auto" w:fill="FFFFFF"/>
      <w:spacing w:after="1380" w:line="508" w:lineRule="exact"/>
      <w:ind w:hanging="600"/>
    </w:pPr>
    <w:rPr>
      <w:rFonts w:ascii="Arial Narrow" w:hAnsi="Arial Narrow"/>
      <w:sz w:val="23"/>
      <w:szCs w:val="20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F15735"/>
    <w:rPr>
      <w:rFonts w:ascii="Arial Narrow" w:hAnsi="Arial Narrow"/>
      <w:sz w:val="23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rsid w:val="009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70FF4"/>
    <w:rPr>
      <w:rFonts w:ascii="Segoe UI" w:eastAsia="Times New Roman" w:hAnsi="Segoe UI" w:cs="Segoe UI"/>
      <w:sz w:val="18"/>
      <w:szCs w:val="18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A644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06AD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9A74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74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A7434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A74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A7434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734C80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Zkladntext">
    <w:name w:val="Body Text"/>
    <w:basedOn w:val="Normln"/>
    <w:link w:val="ZkladntextChar"/>
    <w:rsid w:val="006C200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C200B"/>
    <w:rPr>
      <w:rFonts w:eastAsia="Times New Roman"/>
      <w:sz w:val="24"/>
    </w:rPr>
  </w:style>
  <w:style w:type="paragraph" w:customStyle="1" w:styleId="Odstavecseseznamem2">
    <w:name w:val="Odstavec se seznamem2"/>
    <w:basedOn w:val="Normln"/>
    <w:uiPriority w:val="34"/>
    <w:qFormat/>
    <w:rsid w:val="006C200B"/>
    <w:pPr>
      <w:spacing w:after="0" w:line="240" w:lineRule="auto"/>
      <w:ind w:left="720"/>
      <w:contextualSpacing/>
    </w:pPr>
    <w:rPr>
      <w:rFonts w:ascii="Times New Roman" w:eastAsia="Times New Roman" w:hAnsi="Times New Roman"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2851</Characters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2020-08-18T08:42:00Z</cp:lastPrinted>
  <dcterms:created xsi:type="dcterms:W3CDTF">2025-02-03T08:16:00Z</dcterms:created>
  <dcterms:modified xsi:type="dcterms:W3CDTF">2025-02-03T08:20:00Z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