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E915C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737D06">
              <w:rPr>
                <w:b/>
                <w:sz w:val="18"/>
                <w:szCs w:val="18"/>
              </w:rPr>
              <w:t>9–345/95700/17/RS, 9–346/56000/17/RS,</w:t>
            </w:r>
            <w:r w:rsidRPr="00E915C2">
              <w:rPr>
                <w:b/>
                <w:sz w:val="18"/>
                <w:szCs w:val="18"/>
              </w:rPr>
              <w:t xml:space="preserve">                            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36249D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36249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36249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36249D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36249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36249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5C2" w:rsidRPr="00E915C2" w:rsidRDefault="00E915C2" w:rsidP="00E915C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E915C2">
              <w:rPr>
                <w:rFonts w:cs="Arial"/>
                <w:b w:val="0"/>
                <w:sz w:val="20"/>
              </w:rPr>
              <w:t xml:space="preserve">Dopravní podnik hl. m. Prahy a.s.                    </w:t>
            </w:r>
          </w:p>
          <w:p w:rsidR="00E915C2" w:rsidRPr="00E915C2" w:rsidRDefault="00E915C2" w:rsidP="00E915C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E915C2">
              <w:rPr>
                <w:rFonts w:cs="Arial"/>
                <w:b w:val="0"/>
                <w:sz w:val="20"/>
              </w:rPr>
              <w:t xml:space="preserve">Sokolovská  217/42     </w:t>
            </w:r>
          </w:p>
          <w:p w:rsidR="00820158" w:rsidRPr="00FC3273" w:rsidRDefault="00E915C2" w:rsidP="00E915C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E915C2">
              <w:rPr>
                <w:rFonts w:cs="Arial"/>
                <w:b w:val="0"/>
                <w:sz w:val="20"/>
              </w:rPr>
              <w:t>190 22 Praha 9</w:t>
            </w:r>
            <w:r>
              <w:rPr>
                <w:rFonts w:cs="Arial"/>
                <w:b w:val="0"/>
                <w:sz w:val="20"/>
              </w:rPr>
              <w:t xml:space="preserve"> - Vysočany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36249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36249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36249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36249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36249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36249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36249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36249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36249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36249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36249D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915C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915C2">
              <w:rPr>
                <w:rFonts w:ascii="Arial" w:hAnsi="Arial" w:cs="Arial"/>
                <w:sz w:val="20"/>
              </w:rPr>
              <w:t>III. Q - 2017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E915C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E915C2">
              <w:rPr>
                <w:rFonts w:ascii="Arial" w:hAnsi="Arial" w:cs="Arial"/>
                <w:sz w:val="20"/>
              </w:rPr>
              <w:t>13. 7. 2017</w:t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915C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737D0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ano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4E418F">
        <w:trPr>
          <w:cantSplit/>
          <w:trHeight w:hRule="exact" w:val="8902"/>
        </w:trPr>
        <w:tc>
          <w:tcPr>
            <w:tcW w:w="10348" w:type="dxa"/>
            <w:shd w:val="clear" w:color="auto" w:fill="auto"/>
          </w:tcPr>
          <w:p w:rsidR="00737D06" w:rsidRDefault="00E915C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>Na základě Vaší cenové nabídky – ceníku, objednáváme u Vás dočasné užívání tramvajového tělesa -  ul. Zenklova, akce</w:t>
            </w:r>
          </w:p>
          <w:p w:rsidR="00E915C2" w:rsidRPr="00E915C2" w:rsidRDefault="00E915C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 xml:space="preserve">: </w:t>
            </w:r>
          </w:p>
          <w:p w:rsidR="00E915C2" w:rsidRDefault="00E915C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737D06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„Rekonstrukce kanalizace a Obnova vodovodních řadů, ul. Zenklova, Praha 8 </w:t>
            </w:r>
            <w:r w:rsidR="00737D06">
              <w:rPr>
                <w:rFonts w:ascii="Arial" w:eastAsia="Times New Roman" w:hAnsi="Arial" w:cs="Arial"/>
                <w:b/>
                <w:color w:val="000000"/>
                <w:szCs w:val="24"/>
              </w:rPr>
              <w:t>–</w:t>
            </w:r>
            <w:r w:rsidRPr="00737D06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Libeň</w:t>
            </w:r>
          </w:p>
          <w:p w:rsidR="00737D06" w:rsidRPr="00737D06" w:rsidRDefault="00737D06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E915C2" w:rsidRDefault="00E915C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E915C2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č. a. 1/1/560/00, 1/4/957/00, termín plnění III. Q. 2017</w:t>
            </w:r>
          </w:p>
          <w:p w:rsidR="00737D06" w:rsidRPr="00E915C2" w:rsidRDefault="00737D06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2F3402" w:rsidRDefault="00E915C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 xml:space="preserve">Cena za uvedené práce v období 07/2017 - </w:t>
            </w:r>
            <w:r w:rsidR="002F3402">
              <w:rPr>
                <w:rFonts w:ascii="Arial" w:eastAsia="Times New Roman" w:hAnsi="Arial" w:cs="Arial"/>
                <w:color w:val="000000"/>
                <w:sz w:val="20"/>
              </w:rPr>
              <w:t>9</w:t>
            </w: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>/20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17 dle předložené kalkulace do 22</w:t>
            </w: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9</w:t>
            </w: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>. 2017</w:t>
            </w:r>
          </w:p>
          <w:p w:rsidR="00737D06" w:rsidRDefault="00737D06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37D06" w:rsidRDefault="002F340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37D06">
              <w:rPr>
                <w:rFonts w:ascii="Arial" w:eastAsia="Times New Roman" w:hAnsi="Arial" w:cs="Arial"/>
                <w:b/>
                <w:color w:val="000000"/>
                <w:sz w:val="20"/>
              </w:rPr>
              <w:t>Pro rekonstrukci kanalizace, směr do centra:</w:t>
            </w:r>
          </w:p>
          <w:p w:rsidR="00E915C2" w:rsidRPr="00737D06" w:rsidRDefault="00E915C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37D06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E915C2" w:rsidRPr="00E915C2" w:rsidRDefault="00E915C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>1) Základní sazba – 1.000,- Kč</w:t>
            </w:r>
          </w:p>
          <w:p w:rsidR="00E915C2" w:rsidRPr="00E915C2" w:rsidRDefault="00E915C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2) Příplatek za 86</w:t>
            </w: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 xml:space="preserve"> dní </w:t>
            </w:r>
            <w:r w:rsidRPr="00E915C2">
              <w:rPr>
                <w:rFonts w:ascii="Arial" w:eastAsia="Times New Roman" w:hAnsi="Arial" w:cs="Arial" w:hint="cs"/>
                <w:color w:val="000000"/>
                <w:sz w:val="20"/>
              </w:rPr>
              <w:t>à</w:t>
            </w: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 xml:space="preserve"> 150 m </w:t>
            </w:r>
            <w:r w:rsidRPr="00E915C2">
              <w:rPr>
                <w:rFonts w:ascii="Arial" w:eastAsia="Times New Roman" w:hAnsi="Arial" w:cs="Arial" w:hint="cs"/>
                <w:color w:val="000000"/>
                <w:sz w:val="20"/>
              </w:rPr>
              <w:t>à</w:t>
            </w: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 xml:space="preserve"> 5 Kč – </w:t>
            </w:r>
            <w:r w:rsidR="002F3402">
              <w:rPr>
                <w:rFonts w:ascii="Arial" w:eastAsia="Times New Roman" w:hAnsi="Arial" w:cs="Arial"/>
                <w:color w:val="000000"/>
                <w:sz w:val="20"/>
              </w:rPr>
              <w:t>64</w:t>
            </w: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 xml:space="preserve"> 500,- Kč</w:t>
            </w:r>
          </w:p>
          <w:p w:rsidR="00E915C2" w:rsidRPr="00E915C2" w:rsidRDefault="00E915C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>3) Příplatek za otevřený překop jedné koleje 4 x 1 000,- Kč – 4 000,- Kč</w:t>
            </w:r>
          </w:p>
          <w:p w:rsidR="00E915C2" w:rsidRPr="00E915C2" w:rsidRDefault="00E915C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 xml:space="preserve">Cena prací specifikovaných cenovou nabídkou nepřesáhne částku </w:t>
            </w:r>
            <w:r w:rsidR="002F3402" w:rsidRPr="002F3402">
              <w:rPr>
                <w:rFonts w:ascii="Arial" w:eastAsia="Times New Roman" w:hAnsi="Arial" w:cs="Arial"/>
                <w:b/>
                <w:color w:val="000000"/>
                <w:sz w:val="20"/>
              </w:rPr>
              <w:t>69</w:t>
            </w:r>
            <w:r w:rsidRPr="002F340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500</w:t>
            </w:r>
            <w:r w:rsidRPr="00E915C2">
              <w:rPr>
                <w:rFonts w:ascii="Arial" w:eastAsia="Times New Roman" w:hAnsi="Arial" w:cs="Arial"/>
                <w:color w:val="000000"/>
                <w:sz w:val="20"/>
              </w:rPr>
              <w:t xml:space="preserve">,- Kč bez DPH. </w:t>
            </w:r>
          </w:p>
          <w:p w:rsidR="002F3402" w:rsidRDefault="002F340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37D06" w:rsidRDefault="002F340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37D06">
              <w:rPr>
                <w:rFonts w:ascii="Arial" w:eastAsia="Times New Roman" w:hAnsi="Arial" w:cs="Arial"/>
                <w:b/>
                <w:color w:val="000000"/>
                <w:sz w:val="20"/>
              </w:rPr>
              <w:t>Pro</w:t>
            </w:r>
            <w:r w:rsidR="00E915C2" w:rsidRPr="00737D06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Pr="00737D06">
              <w:rPr>
                <w:rFonts w:ascii="Arial" w:eastAsia="Times New Roman" w:hAnsi="Arial" w:cs="Arial"/>
                <w:b/>
                <w:color w:val="000000"/>
                <w:sz w:val="20"/>
              </w:rPr>
              <w:t>o</w:t>
            </w:r>
            <w:r w:rsidR="00E915C2" w:rsidRPr="00737D06">
              <w:rPr>
                <w:rFonts w:ascii="Arial" w:eastAsia="Times New Roman" w:hAnsi="Arial" w:cs="Arial"/>
                <w:b/>
                <w:color w:val="000000"/>
                <w:sz w:val="20"/>
              </w:rPr>
              <w:t>bnov</w:t>
            </w:r>
            <w:r w:rsidRPr="00737D06">
              <w:rPr>
                <w:rFonts w:ascii="Arial" w:eastAsia="Times New Roman" w:hAnsi="Arial" w:cs="Arial"/>
                <w:b/>
                <w:color w:val="000000"/>
                <w:sz w:val="20"/>
              </w:rPr>
              <w:t>u</w:t>
            </w:r>
            <w:r w:rsidR="00E915C2" w:rsidRPr="00737D06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vodovodních řadů </w:t>
            </w:r>
            <w:r w:rsidRPr="00737D06">
              <w:rPr>
                <w:rFonts w:ascii="Arial" w:eastAsia="Times New Roman" w:hAnsi="Arial" w:cs="Arial"/>
                <w:b/>
                <w:color w:val="000000"/>
                <w:sz w:val="20"/>
              </w:rPr>
              <w:t>– směr z centra:</w:t>
            </w:r>
            <w:r w:rsidR="00E915C2" w:rsidRPr="00737D06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  <w:p w:rsidR="00F77130" w:rsidRPr="00737D06" w:rsidRDefault="00E915C2" w:rsidP="00E915C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37D06">
              <w:rPr>
                <w:rFonts w:ascii="Arial" w:eastAsia="Times New Roman" w:hAnsi="Arial" w:cs="Arial"/>
                <w:color w:val="000000"/>
                <w:sz w:val="20"/>
              </w:rPr>
              <w:t xml:space="preserve">   </w:t>
            </w:r>
          </w:p>
          <w:p w:rsidR="002F3402" w:rsidRPr="002F3402" w:rsidRDefault="002F3402" w:rsidP="002F340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3402">
              <w:rPr>
                <w:rFonts w:ascii="Arial" w:eastAsia="Times New Roman" w:hAnsi="Arial" w:cs="Arial"/>
                <w:color w:val="000000"/>
                <w:sz w:val="20"/>
              </w:rPr>
              <w:t>1) Základní sazba – 1.000,- Kč</w:t>
            </w:r>
          </w:p>
          <w:p w:rsidR="002F3402" w:rsidRPr="002F3402" w:rsidRDefault="002F3402" w:rsidP="002F340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3402">
              <w:rPr>
                <w:rFonts w:ascii="Arial" w:eastAsia="Times New Roman" w:hAnsi="Arial" w:cs="Arial"/>
                <w:color w:val="000000"/>
                <w:sz w:val="20"/>
              </w:rPr>
              <w:t xml:space="preserve">2) Příplatek za 86 dní </w:t>
            </w:r>
            <w:r w:rsidRPr="002F3402">
              <w:rPr>
                <w:rFonts w:ascii="Arial" w:eastAsia="Times New Roman" w:hAnsi="Arial" w:cs="Arial" w:hint="cs"/>
                <w:color w:val="000000"/>
                <w:sz w:val="20"/>
              </w:rPr>
              <w:t>à</w:t>
            </w:r>
            <w:r w:rsidRPr="002F3402">
              <w:rPr>
                <w:rFonts w:ascii="Arial" w:eastAsia="Times New Roman" w:hAnsi="Arial" w:cs="Arial"/>
                <w:color w:val="000000"/>
                <w:sz w:val="20"/>
              </w:rPr>
              <w:t xml:space="preserve"> 150 m </w:t>
            </w:r>
            <w:r w:rsidRPr="002F3402">
              <w:rPr>
                <w:rFonts w:ascii="Arial" w:eastAsia="Times New Roman" w:hAnsi="Arial" w:cs="Arial" w:hint="cs"/>
                <w:color w:val="000000"/>
                <w:sz w:val="20"/>
              </w:rPr>
              <w:t>à</w:t>
            </w:r>
            <w:r w:rsidRPr="002F3402">
              <w:rPr>
                <w:rFonts w:ascii="Arial" w:eastAsia="Times New Roman" w:hAnsi="Arial" w:cs="Arial"/>
                <w:color w:val="000000"/>
                <w:sz w:val="20"/>
              </w:rPr>
              <w:t xml:space="preserve"> 5 Kč – 64 500,- Kč</w:t>
            </w:r>
          </w:p>
          <w:p w:rsidR="00F77130" w:rsidRPr="0056370F" w:rsidRDefault="002F3402" w:rsidP="002F340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3402">
              <w:rPr>
                <w:rFonts w:ascii="Arial" w:eastAsia="Times New Roman" w:hAnsi="Arial" w:cs="Arial"/>
                <w:color w:val="000000"/>
                <w:sz w:val="20"/>
              </w:rPr>
              <w:t xml:space="preserve">Cena prací specifikovaných cenovou nabídkou nepřesáhne částku </w:t>
            </w:r>
            <w:r w:rsidRPr="002F3402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="00737D06">
              <w:rPr>
                <w:rFonts w:ascii="Arial" w:eastAsia="Times New Roman" w:hAnsi="Arial" w:cs="Arial"/>
                <w:b/>
                <w:color w:val="000000"/>
                <w:sz w:val="20"/>
              </w:rPr>
              <w:t>5</w:t>
            </w:r>
            <w:r w:rsidRPr="002F340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500</w:t>
            </w:r>
            <w:r w:rsidRPr="002F3402">
              <w:rPr>
                <w:rFonts w:ascii="Arial" w:eastAsia="Times New Roman" w:hAnsi="Arial" w:cs="Arial"/>
                <w:color w:val="000000"/>
                <w:sz w:val="20"/>
              </w:rPr>
              <w:t>,- Kč bez DPH.</w:t>
            </w: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Default="00482CBF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C23CBD" w:rsidRDefault="00F00E9A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4E418F" w:rsidRPr="00C23CBD" w:rsidTr="0036249D">
        <w:trPr>
          <w:cantSplit/>
          <w:trHeight w:hRule="exact" w:val="11912"/>
        </w:trPr>
        <w:tc>
          <w:tcPr>
            <w:tcW w:w="10348" w:type="dxa"/>
            <w:shd w:val="clear" w:color="auto" w:fill="auto"/>
          </w:tcPr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D731E" w:rsidRPr="000164C5" w:rsidRDefault="008D731E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8D731E" w:rsidRPr="000164C5" w:rsidRDefault="008D731E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 k rukám. Účinnost objednávky začíná běžet dnem zveřejnění v Registru smluv, do té doby neproběhne plnění dle objednávky ani úhrada daňového dokladu.</w:t>
            </w:r>
          </w:p>
          <w:p w:rsidR="004E418F" w:rsidRPr="00C23CBD" w:rsidRDefault="004E418F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2"/>
        <w:gridCol w:w="2890"/>
        <w:gridCol w:w="3766"/>
      </w:tblGrid>
      <w:tr w:rsidR="004E418F" w:rsidRPr="00C23CBD" w:rsidTr="009D1169">
        <w:trPr>
          <w:cantSplit/>
          <w:trHeight w:val="1397"/>
        </w:trPr>
        <w:tc>
          <w:tcPr>
            <w:tcW w:w="3572" w:type="dxa"/>
          </w:tcPr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890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766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4E418F" w:rsidRDefault="004E418F" w:rsidP="004E418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4E418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347A4"/>
    <w:rsid w:val="00187797"/>
    <w:rsid w:val="001C7A6D"/>
    <w:rsid w:val="00202FF2"/>
    <w:rsid w:val="00207884"/>
    <w:rsid w:val="00210E41"/>
    <w:rsid w:val="00272965"/>
    <w:rsid w:val="002F3402"/>
    <w:rsid w:val="00324413"/>
    <w:rsid w:val="0036249D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E418F"/>
    <w:rsid w:val="0056370F"/>
    <w:rsid w:val="00597728"/>
    <w:rsid w:val="005A3723"/>
    <w:rsid w:val="005E5D9B"/>
    <w:rsid w:val="005F051A"/>
    <w:rsid w:val="00606812"/>
    <w:rsid w:val="00664266"/>
    <w:rsid w:val="0067276B"/>
    <w:rsid w:val="006C3012"/>
    <w:rsid w:val="00705C14"/>
    <w:rsid w:val="00737D06"/>
    <w:rsid w:val="00741B0A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D731E"/>
    <w:rsid w:val="008F7037"/>
    <w:rsid w:val="009407BA"/>
    <w:rsid w:val="00960CB1"/>
    <w:rsid w:val="00994AD3"/>
    <w:rsid w:val="009A1351"/>
    <w:rsid w:val="009D1169"/>
    <w:rsid w:val="009F78CF"/>
    <w:rsid w:val="00A34CC9"/>
    <w:rsid w:val="00A400A5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DD7"/>
    <w:rsid w:val="00D83B9B"/>
    <w:rsid w:val="00DD7504"/>
    <w:rsid w:val="00DE0FD4"/>
    <w:rsid w:val="00E41D1C"/>
    <w:rsid w:val="00E51466"/>
    <w:rsid w:val="00E90D06"/>
    <w:rsid w:val="00E915C2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9B7D4-C44E-476A-A974-021C7F59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340</Words>
  <Characters>1976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2017-07-19T07:22:00Z</cp:lastPrinted>
  <dcterms:created xsi:type="dcterms:W3CDTF">2017-08-04T08:59:00Z</dcterms:created>
  <dcterms:modified xsi:type="dcterms:W3CDTF">2017-08-04T08:59:00Z</dcterms:modified>
</cp:coreProperties>
</file>