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15" w:rsidRDefault="00224815">
      <w:pPr>
        <w:pStyle w:val="Zkladntext"/>
        <w:ind w:left="103"/>
        <w:rPr>
          <w:rFonts w:ascii="Times New Roman"/>
          <w:noProof/>
          <w:sz w:val="20"/>
          <w:lang w:eastAsia="cs-CZ"/>
        </w:rPr>
      </w:pPr>
    </w:p>
    <w:p w:rsidR="00AA0B7B" w:rsidRDefault="00AA0B7B">
      <w:pPr>
        <w:pStyle w:val="Zkladntext"/>
        <w:ind w:left="103"/>
        <w:rPr>
          <w:rFonts w:ascii="Times New Roman"/>
          <w:sz w:val="20"/>
        </w:rPr>
      </w:pPr>
    </w:p>
    <w:p w:rsidR="00224815" w:rsidRDefault="00224815">
      <w:pPr>
        <w:pStyle w:val="Zkladntext"/>
        <w:rPr>
          <w:rFonts w:ascii="Times New Roman"/>
          <w:sz w:val="20"/>
        </w:rPr>
      </w:pPr>
    </w:p>
    <w:p w:rsidR="00224815" w:rsidRDefault="00224815">
      <w:pPr>
        <w:pStyle w:val="Zkladntext"/>
        <w:spacing w:before="5"/>
        <w:rPr>
          <w:rFonts w:ascii="Times New Roman"/>
          <w:sz w:val="25"/>
        </w:rPr>
      </w:pPr>
    </w:p>
    <w:p w:rsidR="00224815" w:rsidRDefault="009B2349">
      <w:pPr>
        <w:pStyle w:val="Zkladntext"/>
        <w:spacing w:before="52"/>
        <w:ind w:left="5313"/>
      </w:pPr>
      <w:r>
        <w:t>Regionální</w:t>
      </w:r>
      <w:r>
        <w:rPr>
          <w:spacing w:val="-11"/>
        </w:rPr>
        <w:t xml:space="preserve"> </w:t>
      </w:r>
      <w:r>
        <w:t>muzeum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Vysokém</w:t>
      </w:r>
      <w:r>
        <w:rPr>
          <w:spacing w:val="-8"/>
        </w:rPr>
        <w:t xml:space="preserve"> </w:t>
      </w:r>
      <w:r>
        <w:rPr>
          <w:spacing w:val="-4"/>
        </w:rPr>
        <w:t>Mýtě</w:t>
      </w:r>
    </w:p>
    <w:p w:rsidR="00224815" w:rsidRDefault="009B2349">
      <w:pPr>
        <w:pStyle w:val="Zkladntext"/>
        <w:ind w:left="5308"/>
      </w:pPr>
      <w:r>
        <w:t>A.</w:t>
      </w:r>
      <w:r>
        <w:rPr>
          <w:spacing w:val="63"/>
          <w:w w:val="150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Šembery</w:t>
      </w:r>
      <w:r>
        <w:rPr>
          <w:spacing w:val="-5"/>
        </w:rPr>
        <w:t xml:space="preserve"> 125</w:t>
      </w:r>
    </w:p>
    <w:p w:rsidR="00224815" w:rsidRDefault="009B2349">
      <w:pPr>
        <w:pStyle w:val="Zkladntext"/>
        <w:ind w:left="5313"/>
      </w:pPr>
      <w:r>
        <w:t>566</w:t>
      </w:r>
      <w:r>
        <w:rPr>
          <w:spacing w:val="-8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Vysoké</w:t>
      </w:r>
      <w:r>
        <w:rPr>
          <w:spacing w:val="-8"/>
        </w:rPr>
        <w:t xml:space="preserve"> </w:t>
      </w:r>
      <w:r>
        <w:rPr>
          <w:spacing w:val="-4"/>
        </w:rPr>
        <w:t>Mýto</w:t>
      </w:r>
    </w:p>
    <w:p w:rsidR="00224815" w:rsidRDefault="00224815">
      <w:pPr>
        <w:pStyle w:val="Zkladntext"/>
      </w:pPr>
      <w:bookmarkStart w:id="0" w:name="_GoBack"/>
      <w:bookmarkEnd w:id="0"/>
    </w:p>
    <w:p w:rsidR="00224815" w:rsidRDefault="00224815">
      <w:pPr>
        <w:pStyle w:val="Zkladntext"/>
      </w:pPr>
    </w:p>
    <w:p w:rsidR="00224815" w:rsidRDefault="00224815">
      <w:pPr>
        <w:pStyle w:val="Zkladntext"/>
      </w:pPr>
    </w:p>
    <w:p w:rsidR="00224815" w:rsidRDefault="00224815">
      <w:pPr>
        <w:pStyle w:val="Zkladntext"/>
      </w:pPr>
    </w:p>
    <w:p w:rsidR="00224815" w:rsidRDefault="00224815">
      <w:pPr>
        <w:pStyle w:val="Zkladntext"/>
      </w:pPr>
    </w:p>
    <w:p w:rsidR="00224815" w:rsidRDefault="00224815">
      <w:pPr>
        <w:pStyle w:val="Zkladntext"/>
        <w:spacing w:before="7"/>
        <w:rPr>
          <w:sz w:val="30"/>
        </w:rPr>
      </w:pPr>
    </w:p>
    <w:p w:rsidR="00224815" w:rsidRDefault="009B2349">
      <w:pPr>
        <w:pStyle w:val="Nzev"/>
      </w:pPr>
      <w:r>
        <w:t>Věc:</w:t>
      </w:r>
      <w:r>
        <w:rPr>
          <w:spacing w:val="-2"/>
        </w:rPr>
        <w:t xml:space="preserve"> </w:t>
      </w:r>
      <w:r>
        <w:t>Celoroční</w:t>
      </w:r>
      <w:r>
        <w:rPr>
          <w:spacing w:val="-4"/>
        </w:rPr>
        <w:t xml:space="preserve"> </w:t>
      </w:r>
      <w:r>
        <w:t>objednávka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21012025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:rsidR="00224815" w:rsidRDefault="00224815">
      <w:pPr>
        <w:pStyle w:val="Zkladntext"/>
        <w:spacing w:before="10"/>
        <w:rPr>
          <w:b/>
          <w:sz w:val="33"/>
        </w:rPr>
      </w:pPr>
    </w:p>
    <w:p w:rsidR="00224815" w:rsidRDefault="009B2349">
      <w:pPr>
        <w:pStyle w:val="Zkladntext"/>
        <w:spacing w:line="259" w:lineRule="auto"/>
        <w:ind w:left="356"/>
      </w:pPr>
      <w:r>
        <w:t>Objednáváme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Vás</w:t>
      </w:r>
      <w:r>
        <w:rPr>
          <w:spacing w:val="40"/>
        </w:rPr>
        <w:t xml:space="preserve"> </w:t>
      </w:r>
      <w:r>
        <w:t>realizaci</w:t>
      </w:r>
      <w:r>
        <w:rPr>
          <w:spacing w:val="40"/>
        </w:rPr>
        <w:t xml:space="preserve"> </w:t>
      </w:r>
      <w:r>
        <w:t>ZAV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jednotlivých</w:t>
      </w:r>
      <w:r>
        <w:rPr>
          <w:spacing w:val="40"/>
        </w:rPr>
        <w:t xml:space="preserve"> </w:t>
      </w:r>
      <w:r>
        <w:t>stavbách</w:t>
      </w:r>
      <w:r>
        <w:rPr>
          <w:spacing w:val="40"/>
        </w:rPr>
        <w:t xml:space="preserve"> </w:t>
      </w:r>
      <w:r>
        <w:t>realizovaných</w:t>
      </w:r>
      <w:r>
        <w:rPr>
          <w:spacing w:val="40"/>
        </w:rPr>
        <w:t xml:space="preserve"> </w:t>
      </w:r>
      <w:r>
        <w:t>v roce</w:t>
      </w:r>
      <w:r>
        <w:rPr>
          <w:spacing w:val="40"/>
        </w:rPr>
        <w:t xml:space="preserve"> </w:t>
      </w:r>
      <w:r>
        <w:t>2025. Podrobnosti a podklady k jednotlivým akcím budou upřesněny před zahájením prací.</w:t>
      </w:r>
    </w:p>
    <w:p w:rsidR="00224815" w:rsidRDefault="009B2349">
      <w:pPr>
        <w:pStyle w:val="Zkladntext"/>
        <w:spacing w:before="160"/>
        <w:ind w:left="356"/>
      </w:pPr>
      <w:r>
        <w:t>Celková</w:t>
      </w:r>
      <w:r>
        <w:rPr>
          <w:spacing w:val="-10"/>
        </w:rPr>
        <w:t xml:space="preserve"> </w:t>
      </w:r>
      <w:r>
        <w:t>částka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uvedené</w:t>
      </w:r>
      <w:r>
        <w:rPr>
          <w:spacing w:val="-7"/>
        </w:rPr>
        <w:t xml:space="preserve"> </w:t>
      </w:r>
      <w:r>
        <w:t>práce</w:t>
      </w:r>
      <w:r>
        <w:rPr>
          <w:spacing w:val="-9"/>
        </w:rPr>
        <w:t xml:space="preserve"> </w:t>
      </w:r>
      <w:r>
        <w:t>nepřekročí</w:t>
      </w:r>
      <w:r>
        <w:rPr>
          <w:spacing w:val="-4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rPr>
          <w:spacing w:val="-5"/>
        </w:rPr>
        <w:t>Kč.</w:t>
      </w:r>
    </w:p>
    <w:p w:rsidR="00224815" w:rsidRDefault="00224815">
      <w:pPr>
        <w:pStyle w:val="Zkladntext"/>
      </w:pPr>
    </w:p>
    <w:p w:rsidR="00224815" w:rsidRDefault="00224815">
      <w:pPr>
        <w:pStyle w:val="Zkladntext"/>
      </w:pPr>
    </w:p>
    <w:p w:rsidR="00224815" w:rsidRDefault="009B2349">
      <w:pPr>
        <w:pStyle w:val="Zkladntext"/>
        <w:spacing w:before="177"/>
        <w:ind w:left="342"/>
      </w:pPr>
      <w:r>
        <w:rPr>
          <w:spacing w:val="-2"/>
        </w:rPr>
        <w:t>Fakturační</w:t>
      </w:r>
      <w:r>
        <w:rPr>
          <w:spacing w:val="5"/>
        </w:rPr>
        <w:t xml:space="preserve"> </w:t>
      </w:r>
      <w:r>
        <w:rPr>
          <w:spacing w:val="-2"/>
        </w:rPr>
        <w:t>údaje:</w:t>
      </w:r>
    </w:p>
    <w:p w:rsidR="00224815" w:rsidRDefault="009B2349">
      <w:pPr>
        <w:pStyle w:val="Zkladntext"/>
        <w:spacing w:before="16" w:line="259" w:lineRule="auto"/>
        <w:ind w:left="342" w:right="6864"/>
      </w:pPr>
      <w:r>
        <w:rPr>
          <w:spacing w:val="-2"/>
        </w:rPr>
        <w:t>ELRO</w:t>
      </w:r>
      <w:r>
        <w:rPr>
          <w:spacing w:val="-12"/>
        </w:rPr>
        <w:t xml:space="preserve"> </w:t>
      </w:r>
      <w:r>
        <w:rPr>
          <w:spacing w:val="-2"/>
        </w:rPr>
        <w:t>Czech,</w:t>
      </w:r>
      <w:r>
        <w:rPr>
          <w:spacing w:val="-12"/>
        </w:rPr>
        <w:t xml:space="preserve"> </w:t>
      </w:r>
      <w:r>
        <w:rPr>
          <w:spacing w:val="-2"/>
        </w:rPr>
        <w:t xml:space="preserve">s.r.o. </w:t>
      </w:r>
      <w:r>
        <w:t>Ostřetín 288</w:t>
      </w:r>
    </w:p>
    <w:p w:rsidR="00224815" w:rsidRDefault="009B2349">
      <w:pPr>
        <w:pStyle w:val="Zkladntext"/>
        <w:spacing w:line="287" w:lineRule="exact"/>
        <w:ind w:left="342"/>
      </w:pPr>
      <w:r>
        <w:t>534</w:t>
      </w:r>
      <w:r>
        <w:rPr>
          <w:spacing w:val="-1"/>
        </w:rPr>
        <w:t xml:space="preserve"> </w:t>
      </w:r>
      <w:r>
        <w:t>01</w:t>
      </w:r>
      <w:r>
        <w:rPr>
          <w:spacing w:val="2"/>
        </w:rPr>
        <w:t xml:space="preserve"> </w:t>
      </w:r>
      <w:r>
        <w:rPr>
          <w:spacing w:val="-2"/>
        </w:rPr>
        <w:t>Ostřetín</w:t>
      </w:r>
    </w:p>
    <w:p w:rsidR="00224815" w:rsidRDefault="009B2349">
      <w:pPr>
        <w:pStyle w:val="Zkladntext"/>
        <w:spacing w:before="19"/>
        <w:ind w:left="342"/>
      </w:pPr>
      <w:r>
        <w:t>IČ:</w:t>
      </w:r>
      <w:r>
        <w:rPr>
          <w:spacing w:val="-1"/>
        </w:rPr>
        <w:t xml:space="preserve"> </w:t>
      </w:r>
      <w:r>
        <w:rPr>
          <w:spacing w:val="-2"/>
        </w:rPr>
        <w:t>04669754</w:t>
      </w:r>
    </w:p>
    <w:p w:rsidR="00224815" w:rsidRDefault="00224815">
      <w:pPr>
        <w:pStyle w:val="Zkladntext"/>
      </w:pPr>
    </w:p>
    <w:p w:rsidR="00224815" w:rsidRDefault="00224815">
      <w:pPr>
        <w:pStyle w:val="Zkladntext"/>
        <w:spacing w:before="5"/>
        <w:rPr>
          <w:sz w:val="25"/>
        </w:rPr>
      </w:pPr>
    </w:p>
    <w:p w:rsidR="00224815" w:rsidRDefault="009B2349">
      <w:pPr>
        <w:pStyle w:val="Zkladntext"/>
        <w:ind w:left="342"/>
      </w:pPr>
      <w:r>
        <w:rPr>
          <w:spacing w:val="-2"/>
        </w:rPr>
        <w:t>Děkuji.</w:t>
      </w:r>
    </w:p>
    <w:p w:rsidR="00224815" w:rsidRDefault="00224815">
      <w:pPr>
        <w:pStyle w:val="Zkladntext"/>
      </w:pPr>
    </w:p>
    <w:p w:rsidR="00224815" w:rsidRDefault="00224815">
      <w:pPr>
        <w:pStyle w:val="Zkladntext"/>
        <w:spacing w:before="4"/>
        <w:rPr>
          <w:sz w:val="26"/>
        </w:rPr>
      </w:pPr>
    </w:p>
    <w:p w:rsidR="00224815" w:rsidRDefault="009B2349">
      <w:pPr>
        <w:pStyle w:val="Zkladntext"/>
        <w:spacing w:line="600" w:lineRule="atLeast"/>
        <w:ind w:left="7269" w:right="168" w:hanging="490"/>
      </w:pPr>
      <w:r>
        <w:t>V</w:t>
      </w:r>
      <w:r>
        <w:rPr>
          <w:spacing w:val="-9"/>
        </w:rPr>
        <w:t xml:space="preserve"> </w:t>
      </w:r>
      <w:r>
        <w:t>Ostřetíně</w:t>
      </w:r>
      <w:r>
        <w:rPr>
          <w:spacing w:val="-11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21.</w:t>
      </w:r>
      <w:r>
        <w:rPr>
          <w:spacing w:val="-9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2025 S pozdravem</w:t>
      </w:r>
    </w:p>
    <w:p w:rsidR="00224815" w:rsidRDefault="00AA0B7B" w:rsidP="00AA0B7B">
      <w:pPr>
        <w:pStyle w:val="Zkladntext"/>
        <w:spacing w:before="31"/>
        <w:ind w:left="6059" w:right="759" w:firstLine="720"/>
        <w:jc w:val="center"/>
      </w:pPr>
      <w:r>
        <w:t xml:space="preserve">  </w:t>
      </w:r>
      <w:proofErr w:type="spellStart"/>
      <w:r>
        <w:t>xxxxx</w:t>
      </w:r>
      <w:proofErr w:type="spellEnd"/>
    </w:p>
    <w:sectPr w:rsidR="00224815">
      <w:pgSz w:w="11900" w:h="16850"/>
      <w:pgMar w:top="1700" w:right="118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15"/>
    <w:rsid w:val="00224815"/>
    <w:rsid w:val="009B2349"/>
    <w:rsid w:val="00AA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5E43"/>
  <w15:docId w15:val="{F1E35480-4503-4950-9AB6-528F105A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35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Jirásek</dc:creator>
  <cp:lastModifiedBy>Martin Stepan</cp:lastModifiedBy>
  <cp:revision>3</cp:revision>
  <dcterms:created xsi:type="dcterms:W3CDTF">2025-01-31T08:20:00Z</dcterms:created>
  <dcterms:modified xsi:type="dcterms:W3CDTF">2025-01-31T17:33:00Z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2019</vt:lpwstr>
  </property>
</Properties>
</file>