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74E0" w14:textId="77777777" w:rsidR="00206A3C" w:rsidRDefault="00206A3C" w:rsidP="005A5C78">
      <w:pPr>
        <w:pStyle w:val="Nzev"/>
        <w:spacing w:line="312" w:lineRule="auto"/>
        <w:ind w:left="0"/>
        <w:jc w:val="center"/>
      </w:pPr>
      <w:r>
        <w:t>Dodatek č. 1</w:t>
      </w:r>
    </w:p>
    <w:p w14:paraId="43ADDD9D" w14:textId="5D309E0F" w:rsidR="00EE2F6F" w:rsidRDefault="00206A3C" w:rsidP="005A5C78">
      <w:pPr>
        <w:pStyle w:val="Nzev"/>
        <w:spacing w:after="120" w:line="312" w:lineRule="auto"/>
        <w:ind w:left="0"/>
        <w:jc w:val="center"/>
        <w:rPr>
          <w:spacing w:val="-4"/>
        </w:rPr>
      </w:pPr>
      <w:r>
        <w:t xml:space="preserve">ke </w:t>
      </w:r>
      <w:r w:rsidR="00762AF6">
        <w:t>S</w:t>
      </w:r>
      <w:r w:rsidR="00DA1254">
        <w:t>mlouv</w:t>
      </w:r>
      <w:r>
        <w:t>ě</w:t>
      </w:r>
      <w:r w:rsidR="00DA1254">
        <w:rPr>
          <w:spacing w:val="-9"/>
        </w:rPr>
        <w:t xml:space="preserve"> </w:t>
      </w:r>
      <w:r w:rsidR="00DA1254">
        <w:t>na</w:t>
      </w:r>
      <w:r w:rsidR="00DA1254">
        <w:rPr>
          <w:spacing w:val="-9"/>
        </w:rPr>
        <w:t xml:space="preserve"> </w:t>
      </w:r>
      <w:r w:rsidR="00DA1254">
        <w:t>podporu</w:t>
      </w:r>
      <w:r w:rsidR="00DA1254">
        <w:rPr>
          <w:spacing w:val="-7"/>
        </w:rPr>
        <w:t xml:space="preserve"> </w:t>
      </w:r>
      <w:r w:rsidR="00DA1254">
        <w:t>provozu</w:t>
      </w:r>
      <w:r w:rsidR="00DA1254">
        <w:rPr>
          <w:spacing w:val="-5"/>
        </w:rPr>
        <w:t xml:space="preserve"> </w:t>
      </w:r>
      <w:r w:rsidR="00DA1254">
        <w:t>informačního</w:t>
      </w:r>
      <w:r w:rsidR="00DA1254">
        <w:rPr>
          <w:spacing w:val="-8"/>
        </w:rPr>
        <w:t xml:space="preserve"> </w:t>
      </w:r>
      <w:r w:rsidR="00DA1254">
        <w:t>systému</w:t>
      </w:r>
      <w:r w:rsidR="00DA1254">
        <w:rPr>
          <w:spacing w:val="-7"/>
        </w:rPr>
        <w:t xml:space="preserve"> </w:t>
      </w:r>
      <w:r w:rsidR="00DA1254">
        <w:rPr>
          <w:spacing w:val="-4"/>
        </w:rPr>
        <w:t>ISSI</w:t>
      </w:r>
    </w:p>
    <w:p w14:paraId="6BF5C533" w14:textId="54833065" w:rsidR="00206A3C" w:rsidRPr="00DC07AE" w:rsidRDefault="00206A3C" w:rsidP="006B66DE">
      <w:pPr>
        <w:pStyle w:val="Nzev"/>
        <w:spacing w:line="312" w:lineRule="auto"/>
        <w:ind w:left="567" w:right="1191"/>
        <w:jc w:val="center"/>
        <w:rPr>
          <w:b w:val="0"/>
          <w:bCs w:val="0"/>
          <w:sz w:val="22"/>
          <w:szCs w:val="22"/>
        </w:rPr>
      </w:pPr>
      <w:r w:rsidRPr="00DC07AE">
        <w:rPr>
          <w:b w:val="0"/>
          <w:bCs w:val="0"/>
          <w:sz w:val="22"/>
          <w:szCs w:val="22"/>
        </w:rPr>
        <w:t>uzavřené dne 31. 1. 2024 pod č. Objednatele 17011/OEZ-2023, pod č. Poskytovatele 2024/071 NAKIT (dále jen</w:t>
      </w:r>
      <w:r w:rsidR="00E70E02" w:rsidRPr="00DC07AE">
        <w:rPr>
          <w:b w:val="0"/>
          <w:bCs w:val="0"/>
          <w:sz w:val="22"/>
          <w:szCs w:val="22"/>
        </w:rPr>
        <w:t xml:space="preserve"> jako</w:t>
      </w:r>
      <w:r w:rsidRPr="00DC07AE">
        <w:rPr>
          <w:b w:val="0"/>
          <w:bCs w:val="0"/>
          <w:sz w:val="22"/>
          <w:szCs w:val="22"/>
        </w:rPr>
        <w:t xml:space="preserve"> „</w:t>
      </w:r>
      <w:r w:rsidRPr="00DC07AE">
        <w:rPr>
          <w:sz w:val="22"/>
          <w:szCs w:val="22"/>
        </w:rPr>
        <w:t>Smlouva</w:t>
      </w:r>
      <w:r w:rsidRPr="00DC07AE">
        <w:rPr>
          <w:b w:val="0"/>
          <w:bCs w:val="0"/>
          <w:sz w:val="22"/>
          <w:szCs w:val="22"/>
        </w:rPr>
        <w:t>“)</w:t>
      </w:r>
    </w:p>
    <w:p w14:paraId="46DD71D4" w14:textId="77777777" w:rsidR="00EE2F6F" w:rsidRDefault="00EE2F6F" w:rsidP="005A5C78">
      <w:pPr>
        <w:pStyle w:val="Zkladntext"/>
        <w:spacing w:before="38" w:line="312" w:lineRule="auto"/>
        <w:ind w:left="0"/>
        <w:jc w:val="left"/>
      </w:pPr>
    </w:p>
    <w:p w14:paraId="3864A782" w14:textId="50169E44" w:rsidR="00EE2F6F" w:rsidRDefault="00DA1254" w:rsidP="00392898">
      <w:pPr>
        <w:pStyle w:val="Zkladntext"/>
        <w:tabs>
          <w:tab w:val="left" w:pos="2552"/>
        </w:tabs>
        <w:spacing w:before="0" w:line="312" w:lineRule="auto"/>
        <w:ind w:left="618"/>
        <w:jc w:val="left"/>
      </w:pPr>
      <w:r>
        <w:t>č.</w:t>
      </w:r>
      <w:r>
        <w:rPr>
          <w:spacing w:val="-3"/>
        </w:rPr>
        <w:t xml:space="preserve"> </w:t>
      </w:r>
      <w:r>
        <w:t>j.</w:t>
      </w:r>
      <w:r w:rsidR="00107592">
        <w:t xml:space="preserve"> Objednatele:</w:t>
      </w:r>
      <w:r>
        <w:rPr>
          <w:spacing w:val="-2"/>
        </w:rPr>
        <w:t xml:space="preserve"> </w:t>
      </w:r>
      <w:r w:rsidR="00107592">
        <w:rPr>
          <w:spacing w:val="-2"/>
        </w:rPr>
        <w:tab/>
      </w:r>
      <w:r w:rsidR="00F07138" w:rsidRPr="00F07138">
        <w:t>DIA- 17011-10/SEP-202</w:t>
      </w:r>
      <w:r w:rsidR="00F07138">
        <w:t>3</w:t>
      </w:r>
    </w:p>
    <w:p w14:paraId="087B09BC" w14:textId="6E263D0D" w:rsidR="00EE2F6F" w:rsidRDefault="00DA1254" w:rsidP="00392898">
      <w:pPr>
        <w:pStyle w:val="Zkladntext"/>
        <w:tabs>
          <w:tab w:val="left" w:pos="2552"/>
        </w:tabs>
        <w:spacing w:before="38" w:line="312" w:lineRule="auto"/>
        <w:ind w:left="618"/>
        <w:jc w:val="left"/>
      </w:pPr>
      <w:r>
        <w:t>č.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proofErr w:type="gramStart"/>
      <w:r w:rsidR="00107592">
        <w:rPr>
          <w:spacing w:val="-2"/>
        </w:rPr>
        <w:t xml:space="preserve">Poskytovatele: </w:t>
      </w:r>
      <w:r w:rsidR="00D9129D">
        <w:rPr>
          <w:spacing w:val="-2"/>
        </w:rPr>
        <w:t xml:space="preserve"> </w:t>
      </w:r>
      <w:r w:rsidR="00D9129D" w:rsidRPr="00D9129D">
        <w:rPr>
          <w:spacing w:val="-2"/>
          <w:u w:val="single"/>
        </w:rPr>
        <w:t>NAKIT</w:t>
      </w:r>
      <w:proofErr w:type="gramEnd"/>
      <w:r w:rsidR="00D9129D" w:rsidRPr="00D9129D">
        <w:rPr>
          <w:spacing w:val="-2"/>
          <w:u w:val="single"/>
        </w:rPr>
        <w:t>-2024/071-1</w:t>
      </w:r>
      <w:r w:rsidR="00D9129D" w:rsidRPr="00D9129D">
        <w:rPr>
          <w:spacing w:val="-2"/>
        </w:rPr>
        <w:t> </w:t>
      </w:r>
    </w:p>
    <w:p w14:paraId="409E831E" w14:textId="77777777" w:rsidR="00EE2F6F" w:rsidRDefault="00EE2F6F" w:rsidP="005A5C78">
      <w:pPr>
        <w:pStyle w:val="Zkladntext"/>
        <w:spacing w:before="114" w:line="312" w:lineRule="auto"/>
        <w:ind w:left="0"/>
        <w:jc w:val="left"/>
      </w:pPr>
    </w:p>
    <w:p w14:paraId="1C18EE3E" w14:textId="77777777" w:rsidR="00EE2F6F" w:rsidRDefault="00DA1254" w:rsidP="005A5C78">
      <w:pPr>
        <w:pStyle w:val="Zkladntext"/>
        <w:spacing w:before="0" w:after="240" w:line="312" w:lineRule="auto"/>
        <w:ind w:left="618"/>
        <w:jc w:val="left"/>
      </w:pPr>
      <w:r>
        <w:rPr>
          <w:spacing w:val="-2"/>
        </w:rPr>
        <w:t>mezi:</w:t>
      </w:r>
    </w:p>
    <w:p w14:paraId="037879EC" w14:textId="77777777" w:rsidR="00EE2F6F" w:rsidRDefault="00DA1254" w:rsidP="00DC07AE">
      <w:pPr>
        <w:pStyle w:val="Nadpis1"/>
        <w:spacing w:before="237" w:line="312" w:lineRule="auto"/>
        <w:ind w:left="618" w:firstLine="0"/>
      </w:pPr>
      <w:r>
        <w:t>Česká</w:t>
      </w:r>
      <w:r>
        <w:rPr>
          <w:spacing w:val="-5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Digitální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2"/>
        </w:rPr>
        <w:t xml:space="preserve"> agentura</w:t>
      </w:r>
    </w:p>
    <w:p w14:paraId="3FEA0B75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/>
        <w:jc w:val="lef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</w:t>
      </w:r>
      <w:r>
        <w:rPr>
          <w:spacing w:val="-6"/>
        </w:rPr>
        <w:t xml:space="preserve"> </w:t>
      </w:r>
      <w:r>
        <w:t>Vápence</w:t>
      </w:r>
      <w:r>
        <w:rPr>
          <w:spacing w:val="-4"/>
        </w:rPr>
        <w:t xml:space="preserve"> </w:t>
      </w:r>
      <w:r>
        <w:t>915/14,</w:t>
      </w:r>
      <w:r>
        <w:rPr>
          <w:spacing w:val="-4"/>
        </w:rPr>
        <w:t xml:space="preserve"> </w:t>
      </w:r>
      <w:r>
        <w:t>130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0C64E3D" w14:textId="77777777" w:rsidR="00EE2F6F" w:rsidRDefault="00DA1254" w:rsidP="005A5C78">
      <w:pPr>
        <w:pStyle w:val="Zkladntext"/>
        <w:tabs>
          <w:tab w:val="left" w:pos="3451"/>
        </w:tabs>
        <w:spacing w:before="39" w:line="312" w:lineRule="auto"/>
        <w:ind w:left="618"/>
        <w:jc w:val="left"/>
      </w:pPr>
      <w:r>
        <w:rPr>
          <w:spacing w:val="-2"/>
        </w:rPr>
        <w:t>zastoupená:</w:t>
      </w:r>
      <w:r>
        <w:tab/>
        <w:t>Ing.</w:t>
      </w:r>
      <w:r>
        <w:rPr>
          <w:spacing w:val="-9"/>
        </w:rPr>
        <w:t xml:space="preserve"> </w:t>
      </w:r>
      <w:r>
        <w:t>Martin</w:t>
      </w:r>
      <w:r>
        <w:rPr>
          <w:spacing w:val="-7"/>
        </w:rPr>
        <w:t xml:space="preserve"> </w:t>
      </w:r>
      <w:r>
        <w:t>Mesršmíd,</w:t>
      </w:r>
      <w:r>
        <w:rPr>
          <w:spacing w:val="-6"/>
        </w:rPr>
        <w:t xml:space="preserve"> </w:t>
      </w:r>
      <w:r>
        <w:rPr>
          <w:spacing w:val="-2"/>
        </w:rPr>
        <w:t>ředitel</w:t>
      </w:r>
    </w:p>
    <w:p w14:paraId="22B43F9F" w14:textId="77777777" w:rsidR="00EE2F6F" w:rsidRDefault="00DA1254" w:rsidP="005A5C78">
      <w:pPr>
        <w:pStyle w:val="Zkladntext"/>
        <w:tabs>
          <w:tab w:val="left" w:pos="3451"/>
        </w:tabs>
        <w:spacing w:before="39" w:line="312" w:lineRule="auto"/>
        <w:ind w:left="618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17651921</w:t>
      </w:r>
    </w:p>
    <w:p w14:paraId="77F978D8" w14:textId="77777777" w:rsidR="00EE2F6F" w:rsidRDefault="00DA1254" w:rsidP="005A5C78">
      <w:pPr>
        <w:pStyle w:val="Zkladntext"/>
        <w:tabs>
          <w:tab w:val="left" w:pos="3451"/>
        </w:tabs>
        <w:spacing w:before="38" w:line="312" w:lineRule="auto"/>
        <w:ind w:left="618"/>
        <w:jc w:val="left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rPr>
          <w:spacing w:val="-2"/>
        </w:rPr>
        <w:t>schránky:</w:t>
      </w:r>
      <w:r>
        <w:tab/>
      </w:r>
      <w:r>
        <w:rPr>
          <w:spacing w:val="-2"/>
        </w:rPr>
        <w:t>yukd8p7</w:t>
      </w:r>
    </w:p>
    <w:p w14:paraId="389DFE9D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/>
        <w:jc w:val="left"/>
      </w:pPr>
      <w:r>
        <w:t>bankovní</w:t>
      </w:r>
      <w:r>
        <w:rPr>
          <w:spacing w:val="-8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6"/>
        </w:rPr>
        <w:t xml:space="preserve"> </w:t>
      </w:r>
      <w:r>
        <w:t>národní</w:t>
      </w:r>
      <w:r>
        <w:rPr>
          <w:spacing w:val="-4"/>
        </w:rPr>
        <w:t xml:space="preserve"> banka</w:t>
      </w:r>
    </w:p>
    <w:p w14:paraId="7876EE33" w14:textId="3D27F4D9" w:rsidR="00EE2F6F" w:rsidRDefault="00DA1254" w:rsidP="005A5C78">
      <w:pPr>
        <w:tabs>
          <w:tab w:val="left" w:pos="3451"/>
        </w:tabs>
        <w:spacing w:before="38" w:after="240" w:line="312" w:lineRule="auto"/>
        <w:ind w:left="618" w:right="5965"/>
      </w:pPr>
      <w:r>
        <w:t>číslo účtu:</w:t>
      </w:r>
      <w:r>
        <w:tab/>
      </w:r>
      <w:r>
        <w:rPr>
          <w:spacing w:val="-2"/>
        </w:rPr>
        <w:t xml:space="preserve">6326001/0710 </w:t>
      </w:r>
      <w:r>
        <w:t>(dále jen „</w:t>
      </w:r>
      <w:r>
        <w:rPr>
          <w:b/>
        </w:rPr>
        <w:t>Objednatel</w:t>
      </w:r>
      <w:r>
        <w:t>“ nebo „</w:t>
      </w:r>
      <w:r>
        <w:rPr>
          <w:b/>
        </w:rPr>
        <w:t>DIA</w:t>
      </w:r>
      <w:r>
        <w:t>“)</w:t>
      </w:r>
    </w:p>
    <w:p w14:paraId="059D0C59" w14:textId="77777777" w:rsidR="00EE2F6F" w:rsidRDefault="00DA1254" w:rsidP="005A5C78">
      <w:pPr>
        <w:pStyle w:val="Zkladntext"/>
        <w:spacing w:before="1" w:line="312" w:lineRule="auto"/>
        <w:ind w:left="616"/>
        <w:jc w:val="left"/>
      </w:pPr>
      <w:r>
        <w:rPr>
          <w:spacing w:val="-10"/>
        </w:rPr>
        <w:t>a</w:t>
      </w:r>
    </w:p>
    <w:p w14:paraId="74EF6282" w14:textId="77777777" w:rsidR="00EE2F6F" w:rsidRDefault="00EE2F6F" w:rsidP="005A5C78">
      <w:pPr>
        <w:pStyle w:val="Zkladntext"/>
        <w:spacing w:before="77" w:line="312" w:lineRule="auto"/>
        <w:ind w:left="0"/>
        <w:jc w:val="left"/>
      </w:pPr>
    </w:p>
    <w:p w14:paraId="1EA30D90" w14:textId="77777777" w:rsidR="00EE2F6F" w:rsidRDefault="00DA1254" w:rsidP="00DC07AE">
      <w:pPr>
        <w:pStyle w:val="Nadpis1"/>
        <w:spacing w:before="0" w:line="312" w:lineRule="auto"/>
        <w:ind w:left="618" w:firstLine="0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>technologie,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5"/>
        </w:rPr>
        <w:t>p.</w:t>
      </w:r>
    </w:p>
    <w:p w14:paraId="704C1C5C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/>
        <w:jc w:val="left"/>
      </w:pPr>
      <w:r>
        <w:t xml:space="preserve">se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32E8E777" w14:textId="77777777" w:rsidR="00EE2F6F" w:rsidRDefault="00DA1254" w:rsidP="005A5C78">
      <w:pPr>
        <w:pStyle w:val="Zkladntext"/>
        <w:tabs>
          <w:tab w:val="left" w:pos="3451"/>
        </w:tabs>
        <w:spacing w:before="38" w:line="312" w:lineRule="auto"/>
        <w:ind w:left="618"/>
        <w:jc w:val="left"/>
      </w:pPr>
      <w:r>
        <w:rPr>
          <w:spacing w:val="-2"/>
        </w:rPr>
        <w:t>zastoupený:</w:t>
      </w:r>
      <w:r>
        <w:tab/>
        <w:t>Mgr.</w:t>
      </w:r>
      <w:r>
        <w:rPr>
          <w:spacing w:val="-6"/>
        </w:rPr>
        <w:t xml:space="preserve"> </w:t>
      </w:r>
      <w:r>
        <w:t>Janem</w:t>
      </w:r>
      <w:r>
        <w:rPr>
          <w:spacing w:val="-6"/>
        </w:rPr>
        <w:t xml:space="preserve"> </w:t>
      </w:r>
      <w:proofErr w:type="spellStart"/>
      <w:r>
        <w:t>Ďoubalem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ředitelem</w:t>
      </w:r>
    </w:p>
    <w:p w14:paraId="2C048564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447E19E8" w14:textId="77777777" w:rsidR="00EE2F6F" w:rsidRDefault="00DA1254" w:rsidP="005A5C78">
      <w:pPr>
        <w:pStyle w:val="Zkladntext"/>
        <w:tabs>
          <w:tab w:val="left" w:pos="3451"/>
        </w:tabs>
        <w:spacing w:before="40" w:line="312" w:lineRule="auto"/>
        <w:ind w:left="618"/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34B4A52F" w14:textId="77777777" w:rsidR="00EE2F6F" w:rsidRDefault="00DA1254" w:rsidP="005A5C78">
      <w:pPr>
        <w:pStyle w:val="Zkladntext"/>
        <w:tabs>
          <w:tab w:val="left" w:pos="3451"/>
        </w:tabs>
        <w:spacing w:before="38" w:line="312" w:lineRule="auto"/>
        <w:ind w:left="618"/>
        <w:jc w:val="left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rPr>
          <w:spacing w:val="-2"/>
        </w:rPr>
        <w:t>schránky:</w:t>
      </w:r>
      <w:r>
        <w:tab/>
      </w:r>
      <w:proofErr w:type="spellStart"/>
      <w:r>
        <w:rPr>
          <w:spacing w:val="-2"/>
        </w:rPr>
        <w:t>hkrkpwn</w:t>
      </w:r>
      <w:proofErr w:type="spellEnd"/>
    </w:p>
    <w:p w14:paraId="1131D5FE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/>
        <w:jc w:val="left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  <w:t>ČSOB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3FEB238D" w14:textId="77777777" w:rsidR="00EE2F6F" w:rsidRDefault="00DA1254" w:rsidP="005A5C78">
      <w:pPr>
        <w:pStyle w:val="Zkladntext"/>
        <w:tabs>
          <w:tab w:val="left" w:pos="3451"/>
        </w:tabs>
        <w:spacing w:before="38" w:line="312" w:lineRule="auto"/>
        <w:ind w:left="618"/>
        <w:jc w:val="left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117404973/0300</w:t>
      </w:r>
    </w:p>
    <w:p w14:paraId="3ABFAD7E" w14:textId="77777777" w:rsidR="00EE2F6F" w:rsidRDefault="00DA1254" w:rsidP="005A5C78">
      <w:pPr>
        <w:pStyle w:val="Zkladntext"/>
        <w:tabs>
          <w:tab w:val="left" w:pos="3451"/>
        </w:tabs>
        <w:spacing w:before="37" w:line="312" w:lineRule="auto"/>
        <w:ind w:left="618" w:right="1661"/>
        <w:jc w:val="left"/>
      </w:pPr>
      <w:r>
        <w:t>zapsán v OR:</w:t>
      </w:r>
      <w:r>
        <w:tab/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77322 (dále jen „</w:t>
      </w:r>
      <w:r>
        <w:rPr>
          <w:b/>
        </w:rPr>
        <w:t>Poskytovatel</w:t>
      </w:r>
      <w:r>
        <w:t>“ nebo „</w:t>
      </w:r>
      <w:r>
        <w:rPr>
          <w:b/>
        </w:rPr>
        <w:t>NAKIT</w:t>
      </w:r>
      <w:r>
        <w:t>“)</w:t>
      </w:r>
    </w:p>
    <w:p w14:paraId="3FB53F3A" w14:textId="13A1D22C" w:rsidR="0093577E" w:rsidRDefault="00DA1254" w:rsidP="005A5C78">
      <w:pPr>
        <w:pStyle w:val="Zkladntext"/>
        <w:spacing w:before="190" w:line="312" w:lineRule="auto"/>
        <w:ind w:left="618" w:right="907"/>
        <w:rPr>
          <w:spacing w:val="-2"/>
        </w:rPr>
      </w:pPr>
      <w:r>
        <w:t>(Objednatel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Poskytovatel</w:t>
      </w:r>
      <w:r>
        <w:rPr>
          <w:spacing w:val="21"/>
        </w:rPr>
        <w:t xml:space="preserve"> </w:t>
      </w:r>
      <w:r>
        <w:t>také</w:t>
      </w:r>
      <w:r>
        <w:rPr>
          <w:spacing w:val="19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jednotlivě</w:t>
      </w:r>
      <w:r>
        <w:rPr>
          <w:spacing w:val="18"/>
        </w:rPr>
        <w:t xml:space="preserve"> </w:t>
      </w:r>
      <w:r>
        <w:t>jako</w:t>
      </w:r>
      <w:r>
        <w:rPr>
          <w:spacing w:val="21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23"/>
        </w:rPr>
        <w:t xml:space="preserve"> </w:t>
      </w:r>
      <w:r>
        <w:rPr>
          <w:b/>
        </w:rPr>
        <w:t>strana</w:t>
      </w:r>
      <w:r>
        <w:t>“</w:t>
      </w:r>
      <w:r>
        <w:rPr>
          <w:spacing w:val="19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t>společně</w:t>
      </w:r>
      <w:r>
        <w:rPr>
          <w:spacing w:val="19"/>
        </w:rPr>
        <w:t xml:space="preserve"> </w:t>
      </w:r>
      <w:r>
        <w:rPr>
          <w:spacing w:val="-4"/>
        </w:rPr>
        <w:t>jako</w:t>
      </w:r>
      <w:r w:rsidR="000313D5">
        <w:rPr>
          <w:spacing w:val="-4"/>
        </w:rPr>
        <w:t xml:space="preserve"> </w:t>
      </w:r>
      <w:r>
        <w:t>„</w:t>
      </w:r>
      <w:r w:rsidRPr="002C368E">
        <w:rPr>
          <w:b/>
          <w:bCs/>
        </w:rPr>
        <w:t>Smluvní</w:t>
      </w:r>
      <w:r w:rsidRPr="002C368E">
        <w:rPr>
          <w:b/>
          <w:bCs/>
          <w:spacing w:val="-3"/>
        </w:rPr>
        <w:t xml:space="preserve"> </w:t>
      </w:r>
      <w:r w:rsidRPr="002C368E">
        <w:rPr>
          <w:b/>
          <w:bCs/>
          <w:spacing w:val="-2"/>
        </w:rPr>
        <w:t>strany</w:t>
      </w:r>
      <w:r>
        <w:rPr>
          <w:spacing w:val="-2"/>
        </w:rPr>
        <w:t>“)</w:t>
      </w:r>
      <w:r w:rsidR="00C36103">
        <w:rPr>
          <w:spacing w:val="-2"/>
        </w:rPr>
        <w:t xml:space="preserve"> uzavírají v souladu čl. 18 odst. 18.3 </w:t>
      </w:r>
      <w:r w:rsidR="00E24456">
        <w:rPr>
          <w:spacing w:val="-2"/>
        </w:rPr>
        <w:t>Smlouvy níže uvedeného dne, měsíce a</w:t>
      </w:r>
      <w:r w:rsidR="005B0195">
        <w:rPr>
          <w:spacing w:val="-2"/>
        </w:rPr>
        <w:t xml:space="preserve"> </w:t>
      </w:r>
      <w:r w:rsidR="00E24456">
        <w:rPr>
          <w:spacing w:val="-2"/>
        </w:rPr>
        <w:t xml:space="preserve">roku tento dodatek </w:t>
      </w:r>
      <w:r w:rsidR="00606B32">
        <w:rPr>
          <w:spacing w:val="-2"/>
        </w:rPr>
        <w:t xml:space="preserve">č. 1 </w:t>
      </w:r>
      <w:r w:rsidR="00E24456">
        <w:rPr>
          <w:spacing w:val="-2"/>
        </w:rPr>
        <w:t>ke Smlouvě (dále jen jako „</w:t>
      </w:r>
      <w:r w:rsidR="00E24456" w:rsidRPr="00FF5B62">
        <w:rPr>
          <w:b/>
          <w:bCs/>
          <w:spacing w:val="-2"/>
        </w:rPr>
        <w:t>Dodatek č. 1</w:t>
      </w:r>
      <w:r w:rsidR="00E24456">
        <w:rPr>
          <w:spacing w:val="-2"/>
        </w:rPr>
        <w:t>“</w:t>
      </w:r>
      <w:r w:rsidR="0093577E">
        <w:rPr>
          <w:spacing w:val="-2"/>
        </w:rPr>
        <w:t>)</w:t>
      </w:r>
    </w:p>
    <w:p w14:paraId="0B708BD2" w14:textId="77777777" w:rsidR="005A5C78" w:rsidRDefault="005A5C78" w:rsidP="005A5C78">
      <w:pPr>
        <w:pStyle w:val="Zkladntext"/>
        <w:spacing w:before="240" w:after="240" w:line="312" w:lineRule="auto"/>
        <w:ind w:left="618" w:right="907"/>
        <w:jc w:val="center"/>
        <w:rPr>
          <w:b/>
          <w:bCs/>
          <w:spacing w:val="-2"/>
        </w:rPr>
      </w:pPr>
    </w:p>
    <w:p w14:paraId="50D024A6" w14:textId="77777777" w:rsidR="005A5C78" w:rsidRDefault="005A5C78" w:rsidP="005A5C78">
      <w:pPr>
        <w:pStyle w:val="Zkladntext"/>
        <w:spacing w:before="240" w:after="240" w:line="312" w:lineRule="auto"/>
        <w:ind w:left="618" w:right="907"/>
        <w:jc w:val="center"/>
        <w:rPr>
          <w:b/>
          <w:bCs/>
          <w:spacing w:val="-2"/>
        </w:rPr>
      </w:pPr>
    </w:p>
    <w:p w14:paraId="0C6027BC" w14:textId="77777777" w:rsidR="005A5C78" w:rsidRDefault="005A5C78" w:rsidP="005A5C78">
      <w:pPr>
        <w:pStyle w:val="Zkladntext"/>
        <w:spacing w:before="240" w:after="240" w:line="312" w:lineRule="auto"/>
        <w:ind w:left="618" w:right="907"/>
        <w:jc w:val="center"/>
        <w:rPr>
          <w:b/>
          <w:bCs/>
          <w:spacing w:val="-2"/>
        </w:rPr>
      </w:pPr>
    </w:p>
    <w:p w14:paraId="1B541402" w14:textId="77777777" w:rsidR="00CA7FD1" w:rsidRDefault="00CA7FD1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lastRenderedPageBreak/>
        <w:t>Článek 1</w:t>
      </w:r>
    </w:p>
    <w:p w14:paraId="6D25CC40" w14:textId="57347D42" w:rsidR="00EE2F6F" w:rsidRDefault="00CA7FD1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t xml:space="preserve"> </w:t>
      </w:r>
      <w:r w:rsidR="00E24456">
        <w:t>Účel Dodatku č. 1</w:t>
      </w:r>
    </w:p>
    <w:p w14:paraId="6DE9BA44" w14:textId="77777777" w:rsidR="00CA7FD1" w:rsidRDefault="00CA7FD1" w:rsidP="005A5C78">
      <w:pPr>
        <w:pStyle w:val="Nadpis1"/>
        <w:tabs>
          <w:tab w:val="left" w:pos="3946"/>
        </w:tabs>
        <w:spacing w:before="0" w:line="312" w:lineRule="auto"/>
      </w:pPr>
    </w:p>
    <w:p w14:paraId="78A26634" w14:textId="614CA6A7" w:rsidR="00EE2F6F" w:rsidRPr="00FE07E7" w:rsidRDefault="00E24456" w:rsidP="005A5C78">
      <w:pPr>
        <w:pStyle w:val="Odstavecseseznamem"/>
        <w:numPr>
          <w:ilvl w:val="1"/>
          <w:numId w:val="11"/>
        </w:numPr>
        <w:tabs>
          <w:tab w:val="left" w:pos="1180"/>
          <w:tab w:val="left" w:pos="1182"/>
        </w:tabs>
        <w:spacing w:before="0" w:after="120" w:line="312" w:lineRule="auto"/>
        <w:ind w:left="1179" w:right="1135"/>
      </w:pPr>
      <w:r w:rsidRPr="00FE07E7">
        <w:t xml:space="preserve">Účelem Dodatku č. 1 je prodloužení </w:t>
      </w:r>
      <w:r w:rsidR="00467DD8" w:rsidRPr="00FE07E7">
        <w:t>doby trvání</w:t>
      </w:r>
      <w:r w:rsidRPr="00FE07E7">
        <w:t xml:space="preserve"> Smlouvy o </w:t>
      </w:r>
      <w:r w:rsidR="00CC52D6" w:rsidRPr="00FE07E7">
        <w:t xml:space="preserve">šest </w:t>
      </w:r>
      <w:r w:rsidRPr="00FE07E7">
        <w:t>měsíc</w:t>
      </w:r>
      <w:r w:rsidR="00CC52D6" w:rsidRPr="00FE07E7">
        <w:t>ů</w:t>
      </w:r>
      <w:r w:rsidRPr="00FE07E7">
        <w:t>, tj</w:t>
      </w:r>
      <w:r w:rsidRPr="00FE07E7">
        <w:rPr>
          <w:b/>
          <w:bCs/>
        </w:rPr>
        <w:t xml:space="preserve">. </w:t>
      </w:r>
      <w:r w:rsidRPr="00FE07E7">
        <w:t>do 3</w:t>
      </w:r>
      <w:r w:rsidR="00CC52D6" w:rsidRPr="00FE07E7">
        <w:t>1</w:t>
      </w:r>
      <w:r w:rsidRPr="00FE07E7">
        <w:t xml:space="preserve">. </w:t>
      </w:r>
      <w:r w:rsidR="00CC52D6" w:rsidRPr="00FE07E7">
        <w:t>7</w:t>
      </w:r>
      <w:r w:rsidRPr="00FE07E7">
        <w:t>.</w:t>
      </w:r>
      <w:r w:rsidR="006365E0" w:rsidRPr="00FE07E7">
        <w:t xml:space="preserve"> 2025</w:t>
      </w:r>
      <w:r w:rsidR="00C9720A" w:rsidRPr="00FE07E7">
        <w:t xml:space="preserve">, </w:t>
      </w:r>
      <w:r w:rsidR="002F0F8B" w:rsidRPr="00FE07E7">
        <w:t>vypořádání slev ze S</w:t>
      </w:r>
      <w:r w:rsidR="008221C9" w:rsidRPr="00FE07E7">
        <w:t>m</w:t>
      </w:r>
      <w:r w:rsidR="002F0F8B" w:rsidRPr="00FE07E7">
        <w:t>louvy</w:t>
      </w:r>
      <w:r w:rsidR="00E96C11" w:rsidRPr="00FE07E7">
        <w:t xml:space="preserve"> a změna Přílohy č. 7 Smlouvy</w:t>
      </w:r>
      <w:r w:rsidRPr="00FE07E7">
        <w:t>.</w:t>
      </w:r>
    </w:p>
    <w:p w14:paraId="3D6614FB" w14:textId="77777777" w:rsidR="006365E0" w:rsidRDefault="006365E0" w:rsidP="005A5C78">
      <w:pPr>
        <w:pStyle w:val="Nadpis1"/>
        <w:tabs>
          <w:tab w:val="left" w:pos="3946"/>
        </w:tabs>
        <w:spacing w:before="0" w:line="312" w:lineRule="auto"/>
        <w:jc w:val="center"/>
      </w:pPr>
    </w:p>
    <w:p w14:paraId="52BA5AB8" w14:textId="27387ED2" w:rsidR="00CA7FD1" w:rsidRDefault="00CA7FD1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t>Článek 2</w:t>
      </w:r>
    </w:p>
    <w:p w14:paraId="1195232F" w14:textId="4331BDD7" w:rsidR="00736E90" w:rsidRDefault="00E96C11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t>Předmět Dodatku č. 1</w:t>
      </w:r>
    </w:p>
    <w:p w14:paraId="169C5BD4" w14:textId="77777777" w:rsidR="003B330A" w:rsidRDefault="003B330A" w:rsidP="005A5C78">
      <w:pPr>
        <w:pStyle w:val="Nadpis1"/>
        <w:tabs>
          <w:tab w:val="left" w:pos="3946"/>
        </w:tabs>
        <w:spacing w:before="0" w:line="312" w:lineRule="auto"/>
        <w:jc w:val="center"/>
      </w:pPr>
    </w:p>
    <w:p w14:paraId="0937C431" w14:textId="77A75E95" w:rsidR="00EE2F6F" w:rsidRDefault="00F57A81" w:rsidP="00F30F09">
      <w:pPr>
        <w:pStyle w:val="Odstavecseseznamem"/>
        <w:tabs>
          <w:tab w:val="left" w:pos="709"/>
        </w:tabs>
        <w:spacing w:before="0" w:line="276" w:lineRule="auto"/>
        <w:ind w:left="567" w:right="1135" w:firstLine="0"/>
      </w:pPr>
      <w:r>
        <w:t xml:space="preserve">2.1     </w:t>
      </w:r>
      <w:r w:rsidR="00DA1254">
        <w:t xml:space="preserve">Smluvní strany </w:t>
      </w:r>
      <w:r w:rsidR="00AE1A42">
        <w:t>se dohodly na změně čl</w:t>
      </w:r>
      <w:r w:rsidR="004E190E">
        <w:t>. 16</w:t>
      </w:r>
      <w:r w:rsidR="00764B60">
        <w:t>.</w:t>
      </w:r>
      <w:r w:rsidR="004E190E">
        <w:t xml:space="preserve"> odst. 16.1</w:t>
      </w:r>
      <w:r w:rsidR="00F31E84">
        <w:t>.</w:t>
      </w:r>
      <w:r w:rsidR="00813795">
        <w:t xml:space="preserve"> Smlouvy</w:t>
      </w:r>
      <w:r w:rsidR="004E190E">
        <w:t>, který nově zní:</w:t>
      </w:r>
    </w:p>
    <w:p w14:paraId="2A19B72A" w14:textId="77777777" w:rsidR="00E96C11" w:rsidRDefault="00E96C11" w:rsidP="00F30F09">
      <w:pPr>
        <w:pStyle w:val="Odstavecseseznamem"/>
        <w:tabs>
          <w:tab w:val="left" w:pos="709"/>
        </w:tabs>
        <w:spacing w:before="0" w:line="276" w:lineRule="auto"/>
        <w:ind w:left="567" w:right="1135" w:firstLine="0"/>
      </w:pPr>
    </w:p>
    <w:p w14:paraId="487DF2B0" w14:textId="4D881036" w:rsidR="00E90939" w:rsidRDefault="004E190E" w:rsidP="00F30F09">
      <w:pPr>
        <w:pStyle w:val="Odstavecseseznamem"/>
        <w:tabs>
          <w:tab w:val="left" w:pos="1180"/>
          <w:tab w:val="left" w:pos="1182"/>
        </w:tabs>
        <w:spacing w:before="0" w:line="276" w:lineRule="auto"/>
        <w:ind w:left="1179" w:right="1135" w:firstLine="0"/>
      </w:pPr>
      <w:r w:rsidRPr="00CA7FD1">
        <w:t>„</w:t>
      </w:r>
      <w:r w:rsidR="00F57A81" w:rsidRPr="00092184">
        <w:rPr>
          <w:i/>
        </w:rPr>
        <w:t>16.1</w:t>
      </w:r>
      <w:r w:rsidR="00F31E84" w:rsidRPr="00092184">
        <w:rPr>
          <w:i/>
        </w:rPr>
        <w:t>.</w:t>
      </w:r>
      <w:r w:rsidR="00F57A81" w:rsidRPr="00092184">
        <w:rPr>
          <w:i/>
        </w:rPr>
        <w:t xml:space="preserve"> </w:t>
      </w:r>
      <w:r w:rsidRPr="00092184">
        <w:rPr>
          <w:i/>
        </w:rPr>
        <w:t xml:space="preserve">Smlouva se uzavírá na dobu určitou do </w:t>
      </w:r>
      <w:r w:rsidRPr="00092184">
        <w:rPr>
          <w:b/>
          <w:i/>
        </w:rPr>
        <w:t>3</w:t>
      </w:r>
      <w:r w:rsidR="00CC52D6" w:rsidRPr="00092184">
        <w:rPr>
          <w:b/>
          <w:i/>
        </w:rPr>
        <w:t>1</w:t>
      </w:r>
      <w:r w:rsidRPr="00092184">
        <w:rPr>
          <w:b/>
          <w:i/>
        </w:rPr>
        <w:t xml:space="preserve">. </w:t>
      </w:r>
      <w:r w:rsidR="00CC52D6" w:rsidRPr="00092184">
        <w:rPr>
          <w:b/>
          <w:i/>
        </w:rPr>
        <w:t>7</w:t>
      </w:r>
      <w:r w:rsidRPr="00092184">
        <w:rPr>
          <w:b/>
          <w:i/>
        </w:rPr>
        <w:t>. 2025</w:t>
      </w:r>
      <w:r w:rsidR="00716CBD" w:rsidRPr="00CA7FD1">
        <w:t>.</w:t>
      </w:r>
      <w:r w:rsidRPr="00CA7FD1">
        <w:t>“</w:t>
      </w:r>
    </w:p>
    <w:p w14:paraId="6A8656AA" w14:textId="5B9A5097" w:rsidR="005B45AE" w:rsidRPr="001C0B6B" w:rsidRDefault="0094169B" w:rsidP="00F30F09">
      <w:pPr>
        <w:pStyle w:val="Odstavecseseznamem"/>
        <w:spacing w:after="120" w:line="276" w:lineRule="auto"/>
        <w:ind w:left="567" w:right="1135" w:firstLine="0"/>
      </w:pPr>
      <w:r>
        <w:t xml:space="preserve">2.2 </w:t>
      </w:r>
      <w:r w:rsidR="00E90939">
        <w:t xml:space="preserve">    </w:t>
      </w:r>
      <w:r w:rsidR="00E90939" w:rsidRPr="001C0B6B">
        <w:t>Ostatní text č</w:t>
      </w:r>
      <w:r w:rsidR="003B330A" w:rsidRPr="001C0B6B">
        <w:t>l</w:t>
      </w:r>
      <w:r w:rsidR="00E90939" w:rsidRPr="001C0B6B">
        <w:t>. 16</w:t>
      </w:r>
      <w:r w:rsidR="00F31E84" w:rsidRPr="001C0B6B">
        <w:t>.</w:t>
      </w:r>
      <w:r w:rsidR="00E90939" w:rsidRPr="001C0B6B">
        <w:t xml:space="preserve"> se nemění.  </w:t>
      </w:r>
    </w:p>
    <w:p w14:paraId="77DD64BB" w14:textId="19FAA7A3" w:rsidR="00D10F68" w:rsidRPr="00FE07E7" w:rsidRDefault="00D10F68" w:rsidP="00FF745A">
      <w:pPr>
        <w:pStyle w:val="Odstavecseseznamem"/>
        <w:spacing w:after="120" w:line="276" w:lineRule="auto"/>
        <w:ind w:left="1134" w:right="1135"/>
      </w:pPr>
      <w:r w:rsidRPr="001C0B6B">
        <w:t xml:space="preserve">2.3 </w:t>
      </w:r>
      <w:r w:rsidRPr="001C0B6B">
        <w:tab/>
      </w:r>
      <w:r w:rsidR="00FF745A" w:rsidRPr="00E8457E">
        <w:t xml:space="preserve">Smluvní strany se dále dohodly na změně Přílohy č. 7 Smlouvy, která se </w:t>
      </w:r>
      <w:r w:rsidR="00F65395" w:rsidRPr="00E8457E">
        <w:t xml:space="preserve">mění a </w:t>
      </w:r>
      <w:r w:rsidR="00FF745A" w:rsidRPr="00E8457E">
        <w:t xml:space="preserve">nahrazuje zněním </w:t>
      </w:r>
      <w:r w:rsidR="00F65395" w:rsidRPr="00E8457E">
        <w:t>dle Přílohy č. 1 tohoto Dodatku č. 1</w:t>
      </w:r>
      <w:r w:rsidR="00944678" w:rsidRPr="00E8457E">
        <w:t>.</w:t>
      </w:r>
    </w:p>
    <w:p w14:paraId="4006C409" w14:textId="4E59BA97" w:rsidR="00530D78" w:rsidRPr="00CA7FD1" w:rsidRDefault="00502DE9" w:rsidP="008F0CC6">
      <w:pPr>
        <w:pStyle w:val="Odstavecseseznamem"/>
        <w:spacing w:after="120" w:line="276" w:lineRule="auto"/>
        <w:ind w:left="1134" w:right="1135"/>
      </w:pPr>
      <w:r w:rsidRPr="00FE07E7">
        <w:t xml:space="preserve">2.4 </w:t>
      </w:r>
      <w:r w:rsidRPr="00FE07E7">
        <w:tab/>
      </w:r>
      <w:r w:rsidRPr="00E8457E">
        <w:t xml:space="preserve">Cena </w:t>
      </w:r>
      <w:r w:rsidR="00477106" w:rsidRPr="00E8457E">
        <w:t xml:space="preserve">za </w:t>
      </w:r>
      <w:proofErr w:type="spellStart"/>
      <w:r w:rsidRPr="00E8457E">
        <w:t>maintenance</w:t>
      </w:r>
      <w:proofErr w:type="spellEnd"/>
      <w:r w:rsidRPr="00E8457E">
        <w:t xml:space="preserve"> </w:t>
      </w:r>
      <w:r w:rsidR="00AD7E2D" w:rsidRPr="00E8457E">
        <w:t xml:space="preserve">poskytované Poskytovatelem </w:t>
      </w:r>
      <w:r w:rsidRPr="00E8457E">
        <w:t xml:space="preserve">dle </w:t>
      </w:r>
      <w:r w:rsidR="00A03B8E" w:rsidRPr="00E8457E">
        <w:t>P</w:t>
      </w:r>
      <w:r w:rsidRPr="00E8457E">
        <w:t xml:space="preserve">řílohy č. 7 </w:t>
      </w:r>
      <w:r w:rsidR="006D1682" w:rsidRPr="00E8457E">
        <w:t xml:space="preserve">bude </w:t>
      </w:r>
      <w:proofErr w:type="spellStart"/>
      <w:r w:rsidR="00477106" w:rsidRPr="00E8457E">
        <w:t>b</w:t>
      </w:r>
      <w:r w:rsidR="0074202D" w:rsidRPr="00E8457E">
        <w:t>ude</w:t>
      </w:r>
      <w:proofErr w:type="spellEnd"/>
      <w:r w:rsidR="00477106" w:rsidRPr="00E8457E">
        <w:t xml:space="preserve"> Objednateli fakturována v</w:t>
      </w:r>
      <w:r w:rsidR="00AD7E2D" w:rsidRPr="00E8457E">
        <w:t xml:space="preserve"> částce odpovídající ceně příslušné </w:t>
      </w:r>
      <w:proofErr w:type="spellStart"/>
      <w:r w:rsidR="00477106" w:rsidRPr="00E8457E">
        <w:t>m</w:t>
      </w:r>
      <w:r w:rsidR="00AD7E2D" w:rsidRPr="00E8457E">
        <w:t>aintenance</w:t>
      </w:r>
      <w:proofErr w:type="spellEnd"/>
      <w:r w:rsidR="00AD7E2D" w:rsidRPr="00E8457E">
        <w:t xml:space="preserve"> fakturované dodavatelem </w:t>
      </w:r>
      <w:proofErr w:type="spellStart"/>
      <w:r w:rsidR="00477106" w:rsidRPr="00E8457E">
        <w:t>m</w:t>
      </w:r>
      <w:r w:rsidR="00AD7E2D" w:rsidRPr="00E8457E">
        <w:t>aintenace</w:t>
      </w:r>
      <w:proofErr w:type="spellEnd"/>
      <w:r w:rsidR="00AD7E2D" w:rsidRPr="00E8457E">
        <w:t xml:space="preserve"> Poskytovateli (tj. „přefakturace“). V případě, že byla hrazena dodavateli Poskytovatele cena </w:t>
      </w:r>
      <w:proofErr w:type="spellStart"/>
      <w:r w:rsidR="00E17B23" w:rsidRPr="00E8457E">
        <w:t>m</w:t>
      </w:r>
      <w:r w:rsidR="00AD7E2D" w:rsidRPr="00E8457E">
        <w:t>aintenance</w:t>
      </w:r>
      <w:proofErr w:type="spellEnd"/>
      <w:r w:rsidR="00AD7E2D" w:rsidRPr="00E8457E">
        <w:t xml:space="preserve"> v jiné měně než v Kč, pak se uplatní devizový kurz vyhlášený Českou národní bankou ke dni vystavení faktury dodavatelem Poskytovateli.</w:t>
      </w:r>
    </w:p>
    <w:p w14:paraId="2E269A2C" w14:textId="77777777" w:rsidR="00362932" w:rsidRDefault="00362932" w:rsidP="00362932">
      <w:pPr>
        <w:pStyle w:val="Odstavecseseznamem"/>
        <w:tabs>
          <w:tab w:val="left" w:pos="1180"/>
          <w:tab w:val="left" w:pos="1182"/>
        </w:tabs>
        <w:spacing w:line="312" w:lineRule="auto"/>
        <w:ind w:right="1131" w:firstLine="0"/>
        <w:jc w:val="right"/>
      </w:pPr>
    </w:p>
    <w:p w14:paraId="5CC0ADC8" w14:textId="77777777" w:rsidR="00CA7FD1" w:rsidRPr="0063621E" w:rsidRDefault="00CA7FD1" w:rsidP="005A5C78">
      <w:pPr>
        <w:pStyle w:val="Nadpis1"/>
        <w:tabs>
          <w:tab w:val="left" w:pos="3946"/>
        </w:tabs>
        <w:spacing w:before="0" w:line="312" w:lineRule="auto"/>
        <w:jc w:val="center"/>
      </w:pPr>
      <w:r w:rsidRPr="0063621E">
        <w:t>Článek 3</w:t>
      </w:r>
    </w:p>
    <w:p w14:paraId="3F6E4BFB" w14:textId="13304C31" w:rsidR="00324F02" w:rsidRPr="0063621E" w:rsidRDefault="00324F02" w:rsidP="005A5C78">
      <w:pPr>
        <w:pStyle w:val="Nadpis1"/>
        <w:tabs>
          <w:tab w:val="left" w:pos="3946"/>
        </w:tabs>
        <w:spacing w:before="0" w:line="312" w:lineRule="auto"/>
        <w:jc w:val="center"/>
      </w:pPr>
      <w:r w:rsidRPr="0063621E">
        <w:t>Dohoda o</w:t>
      </w:r>
      <w:r w:rsidR="005145A0" w:rsidRPr="0063621E">
        <w:t xml:space="preserve"> </w:t>
      </w:r>
      <w:r w:rsidR="00AB12C1" w:rsidRPr="0063621E">
        <w:t xml:space="preserve">vypořádání </w:t>
      </w:r>
      <w:r w:rsidRPr="0063621E">
        <w:t>slev</w:t>
      </w:r>
    </w:p>
    <w:p w14:paraId="18848582" w14:textId="77777777" w:rsidR="00EE45FB" w:rsidRPr="0063621E" w:rsidRDefault="00EE45FB" w:rsidP="005A5C78">
      <w:pPr>
        <w:pStyle w:val="Nadpis1"/>
        <w:tabs>
          <w:tab w:val="left" w:pos="3946"/>
        </w:tabs>
        <w:spacing w:before="0" w:line="312" w:lineRule="auto"/>
        <w:jc w:val="center"/>
      </w:pPr>
    </w:p>
    <w:p w14:paraId="2F38D12B" w14:textId="590DBD37" w:rsidR="00B310E5" w:rsidRPr="0063621E" w:rsidRDefault="00DF7993" w:rsidP="005A5C78">
      <w:pPr>
        <w:tabs>
          <w:tab w:val="left" w:pos="1180"/>
          <w:tab w:val="left" w:pos="1182"/>
        </w:tabs>
        <w:spacing w:after="120" w:line="312" w:lineRule="auto"/>
        <w:ind w:left="1418" w:right="1135" w:hanging="730"/>
        <w:jc w:val="both"/>
        <w:rPr>
          <w:color w:val="000000" w:themeColor="text1"/>
        </w:rPr>
      </w:pPr>
      <w:r w:rsidRPr="0063621E">
        <w:t xml:space="preserve">3.1 </w:t>
      </w:r>
      <w:r w:rsidRPr="0063621E">
        <w:tab/>
      </w:r>
      <w:r w:rsidRPr="0063621E">
        <w:tab/>
      </w:r>
      <w:r w:rsidR="00F54CAC" w:rsidRPr="0063621E">
        <w:t>S</w:t>
      </w:r>
      <w:r w:rsidR="00EE45FB" w:rsidRPr="0063621E">
        <w:t xml:space="preserve">mluvní strany </w:t>
      </w:r>
      <w:r w:rsidR="00C8453C" w:rsidRPr="0063621E">
        <w:rPr>
          <w:color w:val="000000" w:themeColor="text1"/>
        </w:rPr>
        <w:t>aplikují v souladu se Smlouvou následující slevy</w:t>
      </w:r>
      <w:r w:rsidR="00EE45FB" w:rsidRPr="0063621E">
        <w:rPr>
          <w:color w:val="000000" w:themeColor="text1"/>
        </w:rPr>
        <w:t xml:space="preserve"> z ceny služeb</w:t>
      </w:r>
      <w:r w:rsidR="00BE7C80" w:rsidRPr="0063621E">
        <w:rPr>
          <w:color w:val="000000" w:themeColor="text1"/>
        </w:rPr>
        <w:t>:</w:t>
      </w:r>
    </w:p>
    <w:p w14:paraId="6F3D9C90" w14:textId="729F5E05" w:rsidR="0073137D" w:rsidRPr="00FE07E7" w:rsidRDefault="00BE7C80" w:rsidP="0073137D">
      <w:pPr>
        <w:pStyle w:val="Odstavecseseznamem"/>
        <w:numPr>
          <w:ilvl w:val="0"/>
          <w:numId w:val="23"/>
        </w:numPr>
        <w:tabs>
          <w:tab w:val="left" w:pos="1180"/>
          <w:tab w:val="left" w:pos="1182"/>
        </w:tabs>
        <w:spacing w:line="312" w:lineRule="auto"/>
        <w:ind w:left="1985" w:right="1135"/>
        <w:rPr>
          <w:color w:val="000000" w:themeColor="text1"/>
        </w:rPr>
      </w:pPr>
      <w:r w:rsidRPr="00FE07E7">
        <w:rPr>
          <w:color w:val="000000" w:themeColor="text1"/>
        </w:rPr>
        <w:t xml:space="preserve">sleva </w:t>
      </w:r>
      <w:r w:rsidR="002E735F" w:rsidRPr="00FE07E7">
        <w:rPr>
          <w:color w:val="000000" w:themeColor="text1"/>
        </w:rPr>
        <w:t xml:space="preserve">z ceny Průběžně poskytovaných služeb </w:t>
      </w:r>
      <w:r w:rsidRPr="00FE07E7">
        <w:rPr>
          <w:color w:val="000000" w:themeColor="text1"/>
        </w:rPr>
        <w:t>za období od 12.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7.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2024 do 8.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8.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 xml:space="preserve">2024 činí </w:t>
      </w:r>
      <w:r w:rsidR="00F54CAC" w:rsidRPr="00FE07E7">
        <w:rPr>
          <w:color w:val="000000" w:themeColor="text1"/>
        </w:rPr>
        <w:t xml:space="preserve">celkem </w:t>
      </w:r>
      <w:r w:rsidR="0073137D" w:rsidRPr="00FE07E7">
        <w:rPr>
          <w:color w:val="000000" w:themeColor="text1"/>
        </w:rPr>
        <w:t>142 516 Kč bez DPH</w:t>
      </w:r>
      <w:r w:rsidR="004737CA" w:rsidRPr="00FE07E7">
        <w:rPr>
          <w:color w:val="000000" w:themeColor="text1"/>
        </w:rPr>
        <w:t>;</w:t>
      </w:r>
    </w:p>
    <w:p w14:paraId="21C64B00" w14:textId="442FB2D6" w:rsidR="00BE7C80" w:rsidRPr="00FE07E7" w:rsidRDefault="00BE7C80" w:rsidP="005A5C78">
      <w:pPr>
        <w:pStyle w:val="Odstavecseseznamem"/>
        <w:numPr>
          <w:ilvl w:val="0"/>
          <w:numId w:val="23"/>
        </w:numPr>
        <w:tabs>
          <w:tab w:val="left" w:pos="1180"/>
          <w:tab w:val="left" w:pos="1182"/>
        </w:tabs>
        <w:spacing w:before="0" w:line="312" w:lineRule="auto"/>
        <w:ind w:left="1985" w:right="1135"/>
        <w:rPr>
          <w:color w:val="000000" w:themeColor="text1"/>
        </w:rPr>
      </w:pPr>
      <w:r w:rsidRPr="00FE07E7">
        <w:rPr>
          <w:color w:val="000000" w:themeColor="text1"/>
        </w:rPr>
        <w:t xml:space="preserve">sleva </w:t>
      </w:r>
      <w:r w:rsidR="002E735F" w:rsidRPr="00FE07E7">
        <w:rPr>
          <w:color w:val="000000" w:themeColor="text1"/>
        </w:rPr>
        <w:t xml:space="preserve">z ceny Průběžně poskytovaných služeb </w:t>
      </w:r>
      <w:r w:rsidR="00E94403" w:rsidRPr="00FE07E7">
        <w:rPr>
          <w:color w:val="000000" w:themeColor="text1"/>
        </w:rPr>
        <w:t xml:space="preserve">za </w:t>
      </w:r>
      <w:r w:rsidRPr="00FE07E7">
        <w:rPr>
          <w:color w:val="000000" w:themeColor="text1"/>
        </w:rPr>
        <w:t>období od</w:t>
      </w:r>
      <w:r w:rsidR="00BA03A4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9.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8.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2024 do 31.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>12.</w:t>
      </w:r>
      <w:r w:rsidR="00F54CAC" w:rsidRPr="00FE07E7">
        <w:rPr>
          <w:color w:val="000000" w:themeColor="text1"/>
        </w:rPr>
        <w:t xml:space="preserve"> </w:t>
      </w:r>
      <w:r w:rsidRPr="00FE07E7">
        <w:rPr>
          <w:color w:val="000000" w:themeColor="text1"/>
        </w:rPr>
        <w:t xml:space="preserve">2024 činí </w:t>
      </w:r>
      <w:r w:rsidR="004668DB" w:rsidRPr="00FE07E7">
        <w:rPr>
          <w:color w:val="000000" w:themeColor="text1"/>
        </w:rPr>
        <w:t xml:space="preserve">celkem 600 </w:t>
      </w:r>
      <w:r w:rsidR="00E3122B" w:rsidRPr="00FE07E7">
        <w:rPr>
          <w:color w:val="000000" w:themeColor="text1"/>
        </w:rPr>
        <w:t>000</w:t>
      </w:r>
      <w:r w:rsidR="002955E6" w:rsidRPr="00FE07E7">
        <w:rPr>
          <w:color w:val="000000" w:themeColor="text1"/>
        </w:rPr>
        <w:t xml:space="preserve"> </w:t>
      </w:r>
      <w:r w:rsidR="00E3122B" w:rsidRPr="00FE07E7">
        <w:rPr>
          <w:color w:val="000000" w:themeColor="text1"/>
        </w:rPr>
        <w:t xml:space="preserve">Kč </w:t>
      </w:r>
      <w:r w:rsidR="0072550C" w:rsidRPr="00FE07E7">
        <w:rPr>
          <w:color w:val="000000" w:themeColor="text1"/>
        </w:rPr>
        <w:t>bez DPH;</w:t>
      </w:r>
    </w:p>
    <w:p w14:paraId="24629790" w14:textId="3192798E" w:rsidR="000D2CBD" w:rsidRPr="00FE07E7" w:rsidRDefault="002F0DF4" w:rsidP="006221D3">
      <w:pPr>
        <w:pStyle w:val="Odstavecseseznamem"/>
        <w:numPr>
          <w:ilvl w:val="0"/>
          <w:numId w:val="23"/>
        </w:numPr>
        <w:tabs>
          <w:tab w:val="left" w:pos="1180"/>
          <w:tab w:val="left" w:pos="1182"/>
        </w:tabs>
        <w:spacing w:before="0" w:after="120" w:line="312" w:lineRule="auto"/>
        <w:ind w:left="1984" w:right="1134" w:hanging="357"/>
        <w:rPr>
          <w:color w:val="000000" w:themeColor="text1"/>
        </w:rPr>
      </w:pPr>
      <w:r w:rsidRPr="00FE07E7">
        <w:rPr>
          <w:color w:val="000000" w:themeColor="text1"/>
        </w:rPr>
        <w:t xml:space="preserve">sleva </w:t>
      </w:r>
      <w:r w:rsidR="002E735F" w:rsidRPr="00FE07E7">
        <w:rPr>
          <w:color w:val="000000" w:themeColor="text1"/>
        </w:rPr>
        <w:t xml:space="preserve">z ceny Průběžně poskytovaných služeb </w:t>
      </w:r>
      <w:r w:rsidRPr="00FE07E7">
        <w:rPr>
          <w:color w:val="000000" w:themeColor="text1"/>
        </w:rPr>
        <w:t xml:space="preserve">za </w:t>
      </w:r>
      <w:r w:rsidR="00684B7F" w:rsidRPr="00FE07E7">
        <w:rPr>
          <w:color w:val="000000" w:themeColor="text1"/>
        </w:rPr>
        <w:t xml:space="preserve">období </w:t>
      </w:r>
      <w:r w:rsidR="002E735F" w:rsidRPr="00FE07E7">
        <w:rPr>
          <w:color w:val="000000" w:themeColor="text1"/>
        </w:rPr>
        <w:t xml:space="preserve">od </w:t>
      </w:r>
      <w:r w:rsidR="00684B7F" w:rsidRPr="00FE07E7">
        <w:rPr>
          <w:color w:val="000000" w:themeColor="text1"/>
        </w:rPr>
        <w:t>1.</w:t>
      </w:r>
      <w:r w:rsidR="00D50F0C" w:rsidRPr="00FE07E7">
        <w:rPr>
          <w:color w:val="000000" w:themeColor="text1"/>
        </w:rPr>
        <w:t xml:space="preserve"> </w:t>
      </w:r>
      <w:r w:rsidR="00684B7F" w:rsidRPr="00FE07E7">
        <w:rPr>
          <w:color w:val="000000" w:themeColor="text1"/>
        </w:rPr>
        <w:t>1.</w:t>
      </w:r>
      <w:r w:rsidR="00D50F0C" w:rsidRPr="00FE07E7">
        <w:rPr>
          <w:color w:val="000000" w:themeColor="text1"/>
        </w:rPr>
        <w:t xml:space="preserve"> </w:t>
      </w:r>
      <w:r w:rsidR="00684B7F" w:rsidRPr="00FE07E7">
        <w:rPr>
          <w:color w:val="000000" w:themeColor="text1"/>
        </w:rPr>
        <w:t>2025</w:t>
      </w:r>
      <w:r w:rsidR="000B2613" w:rsidRPr="00FE07E7">
        <w:rPr>
          <w:color w:val="000000" w:themeColor="text1"/>
        </w:rPr>
        <w:t xml:space="preserve"> </w:t>
      </w:r>
      <w:r w:rsidR="002E735F" w:rsidRPr="00FE07E7">
        <w:rPr>
          <w:color w:val="000000" w:themeColor="text1"/>
        </w:rPr>
        <w:t>do</w:t>
      </w:r>
      <w:r w:rsidR="000B2613" w:rsidRPr="00FE07E7">
        <w:rPr>
          <w:color w:val="000000" w:themeColor="text1"/>
        </w:rPr>
        <w:t xml:space="preserve"> </w:t>
      </w:r>
      <w:r w:rsidR="00684B7F" w:rsidRPr="00FE07E7">
        <w:rPr>
          <w:color w:val="000000" w:themeColor="text1"/>
        </w:rPr>
        <w:t>31.</w:t>
      </w:r>
      <w:r w:rsidR="00D50F0C" w:rsidRPr="00FE07E7">
        <w:rPr>
          <w:color w:val="000000" w:themeColor="text1"/>
        </w:rPr>
        <w:t xml:space="preserve"> </w:t>
      </w:r>
      <w:r w:rsidR="00684B7F" w:rsidRPr="00FE07E7">
        <w:rPr>
          <w:color w:val="000000" w:themeColor="text1"/>
        </w:rPr>
        <w:t>1.</w:t>
      </w:r>
      <w:r w:rsidR="00D50F0C" w:rsidRPr="00FE07E7">
        <w:rPr>
          <w:color w:val="000000" w:themeColor="text1"/>
        </w:rPr>
        <w:t xml:space="preserve"> </w:t>
      </w:r>
      <w:r w:rsidR="00684B7F" w:rsidRPr="00FE07E7">
        <w:rPr>
          <w:color w:val="000000" w:themeColor="text1"/>
        </w:rPr>
        <w:t>2025</w:t>
      </w:r>
      <w:r w:rsidRPr="00FE07E7">
        <w:rPr>
          <w:color w:val="000000" w:themeColor="text1"/>
        </w:rPr>
        <w:t xml:space="preserve"> </w:t>
      </w:r>
      <w:r w:rsidR="004737CA" w:rsidRPr="00FE07E7">
        <w:rPr>
          <w:color w:val="000000" w:themeColor="text1"/>
        </w:rPr>
        <w:t>činí celkem</w:t>
      </w:r>
      <w:r w:rsidRPr="00FE07E7">
        <w:rPr>
          <w:color w:val="000000" w:themeColor="text1"/>
        </w:rPr>
        <w:t xml:space="preserve"> 120 000 Kč bez DPH</w:t>
      </w:r>
      <w:r w:rsidR="004737CA" w:rsidRPr="00FE07E7">
        <w:rPr>
          <w:color w:val="000000" w:themeColor="text1"/>
        </w:rPr>
        <w:t>;</w:t>
      </w:r>
    </w:p>
    <w:p w14:paraId="510E3008" w14:textId="3CC1F0E3" w:rsidR="00C70C1C" w:rsidRPr="0063621E" w:rsidRDefault="00BE7C80" w:rsidP="006221D3">
      <w:pPr>
        <w:pStyle w:val="Odstavecseseznamem"/>
        <w:numPr>
          <w:ilvl w:val="0"/>
          <w:numId w:val="23"/>
        </w:numPr>
        <w:tabs>
          <w:tab w:val="left" w:pos="1180"/>
          <w:tab w:val="left" w:pos="1182"/>
        </w:tabs>
        <w:spacing w:before="0" w:after="120" w:line="312" w:lineRule="auto"/>
        <w:ind w:left="1984" w:right="1134" w:hanging="357"/>
      </w:pPr>
      <w:r w:rsidRPr="0063621E">
        <w:rPr>
          <w:color w:val="000000" w:themeColor="text1"/>
        </w:rPr>
        <w:t xml:space="preserve">sleva </w:t>
      </w:r>
      <w:r w:rsidR="00426D12" w:rsidRPr="0063621E">
        <w:rPr>
          <w:color w:val="000000" w:themeColor="text1"/>
        </w:rPr>
        <w:t xml:space="preserve">ve výši 120 000 Kč bez DPH </w:t>
      </w:r>
      <w:r w:rsidRPr="0063621E">
        <w:rPr>
          <w:color w:val="000000" w:themeColor="text1"/>
        </w:rPr>
        <w:t xml:space="preserve">za </w:t>
      </w:r>
      <w:r w:rsidR="000A5C95" w:rsidRPr="0063621E">
        <w:rPr>
          <w:color w:val="000000" w:themeColor="text1"/>
        </w:rPr>
        <w:t xml:space="preserve">každý kalendářní měsíc </w:t>
      </w:r>
      <w:r w:rsidR="00426D12" w:rsidRPr="0063621E">
        <w:rPr>
          <w:color w:val="000000" w:themeColor="text1"/>
        </w:rPr>
        <w:t>z</w:t>
      </w:r>
      <w:r w:rsidR="00D931F6" w:rsidRPr="0063621E">
        <w:rPr>
          <w:color w:val="000000" w:themeColor="text1"/>
        </w:rPr>
        <w:t> </w:t>
      </w:r>
      <w:r w:rsidR="00426D12" w:rsidRPr="0063621E">
        <w:rPr>
          <w:color w:val="000000" w:themeColor="text1"/>
        </w:rPr>
        <w:t>ceny</w:t>
      </w:r>
      <w:r w:rsidR="00D931F6" w:rsidRPr="0063621E">
        <w:rPr>
          <w:color w:val="000000" w:themeColor="text1"/>
        </w:rPr>
        <w:t xml:space="preserve"> Průběžně poskytovaných služeb dle odst. 4.1.1 Smlouvy</w:t>
      </w:r>
      <w:r w:rsidR="00447312" w:rsidRPr="0063621E">
        <w:rPr>
          <w:color w:val="000000" w:themeColor="text1"/>
        </w:rPr>
        <w:t xml:space="preserve"> </w:t>
      </w:r>
      <w:r w:rsidR="000A5C95" w:rsidRPr="0063621E">
        <w:rPr>
          <w:color w:val="000000" w:themeColor="text1"/>
        </w:rPr>
        <w:t>ode dne 1.</w:t>
      </w:r>
      <w:r w:rsidR="00BD36DC" w:rsidRPr="0063621E">
        <w:rPr>
          <w:color w:val="000000" w:themeColor="text1"/>
        </w:rPr>
        <w:t xml:space="preserve"> </w:t>
      </w:r>
      <w:r w:rsidR="000A5C95" w:rsidRPr="0063621E">
        <w:rPr>
          <w:color w:val="000000" w:themeColor="text1"/>
        </w:rPr>
        <w:t>2.</w:t>
      </w:r>
      <w:r w:rsidR="00BD36DC" w:rsidRPr="0063621E">
        <w:rPr>
          <w:color w:val="000000" w:themeColor="text1"/>
        </w:rPr>
        <w:t xml:space="preserve"> </w:t>
      </w:r>
      <w:r w:rsidR="000A5C95" w:rsidRPr="0063621E">
        <w:rPr>
          <w:color w:val="000000" w:themeColor="text1"/>
        </w:rPr>
        <w:t>202</w:t>
      </w:r>
      <w:r w:rsidR="0083504C" w:rsidRPr="0063621E">
        <w:rPr>
          <w:color w:val="000000" w:themeColor="text1"/>
        </w:rPr>
        <w:t xml:space="preserve">5 </w:t>
      </w:r>
      <w:r w:rsidR="00FB69AE" w:rsidRPr="0063621E">
        <w:rPr>
          <w:color w:val="000000" w:themeColor="text1"/>
        </w:rPr>
        <w:t>po dobu, po kterou</w:t>
      </w:r>
      <w:r w:rsidR="0015518B" w:rsidRPr="0063621E">
        <w:rPr>
          <w:color w:val="000000" w:themeColor="text1"/>
        </w:rPr>
        <w:t xml:space="preserve"> </w:t>
      </w:r>
      <w:r w:rsidR="000A5C95" w:rsidRPr="0063621E">
        <w:rPr>
          <w:color w:val="000000" w:themeColor="text1"/>
        </w:rPr>
        <w:t xml:space="preserve">nebude Systém splňovat </w:t>
      </w:r>
      <w:r w:rsidR="000B01C1" w:rsidRPr="0063621E">
        <w:rPr>
          <w:color w:val="000000" w:themeColor="text1"/>
        </w:rPr>
        <w:t>požadavky</w:t>
      </w:r>
      <w:r w:rsidR="000A5C95" w:rsidRPr="0063621E">
        <w:rPr>
          <w:color w:val="000000" w:themeColor="text1"/>
        </w:rPr>
        <w:t xml:space="preserve"> dle </w:t>
      </w:r>
      <w:r w:rsidR="00FF1962" w:rsidRPr="0063621E">
        <w:rPr>
          <w:color w:val="000000" w:themeColor="text1"/>
        </w:rPr>
        <w:t>Přílohy č. 2</w:t>
      </w:r>
      <w:r w:rsidR="005E18F4" w:rsidRPr="0063621E">
        <w:rPr>
          <w:color w:val="000000" w:themeColor="text1"/>
        </w:rPr>
        <w:t xml:space="preserve"> tohoto </w:t>
      </w:r>
      <w:r w:rsidR="005E18F4" w:rsidRPr="0063621E">
        <w:t>dodatku</w:t>
      </w:r>
      <w:r w:rsidR="0072550C" w:rsidRPr="0063621E">
        <w:t xml:space="preserve">. </w:t>
      </w:r>
    </w:p>
    <w:p w14:paraId="3FABF6D1" w14:textId="0394C8AA" w:rsidR="007E4A56" w:rsidRDefault="00DF7993" w:rsidP="00705C33">
      <w:pPr>
        <w:spacing w:after="120" w:line="312" w:lineRule="auto"/>
        <w:ind w:left="1276" w:right="1128" w:hanging="567"/>
        <w:jc w:val="both"/>
      </w:pPr>
      <w:r w:rsidRPr="0063621E">
        <w:t>3.2</w:t>
      </w:r>
      <w:r w:rsidRPr="0063621E">
        <w:tab/>
      </w:r>
      <w:r w:rsidR="007C5AD0" w:rsidRPr="0063621E">
        <w:t xml:space="preserve">Slevy </w:t>
      </w:r>
      <w:r w:rsidR="00AF1199" w:rsidRPr="0063621E">
        <w:t>dle písm. a), b), c) předchozího odstavce</w:t>
      </w:r>
      <w:r w:rsidR="003D7B11" w:rsidRPr="00A04989">
        <w:t xml:space="preserve"> </w:t>
      </w:r>
      <w:r w:rsidR="004517FC">
        <w:t>představují</w:t>
      </w:r>
      <w:r w:rsidR="00FB47AA" w:rsidRPr="00A04989">
        <w:t xml:space="preserve"> </w:t>
      </w:r>
      <w:r w:rsidR="00740152" w:rsidRPr="00A04989">
        <w:t xml:space="preserve">slevy </w:t>
      </w:r>
      <w:r w:rsidR="00420699">
        <w:t>vy</w:t>
      </w:r>
      <w:r w:rsidR="003A0802">
        <w:t xml:space="preserve">číslené Objednatelem </w:t>
      </w:r>
      <w:r w:rsidR="004517FC">
        <w:t>dle</w:t>
      </w:r>
      <w:r w:rsidR="00DB29D8" w:rsidRPr="00A04989">
        <w:t> odst.</w:t>
      </w:r>
      <w:r w:rsidR="009E5D90" w:rsidRPr="00A04989">
        <w:t xml:space="preserve"> 5.</w:t>
      </w:r>
      <w:r w:rsidR="0026785D" w:rsidRPr="00A04989">
        <w:t>1</w:t>
      </w:r>
      <w:r w:rsidR="0071743A" w:rsidRPr="00A04989">
        <w:t>.</w:t>
      </w:r>
      <w:r w:rsidR="0026785D" w:rsidRPr="00A04989">
        <w:t xml:space="preserve"> Přílohy č. 1</w:t>
      </w:r>
      <w:r w:rsidR="00762AF6" w:rsidRPr="00A04989">
        <w:t xml:space="preserve"> Smlouvy</w:t>
      </w:r>
      <w:r w:rsidR="00212725">
        <w:t xml:space="preserve"> za příslušná období</w:t>
      </w:r>
      <w:r w:rsidR="003A0802">
        <w:t>,</w:t>
      </w:r>
      <w:r w:rsidR="001605B0">
        <w:t xml:space="preserve"> </w:t>
      </w:r>
      <w:r w:rsidR="003A0802">
        <w:t xml:space="preserve">s tím, že </w:t>
      </w:r>
      <w:r w:rsidR="001605B0">
        <w:t xml:space="preserve">jejich úhradou budou </w:t>
      </w:r>
      <w:r w:rsidR="000B487E">
        <w:t xml:space="preserve">veškeré </w:t>
      </w:r>
      <w:r w:rsidR="004A39A4">
        <w:t xml:space="preserve">nároky na slevu za příslušná období </w:t>
      </w:r>
      <w:r w:rsidR="003A0802">
        <w:t xml:space="preserve">mezi smluvními stranami </w:t>
      </w:r>
      <w:r w:rsidR="004A39A4">
        <w:t xml:space="preserve">řádně </w:t>
      </w:r>
      <w:r w:rsidR="001605B0">
        <w:t>vypořádány</w:t>
      </w:r>
      <w:r w:rsidR="004A39A4">
        <w:t xml:space="preserve">. </w:t>
      </w:r>
    </w:p>
    <w:p w14:paraId="31F62028" w14:textId="4DB04184" w:rsidR="00362932" w:rsidRDefault="00DF7993" w:rsidP="00FE07E7">
      <w:pPr>
        <w:spacing w:line="312" w:lineRule="auto"/>
        <w:ind w:left="1276" w:right="1131" w:hanging="567"/>
        <w:jc w:val="both"/>
      </w:pPr>
      <w:r>
        <w:t>3.3</w:t>
      </w:r>
      <w:r>
        <w:tab/>
      </w:r>
      <w:r w:rsidR="00FE07E7">
        <w:t>Na s</w:t>
      </w:r>
      <w:r w:rsidR="00FE07E7" w:rsidRPr="00FE07E7">
        <w:t>levy týkající se služeb, které byly již fakturovány</w:t>
      </w:r>
      <w:r w:rsidR="00FE07E7">
        <w:t>, bude v</w:t>
      </w:r>
      <w:r w:rsidR="00FE07E7" w:rsidRPr="00FE07E7">
        <w:t>ystav</w:t>
      </w:r>
      <w:r w:rsidR="00FE07E7">
        <w:t>en</w:t>
      </w:r>
      <w:r w:rsidR="00FE07E7" w:rsidRPr="00FE07E7">
        <w:t xml:space="preserve"> </w:t>
      </w:r>
      <w:r w:rsidR="00F0682A">
        <w:t xml:space="preserve">vždy </w:t>
      </w:r>
      <w:r w:rsidR="00FE07E7" w:rsidRPr="00FE07E7">
        <w:t xml:space="preserve">opravný daňový doklad </w:t>
      </w:r>
      <w:r w:rsidR="00822058">
        <w:t>–</w:t>
      </w:r>
      <w:r w:rsidR="00FE07E7" w:rsidRPr="00FE07E7">
        <w:t xml:space="preserve"> </w:t>
      </w:r>
      <w:r w:rsidR="00822058">
        <w:t>daňový</w:t>
      </w:r>
      <w:r w:rsidR="00FE07E7" w:rsidRPr="00FE07E7">
        <w:t xml:space="preserve"> dobropis, který </w:t>
      </w:r>
      <w:r w:rsidR="00FE07E7">
        <w:t xml:space="preserve">může být </w:t>
      </w:r>
      <w:r w:rsidR="00FE07E7" w:rsidRPr="00FE07E7">
        <w:t>započ</w:t>
      </w:r>
      <w:r w:rsidR="00FE07E7">
        <w:t xml:space="preserve">ten </w:t>
      </w:r>
      <w:r w:rsidR="00FE07E7" w:rsidRPr="00FE07E7">
        <w:t xml:space="preserve">s úhradou dosud nezaplacených služeb. </w:t>
      </w:r>
      <w:r w:rsidR="00FE07E7">
        <w:t xml:space="preserve">Budou tedy </w:t>
      </w:r>
      <w:r w:rsidR="00FE07E7" w:rsidRPr="00FE07E7">
        <w:t>vystaveny 2 opravné daňové doklady k</w:t>
      </w:r>
      <w:r w:rsidR="00FE07E7">
        <w:t xml:space="preserve">e slevám dle </w:t>
      </w:r>
      <w:r w:rsidR="00FE07E7" w:rsidRPr="00FE07E7">
        <w:lastRenderedPageBreak/>
        <w:t>odst. 3.1 a) a b)</w:t>
      </w:r>
      <w:r w:rsidR="00E26937">
        <w:t xml:space="preserve"> tohoto dodatku</w:t>
      </w:r>
      <w:r w:rsidR="00FE07E7">
        <w:t>. Slevy dle odst. 3.1 c) a d) tohoto dodatku</w:t>
      </w:r>
      <w:r w:rsidR="00FE07E7" w:rsidRPr="00FE07E7">
        <w:t xml:space="preserve">, </w:t>
      </w:r>
      <w:r w:rsidR="00826DC3" w:rsidRPr="009340D5">
        <w:t>budou započten</w:t>
      </w:r>
      <w:r w:rsidR="007F2763" w:rsidRPr="009340D5">
        <w:t>y</w:t>
      </w:r>
      <w:r w:rsidR="00826DC3" w:rsidRPr="009340D5">
        <w:t xml:space="preserve"> na úhrady dosud ne</w:t>
      </w:r>
      <w:r w:rsidR="007F2763" w:rsidRPr="009340D5">
        <w:t>zaplacených služeb</w:t>
      </w:r>
      <w:r w:rsidR="00FE07E7">
        <w:t xml:space="preserve"> a </w:t>
      </w:r>
      <w:r w:rsidR="00CE55C3" w:rsidRPr="009340D5">
        <w:t>bud</w:t>
      </w:r>
      <w:r w:rsidR="00FE07E7">
        <w:t xml:space="preserve">ou </w:t>
      </w:r>
      <w:r w:rsidR="00CE55C3" w:rsidRPr="009340D5">
        <w:t>uplatňován</w:t>
      </w:r>
      <w:r w:rsidR="00FE07E7">
        <w:t>y</w:t>
      </w:r>
      <w:r w:rsidR="009340D5">
        <w:t xml:space="preserve"> každý měsíc</w:t>
      </w:r>
      <w:r w:rsidR="00CE55C3" w:rsidRPr="009340D5">
        <w:t xml:space="preserve"> </w:t>
      </w:r>
      <w:r w:rsidR="00476B7A" w:rsidRPr="009340D5">
        <w:t>z</w:t>
      </w:r>
      <w:r w:rsidR="0060003E" w:rsidRPr="009340D5">
        <w:t xml:space="preserve"> ceny </w:t>
      </w:r>
      <w:r w:rsidR="009340D5">
        <w:t>P</w:t>
      </w:r>
      <w:r w:rsidR="0060003E" w:rsidRPr="009340D5">
        <w:t>růběžně poskytovaných služeb dle odst. 4.1.1 Smlouvy</w:t>
      </w:r>
      <w:r w:rsidR="007E4A56" w:rsidRPr="009340D5">
        <w:t>.</w:t>
      </w:r>
      <w:r w:rsidR="007E4A56">
        <w:t xml:space="preserve">   </w:t>
      </w:r>
    </w:p>
    <w:p w14:paraId="3379DBCD" w14:textId="25DF0926" w:rsidR="008F0CC6" w:rsidRPr="0063621E" w:rsidRDefault="008F0CC6" w:rsidP="00C902C5">
      <w:pPr>
        <w:spacing w:line="312" w:lineRule="auto"/>
        <w:ind w:left="1276" w:right="1131" w:hanging="567"/>
        <w:jc w:val="both"/>
        <w:rPr>
          <w:color w:val="000000" w:themeColor="text1"/>
        </w:rPr>
      </w:pPr>
      <w:r>
        <w:t>3.4</w:t>
      </w:r>
      <w:r>
        <w:tab/>
      </w:r>
      <w:r w:rsidR="00C902C5" w:rsidRPr="0063621E">
        <w:rPr>
          <w:color w:val="000000" w:themeColor="text1"/>
        </w:rPr>
        <w:t xml:space="preserve">Smluvní strany se dohodly, že Systém musí splňovat požadavky uvedené v Příloze č. 2 tohoto Dodatku, s tím, že po dobu, po kterou nebude Systém </w:t>
      </w:r>
      <w:r w:rsidR="006B4CE5" w:rsidRPr="0063621E">
        <w:rPr>
          <w:color w:val="000000" w:themeColor="text1"/>
        </w:rPr>
        <w:t xml:space="preserve">splňovat </w:t>
      </w:r>
      <w:r w:rsidR="00C902C5" w:rsidRPr="0063621E">
        <w:rPr>
          <w:color w:val="000000" w:themeColor="text1"/>
        </w:rPr>
        <w:t xml:space="preserve">požadavky dle Přílohy č. 2 tohoto Dodatku uplatní se sleva dle odst. 3.1 </w:t>
      </w:r>
      <w:r w:rsidR="000B487E">
        <w:rPr>
          <w:color w:val="000000" w:themeColor="text1"/>
        </w:rPr>
        <w:t xml:space="preserve">písm. </w:t>
      </w:r>
      <w:r w:rsidR="00C902C5" w:rsidRPr="0063621E">
        <w:rPr>
          <w:color w:val="000000" w:themeColor="text1"/>
        </w:rPr>
        <w:t>d) tohoto dodatku</w:t>
      </w:r>
      <w:r w:rsidRPr="0063621E">
        <w:rPr>
          <w:color w:val="000000" w:themeColor="text1"/>
        </w:rPr>
        <w:t>.</w:t>
      </w:r>
    </w:p>
    <w:p w14:paraId="7FD84098" w14:textId="77777777" w:rsidR="00C70C1C" w:rsidRDefault="00C70C1C" w:rsidP="00C70C1C">
      <w:pPr>
        <w:spacing w:line="312" w:lineRule="auto"/>
        <w:ind w:right="1131"/>
        <w:jc w:val="both"/>
      </w:pPr>
    </w:p>
    <w:p w14:paraId="210D3663" w14:textId="369135CF" w:rsidR="00C70C1C" w:rsidRDefault="00C70C1C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t xml:space="preserve">Článek </w:t>
      </w:r>
      <w:r w:rsidR="004C2AAD">
        <w:t>4</w:t>
      </w:r>
    </w:p>
    <w:p w14:paraId="02CBEDC4" w14:textId="47011392" w:rsidR="00C70C1C" w:rsidRDefault="00C70C1C" w:rsidP="005A5C78">
      <w:pPr>
        <w:pStyle w:val="Nadpis1"/>
        <w:tabs>
          <w:tab w:val="left" w:pos="3946"/>
        </w:tabs>
        <w:spacing w:before="0" w:line="312" w:lineRule="auto"/>
        <w:jc w:val="center"/>
      </w:pPr>
      <w:r>
        <w:t>Závěrečná ustanovení</w:t>
      </w:r>
    </w:p>
    <w:p w14:paraId="49305E44" w14:textId="77777777" w:rsidR="00762AF6" w:rsidRDefault="00762AF6" w:rsidP="005A5C78">
      <w:pPr>
        <w:pStyle w:val="Nadpis1"/>
        <w:tabs>
          <w:tab w:val="left" w:pos="3946"/>
        </w:tabs>
        <w:spacing w:before="0" w:line="312" w:lineRule="auto"/>
        <w:jc w:val="center"/>
      </w:pPr>
    </w:p>
    <w:p w14:paraId="14C940E1" w14:textId="2F3F2503" w:rsidR="004C2AAD" w:rsidRDefault="00C70C1C" w:rsidP="004C2AAD">
      <w:pPr>
        <w:pStyle w:val="Odstavecseseznamem"/>
        <w:numPr>
          <w:ilvl w:val="1"/>
          <w:numId w:val="31"/>
        </w:numPr>
        <w:tabs>
          <w:tab w:val="left" w:pos="1276"/>
        </w:tabs>
        <w:spacing w:after="120" w:line="312" w:lineRule="auto"/>
        <w:ind w:left="1276" w:right="1134" w:hanging="567"/>
      </w:pPr>
      <w:r>
        <w:t xml:space="preserve"> Ostatní ustanovení Smlouvy nedotčená tímto Dodatkem č. 1 zůstávají beze změny.</w:t>
      </w:r>
    </w:p>
    <w:p w14:paraId="07AADDD4" w14:textId="77777777" w:rsidR="004C2AAD" w:rsidRDefault="00E04975" w:rsidP="004C2AAD">
      <w:pPr>
        <w:pStyle w:val="Odstavecseseznamem"/>
        <w:numPr>
          <w:ilvl w:val="1"/>
          <w:numId w:val="31"/>
        </w:numPr>
        <w:tabs>
          <w:tab w:val="left" w:pos="1276"/>
        </w:tabs>
        <w:spacing w:after="120" w:line="312" w:lineRule="auto"/>
        <w:ind w:left="1276" w:right="1134" w:hanging="567"/>
      </w:pPr>
      <w:r>
        <w:t xml:space="preserve"> </w:t>
      </w:r>
      <w:r w:rsidR="00C70C1C">
        <w:t>Dodatek č. 1 je vyhotoven v elektronické podobě a je podepsán</w:t>
      </w:r>
      <w:r w:rsidR="00C70C1C" w:rsidRPr="00D65B71">
        <w:t xml:space="preserve"> zaručeným </w:t>
      </w:r>
      <w:r w:rsidR="00C70C1C">
        <w:t xml:space="preserve">elektronickým </w:t>
      </w:r>
      <w:r w:rsidR="00C70C1C" w:rsidRPr="00D65B71">
        <w:t>podpisem</w:t>
      </w:r>
      <w:r w:rsidR="00C70C1C">
        <w:t>.</w:t>
      </w:r>
      <w:r w:rsidR="00C70C1C" w:rsidRPr="00D65B71">
        <w:t xml:space="preserve"> </w:t>
      </w:r>
      <w:r w:rsidR="00C70C1C">
        <w:t>K</w:t>
      </w:r>
      <w:r w:rsidR="00C70C1C" w:rsidRPr="00D65B71">
        <w:t>aždá ze Smluvních stran obdrží elektronický dokument</w:t>
      </w:r>
      <w:r w:rsidR="00C70C1C">
        <w:t>,</w:t>
      </w:r>
      <w:r w:rsidR="00C70C1C" w:rsidRPr="00D65B71">
        <w:t xml:space="preserve"> podepsaný v souladu s platnou právní úpravou.</w:t>
      </w:r>
    </w:p>
    <w:p w14:paraId="5DA73954" w14:textId="26362EB7" w:rsidR="00C70C1C" w:rsidRPr="0063621E" w:rsidRDefault="00C70C1C" w:rsidP="004C2AAD">
      <w:pPr>
        <w:pStyle w:val="Odstavecseseznamem"/>
        <w:numPr>
          <w:ilvl w:val="1"/>
          <w:numId w:val="31"/>
        </w:numPr>
        <w:tabs>
          <w:tab w:val="left" w:pos="1276"/>
        </w:tabs>
        <w:spacing w:after="120" w:line="312" w:lineRule="auto"/>
        <w:ind w:left="1276" w:right="1134" w:hanging="567"/>
      </w:pPr>
      <w:r>
        <w:t>Dodatek č. 1 nabývá platnosti dnem podpisu oběma Smluvními stranami a účinnosti dnem zveřejnění v</w:t>
      </w:r>
      <w:r w:rsidRPr="004C2AAD">
        <w:rPr>
          <w:spacing w:val="-2"/>
        </w:rPr>
        <w:t xml:space="preserve"> </w:t>
      </w:r>
      <w:r>
        <w:t xml:space="preserve">registru smluv v souladu se zákonem </w:t>
      </w:r>
      <w:r w:rsidRPr="007E0895">
        <w:t xml:space="preserve">č. 340/2015 Sb., o zvláštních podmínkách účinnosti některých </w:t>
      </w:r>
      <w:r w:rsidRPr="0063621E">
        <w:t xml:space="preserve">smluv, uveřejňování těchto smluv a o registru smluv (zákon o registru smluv), ve znění pozdějších předpisů. Smluvní strany se dohodly, že uveřejnění Dodatku č. 1 v registru smluv zajistí </w:t>
      </w:r>
      <w:r w:rsidRPr="0063621E">
        <w:rPr>
          <w:spacing w:val="-2"/>
        </w:rPr>
        <w:t>Objednatel.</w:t>
      </w:r>
    </w:p>
    <w:p w14:paraId="39D7B702" w14:textId="00CAFA3C" w:rsidR="00570107" w:rsidRPr="0063621E" w:rsidRDefault="00570107" w:rsidP="00570107">
      <w:pPr>
        <w:tabs>
          <w:tab w:val="left" w:pos="1180"/>
          <w:tab w:val="left" w:pos="1182"/>
        </w:tabs>
        <w:spacing w:before="122" w:after="120" w:line="312" w:lineRule="auto"/>
        <w:ind w:left="1276" w:right="1134" w:hanging="567"/>
      </w:pPr>
      <w:r w:rsidRPr="0063621E">
        <w:t>Nedílnou součástí Dodatku č. 1 jsou tyto p</w:t>
      </w:r>
      <w:r w:rsidR="00944678" w:rsidRPr="0063621E">
        <w:t xml:space="preserve">řílohy: </w:t>
      </w:r>
      <w:r w:rsidR="00944678" w:rsidRPr="0063621E">
        <w:tab/>
      </w:r>
    </w:p>
    <w:p w14:paraId="792CE9D7" w14:textId="2A822238" w:rsidR="00E04975" w:rsidRPr="0063621E" w:rsidRDefault="00570107" w:rsidP="00570107">
      <w:pPr>
        <w:pStyle w:val="Odstavecseseznamem"/>
        <w:numPr>
          <w:ilvl w:val="0"/>
          <w:numId w:val="28"/>
        </w:numPr>
        <w:tabs>
          <w:tab w:val="left" w:pos="1180"/>
          <w:tab w:val="left" w:pos="1182"/>
        </w:tabs>
        <w:spacing w:before="122" w:after="120" w:line="312" w:lineRule="auto"/>
        <w:ind w:right="1134"/>
      </w:pPr>
      <w:r w:rsidRPr="0063621E">
        <w:t xml:space="preserve">Příloha č. 1 </w:t>
      </w:r>
      <w:r w:rsidRPr="0063621E">
        <w:tab/>
      </w:r>
      <w:r w:rsidR="00234853" w:rsidRPr="0063621E">
        <w:t xml:space="preserve">Přehled </w:t>
      </w:r>
      <w:proofErr w:type="spellStart"/>
      <w:r w:rsidR="00234853" w:rsidRPr="0063621E">
        <w:t>maintenance</w:t>
      </w:r>
      <w:proofErr w:type="spellEnd"/>
      <w:r w:rsidR="00234853" w:rsidRPr="0063621E">
        <w:t xml:space="preserve"> SW a HW (</w:t>
      </w:r>
      <w:r w:rsidR="00944678" w:rsidRPr="0063621E">
        <w:t xml:space="preserve">Příloha č. </w:t>
      </w:r>
      <w:r w:rsidRPr="0063621E">
        <w:t>7 Smlouvy</w:t>
      </w:r>
      <w:r w:rsidR="00234853" w:rsidRPr="0063621E">
        <w:t>)</w:t>
      </w:r>
    </w:p>
    <w:p w14:paraId="2C40A575" w14:textId="03C345F2" w:rsidR="00944678" w:rsidRPr="0063621E" w:rsidRDefault="009C2300" w:rsidP="009C2300">
      <w:pPr>
        <w:pStyle w:val="Odstavecseseznamem"/>
        <w:numPr>
          <w:ilvl w:val="0"/>
          <w:numId w:val="28"/>
        </w:numPr>
        <w:tabs>
          <w:tab w:val="left" w:pos="1180"/>
          <w:tab w:val="left" w:pos="1182"/>
        </w:tabs>
        <w:spacing w:before="122" w:after="120" w:line="312" w:lineRule="auto"/>
        <w:ind w:right="1134"/>
      </w:pPr>
      <w:r w:rsidRPr="0063621E">
        <w:t>Příloha č. 2</w:t>
      </w:r>
      <w:r w:rsidRPr="0063621E">
        <w:tab/>
        <w:t xml:space="preserve">Přehled požadavků na Systém </w:t>
      </w:r>
    </w:p>
    <w:p w14:paraId="0D06862B" w14:textId="1C55DA83" w:rsidR="00E04975" w:rsidRPr="00D056B8" w:rsidRDefault="00E04975" w:rsidP="00E04975">
      <w:pPr>
        <w:pStyle w:val="TableParagraph"/>
        <w:spacing w:before="0" w:line="312" w:lineRule="auto"/>
        <w:ind w:left="170"/>
        <w:jc w:val="left"/>
      </w:pPr>
      <w:r>
        <w:t xml:space="preserve">           </w:t>
      </w:r>
      <w:r w:rsidRPr="00D056B8">
        <w:t xml:space="preserve">Za </w:t>
      </w:r>
      <w:r w:rsidRPr="00D056B8">
        <w:rPr>
          <w:spacing w:val="-2"/>
        </w:rPr>
        <w:t>Objednatele: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D056B8">
        <w:t xml:space="preserve">Za </w:t>
      </w:r>
      <w:r w:rsidRPr="00D056B8">
        <w:rPr>
          <w:spacing w:val="-2"/>
        </w:rPr>
        <w:t>Poskytovatele:</w:t>
      </w:r>
    </w:p>
    <w:p w14:paraId="210FB9A8" w14:textId="5D5A6D58" w:rsidR="00E04975" w:rsidRDefault="00E04975" w:rsidP="00E04975">
      <w:pPr>
        <w:pStyle w:val="TableParagraph"/>
        <w:spacing w:before="0" w:line="312" w:lineRule="auto"/>
        <w:ind w:left="360" w:firstLine="349"/>
        <w:jc w:val="left"/>
        <w:rPr>
          <w:spacing w:val="-2"/>
        </w:rPr>
      </w:pPr>
      <w:r w:rsidRPr="00D056B8">
        <w:t>V</w:t>
      </w:r>
      <w:r w:rsidRPr="00D056B8">
        <w:rPr>
          <w:spacing w:val="-3"/>
        </w:rPr>
        <w:t xml:space="preserve"> </w:t>
      </w:r>
      <w:r w:rsidRPr="00D056B8">
        <w:t>Praze</w:t>
      </w:r>
      <w:r w:rsidRPr="00D056B8">
        <w:rPr>
          <w:spacing w:val="-1"/>
        </w:rPr>
        <w:t xml:space="preserve"> </w:t>
      </w:r>
      <w:r w:rsidRPr="00D056B8">
        <w:t>dne</w:t>
      </w:r>
      <w:r w:rsidRPr="00D056B8">
        <w:rPr>
          <w:spacing w:val="-4"/>
        </w:rPr>
        <w:t xml:space="preserve"> </w:t>
      </w:r>
      <w:r w:rsidR="008F47DA">
        <w:t>30. 1. 2025</w:t>
      </w:r>
      <w:r>
        <w:t xml:space="preserve">                                      </w:t>
      </w:r>
      <w:r w:rsidRPr="00D056B8">
        <w:t>V</w:t>
      </w:r>
      <w:r w:rsidRPr="00D056B8">
        <w:rPr>
          <w:spacing w:val="-3"/>
        </w:rPr>
        <w:t xml:space="preserve"> </w:t>
      </w:r>
      <w:r w:rsidRPr="00D056B8">
        <w:t>Praze</w:t>
      </w:r>
      <w:r w:rsidRPr="00D056B8">
        <w:rPr>
          <w:spacing w:val="-1"/>
        </w:rPr>
        <w:t xml:space="preserve"> </w:t>
      </w:r>
      <w:r w:rsidRPr="00D056B8">
        <w:t>dne</w:t>
      </w:r>
      <w:r w:rsidRPr="00D056B8">
        <w:rPr>
          <w:spacing w:val="-4"/>
        </w:rPr>
        <w:t xml:space="preserve"> </w:t>
      </w:r>
      <w:r w:rsidR="008F47DA">
        <w:t>31. 1. 2025</w:t>
      </w:r>
    </w:p>
    <w:p w14:paraId="4C69136E" w14:textId="77777777" w:rsidR="00F607E4" w:rsidRDefault="00F607E4" w:rsidP="00E04975">
      <w:pPr>
        <w:pStyle w:val="TableParagraph"/>
        <w:spacing w:before="0" w:line="312" w:lineRule="auto"/>
        <w:ind w:left="360" w:firstLine="349"/>
        <w:jc w:val="left"/>
        <w:rPr>
          <w:spacing w:val="-2"/>
        </w:rPr>
      </w:pPr>
    </w:p>
    <w:p w14:paraId="319543B7" w14:textId="77777777" w:rsidR="00F607E4" w:rsidRDefault="00F607E4" w:rsidP="00E04975">
      <w:pPr>
        <w:pStyle w:val="TableParagraph"/>
        <w:spacing w:before="0" w:line="312" w:lineRule="auto"/>
        <w:ind w:left="360" w:firstLine="349"/>
        <w:jc w:val="left"/>
        <w:rPr>
          <w:spacing w:val="-2"/>
        </w:rPr>
      </w:pPr>
    </w:p>
    <w:p w14:paraId="4E55DF62" w14:textId="1CCD1DE6" w:rsidR="00E04975" w:rsidRPr="00D056B8" w:rsidRDefault="00F607E4" w:rsidP="00F607E4">
      <w:pPr>
        <w:pStyle w:val="TableParagraph"/>
        <w:spacing w:before="0" w:line="312" w:lineRule="auto"/>
        <w:ind w:left="0"/>
        <w:jc w:val="left"/>
      </w:pPr>
      <w:r>
        <w:t>__________________________________</w:t>
      </w:r>
      <w:r w:rsidR="0067165A">
        <w:tab/>
      </w:r>
      <w:r w:rsidR="0067165A">
        <w:tab/>
      </w:r>
      <w:r w:rsidR="0067165A">
        <w:tab/>
      </w:r>
      <w:r w:rsidR="0093577E">
        <w:t xml:space="preserve">  </w:t>
      </w:r>
      <w:r w:rsidR="0067165A">
        <w:t>__________________________</w:t>
      </w:r>
    </w:p>
    <w:p w14:paraId="59596877" w14:textId="64680A53" w:rsidR="00E04975" w:rsidRDefault="00F607E4" w:rsidP="0093577E">
      <w:pPr>
        <w:pStyle w:val="TableParagraph"/>
        <w:spacing w:before="0" w:line="312" w:lineRule="auto"/>
        <w:ind w:left="50"/>
        <w:rPr>
          <w:b/>
        </w:rPr>
      </w:pPr>
      <w:r w:rsidRPr="00D056B8">
        <w:rPr>
          <w:b/>
        </w:rPr>
        <w:t>Č</w:t>
      </w:r>
      <w:r>
        <w:rPr>
          <w:b/>
        </w:rPr>
        <w:t>R</w:t>
      </w:r>
      <w:r w:rsidRPr="00D056B8">
        <w:rPr>
          <w:b/>
          <w:spacing w:val="-6"/>
        </w:rPr>
        <w:t xml:space="preserve"> </w:t>
      </w:r>
      <w:r w:rsidRPr="00D056B8">
        <w:rPr>
          <w:b/>
        </w:rPr>
        <w:t>–</w:t>
      </w:r>
      <w:r w:rsidRPr="00D056B8">
        <w:rPr>
          <w:b/>
          <w:spacing w:val="-9"/>
        </w:rPr>
        <w:t xml:space="preserve"> </w:t>
      </w:r>
      <w:r w:rsidRPr="00D056B8">
        <w:rPr>
          <w:b/>
        </w:rPr>
        <w:t>Digitální</w:t>
      </w:r>
      <w:r w:rsidRPr="00D056B8">
        <w:rPr>
          <w:b/>
          <w:spacing w:val="-8"/>
        </w:rPr>
        <w:t xml:space="preserve"> </w:t>
      </w:r>
      <w:r w:rsidRPr="00D056B8">
        <w:rPr>
          <w:b/>
        </w:rPr>
        <w:t>a</w:t>
      </w:r>
      <w:r w:rsidRPr="00D056B8">
        <w:rPr>
          <w:b/>
          <w:spacing w:val="-9"/>
        </w:rPr>
        <w:t xml:space="preserve"> </w:t>
      </w:r>
      <w:r w:rsidRPr="00D056B8">
        <w:rPr>
          <w:b/>
        </w:rPr>
        <w:t>informační</w:t>
      </w:r>
      <w:r>
        <w:rPr>
          <w:b/>
        </w:rPr>
        <w:t xml:space="preserve"> agentura                    </w:t>
      </w:r>
      <w:r w:rsidR="0067165A">
        <w:rPr>
          <w:b/>
        </w:rPr>
        <w:t xml:space="preserve">Národní </w:t>
      </w:r>
      <w:r w:rsidR="0067165A" w:rsidRPr="00D056B8">
        <w:rPr>
          <w:b/>
        </w:rPr>
        <w:t>agentura</w:t>
      </w:r>
      <w:r w:rsidR="0067165A" w:rsidRPr="00D056B8">
        <w:rPr>
          <w:b/>
          <w:spacing w:val="-11"/>
        </w:rPr>
        <w:t xml:space="preserve"> </w:t>
      </w:r>
      <w:r w:rsidR="0067165A" w:rsidRPr="00D056B8">
        <w:rPr>
          <w:b/>
        </w:rPr>
        <w:t>pro</w:t>
      </w:r>
      <w:r w:rsidR="0067165A" w:rsidRPr="00D056B8">
        <w:rPr>
          <w:b/>
          <w:spacing w:val="-9"/>
        </w:rPr>
        <w:t xml:space="preserve"> </w:t>
      </w:r>
      <w:r w:rsidR="0067165A" w:rsidRPr="00D056B8">
        <w:rPr>
          <w:b/>
        </w:rPr>
        <w:t>komunikační</w:t>
      </w:r>
      <w:r w:rsidR="0067165A" w:rsidRPr="00D056B8">
        <w:rPr>
          <w:b/>
          <w:spacing w:val="-7"/>
        </w:rPr>
        <w:t xml:space="preserve"> </w:t>
      </w:r>
      <w:r w:rsidR="0067165A" w:rsidRPr="00D056B8">
        <w:rPr>
          <w:b/>
        </w:rPr>
        <w:t>a</w:t>
      </w:r>
      <w:r w:rsidR="0067165A">
        <w:rPr>
          <w:b/>
        </w:rPr>
        <w:t> </w:t>
      </w:r>
      <w:r w:rsidR="0067165A" w:rsidRPr="00D056B8">
        <w:rPr>
          <w:b/>
        </w:rPr>
        <w:t>informační</w:t>
      </w:r>
    </w:p>
    <w:p w14:paraId="5D104C05" w14:textId="761D1048" w:rsidR="0067165A" w:rsidRDefault="0093577E" w:rsidP="0093577E">
      <w:pPr>
        <w:pStyle w:val="TableParagraph"/>
        <w:spacing w:before="0" w:line="312" w:lineRule="auto"/>
        <w:ind w:left="50"/>
        <w:rPr>
          <w:b/>
        </w:rPr>
      </w:pPr>
      <w:r>
        <w:rPr>
          <w:b/>
        </w:rPr>
        <w:t xml:space="preserve">                                                                      </w:t>
      </w:r>
      <w:r w:rsidR="00762AF6">
        <w:rPr>
          <w:b/>
        </w:rPr>
        <w:t>t</w:t>
      </w:r>
      <w:r w:rsidR="0067165A">
        <w:rPr>
          <w:b/>
        </w:rPr>
        <w:t>echnologie</w:t>
      </w:r>
      <w:r>
        <w:rPr>
          <w:b/>
        </w:rPr>
        <w:t>, s.</w:t>
      </w:r>
      <w:r w:rsidR="00E279BC">
        <w:rPr>
          <w:b/>
        </w:rPr>
        <w:t xml:space="preserve"> </w:t>
      </w:r>
      <w:r>
        <w:rPr>
          <w:b/>
        </w:rPr>
        <w:t>p.</w:t>
      </w:r>
    </w:p>
    <w:p w14:paraId="5F7EB48D" w14:textId="77777777" w:rsidR="00E04975" w:rsidRDefault="00E04975" w:rsidP="00E04975">
      <w:pPr>
        <w:tabs>
          <w:tab w:val="left" w:pos="1180"/>
          <w:tab w:val="left" w:pos="1182"/>
        </w:tabs>
        <w:spacing w:before="122" w:after="120" w:line="312" w:lineRule="auto"/>
        <w:ind w:left="709" w:right="1134"/>
      </w:pPr>
    </w:p>
    <w:p w14:paraId="15931CCE" w14:textId="32C21B0D" w:rsidR="00E04975" w:rsidRPr="00E04975" w:rsidRDefault="00E04975" w:rsidP="00E04975">
      <w:pPr>
        <w:tabs>
          <w:tab w:val="left" w:pos="1180"/>
          <w:tab w:val="left" w:pos="1182"/>
        </w:tabs>
        <w:spacing w:before="122" w:after="120" w:line="312" w:lineRule="auto"/>
        <w:ind w:left="709" w:right="1134"/>
      </w:pPr>
      <w:r w:rsidRPr="00D056B8">
        <w:t>Ing.</w:t>
      </w:r>
      <w:r w:rsidRPr="00D056B8">
        <w:rPr>
          <w:spacing w:val="-6"/>
        </w:rPr>
        <w:t xml:space="preserve"> </w:t>
      </w:r>
      <w:r w:rsidRPr="00D056B8">
        <w:t>Martin</w:t>
      </w:r>
      <w:r w:rsidRPr="00D056B8">
        <w:rPr>
          <w:spacing w:val="-6"/>
        </w:rPr>
        <w:t xml:space="preserve"> </w:t>
      </w:r>
      <w:r w:rsidRPr="00D056B8">
        <w:t>Mesršmíd,</w:t>
      </w:r>
      <w:r w:rsidRPr="00D056B8">
        <w:rPr>
          <w:spacing w:val="-6"/>
        </w:rPr>
        <w:t xml:space="preserve"> </w:t>
      </w:r>
      <w:r w:rsidRPr="00D056B8">
        <w:rPr>
          <w:spacing w:val="-2"/>
        </w:rPr>
        <w:t>ředitel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93577E">
        <w:rPr>
          <w:spacing w:val="-2"/>
        </w:rPr>
        <w:t xml:space="preserve">                    </w:t>
      </w:r>
      <w:r w:rsidRPr="00D056B8">
        <w:t>Mgr.</w:t>
      </w:r>
      <w:r w:rsidRPr="00D056B8">
        <w:rPr>
          <w:spacing w:val="-2"/>
        </w:rPr>
        <w:t xml:space="preserve"> </w:t>
      </w:r>
      <w:r w:rsidRPr="00D056B8">
        <w:t>Jan</w:t>
      </w:r>
      <w:r w:rsidRPr="00D056B8">
        <w:rPr>
          <w:spacing w:val="-6"/>
        </w:rPr>
        <w:t xml:space="preserve"> </w:t>
      </w:r>
      <w:r w:rsidRPr="00D056B8">
        <w:t>Ďoubal,</w:t>
      </w:r>
      <w:r w:rsidRPr="00D056B8">
        <w:rPr>
          <w:spacing w:val="-4"/>
        </w:rPr>
        <w:t xml:space="preserve"> </w:t>
      </w:r>
      <w:r w:rsidRPr="00D056B8">
        <w:rPr>
          <w:spacing w:val="-2"/>
        </w:rPr>
        <w:t>ředitel</w:t>
      </w:r>
    </w:p>
    <w:p w14:paraId="488F9ED9" w14:textId="77777777" w:rsidR="00D145C9" w:rsidRDefault="00D145C9" w:rsidP="0093577E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rPr>
          <w:b/>
          <w:bCs/>
        </w:rPr>
      </w:pPr>
    </w:p>
    <w:p w14:paraId="141092D6" w14:textId="77777777" w:rsidR="00EC5F2C" w:rsidRDefault="00EC5F2C" w:rsidP="0093577E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rPr>
          <w:b/>
          <w:bCs/>
        </w:rPr>
      </w:pPr>
    </w:p>
    <w:p w14:paraId="0DFE1F81" w14:textId="77777777" w:rsidR="00EC5F2C" w:rsidRDefault="00EC5F2C" w:rsidP="0093577E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rPr>
          <w:b/>
          <w:bCs/>
        </w:rPr>
      </w:pPr>
    </w:p>
    <w:p w14:paraId="2313E3D9" w14:textId="77777777" w:rsidR="00EC5F2C" w:rsidRDefault="00EC5F2C" w:rsidP="00EC5F2C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jc w:val="right"/>
        <w:rPr>
          <w:b/>
          <w:bCs/>
        </w:rPr>
      </w:pPr>
      <w:r>
        <w:rPr>
          <w:b/>
          <w:bCs/>
        </w:rPr>
        <w:br w:type="page"/>
      </w:r>
    </w:p>
    <w:p w14:paraId="743E98C7" w14:textId="51B18A4F" w:rsidR="00EC5F2C" w:rsidRDefault="00EC5F2C" w:rsidP="00EC5F2C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jc w:val="right"/>
        <w:rPr>
          <w:b/>
          <w:bCs/>
        </w:rPr>
      </w:pPr>
      <w:r>
        <w:rPr>
          <w:b/>
          <w:bCs/>
        </w:rPr>
        <w:lastRenderedPageBreak/>
        <w:t>Příloha č. 2 Dodatku</w:t>
      </w:r>
    </w:p>
    <w:p w14:paraId="1E988E30" w14:textId="77777777" w:rsidR="00EC5F2C" w:rsidRDefault="00EC5F2C" w:rsidP="0093577E">
      <w:pPr>
        <w:pStyle w:val="Odstavecseseznamem"/>
        <w:tabs>
          <w:tab w:val="left" w:pos="1180"/>
          <w:tab w:val="left" w:pos="1182"/>
        </w:tabs>
        <w:spacing w:before="122" w:after="120" w:line="312" w:lineRule="auto"/>
        <w:ind w:left="1276" w:right="1134" w:firstLine="0"/>
        <w:rPr>
          <w:b/>
          <w:bCs/>
        </w:rPr>
      </w:pPr>
    </w:p>
    <w:p w14:paraId="0E3B03E1" w14:textId="77777777" w:rsidR="00EC5F2C" w:rsidRDefault="00EC5F2C" w:rsidP="00FA2DDC">
      <w:pPr>
        <w:tabs>
          <w:tab w:val="left" w:pos="1180"/>
          <w:tab w:val="left" w:pos="1182"/>
        </w:tabs>
        <w:ind w:right="1049"/>
        <w:rPr>
          <w:color w:val="000000" w:themeColor="text1"/>
        </w:rPr>
      </w:pPr>
      <w:r w:rsidRPr="0063621E">
        <w:rPr>
          <w:color w:val="000000" w:themeColor="text1"/>
        </w:rPr>
        <w:t>Smluvní strany se dohodly na tom, že Systém musí splňovat následující požadavky:</w:t>
      </w:r>
    </w:p>
    <w:p w14:paraId="5E7E7E2C" w14:textId="77777777" w:rsidR="00FA2DDC" w:rsidRPr="0063621E" w:rsidRDefault="00FA2DDC" w:rsidP="00FA2DDC">
      <w:pPr>
        <w:tabs>
          <w:tab w:val="left" w:pos="1180"/>
          <w:tab w:val="left" w:pos="1182"/>
        </w:tabs>
        <w:ind w:right="1049"/>
        <w:rPr>
          <w:color w:val="000000" w:themeColor="text1"/>
        </w:rPr>
      </w:pPr>
    </w:p>
    <w:p w14:paraId="09108391" w14:textId="0AD29417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6B565FF1" w14:textId="77777777" w:rsidR="00FA2DDC" w:rsidRPr="008F47DA" w:rsidRDefault="00FA2DDC" w:rsidP="00FA2DDC">
      <w:pPr>
        <w:pStyle w:val="Odstavecseseznamem"/>
        <w:tabs>
          <w:tab w:val="left" w:pos="1180"/>
          <w:tab w:val="left" w:pos="1182"/>
        </w:tabs>
        <w:spacing w:before="0"/>
        <w:ind w:left="1899" w:right="1049" w:firstLine="0"/>
        <w:rPr>
          <w:color w:val="000000" w:themeColor="text1"/>
          <w:highlight w:val="yellow"/>
        </w:rPr>
      </w:pPr>
    </w:p>
    <w:p w14:paraId="59940753" w14:textId="7E2FF2CF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2F96BCA4" w14:textId="77777777" w:rsidR="00FA2DDC" w:rsidRPr="008F47DA" w:rsidRDefault="00FA2DDC" w:rsidP="00FA2DDC">
      <w:pPr>
        <w:tabs>
          <w:tab w:val="left" w:pos="1180"/>
          <w:tab w:val="left" w:pos="1182"/>
        </w:tabs>
        <w:ind w:right="1049"/>
        <w:rPr>
          <w:color w:val="000000" w:themeColor="text1"/>
          <w:highlight w:val="yellow"/>
        </w:rPr>
      </w:pPr>
    </w:p>
    <w:p w14:paraId="1EE9D717" w14:textId="2F8C94D0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47C4DB15" w14:textId="77777777" w:rsidR="00FA2DDC" w:rsidRPr="008F47DA" w:rsidRDefault="00FA2DDC" w:rsidP="00FA2DDC">
      <w:pPr>
        <w:tabs>
          <w:tab w:val="left" w:pos="1180"/>
          <w:tab w:val="left" w:pos="1182"/>
        </w:tabs>
        <w:ind w:right="1049"/>
        <w:rPr>
          <w:color w:val="000000" w:themeColor="text1"/>
          <w:highlight w:val="yellow"/>
        </w:rPr>
      </w:pPr>
    </w:p>
    <w:p w14:paraId="0BED6254" w14:textId="09493676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695511A4" w14:textId="77777777" w:rsidR="00FA2DDC" w:rsidRPr="008F47DA" w:rsidRDefault="00FA2DDC" w:rsidP="00FA2DDC">
      <w:pPr>
        <w:tabs>
          <w:tab w:val="left" w:pos="1180"/>
          <w:tab w:val="left" w:pos="1182"/>
        </w:tabs>
        <w:ind w:right="1049"/>
        <w:rPr>
          <w:color w:val="000000" w:themeColor="text1"/>
          <w:highlight w:val="yellow"/>
        </w:rPr>
      </w:pPr>
    </w:p>
    <w:p w14:paraId="2CE1E33E" w14:textId="19FA76C8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0A6190C4" w14:textId="77777777" w:rsidR="00A1053B" w:rsidRPr="008F47DA" w:rsidRDefault="00A1053B" w:rsidP="00A1053B">
      <w:pPr>
        <w:tabs>
          <w:tab w:val="left" w:pos="1180"/>
          <w:tab w:val="left" w:pos="1182"/>
        </w:tabs>
        <w:ind w:right="1049"/>
        <w:rPr>
          <w:color w:val="000000" w:themeColor="text1"/>
          <w:highlight w:val="yellow"/>
        </w:rPr>
      </w:pPr>
    </w:p>
    <w:p w14:paraId="70D79A3C" w14:textId="27AB4E5A" w:rsidR="00EC5F2C" w:rsidRPr="008F47DA" w:rsidRDefault="008F47DA" w:rsidP="00FA2DDC">
      <w:pPr>
        <w:pStyle w:val="Odstavecseseznamem"/>
        <w:numPr>
          <w:ilvl w:val="0"/>
          <w:numId w:val="30"/>
        </w:numPr>
        <w:tabs>
          <w:tab w:val="left" w:pos="1180"/>
          <w:tab w:val="left" w:pos="1182"/>
        </w:tabs>
        <w:spacing w:before="0"/>
        <w:ind w:right="1049"/>
        <w:rPr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color w:val="000000" w:themeColor="text1"/>
          <w:highlight w:val="yellow"/>
        </w:rPr>
        <w:t>.</w:t>
      </w:r>
    </w:p>
    <w:p w14:paraId="67A55FE0" w14:textId="77777777" w:rsidR="00A1053B" w:rsidRPr="008F47DA" w:rsidRDefault="00A1053B" w:rsidP="00A1053B">
      <w:pPr>
        <w:tabs>
          <w:tab w:val="left" w:pos="1180"/>
          <w:tab w:val="left" w:pos="1182"/>
        </w:tabs>
        <w:ind w:right="1049"/>
        <w:rPr>
          <w:color w:val="000000" w:themeColor="text1"/>
          <w:highlight w:val="yellow"/>
        </w:rPr>
      </w:pPr>
    </w:p>
    <w:p w14:paraId="1A44F266" w14:textId="2C19DA9E" w:rsidR="00EC5F2C" w:rsidRPr="008F47DA" w:rsidRDefault="008F47DA" w:rsidP="00FA2DDC">
      <w:pPr>
        <w:pStyle w:val="Odstavecseseznamem"/>
        <w:widowControl/>
        <w:numPr>
          <w:ilvl w:val="0"/>
          <w:numId w:val="30"/>
        </w:numPr>
        <w:autoSpaceDE/>
        <w:autoSpaceDN/>
        <w:spacing w:before="0"/>
        <w:ind w:right="1332"/>
        <w:rPr>
          <w:rFonts w:ascii="Aptos" w:eastAsia="Times New Roman" w:hAnsi="Aptos" w:cs="Aptos"/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rFonts w:eastAsia="Times New Roman"/>
          <w:color w:val="000000" w:themeColor="text1"/>
          <w:highlight w:val="yellow"/>
        </w:rPr>
        <w:t>.</w:t>
      </w:r>
    </w:p>
    <w:p w14:paraId="6213FD9B" w14:textId="77777777" w:rsidR="00EC5F2C" w:rsidRPr="008F47DA" w:rsidRDefault="00EC5F2C" w:rsidP="00FA2DDC">
      <w:pPr>
        <w:pStyle w:val="Odstavecseseznamem"/>
        <w:widowControl/>
        <w:autoSpaceDE/>
        <w:autoSpaceDN/>
        <w:spacing w:before="0"/>
        <w:ind w:left="1899" w:right="1332" w:firstLine="0"/>
        <w:rPr>
          <w:rFonts w:ascii="Aptos" w:eastAsia="Times New Roman" w:hAnsi="Aptos" w:cs="Aptos"/>
          <w:color w:val="000000" w:themeColor="text1"/>
          <w:highlight w:val="yellow"/>
        </w:rPr>
      </w:pPr>
    </w:p>
    <w:p w14:paraId="33F5193F" w14:textId="3B8CD9E8" w:rsidR="00EC5F2C" w:rsidRPr="008F47DA" w:rsidRDefault="008F47DA" w:rsidP="00FA2DDC">
      <w:pPr>
        <w:pStyle w:val="Odstavecseseznamem"/>
        <w:widowControl/>
        <w:numPr>
          <w:ilvl w:val="0"/>
          <w:numId w:val="30"/>
        </w:numPr>
        <w:autoSpaceDE/>
        <w:autoSpaceDN/>
        <w:spacing w:before="0"/>
        <w:ind w:right="1332"/>
        <w:rPr>
          <w:rFonts w:eastAsia="Times New Roman"/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rFonts w:eastAsia="Times New Roman"/>
          <w:color w:val="000000" w:themeColor="text1"/>
          <w:highlight w:val="yellow"/>
        </w:rPr>
        <w:t>.</w:t>
      </w:r>
    </w:p>
    <w:p w14:paraId="5CD65BFA" w14:textId="77777777" w:rsidR="00EC5F2C" w:rsidRPr="008F47DA" w:rsidRDefault="00EC5F2C" w:rsidP="00FA2DDC">
      <w:pPr>
        <w:widowControl/>
        <w:autoSpaceDE/>
        <w:autoSpaceDN/>
        <w:ind w:right="1332"/>
        <w:rPr>
          <w:rFonts w:eastAsia="Times New Roman"/>
          <w:color w:val="000000" w:themeColor="text1"/>
          <w:highlight w:val="yellow"/>
        </w:rPr>
      </w:pPr>
    </w:p>
    <w:p w14:paraId="08B4FD84" w14:textId="322737BA" w:rsidR="00EC5F2C" w:rsidRPr="008F47DA" w:rsidRDefault="008F47DA" w:rsidP="00FA2DDC">
      <w:pPr>
        <w:pStyle w:val="Odstavecseseznamem"/>
        <w:widowControl/>
        <w:numPr>
          <w:ilvl w:val="0"/>
          <w:numId w:val="30"/>
        </w:numPr>
        <w:autoSpaceDE/>
        <w:autoSpaceDN/>
        <w:spacing w:before="0"/>
        <w:ind w:right="1332"/>
        <w:rPr>
          <w:rFonts w:ascii="Aptos" w:eastAsiaTheme="minorHAnsi" w:hAnsi="Aptos" w:cs="Aptos"/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EC5F2C" w:rsidRPr="008F47DA">
        <w:rPr>
          <w:rFonts w:eastAsia="Times New Roman"/>
          <w:color w:val="000000" w:themeColor="text1"/>
          <w:highlight w:val="yellow"/>
        </w:rPr>
        <w:t>.</w:t>
      </w:r>
    </w:p>
    <w:p w14:paraId="226E573F" w14:textId="77777777" w:rsidR="00EC5F2C" w:rsidRPr="008F47DA" w:rsidRDefault="00EC5F2C" w:rsidP="00FA2DDC">
      <w:pPr>
        <w:pStyle w:val="Odstavecseseznamem"/>
        <w:spacing w:before="0"/>
        <w:rPr>
          <w:color w:val="000000" w:themeColor="text1"/>
          <w:highlight w:val="yellow"/>
        </w:rPr>
      </w:pPr>
    </w:p>
    <w:p w14:paraId="7F26E5EF" w14:textId="60CBBCF0" w:rsidR="00EC5F2C" w:rsidRPr="008F47DA" w:rsidRDefault="008F47DA" w:rsidP="00FA2DDC">
      <w:pPr>
        <w:pStyle w:val="Odstavecseseznamem"/>
        <w:widowControl/>
        <w:numPr>
          <w:ilvl w:val="0"/>
          <w:numId w:val="30"/>
        </w:numPr>
        <w:autoSpaceDE/>
        <w:autoSpaceDN/>
        <w:spacing w:before="0"/>
        <w:ind w:right="1332"/>
        <w:rPr>
          <w:rFonts w:ascii="Aptos" w:eastAsiaTheme="minorHAnsi" w:hAnsi="Aptos" w:cs="Aptos"/>
          <w:color w:val="000000" w:themeColor="text1"/>
          <w:highlight w:val="yellow"/>
        </w:rPr>
      </w:pPr>
      <w:proofErr w:type="spellStart"/>
      <w:r w:rsidRPr="008F47DA">
        <w:rPr>
          <w:color w:val="000000" w:themeColor="text1"/>
          <w:highlight w:val="yellow"/>
        </w:rPr>
        <w:t>xxxx</w:t>
      </w:r>
      <w:proofErr w:type="spellEnd"/>
      <w:r w:rsidR="00BE0F84" w:rsidRPr="008F47DA">
        <w:rPr>
          <w:color w:val="000000" w:themeColor="text1"/>
          <w:highlight w:val="yellow"/>
        </w:rPr>
        <w:t>.</w:t>
      </w:r>
    </w:p>
    <w:sectPr w:rsidR="00EC5F2C" w:rsidRPr="008F47DA">
      <w:footerReference w:type="default" r:id="rId8"/>
      <w:pgSz w:w="11910" w:h="16840"/>
      <w:pgMar w:top="1320" w:right="280" w:bottom="1040" w:left="800" w:header="0" w:footer="8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0847" w14:textId="77777777" w:rsidR="009F7D4A" w:rsidRDefault="009F7D4A">
      <w:r>
        <w:separator/>
      </w:r>
    </w:p>
  </w:endnote>
  <w:endnote w:type="continuationSeparator" w:id="0">
    <w:p w14:paraId="501D7DC5" w14:textId="77777777" w:rsidR="009F7D4A" w:rsidRDefault="009F7D4A">
      <w:r>
        <w:continuationSeparator/>
      </w:r>
    </w:p>
  </w:endnote>
  <w:endnote w:type="continuationNotice" w:id="1">
    <w:p w14:paraId="354435D9" w14:textId="77777777" w:rsidR="009F7D4A" w:rsidRDefault="009F7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2D35" w14:textId="77777777" w:rsidR="00EE2F6F" w:rsidRDefault="00DA1254">
    <w:pPr>
      <w:pStyle w:val="Zkladn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95CED9" wp14:editId="772D6599">
              <wp:simplePos x="0" y="0"/>
              <wp:positionH relativeFrom="page">
                <wp:posOffset>3334639</wp:posOffset>
              </wp:positionH>
              <wp:positionV relativeFrom="page">
                <wp:posOffset>10015219</wp:posOffset>
              </wp:positionV>
              <wp:extent cx="8915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F87B5" w14:textId="77777777" w:rsidR="00EE2F6F" w:rsidRDefault="00DA1254">
                          <w:pPr>
                            <w:pStyle w:val="Zkladntext"/>
                            <w:spacing w:before="0" w:line="245" w:lineRule="exact"/>
                            <w:ind w:left="2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5CE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55pt;margin-top:788.6pt;width:70.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" filled="f" stroked="f">
              <v:textbox inset="0,0,0,0">
                <w:txbxContent>
                  <w:p w14:paraId="239F87B5" w14:textId="77777777" w:rsidR="00EE2F6F" w:rsidRDefault="00DA1254">
                    <w:pPr>
                      <w:pStyle w:val="Zkladntext"/>
                      <w:spacing w:before="0" w:line="245" w:lineRule="exact"/>
                      <w:ind w:left="20"/>
                      <w:jc w:val="lef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10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5"/>
                      </w:rPr>
                      <w:t>24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7C1F" w14:textId="77777777" w:rsidR="009F7D4A" w:rsidRDefault="009F7D4A">
      <w:r>
        <w:separator/>
      </w:r>
    </w:p>
  </w:footnote>
  <w:footnote w:type="continuationSeparator" w:id="0">
    <w:p w14:paraId="03686E1A" w14:textId="77777777" w:rsidR="009F7D4A" w:rsidRDefault="009F7D4A">
      <w:r>
        <w:continuationSeparator/>
      </w:r>
    </w:p>
  </w:footnote>
  <w:footnote w:type="continuationNotice" w:id="1">
    <w:p w14:paraId="40DEAFAE" w14:textId="77777777" w:rsidR="009F7D4A" w:rsidRDefault="009F7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B5F"/>
    <w:multiLevelType w:val="hybridMultilevel"/>
    <w:tmpl w:val="DBD05846"/>
    <w:lvl w:ilvl="0" w:tplc="E974AC16">
      <w:start w:val="1"/>
      <w:numFmt w:val="decimal"/>
      <w:lvlText w:val="%1."/>
      <w:lvlJc w:val="left"/>
      <w:pPr>
        <w:ind w:left="231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7FEF912">
      <w:numFmt w:val="bullet"/>
      <w:lvlText w:val="•"/>
      <w:lvlJc w:val="left"/>
      <w:pPr>
        <w:ind w:left="3170" w:hanging="425"/>
      </w:pPr>
      <w:rPr>
        <w:rFonts w:hint="default"/>
        <w:lang w:val="cs-CZ" w:eastAsia="en-US" w:bidi="ar-SA"/>
      </w:rPr>
    </w:lvl>
    <w:lvl w:ilvl="2" w:tplc="B498A06E">
      <w:numFmt w:val="bullet"/>
      <w:lvlText w:val="•"/>
      <w:lvlJc w:val="left"/>
      <w:pPr>
        <w:ind w:left="4021" w:hanging="425"/>
      </w:pPr>
      <w:rPr>
        <w:rFonts w:hint="default"/>
        <w:lang w:val="cs-CZ" w:eastAsia="en-US" w:bidi="ar-SA"/>
      </w:rPr>
    </w:lvl>
    <w:lvl w:ilvl="3" w:tplc="4E00B146">
      <w:numFmt w:val="bullet"/>
      <w:lvlText w:val="•"/>
      <w:lvlJc w:val="left"/>
      <w:pPr>
        <w:ind w:left="4871" w:hanging="425"/>
      </w:pPr>
      <w:rPr>
        <w:rFonts w:hint="default"/>
        <w:lang w:val="cs-CZ" w:eastAsia="en-US" w:bidi="ar-SA"/>
      </w:rPr>
    </w:lvl>
    <w:lvl w:ilvl="4" w:tplc="70AE3702">
      <w:numFmt w:val="bullet"/>
      <w:lvlText w:val="•"/>
      <w:lvlJc w:val="left"/>
      <w:pPr>
        <w:ind w:left="5722" w:hanging="425"/>
      </w:pPr>
      <w:rPr>
        <w:rFonts w:hint="default"/>
        <w:lang w:val="cs-CZ" w:eastAsia="en-US" w:bidi="ar-SA"/>
      </w:rPr>
    </w:lvl>
    <w:lvl w:ilvl="5" w:tplc="D8E67C46">
      <w:numFmt w:val="bullet"/>
      <w:lvlText w:val="•"/>
      <w:lvlJc w:val="left"/>
      <w:pPr>
        <w:ind w:left="6573" w:hanging="425"/>
      </w:pPr>
      <w:rPr>
        <w:rFonts w:hint="default"/>
        <w:lang w:val="cs-CZ" w:eastAsia="en-US" w:bidi="ar-SA"/>
      </w:rPr>
    </w:lvl>
    <w:lvl w:ilvl="6" w:tplc="14D6924A">
      <w:numFmt w:val="bullet"/>
      <w:lvlText w:val="•"/>
      <w:lvlJc w:val="left"/>
      <w:pPr>
        <w:ind w:left="7423" w:hanging="425"/>
      </w:pPr>
      <w:rPr>
        <w:rFonts w:hint="default"/>
        <w:lang w:val="cs-CZ" w:eastAsia="en-US" w:bidi="ar-SA"/>
      </w:rPr>
    </w:lvl>
    <w:lvl w:ilvl="7" w:tplc="BCA0C956">
      <w:numFmt w:val="bullet"/>
      <w:lvlText w:val="•"/>
      <w:lvlJc w:val="left"/>
      <w:pPr>
        <w:ind w:left="8274" w:hanging="425"/>
      </w:pPr>
      <w:rPr>
        <w:rFonts w:hint="default"/>
        <w:lang w:val="cs-CZ" w:eastAsia="en-US" w:bidi="ar-SA"/>
      </w:rPr>
    </w:lvl>
    <w:lvl w:ilvl="8" w:tplc="8BFA74A2">
      <w:numFmt w:val="bullet"/>
      <w:lvlText w:val="•"/>
      <w:lvlJc w:val="left"/>
      <w:pPr>
        <w:ind w:left="9125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05221FB3"/>
    <w:multiLevelType w:val="multilevel"/>
    <w:tmpl w:val="86060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800"/>
      </w:pPr>
      <w:rPr>
        <w:rFonts w:hint="default"/>
      </w:rPr>
    </w:lvl>
  </w:abstractNum>
  <w:abstractNum w:abstractNumId="2" w15:restartNumberingAfterBreak="0">
    <w:nsid w:val="08DF781E"/>
    <w:multiLevelType w:val="hybridMultilevel"/>
    <w:tmpl w:val="F490E322"/>
    <w:lvl w:ilvl="0" w:tplc="4A56352C">
      <w:start w:val="1"/>
      <w:numFmt w:val="lowerLetter"/>
      <w:lvlText w:val="%1."/>
      <w:lvlJc w:val="left"/>
      <w:pPr>
        <w:ind w:left="1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0E6FC2C">
      <w:numFmt w:val="bullet"/>
      <w:lvlText w:val="•"/>
      <w:lvlJc w:val="left"/>
      <w:pPr>
        <w:ind w:left="2540" w:hanging="360"/>
      </w:pPr>
      <w:rPr>
        <w:rFonts w:hint="default"/>
        <w:lang w:val="cs-CZ" w:eastAsia="en-US" w:bidi="ar-SA"/>
      </w:rPr>
    </w:lvl>
    <w:lvl w:ilvl="2" w:tplc="D0C01452">
      <w:numFmt w:val="bullet"/>
      <w:lvlText w:val="•"/>
      <w:lvlJc w:val="left"/>
      <w:pPr>
        <w:ind w:left="3461" w:hanging="360"/>
      </w:pPr>
      <w:rPr>
        <w:rFonts w:hint="default"/>
        <w:lang w:val="cs-CZ" w:eastAsia="en-US" w:bidi="ar-SA"/>
      </w:rPr>
    </w:lvl>
    <w:lvl w:ilvl="3" w:tplc="D8FCE10A">
      <w:numFmt w:val="bullet"/>
      <w:lvlText w:val="•"/>
      <w:lvlJc w:val="left"/>
      <w:pPr>
        <w:ind w:left="4381" w:hanging="360"/>
      </w:pPr>
      <w:rPr>
        <w:rFonts w:hint="default"/>
        <w:lang w:val="cs-CZ" w:eastAsia="en-US" w:bidi="ar-SA"/>
      </w:rPr>
    </w:lvl>
    <w:lvl w:ilvl="4" w:tplc="E93AFBE4">
      <w:numFmt w:val="bullet"/>
      <w:lvlText w:val="•"/>
      <w:lvlJc w:val="left"/>
      <w:pPr>
        <w:ind w:left="5302" w:hanging="360"/>
      </w:pPr>
      <w:rPr>
        <w:rFonts w:hint="default"/>
        <w:lang w:val="cs-CZ" w:eastAsia="en-US" w:bidi="ar-SA"/>
      </w:rPr>
    </w:lvl>
    <w:lvl w:ilvl="5" w:tplc="EA5EC8A8">
      <w:numFmt w:val="bullet"/>
      <w:lvlText w:val="•"/>
      <w:lvlJc w:val="left"/>
      <w:pPr>
        <w:ind w:left="6223" w:hanging="360"/>
      </w:pPr>
      <w:rPr>
        <w:rFonts w:hint="default"/>
        <w:lang w:val="cs-CZ" w:eastAsia="en-US" w:bidi="ar-SA"/>
      </w:rPr>
    </w:lvl>
    <w:lvl w:ilvl="6" w:tplc="56E872FC">
      <w:numFmt w:val="bullet"/>
      <w:lvlText w:val="•"/>
      <w:lvlJc w:val="left"/>
      <w:pPr>
        <w:ind w:left="7143" w:hanging="360"/>
      </w:pPr>
      <w:rPr>
        <w:rFonts w:hint="default"/>
        <w:lang w:val="cs-CZ" w:eastAsia="en-US" w:bidi="ar-SA"/>
      </w:rPr>
    </w:lvl>
    <w:lvl w:ilvl="7" w:tplc="B94291E8">
      <w:numFmt w:val="bullet"/>
      <w:lvlText w:val="•"/>
      <w:lvlJc w:val="left"/>
      <w:pPr>
        <w:ind w:left="8064" w:hanging="360"/>
      </w:pPr>
      <w:rPr>
        <w:rFonts w:hint="default"/>
        <w:lang w:val="cs-CZ" w:eastAsia="en-US" w:bidi="ar-SA"/>
      </w:rPr>
    </w:lvl>
    <w:lvl w:ilvl="8" w:tplc="D97602A6">
      <w:numFmt w:val="bullet"/>
      <w:lvlText w:val="•"/>
      <w:lvlJc w:val="left"/>
      <w:pPr>
        <w:ind w:left="898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9437F66"/>
    <w:multiLevelType w:val="multilevel"/>
    <w:tmpl w:val="BDBEC6C2"/>
    <w:lvl w:ilvl="0">
      <w:start w:val="1"/>
      <w:numFmt w:val="decimal"/>
      <w:lvlText w:val="%1."/>
      <w:lvlJc w:val="left"/>
      <w:pPr>
        <w:ind w:left="3948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2" w:hanging="567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46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23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8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0FEC7EC1"/>
    <w:multiLevelType w:val="hybridMultilevel"/>
    <w:tmpl w:val="07DAA98C"/>
    <w:lvl w:ilvl="0" w:tplc="B8D2D9E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1B7A"/>
    <w:multiLevelType w:val="hybridMultilevel"/>
    <w:tmpl w:val="B1D23DE4"/>
    <w:lvl w:ilvl="0" w:tplc="E5C2D976">
      <w:start w:val="2"/>
      <w:numFmt w:val="lowerLetter"/>
      <w:lvlText w:val="%1."/>
      <w:lvlJc w:val="left"/>
      <w:pPr>
        <w:ind w:left="1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53E00E6">
      <w:numFmt w:val="bullet"/>
      <w:lvlText w:val="•"/>
      <w:lvlJc w:val="left"/>
      <w:pPr>
        <w:ind w:left="2540" w:hanging="360"/>
      </w:pPr>
      <w:rPr>
        <w:rFonts w:hint="default"/>
        <w:lang w:val="cs-CZ" w:eastAsia="en-US" w:bidi="ar-SA"/>
      </w:rPr>
    </w:lvl>
    <w:lvl w:ilvl="2" w:tplc="E418F388">
      <w:numFmt w:val="bullet"/>
      <w:lvlText w:val="•"/>
      <w:lvlJc w:val="left"/>
      <w:pPr>
        <w:ind w:left="3461" w:hanging="360"/>
      </w:pPr>
      <w:rPr>
        <w:rFonts w:hint="default"/>
        <w:lang w:val="cs-CZ" w:eastAsia="en-US" w:bidi="ar-SA"/>
      </w:rPr>
    </w:lvl>
    <w:lvl w:ilvl="3" w:tplc="398E60E6">
      <w:numFmt w:val="bullet"/>
      <w:lvlText w:val="•"/>
      <w:lvlJc w:val="left"/>
      <w:pPr>
        <w:ind w:left="4381" w:hanging="360"/>
      </w:pPr>
      <w:rPr>
        <w:rFonts w:hint="default"/>
        <w:lang w:val="cs-CZ" w:eastAsia="en-US" w:bidi="ar-SA"/>
      </w:rPr>
    </w:lvl>
    <w:lvl w:ilvl="4" w:tplc="F33CCCA2">
      <w:numFmt w:val="bullet"/>
      <w:lvlText w:val="•"/>
      <w:lvlJc w:val="left"/>
      <w:pPr>
        <w:ind w:left="5302" w:hanging="360"/>
      </w:pPr>
      <w:rPr>
        <w:rFonts w:hint="default"/>
        <w:lang w:val="cs-CZ" w:eastAsia="en-US" w:bidi="ar-SA"/>
      </w:rPr>
    </w:lvl>
    <w:lvl w:ilvl="5" w:tplc="E648EEF4">
      <w:numFmt w:val="bullet"/>
      <w:lvlText w:val="•"/>
      <w:lvlJc w:val="left"/>
      <w:pPr>
        <w:ind w:left="6223" w:hanging="360"/>
      </w:pPr>
      <w:rPr>
        <w:rFonts w:hint="default"/>
        <w:lang w:val="cs-CZ" w:eastAsia="en-US" w:bidi="ar-SA"/>
      </w:rPr>
    </w:lvl>
    <w:lvl w:ilvl="6" w:tplc="C5BEC748">
      <w:numFmt w:val="bullet"/>
      <w:lvlText w:val="•"/>
      <w:lvlJc w:val="left"/>
      <w:pPr>
        <w:ind w:left="7143" w:hanging="360"/>
      </w:pPr>
      <w:rPr>
        <w:rFonts w:hint="default"/>
        <w:lang w:val="cs-CZ" w:eastAsia="en-US" w:bidi="ar-SA"/>
      </w:rPr>
    </w:lvl>
    <w:lvl w:ilvl="7" w:tplc="BFC68050">
      <w:numFmt w:val="bullet"/>
      <w:lvlText w:val="•"/>
      <w:lvlJc w:val="left"/>
      <w:pPr>
        <w:ind w:left="8064" w:hanging="360"/>
      </w:pPr>
      <w:rPr>
        <w:rFonts w:hint="default"/>
        <w:lang w:val="cs-CZ" w:eastAsia="en-US" w:bidi="ar-SA"/>
      </w:rPr>
    </w:lvl>
    <w:lvl w:ilvl="8" w:tplc="F8FA3362">
      <w:numFmt w:val="bullet"/>
      <w:lvlText w:val="•"/>
      <w:lvlJc w:val="left"/>
      <w:pPr>
        <w:ind w:left="898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E1135DC"/>
    <w:multiLevelType w:val="hybridMultilevel"/>
    <w:tmpl w:val="F28EDB3A"/>
    <w:lvl w:ilvl="0" w:tplc="D6B47946">
      <w:start w:val="1"/>
      <w:numFmt w:val="lowerRoman"/>
      <w:lvlText w:val="(%1)"/>
      <w:lvlJc w:val="left"/>
      <w:pPr>
        <w:ind w:left="231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AA66F3E">
      <w:numFmt w:val="bullet"/>
      <w:lvlText w:val="•"/>
      <w:lvlJc w:val="left"/>
      <w:pPr>
        <w:ind w:left="3170" w:hanging="310"/>
      </w:pPr>
      <w:rPr>
        <w:rFonts w:hint="default"/>
        <w:lang w:val="cs-CZ" w:eastAsia="en-US" w:bidi="ar-SA"/>
      </w:rPr>
    </w:lvl>
    <w:lvl w:ilvl="2" w:tplc="04F2FB7E">
      <w:numFmt w:val="bullet"/>
      <w:lvlText w:val="•"/>
      <w:lvlJc w:val="left"/>
      <w:pPr>
        <w:ind w:left="4021" w:hanging="310"/>
      </w:pPr>
      <w:rPr>
        <w:rFonts w:hint="default"/>
        <w:lang w:val="cs-CZ" w:eastAsia="en-US" w:bidi="ar-SA"/>
      </w:rPr>
    </w:lvl>
    <w:lvl w:ilvl="3" w:tplc="C1B4C9C0">
      <w:numFmt w:val="bullet"/>
      <w:lvlText w:val="•"/>
      <w:lvlJc w:val="left"/>
      <w:pPr>
        <w:ind w:left="4871" w:hanging="310"/>
      </w:pPr>
      <w:rPr>
        <w:rFonts w:hint="default"/>
        <w:lang w:val="cs-CZ" w:eastAsia="en-US" w:bidi="ar-SA"/>
      </w:rPr>
    </w:lvl>
    <w:lvl w:ilvl="4" w:tplc="5060CACE">
      <w:numFmt w:val="bullet"/>
      <w:lvlText w:val="•"/>
      <w:lvlJc w:val="left"/>
      <w:pPr>
        <w:ind w:left="5722" w:hanging="310"/>
      </w:pPr>
      <w:rPr>
        <w:rFonts w:hint="default"/>
        <w:lang w:val="cs-CZ" w:eastAsia="en-US" w:bidi="ar-SA"/>
      </w:rPr>
    </w:lvl>
    <w:lvl w:ilvl="5" w:tplc="C90EC3DE">
      <w:numFmt w:val="bullet"/>
      <w:lvlText w:val="•"/>
      <w:lvlJc w:val="left"/>
      <w:pPr>
        <w:ind w:left="6573" w:hanging="310"/>
      </w:pPr>
      <w:rPr>
        <w:rFonts w:hint="default"/>
        <w:lang w:val="cs-CZ" w:eastAsia="en-US" w:bidi="ar-SA"/>
      </w:rPr>
    </w:lvl>
    <w:lvl w:ilvl="6" w:tplc="A170B2CE">
      <w:numFmt w:val="bullet"/>
      <w:lvlText w:val="•"/>
      <w:lvlJc w:val="left"/>
      <w:pPr>
        <w:ind w:left="7423" w:hanging="310"/>
      </w:pPr>
      <w:rPr>
        <w:rFonts w:hint="default"/>
        <w:lang w:val="cs-CZ" w:eastAsia="en-US" w:bidi="ar-SA"/>
      </w:rPr>
    </w:lvl>
    <w:lvl w:ilvl="7" w:tplc="FFFC0B28">
      <w:numFmt w:val="bullet"/>
      <w:lvlText w:val="•"/>
      <w:lvlJc w:val="left"/>
      <w:pPr>
        <w:ind w:left="8274" w:hanging="310"/>
      </w:pPr>
      <w:rPr>
        <w:rFonts w:hint="default"/>
        <w:lang w:val="cs-CZ" w:eastAsia="en-US" w:bidi="ar-SA"/>
      </w:rPr>
    </w:lvl>
    <w:lvl w:ilvl="8" w:tplc="75FA9A9E">
      <w:numFmt w:val="bullet"/>
      <w:lvlText w:val="•"/>
      <w:lvlJc w:val="left"/>
      <w:pPr>
        <w:ind w:left="9125" w:hanging="310"/>
      </w:pPr>
      <w:rPr>
        <w:rFonts w:hint="default"/>
        <w:lang w:val="cs-CZ" w:eastAsia="en-US" w:bidi="ar-SA"/>
      </w:rPr>
    </w:lvl>
  </w:abstractNum>
  <w:abstractNum w:abstractNumId="7" w15:restartNumberingAfterBreak="0">
    <w:nsid w:val="217135BF"/>
    <w:multiLevelType w:val="multilevel"/>
    <w:tmpl w:val="3BA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854663"/>
    <w:multiLevelType w:val="hybridMultilevel"/>
    <w:tmpl w:val="FE02453E"/>
    <w:lvl w:ilvl="0" w:tplc="D5C6B484">
      <w:start w:val="1"/>
      <w:numFmt w:val="lowerRoman"/>
      <w:lvlText w:val="(%1)"/>
      <w:lvlJc w:val="left"/>
      <w:pPr>
        <w:ind w:left="245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E52EDD2">
      <w:numFmt w:val="bullet"/>
      <w:lvlText w:val="•"/>
      <w:lvlJc w:val="left"/>
      <w:pPr>
        <w:ind w:left="3296" w:hanging="425"/>
      </w:pPr>
      <w:rPr>
        <w:rFonts w:hint="default"/>
        <w:lang w:val="cs-CZ" w:eastAsia="en-US" w:bidi="ar-SA"/>
      </w:rPr>
    </w:lvl>
    <w:lvl w:ilvl="2" w:tplc="4F305566">
      <w:numFmt w:val="bullet"/>
      <w:lvlText w:val="•"/>
      <w:lvlJc w:val="left"/>
      <w:pPr>
        <w:ind w:left="4133" w:hanging="425"/>
      </w:pPr>
      <w:rPr>
        <w:rFonts w:hint="default"/>
        <w:lang w:val="cs-CZ" w:eastAsia="en-US" w:bidi="ar-SA"/>
      </w:rPr>
    </w:lvl>
    <w:lvl w:ilvl="3" w:tplc="C2FE32BC">
      <w:numFmt w:val="bullet"/>
      <w:lvlText w:val="•"/>
      <w:lvlJc w:val="left"/>
      <w:pPr>
        <w:ind w:left="4969" w:hanging="425"/>
      </w:pPr>
      <w:rPr>
        <w:rFonts w:hint="default"/>
        <w:lang w:val="cs-CZ" w:eastAsia="en-US" w:bidi="ar-SA"/>
      </w:rPr>
    </w:lvl>
    <w:lvl w:ilvl="4" w:tplc="CD7CB976">
      <w:numFmt w:val="bullet"/>
      <w:lvlText w:val="•"/>
      <w:lvlJc w:val="left"/>
      <w:pPr>
        <w:ind w:left="5806" w:hanging="425"/>
      </w:pPr>
      <w:rPr>
        <w:rFonts w:hint="default"/>
        <w:lang w:val="cs-CZ" w:eastAsia="en-US" w:bidi="ar-SA"/>
      </w:rPr>
    </w:lvl>
    <w:lvl w:ilvl="5" w:tplc="59C8C764">
      <w:numFmt w:val="bullet"/>
      <w:lvlText w:val="•"/>
      <w:lvlJc w:val="left"/>
      <w:pPr>
        <w:ind w:left="6643" w:hanging="425"/>
      </w:pPr>
      <w:rPr>
        <w:rFonts w:hint="default"/>
        <w:lang w:val="cs-CZ" w:eastAsia="en-US" w:bidi="ar-SA"/>
      </w:rPr>
    </w:lvl>
    <w:lvl w:ilvl="6" w:tplc="CCF42670">
      <w:numFmt w:val="bullet"/>
      <w:lvlText w:val="•"/>
      <w:lvlJc w:val="left"/>
      <w:pPr>
        <w:ind w:left="7479" w:hanging="425"/>
      </w:pPr>
      <w:rPr>
        <w:rFonts w:hint="default"/>
        <w:lang w:val="cs-CZ" w:eastAsia="en-US" w:bidi="ar-SA"/>
      </w:rPr>
    </w:lvl>
    <w:lvl w:ilvl="7" w:tplc="0AD4ADD2">
      <w:numFmt w:val="bullet"/>
      <w:lvlText w:val="•"/>
      <w:lvlJc w:val="left"/>
      <w:pPr>
        <w:ind w:left="8316" w:hanging="425"/>
      </w:pPr>
      <w:rPr>
        <w:rFonts w:hint="default"/>
        <w:lang w:val="cs-CZ" w:eastAsia="en-US" w:bidi="ar-SA"/>
      </w:rPr>
    </w:lvl>
    <w:lvl w:ilvl="8" w:tplc="F92CAC96">
      <w:numFmt w:val="bullet"/>
      <w:lvlText w:val="•"/>
      <w:lvlJc w:val="left"/>
      <w:pPr>
        <w:ind w:left="9153" w:hanging="425"/>
      </w:pPr>
      <w:rPr>
        <w:rFonts w:hint="default"/>
        <w:lang w:val="cs-CZ" w:eastAsia="en-US" w:bidi="ar-SA"/>
      </w:rPr>
    </w:lvl>
  </w:abstractNum>
  <w:abstractNum w:abstractNumId="9" w15:restartNumberingAfterBreak="0">
    <w:nsid w:val="24F2177A"/>
    <w:multiLevelType w:val="hybridMultilevel"/>
    <w:tmpl w:val="B840F3AA"/>
    <w:lvl w:ilvl="0" w:tplc="78E0941A">
      <w:numFmt w:val="bullet"/>
      <w:lvlText w:val="o"/>
      <w:lvlJc w:val="left"/>
      <w:pPr>
        <w:ind w:left="20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1" w:tplc="25C2F17E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2" w:tplc="14E29CD6">
      <w:numFmt w:val="bullet"/>
      <w:lvlText w:val="•"/>
      <w:lvlJc w:val="left"/>
      <w:pPr>
        <w:ind w:left="3813" w:hanging="360"/>
      </w:pPr>
      <w:rPr>
        <w:rFonts w:hint="default"/>
        <w:lang w:val="cs-CZ" w:eastAsia="en-US" w:bidi="ar-SA"/>
      </w:rPr>
    </w:lvl>
    <w:lvl w:ilvl="3" w:tplc="34FACCA8">
      <w:numFmt w:val="bullet"/>
      <w:lvlText w:val="•"/>
      <w:lvlJc w:val="left"/>
      <w:pPr>
        <w:ind w:left="4689" w:hanging="360"/>
      </w:pPr>
      <w:rPr>
        <w:rFonts w:hint="default"/>
        <w:lang w:val="cs-CZ" w:eastAsia="en-US" w:bidi="ar-SA"/>
      </w:rPr>
    </w:lvl>
    <w:lvl w:ilvl="4" w:tplc="07000206">
      <w:numFmt w:val="bullet"/>
      <w:lvlText w:val="•"/>
      <w:lvlJc w:val="left"/>
      <w:pPr>
        <w:ind w:left="5566" w:hanging="360"/>
      </w:pPr>
      <w:rPr>
        <w:rFonts w:hint="default"/>
        <w:lang w:val="cs-CZ" w:eastAsia="en-US" w:bidi="ar-SA"/>
      </w:rPr>
    </w:lvl>
    <w:lvl w:ilvl="5" w:tplc="E8E89C58">
      <w:numFmt w:val="bullet"/>
      <w:lvlText w:val="•"/>
      <w:lvlJc w:val="left"/>
      <w:pPr>
        <w:ind w:left="6443" w:hanging="360"/>
      </w:pPr>
      <w:rPr>
        <w:rFonts w:hint="default"/>
        <w:lang w:val="cs-CZ" w:eastAsia="en-US" w:bidi="ar-SA"/>
      </w:rPr>
    </w:lvl>
    <w:lvl w:ilvl="6" w:tplc="80A25030">
      <w:numFmt w:val="bullet"/>
      <w:lvlText w:val="•"/>
      <w:lvlJc w:val="left"/>
      <w:pPr>
        <w:ind w:left="7319" w:hanging="360"/>
      </w:pPr>
      <w:rPr>
        <w:rFonts w:hint="default"/>
        <w:lang w:val="cs-CZ" w:eastAsia="en-US" w:bidi="ar-SA"/>
      </w:rPr>
    </w:lvl>
    <w:lvl w:ilvl="7" w:tplc="9A6C8CF6">
      <w:numFmt w:val="bullet"/>
      <w:lvlText w:val="•"/>
      <w:lvlJc w:val="left"/>
      <w:pPr>
        <w:ind w:left="8196" w:hanging="360"/>
      </w:pPr>
      <w:rPr>
        <w:rFonts w:hint="default"/>
        <w:lang w:val="cs-CZ" w:eastAsia="en-US" w:bidi="ar-SA"/>
      </w:rPr>
    </w:lvl>
    <w:lvl w:ilvl="8" w:tplc="1C88FC72">
      <w:numFmt w:val="bullet"/>
      <w:lvlText w:val="•"/>
      <w:lvlJc w:val="left"/>
      <w:pPr>
        <w:ind w:left="907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2FB86374"/>
    <w:multiLevelType w:val="multilevel"/>
    <w:tmpl w:val="2BBC38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800"/>
      </w:pPr>
      <w:rPr>
        <w:rFonts w:hint="default"/>
      </w:rPr>
    </w:lvl>
  </w:abstractNum>
  <w:abstractNum w:abstractNumId="11" w15:restartNumberingAfterBreak="0">
    <w:nsid w:val="33480398"/>
    <w:multiLevelType w:val="hybridMultilevel"/>
    <w:tmpl w:val="1668FB82"/>
    <w:lvl w:ilvl="0" w:tplc="761207A0">
      <w:start w:val="1"/>
      <w:numFmt w:val="lowerLetter"/>
      <w:lvlText w:val="%1)"/>
      <w:lvlJc w:val="left"/>
      <w:pPr>
        <w:ind w:left="720" w:hanging="360"/>
      </w:pPr>
    </w:lvl>
    <w:lvl w:ilvl="1" w:tplc="CE54F750">
      <w:start w:val="1"/>
      <w:numFmt w:val="lowerLetter"/>
      <w:lvlText w:val="%2)"/>
      <w:lvlJc w:val="left"/>
      <w:pPr>
        <w:ind w:left="720" w:hanging="360"/>
      </w:pPr>
    </w:lvl>
    <w:lvl w:ilvl="2" w:tplc="3CB8D4A6">
      <w:start w:val="1"/>
      <w:numFmt w:val="lowerLetter"/>
      <w:lvlText w:val="%3)"/>
      <w:lvlJc w:val="left"/>
      <w:pPr>
        <w:ind w:left="720" w:hanging="360"/>
      </w:pPr>
    </w:lvl>
    <w:lvl w:ilvl="3" w:tplc="8786C098">
      <w:start w:val="1"/>
      <w:numFmt w:val="lowerLetter"/>
      <w:lvlText w:val="%4)"/>
      <w:lvlJc w:val="left"/>
      <w:pPr>
        <w:ind w:left="720" w:hanging="360"/>
      </w:pPr>
    </w:lvl>
    <w:lvl w:ilvl="4" w:tplc="FF2CC36E">
      <w:start w:val="1"/>
      <w:numFmt w:val="lowerLetter"/>
      <w:lvlText w:val="%5)"/>
      <w:lvlJc w:val="left"/>
      <w:pPr>
        <w:ind w:left="720" w:hanging="360"/>
      </w:pPr>
    </w:lvl>
    <w:lvl w:ilvl="5" w:tplc="0D1646CC">
      <w:start w:val="1"/>
      <w:numFmt w:val="lowerLetter"/>
      <w:lvlText w:val="%6)"/>
      <w:lvlJc w:val="left"/>
      <w:pPr>
        <w:ind w:left="720" w:hanging="360"/>
      </w:pPr>
    </w:lvl>
    <w:lvl w:ilvl="6" w:tplc="701A3688">
      <w:start w:val="1"/>
      <w:numFmt w:val="lowerLetter"/>
      <w:lvlText w:val="%7)"/>
      <w:lvlJc w:val="left"/>
      <w:pPr>
        <w:ind w:left="720" w:hanging="360"/>
      </w:pPr>
    </w:lvl>
    <w:lvl w:ilvl="7" w:tplc="4EE4E7CA">
      <w:start w:val="1"/>
      <w:numFmt w:val="lowerLetter"/>
      <w:lvlText w:val="%8)"/>
      <w:lvlJc w:val="left"/>
      <w:pPr>
        <w:ind w:left="720" w:hanging="360"/>
      </w:pPr>
    </w:lvl>
    <w:lvl w:ilvl="8" w:tplc="C6C045B8">
      <w:start w:val="1"/>
      <w:numFmt w:val="lowerLetter"/>
      <w:lvlText w:val="%9)"/>
      <w:lvlJc w:val="left"/>
      <w:pPr>
        <w:ind w:left="720" w:hanging="360"/>
      </w:pPr>
    </w:lvl>
  </w:abstractNum>
  <w:abstractNum w:abstractNumId="12" w15:restartNumberingAfterBreak="0">
    <w:nsid w:val="37207D02"/>
    <w:multiLevelType w:val="hybridMultilevel"/>
    <w:tmpl w:val="76506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564D"/>
    <w:multiLevelType w:val="hybridMultilevel"/>
    <w:tmpl w:val="D7AEC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1C7C"/>
    <w:multiLevelType w:val="hybridMultilevel"/>
    <w:tmpl w:val="6FDA7CBE"/>
    <w:lvl w:ilvl="0" w:tplc="A330CF7C">
      <w:start w:val="3"/>
      <w:numFmt w:val="decimal"/>
      <w:lvlText w:val="%1."/>
      <w:lvlJc w:val="left"/>
      <w:pPr>
        <w:ind w:left="4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28" w:hanging="360"/>
      </w:pPr>
    </w:lvl>
    <w:lvl w:ilvl="2" w:tplc="0405001B" w:tentative="1">
      <w:start w:val="1"/>
      <w:numFmt w:val="lowerRoman"/>
      <w:lvlText w:val="%3."/>
      <w:lvlJc w:val="right"/>
      <w:pPr>
        <w:ind w:left="5748" w:hanging="180"/>
      </w:pPr>
    </w:lvl>
    <w:lvl w:ilvl="3" w:tplc="0405000F" w:tentative="1">
      <w:start w:val="1"/>
      <w:numFmt w:val="decimal"/>
      <w:lvlText w:val="%4."/>
      <w:lvlJc w:val="left"/>
      <w:pPr>
        <w:ind w:left="6468" w:hanging="360"/>
      </w:pPr>
    </w:lvl>
    <w:lvl w:ilvl="4" w:tplc="04050019" w:tentative="1">
      <w:start w:val="1"/>
      <w:numFmt w:val="lowerLetter"/>
      <w:lvlText w:val="%5."/>
      <w:lvlJc w:val="left"/>
      <w:pPr>
        <w:ind w:left="7188" w:hanging="360"/>
      </w:pPr>
    </w:lvl>
    <w:lvl w:ilvl="5" w:tplc="0405001B" w:tentative="1">
      <w:start w:val="1"/>
      <w:numFmt w:val="lowerRoman"/>
      <w:lvlText w:val="%6."/>
      <w:lvlJc w:val="right"/>
      <w:pPr>
        <w:ind w:left="7908" w:hanging="180"/>
      </w:pPr>
    </w:lvl>
    <w:lvl w:ilvl="6" w:tplc="0405000F" w:tentative="1">
      <w:start w:val="1"/>
      <w:numFmt w:val="decimal"/>
      <w:lvlText w:val="%7."/>
      <w:lvlJc w:val="left"/>
      <w:pPr>
        <w:ind w:left="8628" w:hanging="360"/>
      </w:pPr>
    </w:lvl>
    <w:lvl w:ilvl="7" w:tplc="04050019" w:tentative="1">
      <w:start w:val="1"/>
      <w:numFmt w:val="lowerLetter"/>
      <w:lvlText w:val="%8."/>
      <w:lvlJc w:val="left"/>
      <w:pPr>
        <w:ind w:left="9348" w:hanging="360"/>
      </w:pPr>
    </w:lvl>
    <w:lvl w:ilvl="8" w:tplc="0405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15" w15:restartNumberingAfterBreak="0">
    <w:nsid w:val="4907657B"/>
    <w:multiLevelType w:val="multilevel"/>
    <w:tmpl w:val="BDBEC6C2"/>
    <w:lvl w:ilvl="0">
      <w:start w:val="1"/>
      <w:numFmt w:val="decimal"/>
      <w:lvlText w:val="%1."/>
      <w:lvlJc w:val="left"/>
      <w:pPr>
        <w:ind w:left="3948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2" w:hanging="567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46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23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8" w:hanging="567"/>
      </w:pPr>
      <w:rPr>
        <w:rFonts w:hint="default"/>
        <w:lang w:val="cs-CZ" w:eastAsia="en-US" w:bidi="ar-SA"/>
      </w:rPr>
    </w:lvl>
  </w:abstractNum>
  <w:abstractNum w:abstractNumId="16" w15:restartNumberingAfterBreak="0">
    <w:nsid w:val="510B67B1"/>
    <w:multiLevelType w:val="hybridMultilevel"/>
    <w:tmpl w:val="86DAF88C"/>
    <w:lvl w:ilvl="0" w:tplc="D3FABD88">
      <w:start w:val="1"/>
      <w:numFmt w:val="lowerRoman"/>
      <w:lvlText w:val="(%1)"/>
      <w:lvlJc w:val="left"/>
      <w:pPr>
        <w:ind w:left="2459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D601568">
      <w:numFmt w:val="bullet"/>
      <w:lvlText w:val="•"/>
      <w:lvlJc w:val="left"/>
      <w:pPr>
        <w:ind w:left="3296" w:hanging="452"/>
      </w:pPr>
      <w:rPr>
        <w:rFonts w:hint="default"/>
        <w:lang w:val="cs-CZ" w:eastAsia="en-US" w:bidi="ar-SA"/>
      </w:rPr>
    </w:lvl>
    <w:lvl w:ilvl="2" w:tplc="9EFA6CB4">
      <w:numFmt w:val="bullet"/>
      <w:lvlText w:val="•"/>
      <w:lvlJc w:val="left"/>
      <w:pPr>
        <w:ind w:left="4133" w:hanging="452"/>
      </w:pPr>
      <w:rPr>
        <w:rFonts w:hint="default"/>
        <w:lang w:val="cs-CZ" w:eastAsia="en-US" w:bidi="ar-SA"/>
      </w:rPr>
    </w:lvl>
    <w:lvl w:ilvl="3" w:tplc="AF783396">
      <w:numFmt w:val="bullet"/>
      <w:lvlText w:val="•"/>
      <w:lvlJc w:val="left"/>
      <w:pPr>
        <w:ind w:left="4969" w:hanging="452"/>
      </w:pPr>
      <w:rPr>
        <w:rFonts w:hint="default"/>
        <w:lang w:val="cs-CZ" w:eastAsia="en-US" w:bidi="ar-SA"/>
      </w:rPr>
    </w:lvl>
    <w:lvl w:ilvl="4" w:tplc="5310E6C4">
      <w:numFmt w:val="bullet"/>
      <w:lvlText w:val="•"/>
      <w:lvlJc w:val="left"/>
      <w:pPr>
        <w:ind w:left="5806" w:hanging="452"/>
      </w:pPr>
      <w:rPr>
        <w:rFonts w:hint="default"/>
        <w:lang w:val="cs-CZ" w:eastAsia="en-US" w:bidi="ar-SA"/>
      </w:rPr>
    </w:lvl>
    <w:lvl w:ilvl="5" w:tplc="764A837A">
      <w:numFmt w:val="bullet"/>
      <w:lvlText w:val="•"/>
      <w:lvlJc w:val="left"/>
      <w:pPr>
        <w:ind w:left="6643" w:hanging="452"/>
      </w:pPr>
      <w:rPr>
        <w:rFonts w:hint="default"/>
        <w:lang w:val="cs-CZ" w:eastAsia="en-US" w:bidi="ar-SA"/>
      </w:rPr>
    </w:lvl>
    <w:lvl w:ilvl="6" w:tplc="4D1455A2">
      <w:numFmt w:val="bullet"/>
      <w:lvlText w:val="•"/>
      <w:lvlJc w:val="left"/>
      <w:pPr>
        <w:ind w:left="7479" w:hanging="452"/>
      </w:pPr>
      <w:rPr>
        <w:rFonts w:hint="default"/>
        <w:lang w:val="cs-CZ" w:eastAsia="en-US" w:bidi="ar-SA"/>
      </w:rPr>
    </w:lvl>
    <w:lvl w:ilvl="7" w:tplc="A0382F06">
      <w:numFmt w:val="bullet"/>
      <w:lvlText w:val="•"/>
      <w:lvlJc w:val="left"/>
      <w:pPr>
        <w:ind w:left="8316" w:hanging="452"/>
      </w:pPr>
      <w:rPr>
        <w:rFonts w:hint="default"/>
        <w:lang w:val="cs-CZ" w:eastAsia="en-US" w:bidi="ar-SA"/>
      </w:rPr>
    </w:lvl>
    <w:lvl w:ilvl="8" w:tplc="79EE0602">
      <w:numFmt w:val="bullet"/>
      <w:lvlText w:val="•"/>
      <w:lvlJc w:val="left"/>
      <w:pPr>
        <w:ind w:left="9153" w:hanging="452"/>
      </w:pPr>
      <w:rPr>
        <w:rFonts w:hint="default"/>
        <w:lang w:val="cs-CZ" w:eastAsia="en-US" w:bidi="ar-SA"/>
      </w:rPr>
    </w:lvl>
  </w:abstractNum>
  <w:abstractNum w:abstractNumId="17" w15:restartNumberingAfterBreak="0">
    <w:nsid w:val="52693FF6"/>
    <w:multiLevelType w:val="multilevel"/>
    <w:tmpl w:val="11B84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8" w15:restartNumberingAfterBreak="0">
    <w:nsid w:val="581C7E3C"/>
    <w:multiLevelType w:val="hybridMultilevel"/>
    <w:tmpl w:val="2E086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01A6"/>
    <w:multiLevelType w:val="multilevel"/>
    <w:tmpl w:val="BC024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0" w15:restartNumberingAfterBreak="0">
    <w:nsid w:val="644F7C1B"/>
    <w:multiLevelType w:val="hybridMultilevel"/>
    <w:tmpl w:val="E7E4958C"/>
    <w:lvl w:ilvl="0" w:tplc="C8BE9B2E">
      <w:start w:val="1"/>
      <w:numFmt w:val="lowerRoman"/>
      <w:lvlText w:val="(%1)"/>
      <w:lvlJc w:val="left"/>
      <w:pPr>
        <w:ind w:left="260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E0A6BCEE">
      <w:start w:val="1"/>
      <w:numFmt w:val="lowerLetter"/>
      <w:lvlText w:val="%2."/>
      <w:lvlJc w:val="left"/>
      <w:pPr>
        <w:ind w:left="347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5AC946E">
      <w:numFmt w:val="bullet"/>
      <w:lvlText w:val="•"/>
      <w:lvlJc w:val="left"/>
      <w:pPr>
        <w:ind w:left="4296" w:hanging="360"/>
      </w:pPr>
      <w:rPr>
        <w:rFonts w:hint="default"/>
        <w:lang w:val="cs-CZ" w:eastAsia="en-US" w:bidi="ar-SA"/>
      </w:rPr>
    </w:lvl>
    <w:lvl w:ilvl="3" w:tplc="DB0E5C08">
      <w:numFmt w:val="bullet"/>
      <w:lvlText w:val="•"/>
      <w:lvlJc w:val="left"/>
      <w:pPr>
        <w:ind w:left="5112" w:hanging="360"/>
      </w:pPr>
      <w:rPr>
        <w:rFonts w:hint="default"/>
        <w:lang w:val="cs-CZ" w:eastAsia="en-US" w:bidi="ar-SA"/>
      </w:rPr>
    </w:lvl>
    <w:lvl w:ilvl="4" w:tplc="024ED13E">
      <w:numFmt w:val="bullet"/>
      <w:lvlText w:val="•"/>
      <w:lvlJc w:val="left"/>
      <w:pPr>
        <w:ind w:left="5928" w:hanging="360"/>
      </w:pPr>
      <w:rPr>
        <w:rFonts w:hint="default"/>
        <w:lang w:val="cs-CZ" w:eastAsia="en-US" w:bidi="ar-SA"/>
      </w:rPr>
    </w:lvl>
    <w:lvl w:ilvl="5" w:tplc="EF94AB9A">
      <w:numFmt w:val="bullet"/>
      <w:lvlText w:val="•"/>
      <w:lvlJc w:val="left"/>
      <w:pPr>
        <w:ind w:left="6745" w:hanging="360"/>
      </w:pPr>
      <w:rPr>
        <w:rFonts w:hint="default"/>
        <w:lang w:val="cs-CZ" w:eastAsia="en-US" w:bidi="ar-SA"/>
      </w:rPr>
    </w:lvl>
    <w:lvl w:ilvl="6" w:tplc="BB8CA13C">
      <w:numFmt w:val="bullet"/>
      <w:lvlText w:val="•"/>
      <w:lvlJc w:val="left"/>
      <w:pPr>
        <w:ind w:left="7561" w:hanging="360"/>
      </w:pPr>
      <w:rPr>
        <w:rFonts w:hint="default"/>
        <w:lang w:val="cs-CZ" w:eastAsia="en-US" w:bidi="ar-SA"/>
      </w:rPr>
    </w:lvl>
    <w:lvl w:ilvl="7" w:tplc="1FB02200">
      <w:numFmt w:val="bullet"/>
      <w:lvlText w:val="•"/>
      <w:lvlJc w:val="left"/>
      <w:pPr>
        <w:ind w:left="8377" w:hanging="360"/>
      </w:pPr>
      <w:rPr>
        <w:rFonts w:hint="default"/>
        <w:lang w:val="cs-CZ" w:eastAsia="en-US" w:bidi="ar-SA"/>
      </w:rPr>
    </w:lvl>
    <w:lvl w:ilvl="8" w:tplc="C094767E">
      <w:numFmt w:val="bullet"/>
      <w:lvlText w:val="•"/>
      <w:lvlJc w:val="left"/>
      <w:pPr>
        <w:ind w:left="9193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654A0D82"/>
    <w:multiLevelType w:val="hybridMultilevel"/>
    <w:tmpl w:val="D3945B30"/>
    <w:lvl w:ilvl="0" w:tplc="DE284034">
      <w:start w:val="1"/>
      <w:numFmt w:val="decimal"/>
      <w:lvlText w:val="%1)"/>
      <w:lvlJc w:val="left"/>
      <w:pPr>
        <w:ind w:left="1440" w:hanging="360"/>
      </w:pPr>
    </w:lvl>
    <w:lvl w:ilvl="1" w:tplc="939E8AE2">
      <w:start w:val="1"/>
      <w:numFmt w:val="decimal"/>
      <w:lvlText w:val="%2)"/>
      <w:lvlJc w:val="left"/>
      <w:pPr>
        <w:ind w:left="1440" w:hanging="360"/>
      </w:pPr>
    </w:lvl>
    <w:lvl w:ilvl="2" w:tplc="99027E74">
      <w:start w:val="1"/>
      <w:numFmt w:val="decimal"/>
      <w:lvlText w:val="%3)"/>
      <w:lvlJc w:val="left"/>
      <w:pPr>
        <w:ind w:left="1440" w:hanging="360"/>
      </w:pPr>
    </w:lvl>
    <w:lvl w:ilvl="3" w:tplc="8F72AE3E">
      <w:start w:val="1"/>
      <w:numFmt w:val="decimal"/>
      <w:lvlText w:val="%4)"/>
      <w:lvlJc w:val="left"/>
      <w:pPr>
        <w:ind w:left="1440" w:hanging="360"/>
      </w:pPr>
    </w:lvl>
    <w:lvl w:ilvl="4" w:tplc="2C1228AC">
      <w:start w:val="1"/>
      <w:numFmt w:val="decimal"/>
      <w:lvlText w:val="%5)"/>
      <w:lvlJc w:val="left"/>
      <w:pPr>
        <w:ind w:left="1440" w:hanging="360"/>
      </w:pPr>
    </w:lvl>
    <w:lvl w:ilvl="5" w:tplc="B9E2C1C4">
      <w:start w:val="1"/>
      <w:numFmt w:val="decimal"/>
      <w:lvlText w:val="%6)"/>
      <w:lvlJc w:val="left"/>
      <w:pPr>
        <w:ind w:left="1440" w:hanging="360"/>
      </w:pPr>
    </w:lvl>
    <w:lvl w:ilvl="6" w:tplc="1E8656A6">
      <w:start w:val="1"/>
      <w:numFmt w:val="decimal"/>
      <w:lvlText w:val="%7)"/>
      <w:lvlJc w:val="left"/>
      <w:pPr>
        <w:ind w:left="1440" w:hanging="360"/>
      </w:pPr>
    </w:lvl>
    <w:lvl w:ilvl="7" w:tplc="B6207734">
      <w:start w:val="1"/>
      <w:numFmt w:val="decimal"/>
      <w:lvlText w:val="%8)"/>
      <w:lvlJc w:val="left"/>
      <w:pPr>
        <w:ind w:left="1440" w:hanging="360"/>
      </w:pPr>
    </w:lvl>
    <w:lvl w:ilvl="8" w:tplc="6D84DC6A">
      <w:start w:val="1"/>
      <w:numFmt w:val="decimal"/>
      <w:lvlText w:val="%9)"/>
      <w:lvlJc w:val="left"/>
      <w:pPr>
        <w:ind w:left="1440" w:hanging="360"/>
      </w:pPr>
    </w:lvl>
  </w:abstractNum>
  <w:abstractNum w:abstractNumId="22" w15:restartNumberingAfterBreak="0">
    <w:nsid w:val="66AB0200"/>
    <w:multiLevelType w:val="hybridMultilevel"/>
    <w:tmpl w:val="D728C806"/>
    <w:lvl w:ilvl="0" w:tplc="E4B234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AB3"/>
    <w:multiLevelType w:val="multilevel"/>
    <w:tmpl w:val="BDBEC6C2"/>
    <w:lvl w:ilvl="0">
      <w:start w:val="1"/>
      <w:numFmt w:val="decimal"/>
      <w:lvlText w:val="%1."/>
      <w:lvlJc w:val="left"/>
      <w:pPr>
        <w:ind w:left="3948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82" w:hanging="567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03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46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23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8" w:hanging="567"/>
      </w:pPr>
      <w:rPr>
        <w:rFonts w:hint="default"/>
        <w:lang w:val="cs-CZ" w:eastAsia="en-US" w:bidi="ar-SA"/>
      </w:rPr>
    </w:lvl>
  </w:abstractNum>
  <w:abstractNum w:abstractNumId="24" w15:restartNumberingAfterBreak="0">
    <w:nsid w:val="6B974B56"/>
    <w:multiLevelType w:val="hybridMultilevel"/>
    <w:tmpl w:val="D05AA60C"/>
    <w:lvl w:ilvl="0" w:tplc="BC22D59C">
      <w:start w:val="1"/>
      <w:numFmt w:val="lowerRoman"/>
      <w:lvlText w:val="(%1)"/>
      <w:lvlJc w:val="left"/>
      <w:pPr>
        <w:ind w:left="2459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076E35E">
      <w:numFmt w:val="bullet"/>
      <w:lvlText w:val="•"/>
      <w:lvlJc w:val="left"/>
      <w:pPr>
        <w:ind w:left="3296" w:hanging="452"/>
      </w:pPr>
      <w:rPr>
        <w:rFonts w:hint="default"/>
        <w:lang w:val="cs-CZ" w:eastAsia="en-US" w:bidi="ar-SA"/>
      </w:rPr>
    </w:lvl>
    <w:lvl w:ilvl="2" w:tplc="1706BAD4">
      <w:numFmt w:val="bullet"/>
      <w:lvlText w:val="•"/>
      <w:lvlJc w:val="left"/>
      <w:pPr>
        <w:ind w:left="4133" w:hanging="452"/>
      </w:pPr>
      <w:rPr>
        <w:rFonts w:hint="default"/>
        <w:lang w:val="cs-CZ" w:eastAsia="en-US" w:bidi="ar-SA"/>
      </w:rPr>
    </w:lvl>
    <w:lvl w:ilvl="3" w:tplc="CFF0DF2E">
      <w:numFmt w:val="bullet"/>
      <w:lvlText w:val="•"/>
      <w:lvlJc w:val="left"/>
      <w:pPr>
        <w:ind w:left="4969" w:hanging="452"/>
      </w:pPr>
      <w:rPr>
        <w:rFonts w:hint="default"/>
        <w:lang w:val="cs-CZ" w:eastAsia="en-US" w:bidi="ar-SA"/>
      </w:rPr>
    </w:lvl>
    <w:lvl w:ilvl="4" w:tplc="8CB2F87E">
      <w:numFmt w:val="bullet"/>
      <w:lvlText w:val="•"/>
      <w:lvlJc w:val="left"/>
      <w:pPr>
        <w:ind w:left="5806" w:hanging="452"/>
      </w:pPr>
      <w:rPr>
        <w:rFonts w:hint="default"/>
        <w:lang w:val="cs-CZ" w:eastAsia="en-US" w:bidi="ar-SA"/>
      </w:rPr>
    </w:lvl>
    <w:lvl w:ilvl="5" w:tplc="87265458">
      <w:numFmt w:val="bullet"/>
      <w:lvlText w:val="•"/>
      <w:lvlJc w:val="left"/>
      <w:pPr>
        <w:ind w:left="6643" w:hanging="452"/>
      </w:pPr>
      <w:rPr>
        <w:rFonts w:hint="default"/>
        <w:lang w:val="cs-CZ" w:eastAsia="en-US" w:bidi="ar-SA"/>
      </w:rPr>
    </w:lvl>
    <w:lvl w:ilvl="6" w:tplc="332A49F2">
      <w:numFmt w:val="bullet"/>
      <w:lvlText w:val="•"/>
      <w:lvlJc w:val="left"/>
      <w:pPr>
        <w:ind w:left="7479" w:hanging="452"/>
      </w:pPr>
      <w:rPr>
        <w:rFonts w:hint="default"/>
        <w:lang w:val="cs-CZ" w:eastAsia="en-US" w:bidi="ar-SA"/>
      </w:rPr>
    </w:lvl>
    <w:lvl w:ilvl="7" w:tplc="403EF3A0">
      <w:numFmt w:val="bullet"/>
      <w:lvlText w:val="•"/>
      <w:lvlJc w:val="left"/>
      <w:pPr>
        <w:ind w:left="8316" w:hanging="452"/>
      </w:pPr>
      <w:rPr>
        <w:rFonts w:hint="default"/>
        <w:lang w:val="cs-CZ" w:eastAsia="en-US" w:bidi="ar-SA"/>
      </w:rPr>
    </w:lvl>
    <w:lvl w:ilvl="8" w:tplc="C45EF976">
      <w:numFmt w:val="bullet"/>
      <w:lvlText w:val="•"/>
      <w:lvlJc w:val="left"/>
      <w:pPr>
        <w:ind w:left="9153" w:hanging="452"/>
      </w:pPr>
      <w:rPr>
        <w:rFonts w:hint="default"/>
        <w:lang w:val="cs-CZ" w:eastAsia="en-US" w:bidi="ar-SA"/>
      </w:rPr>
    </w:lvl>
  </w:abstractNum>
  <w:abstractNum w:abstractNumId="25" w15:restartNumberingAfterBreak="0">
    <w:nsid w:val="6C9F6C76"/>
    <w:multiLevelType w:val="hybridMultilevel"/>
    <w:tmpl w:val="FA0EA0FC"/>
    <w:lvl w:ilvl="0" w:tplc="F6408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873D24"/>
    <w:multiLevelType w:val="hybridMultilevel"/>
    <w:tmpl w:val="957E9802"/>
    <w:lvl w:ilvl="0" w:tplc="E4B234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E7CC9"/>
    <w:multiLevelType w:val="hybridMultilevel"/>
    <w:tmpl w:val="AE601DE2"/>
    <w:lvl w:ilvl="0" w:tplc="A218FC4C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19" w:hanging="360"/>
      </w:pPr>
    </w:lvl>
    <w:lvl w:ilvl="2" w:tplc="0405001B" w:tentative="1">
      <w:start w:val="1"/>
      <w:numFmt w:val="lowerRoman"/>
      <w:lvlText w:val="%3."/>
      <w:lvlJc w:val="right"/>
      <w:pPr>
        <w:ind w:left="3339" w:hanging="180"/>
      </w:pPr>
    </w:lvl>
    <w:lvl w:ilvl="3" w:tplc="0405000F" w:tentative="1">
      <w:start w:val="1"/>
      <w:numFmt w:val="decimal"/>
      <w:lvlText w:val="%4."/>
      <w:lvlJc w:val="left"/>
      <w:pPr>
        <w:ind w:left="4059" w:hanging="360"/>
      </w:pPr>
    </w:lvl>
    <w:lvl w:ilvl="4" w:tplc="04050019" w:tentative="1">
      <w:start w:val="1"/>
      <w:numFmt w:val="lowerLetter"/>
      <w:lvlText w:val="%5."/>
      <w:lvlJc w:val="left"/>
      <w:pPr>
        <w:ind w:left="4779" w:hanging="360"/>
      </w:pPr>
    </w:lvl>
    <w:lvl w:ilvl="5" w:tplc="0405001B" w:tentative="1">
      <w:start w:val="1"/>
      <w:numFmt w:val="lowerRoman"/>
      <w:lvlText w:val="%6."/>
      <w:lvlJc w:val="right"/>
      <w:pPr>
        <w:ind w:left="5499" w:hanging="180"/>
      </w:pPr>
    </w:lvl>
    <w:lvl w:ilvl="6" w:tplc="0405000F" w:tentative="1">
      <w:start w:val="1"/>
      <w:numFmt w:val="decimal"/>
      <w:lvlText w:val="%7."/>
      <w:lvlJc w:val="left"/>
      <w:pPr>
        <w:ind w:left="6219" w:hanging="360"/>
      </w:pPr>
    </w:lvl>
    <w:lvl w:ilvl="7" w:tplc="04050019" w:tentative="1">
      <w:start w:val="1"/>
      <w:numFmt w:val="lowerLetter"/>
      <w:lvlText w:val="%8."/>
      <w:lvlJc w:val="left"/>
      <w:pPr>
        <w:ind w:left="6939" w:hanging="360"/>
      </w:pPr>
    </w:lvl>
    <w:lvl w:ilvl="8" w:tplc="0405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8" w15:restartNumberingAfterBreak="0">
    <w:nsid w:val="77AA043F"/>
    <w:multiLevelType w:val="multilevel"/>
    <w:tmpl w:val="AB6CD000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355" w:hanging="504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CC6A02"/>
    <w:multiLevelType w:val="hybridMultilevel"/>
    <w:tmpl w:val="34203290"/>
    <w:lvl w:ilvl="0" w:tplc="361AE748">
      <w:start w:val="1"/>
      <w:numFmt w:val="lowerRoman"/>
      <w:lvlText w:val="(%1)"/>
      <w:lvlJc w:val="left"/>
      <w:pPr>
        <w:ind w:left="2459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4A863DC">
      <w:numFmt w:val="bullet"/>
      <w:lvlText w:val="•"/>
      <w:lvlJc w:val="left"/>
      <w:pPr>
        <w:ind w:left="3296" w:hanging="452"/>
      </w:pPr>
      <w:rPr>
        <w:rFonts w:hint="default"/>
        <w:lang w:val="cs-CZ" w:eastAsia="en-US" w:bidi="ar-SA"/>
      </w:rPr>
    </w:lvl>
    <w:lvl w:ilvl="2" w:tplc="6422FDFA">
      <w:numFmt w:val="bullet"/>
      <w:lvlText w:val="•"/>
      <w:lvlJc w:val="left"/>
      <w:pPr>
        <w:ind w:left="4133" w:hanging="452"/>
      </w:pPr>
      <w:rPr>
        <w:rFonts w:hint="default"/>
        <w:lang w:val="cs-CZ" w:eastAsia="en-US" w:bidi="ar-SA"/>
      </w:rPr>
    </w:lvl>
    <w:lvl w:ilvl="3" w:tplc="0FCEB4E2">
      <w:numFmt w:val="bullet"/>
      <w:lvlText w:val="•"/>
      <w:lvlJc w:val="left"/>
      <w:pPr>
        <w:ind w:left="4969" w:hanging="452"/>
      </w:pPr>
      <w:rPr>
        <w:rFonts w:hint="default"/>
        <w:lang w:val="cs-CZ" w:eastAsia="en-US" w:bidi="ar-SA"/>
      </w:rPr>
    </w:lvl>
    <w:lvl w:ilvl="4" w:tplc="AFBA05B4">
      <w:numFmt w:val="bullet"/>
      <w:lvlText w:val="•"/>
      <w:lvlJc w:val="left"/>
      <w:pPr>
        <w:ind w:left="5806" w:hanging="452"/>
      </w:pPr>
      <w:rPr>
        <w:rFonts w:hint="default"/>
        <w:lang w:val="cs-CZ" w:eastAsia="en-US" w:bidi="ar-SA"/>
      </w:rPr>
    </w:lvl>
    <w:lvl w:ilvl="5" w:tplc="4CEC7BE0">
      <w:numFmt w:val="bullet"/>
      <w:lvlText w:val="•"/>
      <w:lvlJc w:val="left"/>
      <w:pPr>
        <w:ind w:left="6643" w:hanging="452"/>
      </w:pPr>
      <w:rPr>
        <w:rFonts w:hint="default"/>
        <w:lang w:val="cs-CZ" w:eastAsia="en-US" w:bidi="ar-SA"/>
      </w:rPr>
    </w:lvl>
    <w:lvl w:ilvl="6" w:tplc="DF3215FA">
      <w:numFmt w:val="bullet"/>
      <w:lvlText w:val="•"/>
      <w:lvlJc w:val="left"/>
      <w:pPr>
        <w:ind w:left="7479" w:hanging="452"/>
      </w:pPr>
      <w:rPr>
        <w:rFonts w:hint="default"/>
        <w:lang w:val="cs-CZ" w:eastAsia="en-US" w:bidi="ar-SA"/>
      </w:rPr>
    </w:lvl>
    <w:lvl w:ilvl="7" w:tplc="7396E2F0">
      <w:numFmt w:val="bullet"/>
      <w:lvlText w:val="•"/>
      <w:lvlJc w:val="left"/>
      <w:pPr>
        <w:ind w:left="8316" w:hanging="452"/>
      </w:pPr>
      <w:rPr>
        <w:rFonts w:hint="default"/>
        <w:lang w:val="cs-CZ" w:eastAsia="en-US" w:bidi="ar-SA"/>
      </w:rPr>
    </w:lvl>
    <w:lvl w:ilvl="8" w:tplc="A1664B90">
      <w:numFmt w:val="bullet"/>
      <w:lvlText w:val="•"/>
      <w:lvlJc w:val="left"/>
      <w:pPr>
        <w:ind w:left="9153" w:hanging="452"/>
      </w:pPr>
      <w:rPr>
        <w:rFonts w:hint="default"/>
        <w:lang w:val="cs-CZ" w:eastAsia="en-US" w:bidi="ar-SA"/>
      </w:rPr>
    </w:lvl>
  </w:abstractNum>
  <w:abstractNum w:abstractNumId="30" w15:restartNumberingAfterBreak="0">
    <w:nsid w:val="7B0704DB"/>
    <w:multiLevelType w:val="hybridMultilevel"/>
    <w:tmpl w:val="42BEF558"/>
    <w:lvl w:ilvl="0" w:tplc="B8D2D9E4">
      <w:start w:val="1"/>
      <w:numFmt w:val="lowerLetter"/>
      <w:lvlText w:val="%1)"/>
      <w:lvlJc w:val="left"/>
      <w:pPr>
        <w:ind w:left="1899" w:hanging="360"/>
      </w:pPr>
      <w:rPr>
        <w:rFonts w:ascii="Arial" w:eastAsia="Arial" w:hAnsi="Arial" w:cs="Arial"/>
      </w:rPr>
    </w:lvl>
    <w:lvl w:ilvl="1" w:tplc="0405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1" w15:restartNumberingAfterBreak="0">
    <w:nsid w:val="7BB5292F"/>
    <w:multiLevelType w:val="hybridMultilevel"/>
    <w:tmpl w:val="324A97AC"/>
    <w:lvl w:ilvl="0" w:tplc="04050011">
      <w:start w:val="1"/>
      <w:numFmt w:val="decimal"/>
      <w:lvlText w:val="%1)"/>
      <w:lvlJc w:val="left"/>
      <w:pPr>
        <w:ind w:left="731" w:hanging="360"/>
      </w:pPr>
    </w:lvl>
    <w:lvl w:ilvl="1" w:tplc="04050019">
      <w:start w:val="1"/>
      <w:numFmt w:val="lowerLetter"/>
      <w:lvlText w:val="%2."/>
      <w:lvlJc w:val="left"/>
      <w:pPr>
        <w:ind w:left="1451" w:hanging="360"/>
      </w:pPr>
    </w:lvl>
    <w:lvl w:ilvl="2" w:tplc="0405001B">
      <w:start w:val="1"/>
      <w:numFmt w:val="lowerRoman"/>
      <w:lvlText w:val="%3."/>
      <w:lvlJc w:val="right"/>
      <w:pPr>
        <w:ind w:left="2171" w:hanging="180"/>
      </w:pPr>
    </w:lvl>
    <w:lvl w:ilvl="3" w:tplc="13EC8980">
      <w:start w:val="1"/>
      <w:numFmt w:val="lowerLetter"/>
      <w:lvlText w:val="%4)"/>
      <w:lvlJc w:val="left"/>
      <w:pPr>
        <w:ind w:left="2891" w:hanging="360"/>
      </w:pPr>
      <w:rPr>
        <w:rFonts w:ascii="Arial" w:eastAsia="Arial" w:hAnsi="Arial" w:cs="Arial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num w:numId="1" w16cid:durableId="236091710">
    <w:abstractNumId w:val="0"/>
  </w:num>
  <w:num w:numId="2" w16cid:durableId="2038773880">
    <w:abstractNumId w:val="5"/>
  </w:num>
  <w:num w:numId="3" w16cid:durableId="2119636495">
    <w:abstractNumId w:val="2"/>
  </w:num>
  <w:num w:numId="4" w16cid:durableId="340813045">
    <w:abstractNumId w:val="9"/>
  </w:num>
  <w:num w:numId="5" w16cid:durableId="983123423">
    <w:abstractNumId w:val="24"/>
  </w:num>
  <w:num w:numId="6" w16cid:durableId="383914028">
    <w:abstractNumId w:val="20"/>
  </w:num>
  <w:num w:numId="7" w16cid:durableId="930940147">
    <w:abstractNumId w:val="29"/>
  </w:num>
  <w:num w:numId="8" w16cid:durableId="283973526">
    <w:abstractNumId w:val="16"/>
  </w:num>
  <w:num w:numId="9" w16cid:durableId="720130188">
    <w:abstractNumId w:val="6"/>
  </w:num>
  <w:num w:numId="10" w16cid:durableId="561982487">
    <w:abstractNumId w:val="8"/>
  </w:num>
  <w:num w:numId="11" w16cid:durableId="2121485137">
    <w:abstractNumId w:val="15"/>
  </w:num>
  <w:num w:numId="12" w16cid:durableId="2069376295">
    <w:abstractNumId w:val="23"/>
  </w:num>
  <w:num w:numId="13" w16cid:durableId="201022212">
    <w:abstractNumId w:val="7"/>
  </w:num>
  <w:num w:numId="14" w16cid:durableId="175852891">
    <w:abstractNumId w:val="18"/>
  </w:num>
  <w:num w:numId="15" w16cid:durableId="1400444081">
    <w:abstractNumId w:val="31"/>
  </w:num>
  <w:num w:numId="16" w16cid:durableId="1727027115">
    <w:abstractNumId w:val="30"/>
  </w:num>
  <w:num w:numId="17" w16cid:durableId="794715818">
    <w:abstractNumId w:val="3"/>
  </w:num>
  <w:num w:numId="18" w16cid:durableId="1391613745">
    <w:abstractNumId w:val="10"/>
  </w:num>
  <w:num w:numId="19" w16cid:durableId="418722070">
    <w:abstractNumId w:val="14"/>
  </w:num>
  <w:num w:numId="20" w16cid:durableId="100079195">
    <w:abstractNumId w:val="1"/>
  </w:num>
  <w:num w:numId="21" w16cid:durableId="85268513">
    <w:abstractNumId w:val="22"/>
  </w:num>
  <w:num w:numId="22" w16cid:durableId="407266710">
    <w:abstractNumId w:val="4"/>
  </w:num>
  <w:num w:numId="23" w16cid:durableId="2126071735">
    <w:abstractNumId w:val="13"/>
  </w:num>
  <w:num w:numId="24" w16cid:durableId="460274140">
    <w:abstractNumId w:val="17"/>
  </w:num>
  <w:num w:numId="25" w16cid:durableId="1254434727">
    <w:abstractNumId w:val="26"/>
  </w:num>
  <w:num w:numId="26" w16cid:durableId="1995185220">
    <w:abstractNumId w:val="28"/>
  </w:num>
  <w:num w:numId="27" w16cid:durableId="1248273317">
    <w:abstractNumId w:val="12"/>
  </w:num>
  <w:num w:numId="28" w16cid:durableId="1459032768">
    <w:abstractNumId w:val="25"/>
  </w:num>
  <w:num w:numId="29" w16cid:durableId="983506989">
    <w:abstractNumId w:val="21"/>
  </w:num>
  <w:num w:numId="30" w16cid:durableId="556628171">
    <w:abstractNumId w:val="27"/>
  </w:num>
  <w:num w:numId="31" w16cid:durableId="29192049">
    <w:abstractNumId w:val="19"/>
  </w:num>
  <w:num w:numId="32" w16cid:durableId="377242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6F"/>
    <w:rsid w:val="0000050E"/>
    <w:rsid w:val="000012E2"/>
    <w:rsid w:val="00005DF0"/>
    <w:rsid w:val="00010406"/>
    <w:rsid w:val="000113F9"/>
    <w:rsid w:val="00015674"/>
    <w:rsid w:val="0002254A"/>
    <w:rsid w:val="00024E10"/>
    <w:rsid w:val="00031032"/>
    <w:rsid w:val="000313D5"/>
    <w:rsid w:val="0003220F"/>
    <w:rsid w:val="00033B57"/>
    <w:rsid w:val="0005112F"/>
    <w:rsid w:val="00055733"/>
    <w:rsid w:val="00063617"/>
    <w:rsid w:val="00071C27"/>
    <w:rsid w:val="000722AD"/>
    <w:rsid w:val="000771B5"/>
    <w:rsid w:val="00087E45"/>
    <w:rsid w:val="00092184"/>
    <w:rsid w:val="0009670E"/>
    <w:rsid w:val="00096A23"/>
    <w:rsid w:val="0009701F"/>
    <w:rsid w:val="000A1844"/>
    <w:rsid w:val="000A2D02"/>
    <w:rsid w:val="000A5C95"/>
    <w:rsid w:val="000B01C1"/>
    <w:rsid w:val="000B2613"/>
    <w:rsid w:val="000B487E"/>
    <w:rsid w:val="000C0591"/>
    <w:rsid w:val="000C51DB"/>
    <w:rsid w:val="000C5287"/>
    <w:rsid w:val="000C5EFA"/>
    <w:rsid w:val="000D2CBD"/>
    <w:rsid w:val="000D2D57"/>
    <w:rsid w:val="000D305A"/>
    <w:rsid w:val="000F6928"/>
    <w:rsid w:val="00103E32"/>
    <w:rsid w:val="00106CD2"/>
    <w:rsid w:val="00107592"/>
    <w:rsid w:val="00111F50"/>
    <w:rsid w:val="00116CE3"/>
    <w:rsid w:val="0012074F"/>
    <w:rsid w:val="00121DC7"/>
    <w:rsid w:val="00131A52"/>
    <w:rsid w:val="00135DF4"/>
    <w:rsid w:val="00137DEC"/>
    <w:rsid w:val="001421A3"/>
    <w:rsid w:val="0015518B"/>
    <w:rsid w:val="001605B0"/>
    <w:rsid w:val="0016529D"/>
    <w:rsid w:val="00166E30"/>
    <w:rsid w:val="0019379C"/>
    <w:rsid w:val="00193A8D"/>
    <w:rsid w:val="00196CF8"/>
    <w:rsid w:val="00197D05"/>
    <w:rsid w:val="001A29AA"/>
    <w:rsid w:val="001A2FF0"/>
    <w:rsid w:val="001A45F3"/>
    <w:rsid w:val="001B0BA4"/>
    <w:rsid w:val="001B1CDC"/>
    <w:rsid w:val="001C0B6B"/>
    <w:rsid w:val="001C7DBB"/>
    <w:rsid w:val="001D0104"/>
    <w:rsid w:val="001D2663"/>
    <w:rsid w:val="001D6411"/>
    <w:rsid w:val="001E30EF"/>
    <w:rsid w:val="001F70D1"/>
    <w:rsid w:val="00202309"/>
    <w:rsid w:val="002028EB"/>
    <w:rsid w:val="00203355"/>
    <w:rsid w:val="002039C1"/>
    <w:rsid w:val="00203E27"/>
    <w:rsid w:val="0020438A"/>
    <w:rsid w:val="00206A3C"/>
    <w:rsid w:val="00212725"/>
    <w:rsid w:val="00213C5C"/>
    <w:rsid w:val="00214663"/>
    <w:rsid w:val="00225B2A"/>
    <w:rsid w:val="00234853"/>
    <w:rsid w:val="00237591"/>
    <w:rsid w:val="00243C50"/>
    <w:rsid w:val="0024401F"/>
    <w:rsid w:val="00247E97"/>
    <w:rsid w:val="00265412"/>
    <w:rsid w:val="0026785D"/>
    <w:rsid w:val="002764D9"/>
    <w:rsid w:val="00276FBF"/>
    <w:rsid w:val="002955E6"/>
    <w:rsid w:val="002A3BD1"/>
    <w:rsid w:val="002A3C4F"/>
    <w:rsid w:val="002B33C7"/>
    <w:rsid w:val="002B7BF8"/>
    <w:rsid w:val="002C2241"/>
    <w:rsid w:val="002C368E"/>
    <w:rsid w:val="002C4734"/>
    <w:rsid w:val="002C5D54"/>
    <w:rsid w:val="002E0C7B"/>
    <w:rsid w:val="002E1AD5"/>
    <w:rsid w:val="002E61FF"/>
    <w:rsid w:val="002E735F"/>
    <w:rsid w:val="002F0DF4"/>
    <w:rsid w:val="002F0F8B"/>
    <w:rsid w:val="002F1EAF"/>
    <w:rsid w:val="002F7E3F"/>
    <w:rsid w:val="003216EF"/>
    <w:rsid w:val="003231C5"/>
    <w:rsid w:val="00324F02"/>
    <w:rsid w:val="00342693"/>
    <w:rsid w:val="003474E4"/>
    <w:rsid w:val="003544B1"/>
    <w:rsid w:val="00362932"/>
    <w:rsid w:val="00384A2B"/>
    <w:rsid w:val="00386E52"/>
    <w:rsid w:val="00392898"/>
    <w:rsid w:val="00393EF6"/>
    <w:rsid w:val="003A0802"/>
    <w:rsid w:val="003A584C"/>
    <w:rsid w:val="003B330A"/>
    <w:rsid w:val="003B7FBA"/>
    <w:rsid w:val="003C2531"/>
    <w:rsid w:val="003C3245"/>
    <w:rsid w:val="003D7B11"/>
    <w:rsid w:val="003E622F"/>
    <w:rsid w:val="003E7189"/>
    <w:rsid w:val="003E7243"/>
    <w:rsid w:val="003F7B1B"/>
    <w:rsid w:val="0040627B"/>
    <w:rsid w:val="00407723"/>
    <w:rsid w:val="00420699"/>
    <w:rsid w:val="00424227"/>
    <w:rsid w:val="00426A44"/>
    <w:rsid w:val="00426D12"/>
    <w:rsid w:val="00440016"/>
    <w:rsid w:val="00447312"/>
    <w:rsid w:val="0044763B"/>
    <w:rsid w:val="004517FC"/>
    <w:rsid w:val="00457A0C"/>
    <w:rsid w:val="00457B3F"/>
    <w:rsid w:val="00461686"/>
    <w:rsid w:val="00462953"/>
    <w:rsid w:val="004640B1"/>
    <w:rsid w:val="004661FE"/>
    <w:rsid w:val="004668DB"/>
    <w:rsid w:val="00467DD8"/>
    <w:rsid w:val="0047064D"/>
    <w:rsid w:val="00470AA4"/>
    <w:rsid w:val="004737CA"/>
    <w:rsid w:val="00476B7A"/>
    <w:rsid w:val="00477106"/>
    <w:rsid w:val="00480EC6"/>
    <w:rsid w:val="004836EE"/>
    <w:rsid w:val="00487341"/>
    <w:rsid w:val="0049764A"/>
    <w:rsid w:val="004A39A4"/>
    <w:rsid w:val="004B05C7"/>
    <w:rsid w:val="004C0217"/>
    <w:rsid w:val="004C233A"/>
    <w:rsid w:val="004C2AAD"/>
    <w:rsid w:val="004C3BB0"/>
    <w:rsid w:val="004E190E"/>
    <w:rsid w:val="004E6AA6"/>
    <w:rsid w:val="004E7C07"/>
    <w:rsid w:val="004F103C"/>
    <w:rsid w:val="005013E1"/>
    <w:rsid w:val="00502DE9"/>
    <w:rsid w:val="00504B82"/>
    <w:rsid w:val="005145A0"/>
    <w:rsid w:val="00530D78"/>
    <w:rsid w:val="00537716"/>
    <w:rsid w:val="00544BC9"/>
    <w:rsid w:val="005507E9"/>
    <w:rsid w:val="00563A95"/>
    <w:rsid w:val="0056462C"/>
    <w:rsid w:val="00564AAB"/>
    <w:rsid w:val="00564B8A"/>
    <w:rsid w:val="005656E1"/>
    <w:rsid w:val="00570107"/>
    <w:rsid w:val="005772E2"/>
    <w:rsid w:val="0058030A"/>
    <w:rsid w:val="00580A83"/>
    <w:rsid w:val="0059324B"/>
    <w:rsid w:val="00595182"/>
    <w:rsid w:val="00597A8B"/>
    <w:rsid w:val="005A482D"/>
    <w:rsid w:val="005A5C78"/>
    <w:rsid w:val="005B0195"/>
    <w:rsid w:val="005B3C00"/>
    <w:rsid w:val="005B45AE"/>
    <w:rsid w:val="005C02A6"/>
    <w:rsid w:val="005C23F7"/>
    <w:rsid w:val="005D4AD3"/>
    <w:rsid w:val="005E07A5"/>
    <w:rsid w:val="005E18F4"/>
    <w:rsid w:val="0060003E"/>
    <w:rsid w:val="00606B32"/>
    <w:rsid w:val="00606FC0"/>
    <w:rsid w:val="00611DD8"/>
    <w:rsid w:val="00620594"/>
    <w:rsid w:val="006221D3"/>
    <w:rsid w:val="0062441D"/>
    <w:rsid w:val="00624455"/>
    <w:rsid w:val="00630ED9"/>
    <w:rsid w:val="00633017"/>
    <w:rsid w:val="0063621E"/>
    <w:rsid w:val="006365E0"/>
    <w:rsid w:val="0064594C"/>
    <w:rsid w:val="006536C4"/>
    <w:rsid w:val="00660137"/>
    <w:rsid w:val="0066775B"/>
    <w:rsid w:val="0067165A"/>
    <w:rsid w:val="00684B7F"/>
    <w:rsid w:val="006A1D0F"/>
    <w:rsid w:val="006A7097"/>
    <w:rsid w:val="006B2308"/>
    <w:rsid w:val="006B4CE5"/>
    <w:rsid w:val="006B66DE"/>
    <w:rsid w:val="006B79FB"/>
    <w:rsid w:val="006C003B"/>
    <w:rsid w:val="006C20C1"/>
    <w:rsid w:val="006C2C49"/>
    <w:rsid w:val="006C44E5"/>
    <w:rsid w:val="006D1682"/>
    <w:rsid w:val="006D3CCC"/>
    <w:rsid w:val="006F06F0"/>
    <w:rsid w:val="006F26F8"/>
    <w:rsid w:val="006F2A04"/>
    <w:rsid w:val="006F3854"/>
    <w:rsid w:val="0070211C"/>
    <w:rsid w:val="00705C33"/>
    <w:rsid w:val="007132BC"/>
    <w:rsid w:val="00713C16"/>
    <w:rsid w:val="00714951"/>
    <w:rsid w:val="00715B13"/>
    <w:rsid w:val="00716CBD"/>
    <w:rsid w:val="0071743A"/>
    <w:rsid w:val="0072550C"/>
    <w:rsid w:val="007265FF"/>
    <w:rsid w:val="0073137D"/>
    <w:rsid w:val="00736E90"/>
    <w:rsid w:val="00740152"/>
    <w:rsid w:val="0074202D"/>
    <w:rsid w:val="00747348"/>
    <w:rsid w:val="00762AF6"/>
    <w:rsid w:val="00764B60"/>
    <w:rsid w:val="00774F43"/>
    <w:rsid w:val="0078453D"/>
    <w:rsid w:val="007928A4"/>
    <w:rsid w:val="007A064E"/>
    <w:rsid w:val="007B068D"/>
    <w:rsid w:val="007B208E"/>
    <w:rsid w:val="007B6942"/>
    <w:rsid w:val="007B7CEA"/>
    <w:rsid w:val="007C55D1"/>
    <w:rsid w:val="007C5AD0"/>
    <w:rsid w:val="007D557A"/>
    <w:rsid w:val="007E0895"/>
    <w:rsid w:val="007E4127"/>
    <w:rsid w:val="007E4A56"/>
    <w:rsid w:val="007E592B"/>
    <w:rsid w:val="007E6B32"/>
    <w:rsid w:val="007F2763"/>
    <w:rsid w:val="008025D6"/>
    <w:rsid w:val="0081269E"/>
    <w:rsid w:val="00813795"/>
    <w:rsid w:val="008171C6"/>
    <w:rsid w:val="00822058"/>
    <w:rsid w:val="008221C9"/>
    <w:rsid w:val="00826DC3"/>
    <w:rsid w:val="008275AF"/>
    <w:rsid w:val="0083504C"/>
    <w:rsid w:val="008405A9"/>
    <w:rsid w:val="00841F55"/>
    <w:rsid w:val="00855442"/>
    <w:rsid w:val="00874623"/>
    <w:rsid w:val="00877F6A"/>
    <w:rsid w:val="00885CA5"/>
    <w:rsid w:val="0088619A"/>
    <w:rsid w:val="0089183D"/>
    <w:rsid w:val="00893A1B"/>
    <w:rsid w:val="00894379"/>
    <w:rsid w:val="008B45F5"/>
    <w:rsid w:val="008B76E1"/>
    <w:rsid w:val="008C03FD"/>
    <w:rsid w:val="008C54F0"/>
    <w:rsid w:val="008C6238"/>
    <w:rsid w:val="008D4D1E"/>
    <w:rsid w:val="008E597C"/>
    <w:rsid w:val="008E5D49"/>
    <w:rsid w:val="008F0CC6"/>
    <w:rsid w:val="008F1E9A"/>
    <w:rsid w:val="008F47DA"/>
    <w:rsid w:val="008F5F99"/>
    <w:rsid w:val="00901823"/>
    <w:rsid w:val="00911E81"/>
    <w:rsid w:val="00913B1B"/>
    <w:rsid w:val="009340D5"/>
    <w:rsid w:val="0093577E"/>
    <w:rsid w:val="00936839"/>
    <w:rsid w:val="00940EC3"/>
    <w:rsid w:val="0094169B"/>
    <w:rsid w:val="00942FBD"/>
    <w:rsid w:val="00943F72"/>
    <w:rsid w:val="00944678"/>
    <w:rsid w:val="00944F9A"/>
    <w:rsid w:val="00955F3A"/>
    <w:rsid w:val="00962F6D"/>
    <w:rsid w:val="00966A10"/>
    <w:rsid w:val="0098108C"/>
    <w:rsid w:val="00982F42"/>
    <w:rsid w:val="009858E4"/>
    <w:rsid w:val="00991179"/>
    <w:rsid w:val="00993484"/>
    <w:rsid w:val="0099553F"/>
    <w:rsid w:val="009A165A"/>
    <w:rsid w:val="009C2300"/>
    <w:rsid w:val="009E3162"/>
    <w:rsid w:val="009E5D90"/>
    <w:rsid w:val="009E6774"/>
    <w:rsid w:val="009F7D4A"/>
    <w:rsid w:val="00A000E9"/>
    <w:rsid w:val="00A02570"/>
    <w:rsid w:val="00A03B8E"/>
    <w:rsid w:val="00A04989"/>
    <w:rsid w:val="00A1053B"/>
    <w:rsid w:val="00A16863"/>
    <w:rsid w:val="00A17ADF"/>
    <w:rsid w:val="00A2152E"/>
    <w:rsid w:val="00A41179"/>
    <w:rsid w:val="00A41E88"/>
    <w:rsid w:val="00A440BF"/>
    <w:rsid w:val="00A55512"/>
    <w:rsid w:val="00A57233"/>
    <w:rsid w:val="00A613D6"/>
    <w:rsid w:val="00A64075"/>
    <w:rsid w:val="00A772C7"/>
    <w:rsid w:val="00A77F24"/>
    <w:rsid w:val="00A83C9C"/>
    <w:rsid w:val="00AA442F"/>
    <w:rsid w:val="00AB12C1"/>
    <w:rsid w:val="00AB1613"/>
    <w:rsid w:val="00AB7908"/>
    <w:rsid w:val="00AC526C"/>
    <w:rsid w:val="00AC729F"/>
    <w:rsid w:val="00AD7E2D"/>
    <w:rsid w:val="00AE1A42"/>
    <w:rsid w:val="00AF064B"/>
    <w:rsid w:val="00AF1199"/>
    <w:rsid w:val="00B0082B"/>
    <w:rsid w:val="00B0550E"/>
    <w:rsid w:val="00B06CD1"/>
    <w:rsid w:val="00B07D92"/>
    <w:rsid w:val="00B1103D"/>
    <w:rsid w:val="00B16511"/>
    <w:rsid w:val="00B21C2B"/>
    <w:rsid w:val="00B260AB"/>
    <w:rsid w:val="00B26DF7"/>
    <w:rsid w:val="00B310E5"/>
    <w:rsid w:val="00B3357D"/>
    <w:rsid w:val="00B34F7D"/>
    <w:rsid w:val="00B42D72"/>
    <w:rsid w:val="00B46E81"/>
    <w:rsid w:val="00B607D9"/>
    <w:rsid w:val="00B726EF"/>
    <w:rsid w:val="00B75D2B"/>
    <w:rsid w:val="00B8619C"/>
    <w:rsid w:val="00B867FA"/>
    <w:rsid w:val="00B96BB2"/>
    <w:rsid w:val="00B97FEE"/>
    <w:rsid w:val="00BA03A4"/>
    <w:rsid w:val="00BA3248"/>
    <w:rsid w:val="00BA4560"/>
    <w:rsid w:val="00BD36DC"/>
    <w:rsid w:val="00BD7317"/>
    <w:rsid w:val="00BE0F84"/>
    <w:rsid w:val="00BE1CBA"/>
    <w:rsid w:val="00BE277D"/>
    <w:rsid w:val="00BE7C80"/>
    <w:rsid w:val="00BF4A10"/>
    <w:rsid w:val="00C15BA6"/>
    <w:rsid w:val="00C26064"/>
    <w:rsid w:val="00C30F92"/>
    <w:rsid w:val="00C3168B"/>
    <w:rsid w:val="00C36103"/>
    <w:rsid w:val="00C37396"/>
    <w:rsid w:val="00C40CDE"/>
    <w:rsid w:val="00C506FE"/>
    <w:rsid w:val="00C52B17"/>
    <w:rsid w:val="00C70C1C"/>
    <w:rsid w:val="00C73476"/>
    <w:rsid w:val="00C7451F"/>
    <w:rsid w:val="00C8453C"/>
    <w:rsid w:val="00C902C5"/>
    <w:rsid w:val="00C938B7"/>
    <w:rsid w:val="00C967A3"/>
    <w:rsid w:val="00C967D3"/>
    <w:rsid w:val="00C9720A"/>
    <w:rsid w:val="00C97DBC"/>
    <w:rsid w:val="00CA373B"/>
    <w:rsid w:val="00CA7FD1"/>
    <w:rsid w:val="00CC52D6"/>
    <w:rsid w:val="00CC7711"/>
    <w:rsid w:val="00CD5134"/>
    <w:rsid w:val="00CE55C3"/>
    <w:rsid w:val="00CF04FF"/>
    <w:rsid w:val="00CF6D2C"/>
    <w:rsid w:val="00D01541"/>
    <w:rsid w:val="00D056B8"/>
    <w:rsid w:val="00D059C5"/>
    <w:rsid w:val="00D10F68"/>
    <w:rsid w:val="00D1162F"/>
    <w:rsid w:val="00D145C9"/>
    <w:rsid w:val="00D17D46"/>
    <w:rsid w:val="00D3300F"/>
    <w:rsid w:val="00D4055A"/>
    <w:rsid w:val="00D449E4"/>
    <w:rsid w:val="00D50A80"/>
    <w:rsid w:val="00D50F0C"/>
    <w:rsid w:val="00D5244A"/>
    <w:rsid w:val="00D65B71"/>
    <w:rsid w:val="00D753E1"/>
    <w:rsid w:val="00D9129D"/>
    <w:rsid w:val="00D931F6"/>
    <w:rsid w:val="00DA1254"/>
    <w:rsid w:val="00DA39DB"/>
    <w:rsid w:val="00DB2442"/>
    <w:rsid w:val="00DB29D8"/>
    <w:rsid w:val="00DB45B1"/>
    <w:rsid w:val="00DC07AE"/>
    <w:rsid w:val="00DC12A5"/>
    <w:rsid w:val="00DD0B5E"/>
    <w:rsid w:val="00DE1DE0"/>
    <w:rsid w:val="00DE1E17"/>
    <w:rsid w:val="00DF0485"/>
    <w:rsid w:val="00DF11CC"/>
    <w:rsid w:val="00DF1AF0"/>
    <w:rsid w:val="00DF5F94"/>
    <w:rsid w:val="00DF7993"/>
    <w:rsid w:val="00E04975"/>
    <w:rsid w:val="00E07A3A"/>
    <w:rsid w:val="00E16787"/>
    <w:rsid w:val="00E17B23"/>
    <w:rsid w:val="00E24456"/>
    <w:rsid w:val="00E2590C"/>
    <w:rsid w:val="00E2673F"/>
    <w:rsid w:val="00E26937"/>
    <w:rsid w:val="00E279BC"/>
    <w:rsid w:val="00E3122B"/>
    <w:rsid w:val="00E33A3A"/>
    <w:rsid w:val="00E34398"/>
    <w:rsid w:val="00E3494C"/>
    <w:rsid w:val="00E3668D"/>
    <w:rsid w:val="00E52C23"/>
    <w:rsid w:val="00E61EF1"/>
    <w:rsid w:val="00E61F8B"/>
    <w:rsid w:val="00E70E02"/>
    <w:rsid w:val="00E7510C"/>
    <w:rsid w:val="00E80731"/>
    <w:rsid w:val="00E84532"/>
    <w:rsid w:val="00E8457E"/>
    <w:rsid w:val="00E90939"/>
    <w:rsid w:val="00E90EE8"/>
    <w:rsid w:val="00E9259F"/>
    <w:rsid w:val="00E94403"/>
    <w:rsid w:val="00E96C11"/>
    <w:rsid w:val="00E97AE4"/>
    <w:rsid w:val="00EA6071"/>
    <w:rsid w:val="00EC1FED"/>
    <w:rsid w:val="00EC3459"/>
    <w:rsid w:val="00EC5F2C"/>
    <w:rsid w:val="00ED572D"/>
    <w:rsid w:val="00EE0964"/>
    <w:rsid w:val="00EE2F6F"/>
    <w:rsid w:val="00EE300C"/>
    <w:rsid w:val="00EE45FB"/>
    <w:rsid w:val="00EF260A"/>
    <w:rsid w:val="00EF3964"/>
    <w:rsid w:val="00EF3C1E"/>
    <w:rsid w:val="00EF46B6"/>
    <w:rsid w:val="00EF68F8"/>
    <w:rsid w:val="00F0682A"/>
    <w:rsid w:val="00F07138"/>
    <w:rsid w:val="00F10830"/>
    <w:rsid w:val="00F124B0"/>
    <w:rsid w:val="00F143D1"/>
    <w:rsid w:val="00F169CF"/>
    <w:rsid w:val="00F21F69"/>
    <w:rsid w:val="00F22342"/>
    <w:rsid w:val="00F2307E"/>
    <w:rsid w:val="00F30F09"/>
    <w:rsid w:val="00F31E84"/>
    <w:rsid w:val="00F34040"/>
    <w:rsid w:val="00F36215"/>
    <w:rsid w:val="00F44EE1"/>
    <w:rsid w:val="00F534F6"/>
    <w:rsid w:val="00F54CAC"/>
    <w:rsid w:val="00F5660E"/>
    <w:rsid w:val="00F57A81"/>
    <w:rsid w:val="00F6064A"/>
    <w:rsid w:val="00F607E4"/>
    <w:rsid w:val="00F65395"/>
    <w:rsid w:val="00F66439"/>
    <w:rsid w:val="00F70CB5"/>
    <w:rsid w:val="00F829DE"/>
    <w:rsid w:val="00F83791"/>
    <w:rsid w:val="00F86391"/>
    <w:rsid w:val="00FA273C"/>
    <w:rsid w:val="00FA2DDC"/>
    <w:rsid w:val="00FA38DF"/>
    <w:rsid w:val="00FB0B00"/>
    <w:rsid w:val="00FB47AA"/>
    <w:rsid w:val="00FB69AE"/>
    <w:rsid w:val="00FC2FA7"/>
    <w:rsid w:val="00FC7E42"/>
    <w:rsid w:val="00FD2F70"/>
    <w:rsid w:val="00FD74B0"/>
    <w:rsid w:val="00FE07E7"/>
    <w:rsid w:val="00FE5DBF"/>
    <w:rsid w:val="00FF1962"/>
    <w:rsid w:val="00FF22F7"/>
    <w:rsid w:val="00FF281F"/>
    <w:rsid w:val="00FF5B6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025A"/>
  <w15:docId w15:val="{FD5FEE1B-1DB9-4347-B16F-7293CDB1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41"/>
      <w:ind w:left="616" w:hanging="35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121"/>
      <w:ind w:left="1182"/>
      <w:jc w:val="both"/>
    </w:pPr>
  </w:style>
  <w:style w:type="paragraph" w:styleId="Nzev">
    <w:name w:val="Title"/>
    <w:basedOn w:val="Normln"/>
    <w:uiPriority w:val="10"/>
    <w:qFormat/>
    <w:pPr>
      <w:spacing w:before="77"/>
      <w:ind w:left="1197"/>
    </w:pPr>
    <w:rPr>
      <w:b/>
      <w:bCs/>
      <w:sz w:val="28"/>
      <w:szCs w:val="28"/>
    </w:rPr>
  </w:style>
  <w:style w:type="paragraph" w:styleId="Odstavecseseznamem">
    <w:name w:val="List Paragraph"/>
    <w:aliases w:val="NAKIT List Paragraph,Odstavec 1,cp_Odstavec se seznamem,Bullet Number,Bullet List,FooterText,numbered,Paragraphe de liste1,Bulletr List Paragraph,列出段落,列出段落1,List Paragraph2,List Paragraph21,Listeafsnit1,Parágrafo da Lista1,リスト段落1"/>
    <w:basedOn w:val="Normln"/>
    <w:link w:val="OdstavecseseznamemChar"/>
    <w:uiPriority w:val="99"/>
    <w:qFormat/>
    <w:pPr>
      <w:spacing w:before="121"/>
      <w:ind w:left="1182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3"/>
      <w:ind w:left="32"/>
      <w:jc w:val="center"/>
    </w:pPr>
  </w:style>
  <w:style w:type="character" w:styleId="Odkaznakoment">
    <w:name w:val="annotation reference"/>
    <w:basedOn w:val="Standardnpsmoodstavce"/>
    <w:uiPriority w:val="99"/>
    <w:unhideWhenUsed/>
    <w:rsid w:val="00142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1A3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1A3"/>
    <w:rPr>
      <w:kern w:val="2"/>
      <w:sz w:val="20"/>
      <w:szCs w:val="20"/>
      <w:lang w:val="cs-CZ"/>
      <w14:ligatures w14:val="standardContextual"/>
    </w:rPr>
  </w:style>
  <w:style w:type="paragraph" w:styleId="Revize">
    <w:name w:val="Revision"/>
    <w:hidden/>
    <w:uiPriority w:val="99"/>
    <w:semiHidden/>
    <w:rsid w:val="001421A3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53D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53D"/>
    <w:rPr>
      <w:rFonts w:ascii="Arial" w:eastAsia="Arial" w:hAnsi="Arial" w:cs="Arial"/>
      <w:b/>
      <w:bCs/>
      <w:kern w:val="2"/>
      <w:sz w:val="20"/>
      <w:szCs w:val="20"/>
      <w:lang w:val="cs-CZ"/>
      <w14:ligatures w14:val="standardContextual"/>
    </w:rPr>
  </w:style>
  <w:style w:type="paragraph" w:styleId="Zhlav">
    <w:name w:val="header"/>
    <w:basedOn w:val="Normln"/>
    <w:link w:val="ZhlavChar"/>
    <w:uiPriority w:val="99"/>
    <w:semiHidden/>
    <w:unhideWhenUsed/>
    <w:rsid w:val="00C734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347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semiHidden/>
    <w:unhideWhenUsed/>
    <w:rsid w:val="00C73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476"/>
    <w:rPr>
      <w:rFonts w:ascii="Arial" w:eastAsia="Arial" w:hAnsi="Arial" w:cs="Arial"/>
      <w:lang w:val="cs-CZ"/>
    </w:rPr>
  </w:style>
  <w:style w:type="table" w:customStyle="1" w:styleId="TableNormal1">
    <w:name w:val="Table Normal1"/>
    <w:uiPriority w:val="2"/>
    <w:semiHidden/>
    <w:unhideWhenUsed/>
    <w:qFormat/>
    <w:rsid w:val="00C73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Paragraphe de liste1 Char,Bulletr List Paragraph Char,列出段落 Char,列出段落1 Char,リスト段落1 Char"/>
    <w:basedOn w:val="Standardnpsmoodstavce"/>
    <w:link w:val="Odstavecseseznamem"/>
    <w:uiPriority w:val="99"/>
    <w:rsid w:val="004F103C"/>
    <w:rPr>
      <w:rFonts w:ascii="Arial" w:eastAsia="Arial" w:hAnsi="Arial" w:cs="Arial"/>
      <w:lang w:val="cs-CZ"/>
    </w:rPr>
  </w:style>
  <w:style w:type="paragraph" w:customStyle="1" w:styleId="Styl1">
    <w:name w:val="Styl 1"/>
    <w:basedOn w:val="Odstavecseseznamem"/>
    <w:qFormat/>
    <w:rsid w:val="00015674"/>
    <w:pPr>
      <w:widowControl/>
      <w:numPr>
        <w:numId w:val="26"/>
      </w:numPr>
      <w:tabs>
        <w:tab w:val="left" w:pos="1276"/>
      </w:tabs>
      <w:autoSpaceDE/>
      <w:autoSpaceDN/>
      <w:spacing w:before="240" w:line="276" w:lineRule="auto"/>
      <w:jc w:val="center"/>
    </w:pPr>
    <w:rPr>
      <w:rFonts w:asciiTheme="minorHAnsi" w:eastAsia="Times New Roman" w:hAnsiTheme="minorHAnsi"/>
      <w:b/>
    </w:rPr>
  </w:style>
  <w:style w:type="paragraph" w:customStyle="1" w:styleId="Styl2">
    <w:name w:val="Styl 2"/>
    <w:basedOn w:val="Odstavecseseznamem"/>
    <w:qFormat/>
    <w:rsid w:val="00015674"/>
    <w:pPr>
      <w:widowControl/>
      <w:numPr>
        <w:ilvl w:val="1"/>
        <w:numId w:val="26"/>
      </w:numPr>
      <w:autoSpaceDE/>
      <w:autoSpaceDN/>
      <w:spacing w:before="120" w:line="276" w:lineRule="auto"/>
    </w:pPr>
    <w:rPr>
      <w:rFonts w:asciiTheme="minorHAnsi" w:eastAsia="Times New Roman" w:hAnsiTheme="minorHAnsi"/>
    </w:rPr>
  </w:style>
  <w:style w:type="paragraph" w:customStyle="1" w:styleId="Styl3">
    <w:name w:val="Styl 3"/>
    <w:basedOn w:val="Styl2"/>
    <w:link w:val="Styl3Char"/>
    <w:qFormat/>
    <w:rsid w:val="00015674"/>
    <w:pPr>
      <w:numPr>
        <w:ilvl w:val="2"/>
      </w:numPr>
      <w:ind w:left="788"/>
    </w:pPr>
  </w:style>
  <w:style w:type="character" w:customStyle="1" w:styleId="Styl3Char">
    <w:name w:val="Styl 3 Char"/>
    <w:basedOn w:val="Standardnpsmoodstavce"/>
    <w:link w:val="Styl3"/>
    <w:rsid w:val="00015674"/>
    <w:rPr>
      <w:rFonts w:eastAsia="Times New Roman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8C05-497B-4D8B-A171-E9539ECC2B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Privilege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775</Words>
  <Characters>4577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Pernica</dc:creator>
  <cp:keywords/>
  <cp:lastModifiedBy>Hubová Renáta</cp:lastModifiedBy>
  <cp:revision>2</cp:revision>
  <cp:lastPrinted>2025-01-30T14:40:00Z</cp:lastPrinted>
  <dcterms:created xsi:type="dcterms:W3CDTF">2025-01-31T14:12:00Z</dcterms:created>
  <dcterms:modified xsi:type="dcterms:W3CDTF">2025-01-31T14:12:00Z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2024-11-13T00:00:00Z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Privileged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MSIP_Label_defa4170-0d19-0005-0004-bc88714345d2_ActionId">
    <vt:lpwstr>53791095-f8f8-47d8-8bd2-5d4bbb00f04e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etDate">
    <vt:lpwstr>2023-05-24T10:42:15Z</vt:lpwstr>
  </property>
  <property fmtid="{D5CDD505-2E9C-101B-9397-08002B2CF9AE}" pid="14" name="MSIP_Label_defa4170-0d19-0005-0004-bc88714345d2_SiteId">
    <vt:lpwstr>5b6b85cd-44ef-4d66-86d4-603dd2160780</vt:lpwstr>
  </property>
  <property fmtid="{D5CDD505-2E9C-101B-9397-08002B2CF9AE}" pid="15" name="Producer">
    <vt:lpwstr>Microsoft® Word pro Microsoft 365</vt:lpwstr>
  </property>
</Properties>
</file>