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5D" w:rsidRDefault="0056445D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56445D" w:rsidRDefault="00B5190D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7221301047</w:t>
      </w:r>
    </w:p>
    <w:p w:rsidR="0056445D" w:rsidRDefault="00B5190D">
      <w:pPr>
        <w:spacing w:line="425" w:lineRule="exact"/>
        <w:ind w:left="369" w:right="399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56445D" w:rsidRDefault="00B5190D">
      <w:pPr>
        <w:spacing w:before="2"/>
        <w:ind w:left="369" w:right="402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56445D" w:rsidRDefault="0056445D">
      <w:pPr>
        <w:pStyle w:val="Zkladntext"/>
        <w:spacing w:before="11"/>
        <w:rPr>
          <w:sz w:val="59"/>
        </w:rPr>
      </w:pPr>
    </w:p>
    <w:p w:rsidR="0056445D" w:rsidRDefault="00B5190D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56445D" w:rsidRDefault="0056445D">
      <w:pPr>
        <w:pStyle w:val="Zkladntext"/>
        <w:rPr>
          <w:sz w:val="26"/>
        </w:rPr>
      </w:pPr>
    </w:p>
    <w:p w:rsidR="0056445D" w:rsidRDefault="00B5190D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6445D" w:rsidRDefault="00B5190D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56445D" w:rsidRDefault="00B5190D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56445D" w:rsidRDefault="00B5190D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56445D" w:rsidRDefault="00B5190D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56445D" w:rsidRDefault="00B5190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6445D" w:rsidRDefault="00B5190D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56445D" w:rsidRDefault="00B5190D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56445D" w:rsidRDefault="0056445D">
      <w:pPr>
        <w:pStyle w:val="Zkladntext"/>
        <w:spacing w:before="12"/>
        <w:rPr>
          <w:sz w:val="19"/>
        </w:rPr>
      </w:pPr>
    </w:p>
    <w:p w:rsidR="0056445D" w:rsidRDefault="00B5190D">
      <w:pPr>
        <w:pStyle w:val="Zkladntext"/>
        <w:ind w:left="102"/>
      </w:pPr>
      <w:r>
        <w:rPr>
          <w:w w:val="99"/>
        </w:rPr>
        <w:t>a</w:t>
      </w:r>
    </w:p>
    <w:p w:rsidR="0056445D" w:rsidRDefault="0056445D">
      <w:pPr>
        <w:pStyle w:val="Zkladntext"/>
        <w:spacing w:before="1"/>
      </w:pPr>
    </w:p>
    <w:p w:rsidR="0056445D" w:rsidRDefault="00B5190D">
      <w:pPr>
        <w:pStyle w:val="Nadpis2"/>
        <w:spacing w:before="0"/>
        <w:ind w:left="102"/>
        <w:jc w:val="left"/>
      </w:pPr>
      <w:r>
        <w:t>obec</w:t>
      </w:r>
      <w:r>
        <w:rPr>
          <w:spacing w:val="-2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>Syrovice</w:t>
      </w:r>
    </w:p>
    <w:p w:rsidR="0056445D" w:rsidRDefault="00B5190D">
      <w:pPr>
        <w:pStyle w:val="Zkladntext"/>
        <w:tabs>
          <w:tab w:val="left" w:pos="2982"/>
        </w:tabs>
        <w:ind w:left="102" w:right="751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>Syrovice,</w:t>
      </w:r>
      <w:r>
        <w:rPr>
          <w:spacing w:val="1"/>
        </w:rPr>
        <w:t xml:space="preserve"> </w:t>
      </w:r>
      <w:r>
        <w:t>Nové</w:t>
      </w:r>
      <w:r>
        <w:rPr>
          <w:spacing w:val="-4"/>
        </w:rPr>
        <w:t xml:space="preserve"> </w:t>
      </w:r>
      <w:r>
        <w:t>Syrovice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675</w:t>
      </w:r>
      <w:r>
        <w:rPr>
          <w:spacing w:val="-1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>Syrovice</w:t>
      </w:r>
      <w:r>
        <w:rPr>
          <w:spacing w:val="-52"/>
        </w:rPr>
        <w:t xml:space="preserve"> </w:t>
      </w:r>
      <w:r>
        <w:t>IČO:</w:t>
      </w:r>
      <w:r>
        <w:tab/>
        <w:t>00290009</w:t>
      </w:r>
    </w:p>
    <w:p w:rsidR="0056445D" w:rsidRDefault="00B5190D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Oldřichem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 o</w:t>
      </w:r>
      <w:r>
        <w:rPr>
          <w:spacing w:val="-2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starostou</w:t>
      </w:r>
    </w:p>
    <w:p w:rsidR="0056445D" w:rsidRDefault="00B5190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6445D" w:rsidRDefault="00B5190D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000094-13613711/0710</w:t>
      </w:r>
    </w:p>
    <w:p w:rsidR="0056445D" w:rsidRDefault="00B5190D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56445D" w:rsidRDefault="0056445D">
      <w:pPr>
        <w:pStyle w:val="Zkladntext"/>
        <w:spacing w:before="8"/>
        <w:rPr>
          <w:sz w:val="12"/>
        </w:rPr>
      </w:pPr>
    </w:p>
    <w:p w:rsidR="0056445D" w:rsidRDefault="0056445D">
      <w:pPr>
        <w:rPr>
          <w:sz w:val="12"/>
        </w:rPr>
        <w:sectPr w:rsidR="0056445D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56445D" w:rsidRDefault="00B5190D">
      <w:pPr>
        <w:pStyle w:val="Zkladntext"/>
        <w:spacing w:before="99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6445D" w:rsidRDefault="00B5190D">
      <w:pPr>
        <w:rPr>
          <w:sz w:val="26"/>
        </w:rPr>
      </w:pPr>
      <w:r>
        <w:br w:type="column"/>
      </w:r>
    </w:p>
    <w:p w:rsidR="0056445D" w:rsidRDefault="0056445D">
      <w:pPr>
        <w:pStyle w:val="Zkladntext"/>
        <w:spacing w:before="7"/>
        <w:rPr>
          <w:sz w:val="19"/>
        </w:rPr>
      </w:pPr>
    </w:p>
    <w:p w:rsidR="0056445D" w:rsidRDefault="00B5190D">
      <w:pPr>
        <w:pStyle w:val="Nadpis1"/>
        <w:spacing w:before="0"/>
        <w:ind w:left="83" w:right="3991"/>
      </w:pPr>
      <w:r>
        <w:t>I.</w:t>
      </w:r>
    </w:p>
    <w:p w:rsidR="0056445D" w:rsidRDefault="00B5190D">
      <w:pPr>
        <w:pStyle w:val="Nadpis2"/>
        <w:ind w:left="83" w:right="399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56445D" w:rsidRDefault="0056445D">
      <w:pPr>
        <w:sectPr w:rsidR="0056445D">
          <w:type w:val="continuous"/>
          <w:pgSz w:w="12240" w:h="15840"/>
          <w:pgMar w:top="2040" w:right="1000" w:bottom="960" w:left="1600" w:header="708" w:footer="771" w:gutter="0"/>
          <w:cols w:num="2" w:space="708" w:equalWidth="0">
            <w:col w:w="1663" w:space="2216"/>
            <w:col w:w="5761"/>
          </w:cols>
        </w:sectPr>
      </w:pPr>
    </w:p>
    <w:p w:rsidR="0056445D" w:rsidRDefault="0056445D">
      <w:pPr>
        <w:pStyle w:val="Zkladntext"/>
        <w:spacing w:before="5"/>
        <w:rPr>
          <w:b/>
          <w:sz w:val="10"/>
        </w:rPr>
      </w:pPr>
    </w:p>
    <w:p w:rsidR="0056445D" w:rsidRDefault="00B5190D">
      <w:pPr>
        <w:pStyle w:val="Odstavecseseznamem"/>
        <w:numPr>
          <w:ilvl w:val="0"/>
          <w:numId w:val="8"/>
        </w:numPr>
        <w:tabs>
          <w:tab w:val="left" w:pos="386"/>
        </w:tabs>
        <w:spacing w:before="10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6445D" w:rsidRDefault="00B5190D">
      <w:pPr>
        <w:pStyle w:val="Zkladntext"/>
        <w:ind w:left="385" w:right="129"/>
        <w:jc w:val="both"/>
      </w:pPr>
      <w:r>
        <w:t>„Smlouva“) se uzavírá na základě Rozhodnutí ministra životního prostředí č. 7221301047 o poskytnutí</w:t>
      </w:r>
      <w:r>
        <w:rPr>
          <w:spacing w:val="1"/>
        </w:rPr>
        <w:t xml:space="preserve"> </w:t>
      </w:r>
      <w:r>
        <w:t>finančních prostředků ze Státního fondu životního prostředí ČR ze dne 21. 3. 2024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56445D" w:rsidRDefault="00B5190D">
      <w:pPr>
        <w:pStyle w:val="Odstavecseseznamem"/>
        <w:numPr>
          <w:ilvl w:val="0"/>
          <w:numId w:val="8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6445D" w:rsidRDefault="00B5190D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6445D" w:rsidRDefault="00B5190D">
      <w:pPr>
        <w:pStyle w:val="Nadpis2"/>
        <w:spacing w:before="120"/>
        <w:ind w:right="397"/>
      </w:pPr>
      <w:r>
        <w:t>„FVE</w:t>
      </w:r>
      <w:r>
        <w:rPr>
          <w:spacing w:val="-5"/>
        </w:rPr>
        <w:t xml:space="preserve"> </w:t>
      </w:r>
      <w:r>
        <w:t>Nové</w:t>
      </w:r>
      <w:r>
        <w:rPr>
          <w:spacing w:val="-4"/>
        </w:rPr>
        <w:t xml:space="preserve"> </w:t>
      </w:r>
      <w:r>
        <w:t>Syrovice“</w:t>
      </w:r>
    </w:p>
    <w:p w:rsidR="0056445D" w:rsidRDefault="00B5190D">
      <w:pPr>
        <w:pStyle w:val="Zkladntext"/>
        <w:spacing w:before="120"/>
        <w:ind w:left="369" w:right="6440"/>
        <w:jc w:val="center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56445D" w:rsidRDefault="0056445D">
      <w:pPr>
        <w:jc w:val="center"/>
        <w:sectPr w:rsidR="0056445D">
          <w:type w:val="continuous"/>
          <w:pgSz w:w="12240" w:h="15840"/>
          <w:pgMar w:top="2040" w:right="1000" w:bottom="960" w:left="1600" w:header="708" w:footer="771" w:gutter="0"/>
          <w:cols w:space="708"/>
        </w:sectPr>
      </w:pPr>
    </w:p>
    <w:p w:rsidR="0056445D" w:rsidRDefault="0056445D">
      <w:pPr>
        <w:pStyle w:val="Zkladntext"/>
        <w:spacing w:before="12"/>
        <w:rPr>
          <w:sz w:val="9"/>
        </w:rPr>
      </w:pPr>
    </w:p>
    <w:p w:rsidR="0056445D" w:rsidRDefault="00B5190D">
      <w:pPr>
        <w:pStyle w:val="Nadpis1"/>
        <w:ind w:left="2277" w:right="2306"/>
      </w:pPr>
      <w:r>
        <w:t>II.</w:t>
      </w:r>
    </w:p>
    <w:p w:rsidR="0056445D" w:rsidRDefault="00B5190D">
      <w:pPr>
        <w:pStyle w:val="Nadpis2"/>
        <w:spacing w:before="0"/>
        <w:ind w:right="401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6445D" w:rsidRDefault="0056445D">
      <w:pPr>
        <w:pStyle w:val="Zkladntext"/>
        <w:spacing w:before="12"/>
        <w:rPr>
          <w:b/>
          <w:sz w:val="17"/>
        </w:rPr>
      </w:pPr>
    </w:p>
    <w:p w:rsidR="0056445D" w:rsidRDefault="00B5190D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1 100 771,56 Kč </w:t>
      </w:r>
      <w:r>
        <w:rPr>
          <w:sz w:val="20"/>
        </w:rPr>
        <w:t>(slovy: jeden milion jedno sto tisíc sedm set sedmdesát jedna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českých,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2"/>
          <w:sz w:val="20"/>
        </w:rPr>
        <w:t xml:space="preserve"> </w:t>
      </w:r>
      <w:r>
        <w:rPr>
          <w:sz w:val="20"/>
        </w:rPr>
        <w:t>haléřů).</w:t>
      </w:r>
    </w:p>
    <w:p w:rsidR="0056445D" w:rsidRDefault="00B5190D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674</w:t>
      </w:r>
      <w:r>
        <w:rPr>
          <w:spacing w:val="1"/>
          <w:sz w:val="20"/>
        </w:rPr>
        <w:t xml:space="preserve"> </w:t>
      </w:r>
      <w:r>
        <w:rPr>
          <w:sz w:val="20"/>
        </w:rPr>
        <w:t>780,78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56445D" w:rsidRDefault="00B5190D">
      <w:pPr>
        <w:pStyle w:val="Odstavecseseznamem"/>
        <w:numPr>
          <w:ilvl w:val="0"/>
          <w:numId w:val="7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 xml:space="preserve">Skutečná výše </w:t>
      </w:r>
      <w:r>
        <w:rPr>
          <w:sz w:val="20"/>
        </w:rPr>
        <w:t>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56445D" w:rsidRDefault="00B5190D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1"/>
          <w:sz w:val="20"/>
        </w:rPr>
        <w:t xml:space="preserve"> </w:t>
      </w:r>
      <w:r>
        <w:rPr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nich</w:t>
      </w:r>
      <w:r>
        <w:rPr>
          <w:spacing w:val="-12"/>
          <w:sz w:val="20"/>
        </w:rPr>
        <w:t xml:space="preserve"> </w:t>
      </w:r>
      <w:r>
        <w:rPr>
          <w:sz w:val="20"/>
        </w:rPr>
        <w:t>odvozené</w:t>
      </w:r>
      <w:r>
        <w:rPr>
          <w:spacing w:val="-9"/>
          <w:sz w:val="20"/>
        </w:rPr>
        <w:t xml:space="preserve"> </w:t>
      </w:r>
      <w:r>
        <w:rPr>
          <w:sz w:val="20"/>
        </w:rPr>
        <w:t>výše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vycházet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</w:p>
    <w:p w:rsidR="0056445D" w:rsidRDefault="00B5190D">
      <w:pPr>
        <w:pStyle w:val="Zkladntext"/>
        <w:ind w:left="385"/>
      </w:pPr>
      <w:r>
        <w:t>Výzvy.</w:t>
      </w:r>
    </w:p>
    <w:p w:rsidR="0056445D" w:rsidRDefault="0056445D">
      <w:pPr>
        <w:pStyle w:val="Zkladntext"/>
        <w:spacing w:before="8"/>
        <w:rPr>
          <w:sz w:val="10"/>
        </w:rPr>
      </w:pPr>
    </w:p>
    <w:p w:rsidR="0056445D" w:rsidRDefault="00B5190D">
      <w:pPr>
        <w:pStyle w:val="Nadpis1"/>
        <w:ind w:right="402"/>
      </w:pPr>
      <w:r>
        <w:t>III.</w:t>
      </w:r>
    </w:p>
    <w:p w:rsidR="0056445D" w:rsidRDefault="00B5190D">
      <w:pPr>
        <w:pStyle w:val="Nadpis2"/>
        <w:ind w:right="402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56445D" w:rsidRDefault="0056445D">
      <w:pPr>
        <w:pStyle w:val="Zkladntext"/>
        <w:spacing w:before="11"/>
        <w:rPr>
          <w:b/>
          <w:sz w:val="17"/>
        </w:rPr>
      </w:pPr>
    </w:p>
    <w:p w:rsidR="0056445D" w:rsidRDefault="00B5190D">
      <w:pPr>
        <w:pStyle w:val="Odstavecseseznamem"/>
        <w:numPr>
          <w:ilvl w:val="0"/>
          <w:numId w:val="6"/>
        </w:numPr>
        <w:tabs>
          <w:tab w:val="left" w:pos="386"/>
        </w:tabs>
        <w:spacing w:before="1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6445D" w:rsidRDefault="00B5190D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</w:t>
      </w:r>
      <w:r>
        <w:rPr>
          <w:sz w:val="20"/>
        </w:rPr>
        <w:t xml:space="preserve">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56445D" w:rsidRDefault="00B5190D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</w:t>
      </w:r>
      <w:r>
        <w:rPr>
          <w:sz w:val="20"/>
        </w:rPr>
        <w:t>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56445D" w:rsidRDefault="00B5190D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7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5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1"/>
          <w:sz w:val="20"/>
        </w:rPr>
        <w:t xml:space="preserve"> </w:t>
      </w:r>
      <w:r>
        <w:rPr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56445D" w:rsidRDefault="00B5190D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56445D" w:rsidRDefault="00B5190D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základě</w:t>
      </w:r>
      <w:r>
        <w:rPr>
          <w:spacing w:val="55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54"/>
          <w:sz w:val="20"/>
        </w:rPr>
        <w:t xml:space="preserve"> </w:t>
      </w:r>
      <w:r>
        <w:rPr>
          <w:sz w:val="20"/>
        </w:rPr>
        <w:t>čerpání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uvede</w:t>
      </w:r>
      <w:r>
        <w:rPr>
          <w:sz w:val="20"/>
        </w:rPr>
        <w:t>ného</w:t>
      </w:r>
      <w:r>
        <w:rPr>
          <w:spacing w:val="-52"/>
          <w:sz w:val="20"/>
        </w:rPr>
        <w:t xml:space="preserve"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56445D" w:rsidRDefault="00B5190D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započtení</w:t>
      </w:r>
      <w:r>
        <w:rPr>
          <w:spacing w:val="51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51"/>
          <w:sz w:val="20"/>
        </w:rPr>
        <w:t xml:space="preserve"> </w:t>
      </w:r>
      <w:r>
        <w:rPr>
          <w:sz w:val="20"/>
        </w:rPr>
        <w:t>plnění</w:t>
      </w:r>
      <w:r>
        <w:rPr>
          <w:spacing w:val="52"/>
          <w:sz w:val="20"/>
        </w:rPr>
        <w:t xml:space="preserve"> </w:t>
      </w:r>
      <w:r>
        <w:rPr>
          <w:sz w:val="20"/>
        </w:rPr>
        <w:t>stejného</w:t>
      </w:r>
      <w:r>
        <w:rPr>
          <w:spacing w:val="52"/>
          <w:sz w:val="20"/>
        </w:rPr>
        <w:t xml:space="preserve"> </w:t>
      </w:r>
      <w:r>
        <w:rPr>
          <w:sz w:val="20"/>
        </w:rPr>
        <w:t>druhu</w:t>
      </w:r>
      <w:r>
        <w:rPr>
          <w:spacing w:val="51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závazků)</w:t>
      </w:r>
      <w:r>
        <w:rPr>
          <w:spacing w:val="51"/>
          <w:sz w:val="20"/>
        </w:rPr>
        <w:t xml:space="preserve"> </w:t>
      </w:r>
      <w:r>
        <w:rPr>
          <w:sz w:val="20"/>
        </w:rPr>
        <w:t>vzniklých</w:t>
      </w:r>
    </w:p>
    <w:p w:rsidR="0056445D" w:rsidRDefault="0056445D">
      <w:pPr>
        <w:jc w:val="both"/>
        <w:rPr>
          <w:sz w:val="20"/>
        </w:rPr>
        <w:sectPr w:rsidR="0056445D">
          <w:pgSz w:w="12240" w:h="15840"/>
          <w:pgMar w:top="2040" w:right="1000" w:bottom="960" w:left="1600" w:header="708" w:footer="771" w:gutter="0"/>
          <w:cols w:space="708"/>
        </w:sectPr>
      </w:pPr>
    </w:p>
    <w:p w:rsidR="0056445D" w:rsidRDefault="0056445D">
      <w:pPr>
        <w:pStyle w:val="Zkladntext"/>
        <w:spacing w:before="12"/>
        <w:rPr>
          <w:sz w:val="9"/>
        </w:rPr>
      </w:pPr>
    </w:p>
    <w:p w:rsidR="0056445D" w:rsidRDefault="00B5190D">
      <w:pPr>
        <w:pStyle w:val="Zkladntext"/>
        <w:spacing w:before="99"/>
        <w:ind w:left="385" w:right="131"/>
        <w:jc w:val="both"/>
      </w:pPr>
      <w:r>
        <w:t>na základě</w:t>
      </w:r>
      <w:r>
        <w:rPr>
          <w:spacing w:val="1"/>
        </w:rPr>
        <w:t xml:space="preserve"> </w:t>
      </w:r>
      <w:r>
        <w:t>smluvního</w:t>
      </w:r>
      <w:r>
        <w:rPr>
          <w:spacing w:val="1"/>
        </w:rPr>
        <w:t xml:space="preserve"> </w:t>
      </w:r>
      <w:r>
        <w:t>vztahu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fakturujícím</w:t>
      </w:r>
      <w:r>
        <w:rPr>
          <w:spacing w:val="1"/>
        </w:rPr>
        <w:t xml:space="preserve"> </w:t>
      </w:r>
      <w:r>
        <w:t>zhotovitelem,</w:t>
      </w:r>
      <w:r>
        <w:rPr>
          <w:spacing w:val="1"/>
        </w:rPr>
        <w:t xml:space="preserve"> </w:t>
      </w:r>
      <w:r>
        <w:t>podepsanou</w:t>
      </w:r>
      <w:r>
        <w:rPr>
          <w:spacing w:val="1"/>
        </w:rPr>
        <w:t xml:space="preserve"> </w:t>
      </w:r>
      <w:r>
        <w:t>příjemcem</w:t>
      </w:r>
      <w:r>
        <w:rPr>
          <w:spacing w:val="21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zhotovitelem.</w:t>
      </w:r>
      <w:r>
        <w:rPr>
          <w:spacing w:val="21"/>
        </w:rPr>
        <w:t xml:space="preserve"> </w:t>
      </w:r>
      <w:r>
        <w:t>Tato</w:t>
      </w:r>
      <w:r>
        <w:rPr>
          <w:spacing w:val="21"/>
        </w:rPr>
        <w:t xml:space="preserve"> </w:t>
      </w:r>
      <w:r>
        <w:t>oboustranná</w:t>
      </w:r>
      <w:r>
        <w:rPr>
          <w:spacing w:val="21"/>
        </w:rPr>
        <w:t xml:space="preserve"> </w:t>
      </w:r>
      <w:r>
        <w:t>vzájemná</w:t>
      </w:r>
      <w:r>
        <w:rPr>
          <w:spacing w:val="20"/>
        </w:rPr>
        <w:t xml:space="preserve"> </w:t>
      </w:r>
      <w:r>
        <w:t>dohoda</w:t>
      </w:r>
      <w:r>
        <w:rPr>
          <w:spacing w:val="20"/>
        </w:rPr>
        <w:t xml:space="preserve"> </w:t>
      </w:r>
      <w:r>
        <w:t>musí</w:t>
      </w:r>
      <w:r>
        <w:rPr>
          <w:spacing w:val="19"/>
        </w:rPr>
        <w:t xml:space="preserve"> </w:t>
      </w:r>
      <w:r>
        <w:t>být</w:t>
      </w:r>
      <w:r>
        <w:rPr>
          <w:spacing w:val="23"/>
        </w:rPr>
        <w:t xml:space="preserve"> </w:t>
      </w:r>
      <w:r>
        <w:t>uzavřena</w:t>
      </w:r>
      <w:r>
        <w:rPr>
          <w:spacing w:val="20"/>
        </w:rPr>
        <w:t xml:space="preserve"> </w:t>
      </w:r>
      <w:r>
        <w:t>v souladu</w:t>
      </w:r>
      <w:r>
        <w:rPr>
          <w:spacing w:val="-5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občanským</w:t>
      </w:r>
      <w:r>
        <w:rPr>
          <w:spacing w:val="24"/>
        </w:rPr>
        <w:t xml:space="preserve"> </w:t>
      </w:r>
      <w:r>
        <w:t>zákoníkem.</w:t>
      </w:r>
      <w:r>
        <w:rPr>
          <w:spacing w:val="2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dohodě</w:t>
      </w:r>
      <w:r>
        <w:rPr>
          <w:spacing w:val="23"/>
        </w:rPr>
        <w:t xml:space="preserve"> </w:t>
      </w:r>
      <w:r>
        <w:t>musí</w:t>
      </w:r>
      <w:r>
        <w:rPr>
          <w:spacing w:val="23"/>
        </w:rPr>
        <w:t xml:space="preserve"> </w:t>
      </w:r>
      <w:r>
        <w:t>být</w:t>
      </w:r>
      <w:r>
        <w:rPr>
          <w:spacing w:val="23"/>
        </w:rPr>
        <w:t xml:space="preserve"> </w:t>
      </w:r>
      <w:r>
        <w:t>uvedeny</w:t>
      </w:r>
      <w:r>
        <w:rPr>
          <w:spacing w:val="25"/>
        </w:rPr>
        <w:t xml:space="preserve"> </w:t>
      </w:r>
      <w:r>
        <w:t>smluvní</w:t>
      </w:r>
      <w:r>
        <w:rPr>
          <w:spacing w:val="24"/>
        </w:rPr>
        <w:t xml:space="preserve"> </w:t>
      </w:r>
      <w:r>
        <w:t>strany,</w:t>
      </w:r>
      <w:r>
        <w:rPr>
          <w:spacing w:val="23"/>
        </w:rPr>
        <w:t xml:space="preserve"> </w:t>
      </w:r>
      <w:r>
        <w:t>identifikace</w:t>
      </w:r>
      <w:r>
        <w:rPr>
          <w:spacing w:val="22"/>
        </w:rPr>
        <w:t xml:space="preserve"> </w:t>
      </w:r>
      <w:r>
        <w:t>projektu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faktur/y</w:t>
      </w:r>
      <w:r>
        <w:rPr>
          <w:spacing w:val="-52"/>
        </w:rPr>
        <w:t xml:space="preserve"> </w:t>
      </w:r>
      <w:r>
        <w:t>(v případě odlišného variabilního symbolu oproti číslu faktury je vhodné uvést i variabilní symbol),</w:t>
      </w:r>
      <w:r>
        <w:rPr>
          <w:spacing w:val="1"/>
        </w:rPr>
        <w:t xml:space="preserve"> </w:t>
      </w:r>
      <w:r>
        <w:t>vzájemně</w:t>
      </w:r>
      <w:r>
        <w:rPr>
          <w:spacing w:val="-4"/>
        </w:rPr>
        <w:t xml:space="preserve"> </w:t>
      </w:r>
      <w:r>
        <w:t>započtené</w:t>
      </w:r>
      <w:r>
        <w:rPr>
          <w:spacing w:val="-3"/>
        </w:rPr>
        <w:t xml:space="preserve"> </w:t>
      </w:r>
      <w:r>
        <w:t>částky a</w:t>
      </w:r>
      <w:r>
        <w:rPr>
          <w:spacing w:val="-3"/>
        </w:rPr>
        <w:t xml:space="preserve"> </w:t>
      </w:r>
      <w:r>
        <w:t>měny,</w:t>
      </w:r>
      <w:r>
        <w:rPr>
          <w:spacing w:val="-3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podpisy</w:t>
      </w:r>
      <w:r>
        <w:rPr>
          <w:spacing w:val="-3"/>
        </w:rPr>
        <w:t xml:space="preserve"> </w:t>
      </w:r>
      <w:r>
        <w:t>obou</w:t>
      </w:r>
      <w:r>
        <w:rPr>
          <w:spacing w:val="-3"/>
        </w:rPr>
        <w:t xml:space="preserve"> </w:t>
      </w:r>
      <w:r>
        <w:t>smluvních stran</w:t>
      </w:r>
      <w:r>
        <w:t>.</w:t>
      </w:r>
    </w:p>
    <w:p w:rsidR="0056445D" w:rsidRDefault="00B5190D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56445D" w:rsidRDefault="0056445D">
      <w:pPr>
        <w:pStyle w:val="Zkladntext"/>
        <w:spacing w:before="9"/>
        <w:rPr>
          <w:sz w:val="10"/>
        </w:rPr>
      </w:pPr>
    </w:p>
    <w:p w:rsidR="0056445D" w:rsidRDefault="00B5190D">
      <w:pPr>
        <w:pStyle w:val="Nadpis1"/>
      </w:pPr>
      <w:r>
        <w:t>IV.</w:t>
      </w:r>
    </w:p>
    <w:p w:rsidR="0056445D" w:rsidRDefault="00B5190D">
      <w:pPr>
        <w:pStyle w:val="Nadpis2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56445D" w:rsidRDefault="0056445D">
      <w:pPr>
        <w:pStyle w:val="Zkladntext"/>
        <w:spacing w:before="12"/>
        <w:rPr>
          <w:b/>
          <w:sz w:val="17"/>
        </w:rPr>
      </w:pPr>
    </w:p>
    <w:p w:rsidR="0056445D" w:rsidRDefault="00B5190D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56445D" w:rsidRDefault="00B5190D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rPr>
          <w:sz w:val="20"/>
        </w:rPr>
      </w:pPr>
      <w:r>
        <w:rPr>
          <w:sz w:val="20"/>
        </w:rPr>
        <w:t>splní</w:t>
      </w:r>
      <w:r>
        <w:rPr>
          <w:spacing w:val="42"/>
          <w:sz w:val="20"/>
        </w:rPr>
        <w:t xml:space="preserve"> </w:t>
      </w:r>
      <w:r>
        <w:rPr>
          <w:sz w:val="20"/>
        </w:rPr>
        <w:t>účel</w:t>
      </w:r>
      <w:r>
        <w:rPr>
          <w:spacing w:val="43"/>
          <w:sz w:val="20"/>
        </w:rPr>
        <w:t xml:space="preserve"> </w:t>
      </w:r>
      <w:r>
        <w:rPr>
          <w:sz w:val="20"/>
        </w:rPr>
        <w:t>akce</w:t>
      </w:r>
      <w:r>
        <w:rPr>
          <w:spacing w:val="42"/>
          <w:sz w:val="20"/>
        </w:rPr>
        <w:t xml:space="preserve"> </w:t>
      </w:r>
      <w:r>
        <w:rPr>
          <w:sz w:val="20"/>
        </w:rPr>
        <w:t>„FVE</w:t>
      </w:r>
      <w:r>
        <w:rPr>
          <w:spacing w:val="44"/>
          <w:sz w:val="20"/>
        </w:rPr>
        <w:t xml:space="preserve"> </w:t>
      </w:r>
      <w:r>
        <w:rPr>
          <w:sz w:val="20"/>
        </w:rPr>
        <w:t>Nové</w:t>
      </w:r>
      <w:r>
        <w:rPr>
          <w:spacing w:val="44"/>
          <w:sz w:val="20"/>
        </w:rPr>
        <w:t xml:space="preserve"> </w:t>
      </w:r>
      <w:r>
        <w:rPr>
          <w:sz w:val="20"/>
        </w:rPr>
        <w:t>Syrovice“</w:t>
      </w:r>
      <w:r>
        <w:rPr>
          <w:spacing w:val="43"/>
          <w:sz w:val="20"/>
        </w:rPr>
        <w:t xml:space="preserve"> </w:t>
      </w:r>
      <w:r>
        <w:rPr>
          <w:sz w:val="20"/>
        </w:rPr>
        <w:t>tím,</w:t>
      </w:r>
      <w:r>
        <w:rPr>
          <w:spacing w:val="43"/>
          <w:sz w:val="20"/>
        </w:rPr>
        <w:t xml:space="preserve"> </w:t>
      </w:r>
      <w:r>
        <w:rPr>
          <w:sz w:val="20"/>
        </w:rPr>
        <w:t>že</w:t>
      </w:r>
      <w:r>
        <w:rPr>
          <w:spacing w:val="43"/>
          <w:sz w:val="20"/>
        </w:rPr>
        <w:t xml:space="preserve"> </w:t>
      </w:r>
      <w:r>
        <w:rPr>
          <w:sz w:val="20"/>
        </w:rPr>
        <w:t>akce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provedena</w:t>
      </w:r>
      <w:r>
        <w:rPr>
          <w:spacing w:val="4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4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44"/>
          <w:sz w:val="20"/>
        </w:rPr>
        <w:t xml:space="preserve"> </w:t>
      </w:r>
      <w:r>
        <w:rPr>
          <w:sz w:val="20"/>
        </w:rPr>
        <w:t>žádostí</w:t>
      </w:r>
    </w:p>
    <w:p w:rsidR="0056445D" w:rsidRDefault="00B5190D">
      <w:pPr>
        <w:pStyle w:val="Zkladntext"/>
        <w:spacing w:before="1"/>
        <w:ind w:left="745"/>
      </w:pP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jejími</w:t>
      </w:r>
      <w:r>
        <w:rPr>
          <w:spacing w:val="-3"/>
        </w:rPr>
        <w:t xml:space="preserve"> </w:t>
      </w:r>
      <w:r>
        <w:t>přílohami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touto</w:t>
      </w:r>
      <w:r>
        <w:rPr>
          <w:spacing w:val="-3"/>
        </w:rPr>
        <w:t xml:space="preserve"> </w:t>
      </w:r>
      <w:r>
        <w:t>Smlouvou,</w:t>
      </w:r>
    </w:p>
    <w:p w:rsidR="0056445D" w:rsidRDefault="00B5190D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rPr>
          <w:sz w:val="20"/>
        </w:rPr>
      </w:pPr>
      <w:r>
        <w:rPr>
          <w:sz w:val="20"/>
        </w:rPr>
        <w:t>realizací</w:t>
      </w:r>
      <w:r>
        <w:rPr>
          <w:spacing w:val="50"/>
          <w:sz w:val="20"/>
        </w:rPr>
        <w:t xml:space="preserve"> </w:t>
      </w:r>
      <w:r>
        <w:rPr>
          <w:sz w:val="20"/>
        </w:rPr>
        <w:t>projektu</w:t>
      </w:r>
      <w:r>
        <w:rPr>
          <w:spacing w:val="103"/>
          <w:sz w:val="20"/>
        </w:rPr>
        <w:t xml:space="preserve"> </w:t>
      </w:r>
      <w:r>
        <w:rPr>
          <w:sz w:val="20"/>
        </w:rPr>
        <w:t>dojde</w:t>
      </w:r>
      <w:r>
        <w:rPr>
          <w:spacing w:val="106"/>
          <w:sz w:val="20"/>
        </w:rPr>
        <w:t xml:space="preserve"> </w:t>
      </w:r>
      <w:r>
        <w:rPr>
          <w:sz w:val="20"/>
        </w:rPr>
        <w:t>k</w:t>
      </w:r>
      <w:r>
        <w:rPr>
          <w:spacing w:val="103"/>
          <w:sz w:val="20"/>
        </w:rPr>
        <w:t xml:space="preserve"> </w:t>
      </w:r>
      <w:r>
        <w:rPr>
          <w:sz w:val="20"/>
        </w:rPr>
        <w:t>výstavbě</w:t>
      </w:r>
      <w:r>
        <w:rPr>
          <w:spacing w:val="103"/>
          <w:sz w:val="20"/>
        </w:rPr>
        <w:t xml:space="preserve"> </w:t>
      </w:r>
      <w:r>
        <w:rPr>
          <w:sz w:val="20"/>
        </w:rPr>
        <w:t>nových</w:t>
      </w:r>
      <w:r>
        <w:rPr>
          <w:spacing w:val="104"/>
          <w:sz w:val="20"/>
        </w:rPr>
        <w:t xml:space="preserve"> </w:t>
      </w:r>
      <w:r>
        <w:rPr>
          <w:sz w:val="20"/>
        </w:rPr>
        <w:t>fotovoltaických</w:t>
      </w:r>
      <w:r>
        <w:rPr>
          <w:spacing w:val="104"/>
          <w:sz w:val="20"/>
        </w:rPr>
        <w:t xml:space="preserve"> </w:t>
      </w:r>
      <w:r>
        <w:rPr>
          <w:sz w:val="20"/>
        </w:rPr>
        <w:t>elektráren</w:t>
      </w:r>
      <w:r>
        <w:rPr>
          <w:spacing w:val="104"/>
          <w:sz w:val="20"/>
        </w:rPr>
        <w:t xml:space="preserve"> </w:t>
      </w:r>
      <w:r>
        <w:rPr>
          <w:sz w:val="20"/>
        </w:rPr>
        <w:t>se</w:t>
      </w:r>
      <w:r>
        <w:rPr>
          <w:spacing w:val="104"/>
          <w:sz w:val="20"/>
        </w:rPr>
        <w:t xml:space="preserve"> </w:t>
      </w:r>
      <w:r>
        <w:rPr>
          <w:sz w:val="20"/>
        </w:rPr>
        <w:t>střešní</w:t>
      </w:r>
      <w:r>
        <w:rPr>
          <w:spacing w:val="103"/>
          <w:sz w:val="20"/>
        </w:rPr>
        <w:t xml:space="preserve"> </w:t>
      </w:r>
      <w:r>
        <w:rPr>
          <w:sz w:val="20"/>
        </w:rPr>
        <w:t>instalací</w:t>
      </w:r>
    </w:p>
    <w:p w:rsidR="0056445D" w:rsidRDefault="00B5190D">
      <w:pPr>
        <w:pStyle w:val="Zkladntext"/>
        <w:spacing w:before="1"/>
        <w:ind w:left="745"/>
      </w:pPr>
      <w:r>
        <w:t>s</w:t>
      </w:r>
      <w:r>
        <w:rPr>
          <w:spacing w:val="-4"/>
        </w:rPr>
        <w:t xml:space="preserve"> </w:t>
      </w:r>
      <w:r>
        <w:t>předpokládaným výkonem</w:t>
      </w:r>
      <w:r>
        <w:rPr>
          <w:spacing w:val="-1"/>
        </w:rPr>
        <w:t xml:space="preserve"> </w:t>
      </w:r>
      <w:r>
        <w:t>48,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kWp,</w:t>
      </w:r>
    </w:p>
    <w:p w:rsidR="0056445D" w:rsidRDefault="00B5190D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0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56445D" w:rsidRDefault="0056445D">
      <w:pPr>
        <w:pStyle w:val="Zkladntext"/>
        <w:spacing w:before="11"/>
        <w:rPr>
          <w:sz w:val="8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1647"/>
        <w:gridCol w:w="1635"/>
        <w:gridCol w:w="1572"/>
      </w:tblGrid>
      <w:tr w:rsidR="0056445D">
        <w:trPr>
          <w:trHeight w:val="772"/>
        </w:trPr>
        <w:tc>
          <w:tcPr>
            <w:tcW w:w="3975" w:type="dxa"/>
          </w:tcPr>
          <w:p w:rsidR="0056445D" w:rsidRDefault="00B5190D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47" w:type="dxa"/>
          </w:tcPr>
          <w:p w:rsidR="0056445D" w:rsidRDefault="00B5190D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635" w:type="dxa"/>
          </w:tcPr>
          <w:p w:rsidR="0056445D" w:rsidRDefault="00B5190D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56445D" w:rsidRDefault="00B5190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572" w:type="dxa"/>
          </w:tcPr>
          <w:p w:rsidR="0056445D" w:rsidRDefault="00B5190D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</w:p>
          <w:p w:rsidR="0056445D" w:rsidRDefault="00B5190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</w:tr>
      <w:tr w:rsidR="0056445D">
        <w:trPr>
          <w:trHeight w:val="506"/>
        </w:trPr>
        <w:tc>
          <w:tcPr>
            <w:tcW w:w="3975" w:type="dxa"/>
          </w:tcPr>
          <w:p w:rsidR="0056445D" w:rsidRDefault="00B5190D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47" w:type="dxa"/>
          </w:tcPr>
          <w:p w:rsidR="0056445D" w:rsidRDefault="00B5190D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635" w:type="dxa"/>
          </w:tcPr>
          <w:p w:rsidR="0056445D" w:rsidRDefault="00B5190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72" w:type="dxa"/>
          </w:tcPr>
          <w:p w:rsidR="0056445D" w:rsidRDefault="00B5190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48,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</w:tr>
      <w:tr w:rsidR="0056445D">
        <w:trPr>
          <w:trHeight w:val="506"/>
        </w:trPr>
        <w:tc>
          <w:tcPr>
            <w:tcW w:w="3975" w:type="dxa"/>
          </w:tcPr>
          <w:p w:rsidR="0056445D" w:rsidRDefault="00B5190D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47" w:type="dxa"/>
          </w:tcPr>
          <w:p w:rsidR="0056445D" w:rsidRDefault="00B5190D">
            <w:pPr>
              <w:pStyle w:val="TableParagraph"/>
              <w:spacing w:before="120"/>
              <w:ind w:left="0" w:right="376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635" w:type="dxa"/>
          </w:tcPr>
          <w:p w:rsidR="0056445D" w:rsidRDefault="00B5190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72" w:type="dxa"/>
          </w:tcPr>
          <w:p w:rsidR="0056445D" w:rsidRDefault="00B5190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27,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86</w:t>
            </w:r>
          </w:p>
        </w:tc>
      </w:tr>
      <w:tr w:rsidR="0056445D">
        <w:trPr>
          <w:trHeight w:val="532"/>
        </w:trPr>
        <w:tc>
          <w:tcPr>
            <w:tcW w:w="3975" w:type="dxa"/>
          </w:tcPr>
          <w:p w:rsidR="0056445D" w:rsidRDefault="00B5190D">
            <w:pPr>
              <w:pStyle w:val="TableParagraph"/>
              <w:spacing w:line="266" w:lineRule="exact"/>
              <w:ind w:left="388" w:right="457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(MWh/rok)</w:t>
            </w:r>
          </w:p>
        </w:tc>
        <w:tc>
          <w:tcPr>
            <w:tcW w:w="1647" w:type="dxa"/>
          </w:tcPr>
          <w:p w:rsidR="0056445D" w:rsidRDefault="00B5190D">
            <w:pPr>
              <w:pStyle w:val="TableParagraph"/>
              <w:spacing w:before="120"/>
              <w:ind w:left="0" w:right="400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635" w:type="dxa"/>
          </w:tcPr>
          <w:p w:rsidR="0056445D" w:rsidRDefault="00B5190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72" w:type="dxa"/>
          </w:tcPr>
          <w:p w:rsidR="0056445D" w:rsidRDefault="00B5190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105,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</w:tr>
      <w:tr w:rsidR="0056445D">
        <w:trPr>
          <w:trHeight w:val="505"/>
        </w:trPr>
        <w:tc>
          <w:tcPr>
            <w:tcW w:w="3975" w:type="dxa"/>
          </w:tcPr>
          <w:p w:rsidR="0056445D" w:rsidRDefault="00B5190D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47" w:type="dxa"/>
          </w:tcPr>
          <w:p w:rsidR="0056445D" w:rsidRDefault="00B5190D">
            <w:pPr>
              <w:pStyle w:val="TableParagraph"/>
              <w:spacing w:before="120"/>
              <w:ind w:left="0" w:right="400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635" w:type="dxa"/>
          </w:tcPr>
          <w:p w:rsidR="0056445D" w:rsidRDefault="00B5190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72" w:type="dxa"/>
          </w:tcPr>
          <w:p w:rsidR="0056445D" w:rsidRDefault="00B5190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40,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</w:tr>
    </w:tbl>
    <w:p w:rsidR="0056445D" w:rsidRDefault="00B5190D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56445D" w:rsidRDefault="00B5190D">
      <w:pPr>
        <w:pStyle w:val="Odstavecseseznamem"/>
        <w:numPr>
          <w:ilvl w:val="1"/>
          <w:numId w:val="5"/>
        </w:numPr>
        <w:tabs>
          <w:tab w:val="left" w:pos="746"/>
        </w:tabs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</w:t>
      </w:r>
      <w:r>
        <w:rPr>
          <w:sz w:val="20"/>
        </w:rPr>
        <w:t>kolu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povolení). Bude-li vydán, jak Kolaudační souhlas, tak oznámení o 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56445D" w:rsidRDefault="00B5190D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17"/>
          <w:sz w:val="20"/>
        </w:rPr>
        <w:t xml:space="preserve"> </w:t>
      </w:r>
      <w:r>
        <w:rPr>
          <w:sz w:val="20"/>
        </w:rPr>
        <w:t>Fondu</w:t>
      </w:r>
      <w:r>
        <w:rPr>
          <w:spacing w:val="18"/>
          <w:sz w:val="20"/>
        </w:rPr>
        <w:t xml:space="preserve"> </w:t>
      </w:r>
      <w:r>
        <w:rPr>
          <w:sz w:val="20"/>
        </w:rPr>
        <w:t>současně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pacing w:val="20"/>
          <w:sz w:val="20"/>
        </w:rPr>
        <w:t xml:space="preserve"> </w:t>
      </w:r>
      <w:r>
        <w:rPr>
          <w:sz w:val="20"/>
        </w:rPr>
        <w:t>žádostí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platbu</w:t>
      </w:r>
      <w:r>
        <w:rPr>
          <w:spacing w:val="18"/>
          <w:sz w:val="20"/>
        </w:rPr>
        <w:t xml:space="preserve"> </w:t>
      </w:r>
      <w:r>
        <w:rPr>
          <w:sz w:val="20"/>
        </w:rPr>
        <w:t>podklady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16"/>
          <w:sz w:val="20"/>
        </w:rPr>
        <w:t xml:space="preserve"> </w:t>
      </w:r>
      <w:r>
        <w:rPr>
          <w:sz w:val="20"/>
        </w:rPr>
        <w:t>ZVA</w:t>
      </w:r>
      <w:r>
        <w:rPr>
          <w:spacing w:val="19"/>
          <w:sz w:val="20"/>
        </w:rPr>
        <w:t xml:space="preserve"> </w:t>
      </w:r>
      <w:r>
        <w:rPr>
          <w:sz w:val="20"/>
        </w:rPr>
        <w:t>podle</w:t>
      </w:r>
      <w:r>
        <w:rPr>
          <w:spacing w:val="19"/>
          <w:sz w:val="20"/>
        </w:rPr>
        <w:t xml:space="preserve"> </w:t>
      </w:r>
      <w:r>
        <w:rPr>
          <w:sz w:val="20"/>
        </w:rPr>
        <w:t>čl.</w:t>
      </w:r>
      <w:r>
        <w:rPr>
          <w:spacing w:val="17"/>
          <w:sz w:val="20"/>
        </w:rPr>
        <w:t xml:space="preserve"> </w:t>
      </w:r>
      <w:r>
        <w:rPr>
          <w:sz w:val="20"/>
        </w:rPr>
        <w:t>14.4</w:t>
      </w:r>
      <w:r>
        <w:rPr>
          <w:spacing w:val="18"/>
          <w:sz w:val="20"/>
        </w:rPr>
        <w:t xml:space="preserve"> </w:t>
      </w:r>
      <w:r>
        <w:rPr>
          <w:sz w:val="20"/>
        </w:rPr>
        <w:t>Výzvy,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3"/>
          <w:sz w:val="20"/>
        </w:rPr>
        <w:t xml:space="preserve"> </w:t>
      </w:r>
      <w:r>
        <w:rPr>
          <w:sz w:val="20"/>
        </w:rPr>
        <w:t>do 3 měsíců, počítáno od celého kalendářního měsíce, následujícího po dni, kdy tato Smlouva</w:t>
      </w:r>
      <w:r>
        <w:rPr>
          <w:spacing w:val="1"/>
          <w:sz w:val="20"/>
        </w:rPr>
        <w:t xml:space="preserve"> </w:t>
      </w:r>
      <w:r>
        <w:rPr>
          <w:sz w:val="20"/>
        </w:rPr>
        <w:t>nabude</w:t>
      </w:r>
      <w:r>
        <w:rPr>
          <w:spacing w:val="-2"/>
          <w:sz w:val="20"/>
        </w:rPr>
        <w:t xml:space="preserve"> </w:t>
      </w:r>
      <w:r>
        <w:rPr>
          <w:sz w:val="20"/>
        </w:rPr>
        <w:t>účinnosti,</w:t>
      </w:r>
    </w:p>
    <w:p w:rsidR="0056445D" w:rsidRDefault="0056445D">
      <w:pPr>
        <w:jc w:val="both"/>
        <w:rPr>
          <w:sz w:val="20"/>
        </w:rPr>
        <w:sectPr w:rsidR="0056445D">
          <w:pgSz w:w="12240" w:h="15840"/>
          <w:pgMar w:top="2040" w:right="1000" w:bottom="960" w:left="1600" w:header="708" w:footer="771" w:gutter="0"/>
          <w:cols w:space="708"/>
        </w:sectPr>
      </w:pPr>
    </w:p>
    <w:p w:rsidR="0056445D" w:rsidRDefault="0056445D">
      <w:pPr>
        <w:pStyle w:val="Zkladntext"/>
        <w:spacing w:before="12"/>
        <w:rPr>
          <w:sz w:val="9"/>
        </w:rPr>
      </w:pPr>
    </w:p>
    <w:p w:rsidR="0056445D" w:rsidRDefault="00B5190D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right="127"/>
        <w:jc w:val="both"/>
        <w:rPr>
          <w:sz w:val="20"/>
        </w:rPr>
      </w:pPr>
      <w:r>
        <w:rPr>
          <w:sz w:val="20"/>
        </w:rPr>
        <w:t>nejpozděj</w:t>
      </w:r>
      <w:r>
        <w:rPr>
          <w:sz w:val="20"/>
        </w:rPr>
        <w:t>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</w:t>
      </w:r>
      <w:r>
        <w:rPr>
          <w:sz w:val="20"/>
        </w:rPr>
        <w:t xml:space="preserve">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2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</w:t>
      </w:r>
      <w:r>
        <w:rPr>
          <w:spacing w:val="22"/>
          <w:sz w:val="20"/>
        </w:rPr>
        <w:t xml:space="preserve"> </w:t>
      </w:r>
      <w:r>
        <w:rPr>
          <w:sz w:val="20"/>
        </w:rPr>
        <w:t>že</w:t>
      </w:r>
      <w:r>
        <w:rPr>
          <w:spacing w:val="22"/>
          <w:sz w:val="20"/>
        </w:rPr>
        <w:t xml:space="preserve"> </w:t>
      </w:r>
      <w:r>
        <w:rPr>
          <w:sz w:val="20"/>
        </w:rPr>
        <w:t>předmět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nebude</w:t>
      </w:r>
      <w:r>
        <w:rPr>
          <w:spacing w:val="21"/>
          <w:sz w:val="20"/>
        </w:rPr>
        <w:t xml:space="preserve"> </w:t>
      </w:r>
      <w:r>
        <w:rPr>
          <w:sz w:val="20"/>
        </w:rPr>
        <w:t>převeden</w:t>
      </w:r>
      <w:r>
        <w:rPr>
          <w:spacing w:val="23"/>
          <w:sz w:val="20"/>
        </w:rPr>
        <w:t xml:space="preserve"> </w:t>
      </w:r>
      <w:r>
        <w:rPr>
          <w:sz w:val="20"/>
        </w:rPr>
        <w:t>bez</w:t>
      </w:r>
      <w:r>
        <w:rPr>
          <w:spacing w:val="23"/>
          <w:sz w:val="20"/>
        </w:rPr>
        <w:t xml:space="preserve"> </w:t>
      </w:r>
      <w:r>
        <w:rPr>
          <w:sz w:val="20"/>
        </w:rPr>
        <w:t>souhlasu</w:t>
      </w:r>
      <w:r>
        <w:rPr>
          <w:spacing w:val="22"/>
          <w:sz w:val="20"/>
        </w:rPr>
        <w:t xml:space="preserve"> </w:t>
      </w:r>
      <w:r>
        <w:rPr>
          <w:sz w:val="20"/>
        </w:rPr>
        <w:t>Fondu</w:t>
      </w:r>
      <w:r>
        <w:rPr>
          <w:spacing w:val="24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jinou</w:t>
      </w:r>
      <w:r>
        <w:rPr>
          <w:spacing w:val="23"/>
          <w:sz w:val="20"/>
        </w:rPr>
        <w:t xml:space="preserve"> </w:t>
      </w:r>
      <w:r>
        <w:rPr>
          <w:sz w:val="20"/>
        </w:rPr>
        <w:t>osobu</w:t>
      </w:r>
      <w:r>
        <w:rPr>
          <w:spacing w:val="22"/>
          <w:sz w:val="20"/>
        </w:rPr>
        <w:t xml:space="preserve"> </w:t>
      </w:r>
      <w:r>
        <w:rPr>
          <w:sz w:val="20"/>
        </w:rPr>
        <w:t>nejméně</w:t>
      </w:r>
      <w:r>
        <w:rPr>
          <w:spacing w:val="-52"/>
          <w:sz w:val="20"/>
        </w:rPr>
        <w:t xml:space="preserve"> </w:t>
      </w:r>
      <w:r>
        <w:rPr>
          <w:sz w:val="20"/>
        </w:rPr>
        <w:t>po dobu udržitelnosti. V případě, že Fond převod předmětu podpory odsouhlasí, příjemce podpory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účel,</w:t>
      </w:r>
      <w:r>
        <w:rPr>
          <w:spacing w:val="54"/>
          <w:sz w:val="20"/>
        </w:rPr>
        <w:t xml:space="preserve"> </w:t>
      </w:r>
      <w:r>
        <w:rPr>
          <w:sz w:val="20"/>
        </w:rPr>
        <w:t>pro</w:t>
      </w:r>
      <w:r>
        <w:rPr>
          <w:spacing w:val="55"/>
          <w:sz w:val="20"/>
        </w:rPr>
        <w:t xml:space="preserve"> </w:t>
      </w:r>
      <w:r>
        <w:rPr>
          <w:sz w:val="20"/>
        </w:rPr>
        <w:t>který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poskytnuta</w:t>
      </w:r>
      <w:r>
        <w:rPr>
          <w:spacing w:val="54"/>
          <w:sz w:val="20"/>
        </w:rPr>
        <w:t xml:space="preserve"> </w:t>
      </w:r>
      <w:r>
        <w:rPr>
          <w:sz w:val="20"/>
        </w:rPr>
        <w:t>podpora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řádně</w:t>
      </w:r>
      <w:r>
        <w:rPr>
          <w:spacing w:val="55"/>
          <w:sz w:val="20"/>
        </w:rPr>
        <w:t xml:space="preserve"> </w:t>
      </w:r>
      <w:r>
        <w:rPr>
          <w:sz w:val="20"/>
        </w:rPr>
        <w:t>plněn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 zabezpečí</w:t>
      </w:r>
      <w:r>
        <w:rPr>
          <w:spacing w:val="-4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56445D" w:rsidRDefault="00B5190D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</w:t>
      </w:r>
      <w:r>
        <w:rPr>
          <w:sz w:val="20"/>
        </w:rPr>
        <w:t>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56445D" w:rsidRDefault="00B5190D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56445D" w:rsidRDefault="00B5190D">
      <w:pPr>
        <w:pStyle w:val="Zkladntext"/>
        <w:spacing w:before="43"/>
        <w:ind w:left="745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9"/>
        </w:rPr>
        <w:t xml:space="preserve"> </w:t>
      </w:r>
      <w:r>
        <w:t>stavění</w:t>
      </w:r>
      <w:r>
        <w:rPr>
          <w:spacing w:val="63"/>
        </w:rPr>
        <w:t xml:space="preserve"> </w:t>
      </w:r>
      <w:r>
        <w:t>uvedené</w:t>
      </w:r>
      <w:r>
        <w:rPr>
          <w:spacing w:val="63"/>
        </w:rPr>
        <w:t xml:space="preserve"> </w:t>
      </w:r>
      <w:r>
        <w:t>lhůty.</w:t>
      </w:r>
      <w:r>
        <w:rPr>
          <w:spacing w:val="61"/>
        </w:rPr>
        <w:t xml:space="preserve"> </w:t>
      </w:r>
      <w:r>
        <w:t>Příjemce</w:t>
      </w:r>
      <w:r>
        <w:rPr>
          <w:spacing w:val="62"/>
        </w:rPr>
        <w:t xml:space="preserve"> </w:t>
      </w:r>
      <w:r>
        <w:t>podpory</w:t>
      </w:r>
      <w:r>
        <w:rPr>
          <w:spacing w:val="62"/>
        </w:rPr>
        <w:t xml:space="preserve"> </w:t>
      </w:r>
      <w:r>
        <w:t>je</w:t>
      </w:r>
      <w:r>
        <w:rPr>
          <w:spacing w:val="60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takovém</w:t>
      </w:r>
      <w:r>
        <w:rPr>
          <w:spacing w:val="63"/>
        </w:rPr>
        <w:t xml:space="preserve"> </w:t>
      </w:r>
      <w:r>
        <w:t>případě</w:t>
      </w:r>
      <w:r>
        <w:rPr>
          <w:spacing w:val="62"/>
        </w:rPr>
        <w:t xml:space="preserve"> </w:t>
      </w:r>
      <w:r>
        <w:t>povinen</w:t>
      </w:r>
      <w:r>
        <w:rPr>
          <w:spacing w:val="61"/>
        </w:rPr>
        <w:t xml:space="preserve"> </w:t>
      </w:r>
      <w:r>
        <w:t>zajistit,</w:t>
      </w:r>
    </w:p>
    <w:p w:rsidR="0056445D" w:rsidRDefault="00B5190D">
      <w:pPr>
        <w:pStyle w:val="Zkladntext"/>
        <w:spacing w:before="10"/>
        <w:ind w:left="745"/>
        <w:jc w:val="both"/>
      </w:pPr>
      <w:r>
        <w:t>aby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2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2"/>
        </w:rPr>
        <w:t xml:space="preserve"> </w:t>
      </w:r>
      <w:r>
        <w:t>došlo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56445D" w:rsidRDefault="00B5190D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ponechá</w:t>
      </w:r>
      <w:r>
        <w:rPr>
          <w:spacing w:val="16"/>
          <w:sz w:val="20"/>
        </w:rPr>
        <w:t xml:space="preserve"> </w:t>
      </w:r>
      <w:r>
        <w:rPr>
          <w:sz w:val="20"/>
        </w:rPr>
        <w:t>předmět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svém</w:t>
      </w:r>
      <w:r>
        <w:rPr>
          <w:spacing w:val="1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6"/>
          <w:sz w:val="20"/>
        </w:rPr>
        <w:t xml:space="preserve"> </w:t>
      </w:r>
      <w:r>
        <w:rPr>
          <w:sz w:val="20"/>
        </w:rPr>
        <w:t>alespoň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</w:p>
    <w:p w:rsidR="0056445D" w:rsidRDefault="00B5190D">
      <w:pPr>
        <w:pStyle w:val="Zkladntext"/>
        <w:spacing w:before="1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56445D" w:rsidRDefault="00B5190D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9"/>
          <w:sz w:val="20"/>
        </w:rPr>
        <w:t xml:space="preserve"> </w:t>
      </w:r>
      <w:r>
        <w:rPr>
          <w:sz w:val="20"/>
        </w:rPr>
        <w:t>znění,</w:t>
      </w:r>
      <w:r>
        <w:rPr>
          <w:spacing w:val="38"/>
          <w:sz w:val="20"/>
        </w:rPr>
        <w:t xml:space="preserve"> </w:t>
      </w:r>
      <w:r>
        <w:rPr>
          <w:sz w:val="20"/>
        </w:rPr>
        <w:t>zákon</w:t>
      </w:r>
      <w:r>
        <w:rPr>
          <w:spacing w:val="38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586/1992</w:t>
      </w:r>
      <w:r>
        <w:rPr>
          <w:spacing w:val="38"/>
          <w:sz w:val="20"/>
        </w:rPr>
        <w:t xml:space="preserve"> </w:t>
      </w:r>
      <w:r>
        <w:rPr>
          <w:sz w:val="20"/>
        </w:rPr>
        <w:t>Sb.,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daních</w:t>
      </w:r>
      <w:r>
        <w:rPr>
          <w:spacing w:val="38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9"/>
          <w:sz w:val="20"/>
        </w:rPr>
        <w:t xml:space="preserve"> </w:t>
      </w:r>
      <w:r>
        <w:rPr>
          <w:sz w:val="20"/>
        </w:rPr>
        <w:t>znění).</w:t>
      </w:r>
      <w:r>
        <w:rPr>
          <w:spacing w:val="40"/>
          <w:sz w:val="20"/>
        </w:rPr>
        <w:t xml:space="preserve"> </w:t>
      </w:r>
      <w:r>
        <w:rPr>
          <w:sz w:val="20"/>
        </w:rPr>
        <w:t>Příjemce</w:t>
      </w:r>
      <w:r>
        <w:rPr>
          <w:spacing w:val="39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vést</w:t>
      </w:r>
      <w:r>
        <w:rPr>
          <w:spacing w:val="-4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2"/>
          <w:sz w:val="20"/>
        </w:rPr>
        <w:t xml:space="preserve"> </w:t>
      </w:r>
      <w:r>
        <w:rPr>
          <w:sz w:val="20"/>
        </w:rPr>
        <w:t>evidenci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5"/>
          <w:sz w:val="20"/>
        </w:rPr>
        <w:t xml:space="preserve"> </w:t>
      </w:r>
      <w:r>
        <w:rPr>
          <w:sz w:val="20"/>
        </w:rPr>
        <w:t>ke</w:t>
      </w:r>
      <w:r>
        <w:rPr>
          <w:spacing w:val="-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5"/>
          <w:sz w:val="20"/>
        </w:rPr>
        <w:t xml:space="preserve"> </w:t>
      </w:r>
      <w:r>
        <w:rPr>
          <w:sz w:val="20"/>
        </w:rPr>
        <w:t>akci,</w:t>
      </w:r>
    </w:p>
    <w:p w:rsidR="0056445D" w:rsidRDefault="00B5190D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40"/>
          <w:sz w:val="20"/>
        </w:rPr>
        <w:t xml:space="preserve"> </w:t>
      </w:r>
      <w:r>
        <w:rPr>
          <w:sz w:val="20"/>
        </w:rPr>
        <w:t>osobám</w:t>
      </w:r>
      <w:r>
        <w:rPr>
          <w:spacing w:val="42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42"/>
          <w:sz w:val="20"/>
        </w:rPr>
        <w:t xml:space="preserve"> </w:t>
      </w:r>
      <w:r>
        <w:rPr>
          <w:sz w:val="20"/>
        </w:rPr>
        <w:t>Fondem</w:t>
      </w:r>
      <w:r>
        <w:rPr>
          <w:spacing w:val="4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41"/>
          <w:sz w:val="20"/>
        </w:rPr>
        <w:t xml:space="preserve"> </w:t>
      </w:r>
      <w:r>
        <w:rPr>
          <w:sz w:val="20"/>
        </w:rPr>
        <w:t>jiným</w:t>
      </w:r>
      <w:r>
        <w:rPr>
          <w:spacing w:val="47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42"/>
          <w:sz w:val="20"/>
        </w:rPr>
        <w:t xml:space="preserve"> </w:t>
      </w:r>
      <w:r>
        <w:rPr>
          <w:sz w:val="20"/>
        </w:rPr>
        <w:t>kontrolním</w:t>
      </w:r>
      <w:r>
        <w:rPr>
          <w:spacing w:val="42"/>
          <w:sz w:val="20"/>
        </w:rPr>
        <w:t xml:space="preserve"> </w:t>
      </w:r>
      <w:r>
        <w:rPr>
          <w:sz w:val="20"/>
        </w:rPr>
        <w:t>orgánům,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po dobu udržitelnosti,</w:t>
      </w:r>
    </w:p>
    <w:p w:rsidR="0056445D" w:rsidRDefault="00B5190D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6445D" w:rsidRDefault="00B5190D">
      <w:pPr>
        <w:pStyle w:val="Odstavecseseznamem"/>
        <w:numPr>
          <w:ilvl w:val="0"/>
          <w:numId w:val="5"/>
        </w:numPr>
        <w:tabs>
          <w:tab w:val="left" w:pos="325"/>
        </w:tabs>
        <w:spacing w:before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56445D" w:rsidRDefault="00B5190D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56445D" w:rsidRDefault="00B5190D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56445D" w:rsidRDefault="0056445D">
      <w:pPr>
        <w:jc w:val="both"/>
        <w:rPr>
          <w:sz w:val="20"/>
        </w:rPr>
        <w:sectPr w:rsidR="0056445D">
          <w:pgSz w:w="12240" w:h="15840"/>
          <w:pgMar w:top="2040" w:right="1000" w:bottom="960" w:left="1600" w:header="708" w:footer="771" w:gutter="0"/>
          <w:cols w:space="708"/>
        </w:sectPr>
      </w:pPr>
    </w:p>
    <w:p w:rsidR="0056445D" w:rsidRDefault="0056445D">
      <w:pPr>
        <w:pStyle w:val="Zkladntext"/>
        <w:spacing w:before="12"/>
        <w:rPr>
          <w:sz w:val="9"/>
        </w:rPr>
      </w:pPr>
    </w:p>
    <w:p w:rsidR="0056445D" w:rsidRDefault="00B5190D">
      <w:pPr>
        <w:pStyle w:val="Odstavecseseznamem"/>
        <w:numPr>
          <w:ilvl w:val="1"/>
          <w:numId w:val="5"/>
        </w:numPr>
        <w:tabs>
          <w:tab w:val="left" w:pos="669"/>
        </w:tabs>
        <w:spacing w:before="9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56445D" w:rsidRDefault="00B5190D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</w:t>
      </w:r>
      <w:r>
        <w:rPr>
          <w:sz w:val="20"/>
        </w:rPr>
        <w:t>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56445D" w:rsidRDefault="00B5190D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6445D" w:rsidRDefault="00B5190D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</w:t>
      </w:r>
      <w:r>
        <w:rPr>
          <w:spacing w:val="23"/>
          <w:sz w:val="20"/>
        </w:rPr>
        <w:t xml:space="preserve"> </w:t>
      </w:r>
      <w:r>
        <w:rPr>
          <w:sz w:val="20"/>
        </w:rPr>
        <w:t>poskytl</w:t>
      </w:r>
      <w:r>
        <w:rPr>
          <w:spacing w:val="22"/>
          <w:sz w:val="20"/>
        </w:rPr>
        <w:t xml:space="preserve"> </w:t>
      </w:r>
      <w:r>
        <w:rPr>
          <w:sz w:val="20"/>
        </w:rPr>
        <w:t>před</w:t>
      </w:r>
      <w:r>
        <w:rPr>
          <w:spacing w:val="22"/>
          <w:sz w:val="20"/>
        </w:rPr>
        <w:t xml:space="preserve"> </w:t>
      </w:r>
      <w:r>
        <w:rPr>
          <w:sz w:val="20"/>
        </w:rPr>
        <w:t>uzavřením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4"/>
          <w:sz w:val="20"/>
        </w:rPr>
        <w:t xml:space="preserve"> </w:t>
      </w:r>
      <w:r>
        <w:rPr>
          <w:sz w:val="20"/>
        </w:rPr>
        <w:t>AIS</w:t>
      </w:r>
      <w:r>
        <w:rPr>
          <w:spacing w:val="22"/>
          <w:sz w:val="20"/>
        </w:rPr>
        <w:t xml:space="preserve"> </w:t>
      </w:r>
      <w:r>
        <w:rPr>
          <w:sz w:val="20"/>
        </w:rPr>
        <w:t>SFŽP,</w:t>
      </w:r>
      <w:r>
        <w:rPr>
          <w:spacing w:val="22"/>
          <w:sz w:val="20"/>
        </w:rPr>
        <w:t xml:space="preserve"> </w:t>
      </w:r>
      <w:r>
        <w:rPr>
          <w:sz w:val="20"/>
        </w:rPr>
        <w:t>byly</w:t>
      </w:r>
      <w:r>
        <w:rPr>
          <w:spacing w:val="22"/>
          <w:sz w:val="20"/>
        </w:rPr>
        <w:t xml:space="preserve"> </w:t>
      </w:r>
      <w:r>
        <w:rPr>
          <w:sz w:val="20"/>
        </w:rPr>
        <w:t>pravdivé,</w:t>
      </w:r>
      <w:r>
        <w:rPr>
          <w:spacing w:val="2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2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8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10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8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jím</w:t>
      </w:r>
      <w:r>
        <w:rPr>
          <w:spacing w:val="12"/>
          <w:sz w:val="20"/>
        </w:rPr>
        <w:t xml:space="preserve"> </w:t>
      </w:r>
      <w:r>
        <w:rPr>
          <w:sz w:val="20"/>
        </w:rPr>
        <w:t>podané</w:t>
      </w:r>
      <w:r>
        <w:rPr>
          <w:spacing w:val="10"/>
          <w:sz w:val="20"/>
        </w:rPr>
        <w:t xml:space="preserve"> </w:t>
      </w:r>
      <w:r>
        <w:rPr>
          <w:sz w:val="20"/>
        </w:rPr>
        <w:t>informace)</w:t>
      </w:r>
      <w:r>
        <w:rPr>
          <w:spacing w:val="12"/>
          <w:sz w:val="20"/>
        </w:rPr>
        <w:t xml:space="preserve"> </w:t>
      </w:r>
      <w:r>
        <w:rPr>
          <w:sz w:val="20"/>
        </w:rPr>
        <w:t>uvedené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vinnosti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1"/>
          <w:sz w:val="20"/>
        </w:rPr>
        <w:t xml:space="preserve"> </w:t>
      </w:r>
      <w:r>
        <w:rPr>
          <w:sz w:val="20"/>
        </w:rPr>
        <w:t>Smlouvou,</w:t>
      </w:r>
    </w:p>
    <w:p w:rsidR="0056445D" w:rsidRDefault="00B5190D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6445D" w:rsidRDefault="00B5190D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56445D" w:rsidRDefault="00B5190D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jejich</w:t>
      </w:r>
      <w:r>
        <w:rPr>
          <w:spacing w:val="22"/>
          <w:sz w:val="20"/>
        </w:rPr>
        <w:t xml:space="preserve"> </w:t>
      </w:r>
      <w:r>
        <w:rPr>
          <w:sz w:val="20"/>
        </w:rPr>
        <w:t>část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z w:val="20"/>
        </w:rPr>
        <w:t>výši,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jaké</w:t>
      </w:r>
      <w:r>
        <w:rPr>
          <w:spacing w:val="18"/>
          <w:sz w:val="20"/>
        </w:rPr>
        <w:t xml:space="preserve"> </w:t>
      </w:r>
      <w:r>
        <w:rPr>
          <w:sz w:val="20"/>
        </w:rPr>
        <w:t>došlo</w:t>
      </w:r>
      <w:r>
        <w:rPr>
          <w:spacing w:val="19"/>
          <w:sz w:val="20"/>
        </w:rPr>
        <w:t xml:space="preserve"> </w:t>
      </w:r>
      <w:r>
        <w:rPr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z w:val="20"/>
        </w:rPr>
        <w:t>porušení</w:t>
      </w:r>
      <w:r>
        <w:rPr>
          <w:spacing w:val="22"/>
          <w:sz w:val="20"/>
        </w:rPr>
        <w:t xml:space="preserve"> </w:t>
      </w:r>
      <w:r>
        <w:rPr>
          <w:sz w:val="20"/>
        </w:rPr>
        <w:t>podmínek</w:t>
      </w:r>
      <w:r>
        <w:rPr>
          <w:spacing w:val="2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2"/>
          <w:sz w:val="20"/>
        </w:rPr>
        <w:t xml:space="preserve"> </w:t>
      </w:r>
      <w:r>
        <w:rPr>
          <w:sz w:val="20"/>
        </w:rPr>
        <w:t>Komise</w:t>
      </w:r>
      <w:r>
        <w:rPr>
          <w:spacing w:val="21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651/2014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17.</w:t>
      </w:r>
      <w:r>
        <w:rPr>
          <w:spacing w:val="-3"/>
          <w:sz w:val="20"/>
        </w:rPr>
        <w:t xml:space="preserve"> </w:t>
      </w:r>
      <w:r>
        <w:rPr>
          <w:sz w:val="20"/>
        </w:rPr>
        <w:t>června</w:t>
      </w:r>
      <w:r>
        <w:rPr>
          <w:spacing w:val="-3"/>
          <w:sz w:val="20"/>
        </w:rPr>
        <w:t xml:space="preserve"> </w:t>
      </w:r>
      <w:r>
        <w:rPr>
          <w:sz w:val="20"/>
        </w:rPr>
        <w:t>2014,</w:t>
      </w:r>
      <w:r>
        <w:rPr>
          <w:spacing w:val="-3"/>
          <w:sz w:val="20"/>
        </w:rPr>
        <w:t xml:space="preserve"> </w:t>
      </w:r>
      <w:r>
        <w:rPr>
          <w:sz w:val="20"/>
        </w:rPr>
        <w:t>kterým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 články</w:t>
      </w:r>
      <w:r>
        <w:rPr>
          <w:spacing w:val="-3"/>
          <w:sz w:val="20"/>
        </w:rPr>
        <w:t xml:space="preserve"> </w:t>
      </w:r>
      <w:r>
        <w:rPr>
          <w:sz w:val="20"/>
        </w:rPr>
        <w:t>107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108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1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3"/>
          <w:sz w:val="20"/>
        </w:rPr>
        <w:t xml:space="preserve"> </w:t>
      </w:r>
      <w:r>
        <w:rPr>
          <w:sz w:val="20"/>
        </w:rPr>
        <w:t>Evropské</w:t>
      </w:r>
      <w:r>
        <w:rPr>
          <w:spacing w:val="-4"/>
          <w:sz w:val="20"/>
        </w:rPr>
        <w:t xml:space="preserve"> </w:t>
      </w:r>
      <w:r>
        <w:rPr>
          <w:sz w:val="20"/>
        </w:rPr>
        <w:t>unie)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56445D" w:rsidRDefault="0056445D">
      <w:pPr>
        <w:pStyle w:val="Zkladntext"/>
        <w:rPr>
          <w:sz w:val="18"/>
        </w:rPr>
      </w:pPr>
    </w:p>
    <w:p w:rsidR="0056445D" w:rsidRDefault="00B5190D">
      <w:pPr>
        <w:pStyle w:val="Nadpis1"/>
        <w:spacing w:before="0"/>
      </w:pPr>
      <w:r>
        <w:t>V.</w:t>
      </w:r>
    </w:p>
    <w:p w:rsidR="0056445D" w:rsidRDefault="00B5190D">
      <w:pPr>
        <w:pStyle w:val="Nadpis2"/>
        <w:spacing w:before="0"/>
        <w:ind w:right="40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6445D" w:rsidRDefault="0056445D">
      <w:pPr>
        <w:pStyle w:val="Zkladntext"/>
        <w:spacing w:before="1"/>
        <w:rPr>
          <w:b/>
          <w:sz w:val="18"/>
        </w:rPr>
      </w:pPr>
    </w:p>
    <w:p w:rsidR="0056445D" w:rsidRDefault="00B5190D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56445D" w:rsidRDefault="00B5190D">
      <w:pPr>
        <w:pStyle w:val="Odstavecseseznamem"/>
        <w:numPr>
          <w:ilvl w:val="0"/>
          <w:numId w:val="4"/>
        </w:numPr>
        <w:tabs>
          <w:tab w:val="left" w:pos="386"/>
        </w:tabs>
        <w:spacing w:before="122" w:line="265" w:lineRule="exact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5"/>
          <w:sz w:val="20"/>
        </w:rPr>
        <w:t xml:space="preserve"> </w:t>
      </w:r>
      <w:r>
        <w:rPr>
          <w:sz w:val="20"/>
        </w:rPr>
        <w:t>podle</w:t>
      </w:r>
      <w:r>
        <w:rPr>
          <w:spacing w:val="17"/>
          <w:sz w:val="20"/>
        </w:rPr>
        <w:t xml:space="preserve"> </w:t>
      </w:r>
      <w:r>
        <w:rPr>
          <w:sz w:val="20"/>
        </w:rPr>
        <w:t>článku</w:t>
      </w:r>
      <w:r>
        <w:rPr>
          <w:spacing w:val="15"/>
          <w:sz w:val="20"/>
        </w:rPr>
        <w:t xml:space="preserve"> </w:t>
      </w:r>
      <w:r>
        <w:rPr>
          <w:sz w:val="20"/>
        </w:rPr>
        <w:t>IV</w:t>
      </w:r>
      <w:r>
        <w:rPr>
          <w:spacing w:val="16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písm.</w:t>
      </w:r>
      <w:r>
        <w:rPr>
          <w:spacing w:val="16"/>
          <w:sz w:val="20"/>
        </w:rPr>
        <w:t xml:space="preserve"> </w:t>
      </w:r>
      <w:r>
        <w:rPr>
          <w:sz w:val="20"/>
        </w:rPr>
        <w:t>a),</w:t>
      </w:r>
      <w:r>
        <w:rPr>
          <w:spacing w:val="17"/>
          <w:sz w:val="20"/>
        </w:rPr>
        <w:t xml:space="preserve"> </w:t>
      </w:r>
      <w:r>
        <w:rPr>
          <w:sz w:val="20"/>
        </w:rPr>
        <w:t>b),</w:t>
      </w:r>
      <w:r>
        <w:rPr>
          <w:spacing w:val="16"/>
          <w:sz w:val="20"/>
        </w:rPr>
        <w:t xml:space="preserve"> </w:t>
      </w:r>
      <w:r>
        <w:rPr>
          <w:sz w:val="20"/>
        </w:rPr>
        <w:t>g),</w:t>
      </w:r>
      <w:r>
        <w:rPr>
          <w:spacing w:val="15"/>
          <w:sz w:val="20"/>
        </w:rPr>
        <w:t xml:space="preserve"> </w:t>
      </w:r>
      <w:r>
        <w:rPr>
          <w:sz w:val="20"/>
        </w:rPr>
        <w:t>h),</w:t>
      </w:r>
      <w:r>
        <w:rPr>
          <w:spacing w:val="15"/>
          <w:sz w:val="20"/>
        </w:rPr>
        <w:t xml:space="preserve"> </w:t>
      </w:r>
      <w:r>
        <w:rPr>
          <w:sz w:val="20"/>
        </w:rPr>
        <w:t>i),</w:t>
      </w:r>
      <w:r>
        <w:rPr>
          <w:spacing w:val="18"/>
          <w:sz w:val="20"/>
        </w:rPr>
        <w:t xml:space="preserve"> </w:t>
      </w:r>
      <w:r>
        <w:rPr>
          <w:sz w:val="20"/>
        </w:rPr>
        <w:t>j)</w:t>
      </w:r>
      <w:r>
        <w:rPr>
          <w:spacing w:val="14"/>
          <w:sz w:val="20"/>
        </w:rPr>
        <w:t xml:space="preserve"> </w:t>
      </w:r>
      <w:r>
        <w:rPr>
          <w:sz w:val="20"/>
        </w:rPr>
        <w:t>nebo</w:t>
      </w:r>
      <w:r>
        <w:rPr>
          <w:spacing w:val="17"/>
          <w:sz w:val="20"/>
        </w:rPr>
        <w:t xml:space="preserve"> </w:t>
      </w:r>
      <w:r>
        <w:rPr>
          <w:sz w:val="20"/>
        </w:rPr>
        <w:t>l)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6"/>
          <w:sz w:val="20"/>
        </w:rPr>
        <w:t xml:space="preserve"> </w:t>
      </w:r>
      <w:r>
        <w:rPr>
          <w:sz w:val="20"/>
        </w:rPr>
        <w:t>odvodem</w:t>
      </w:r>
    </w:p>
    <w:p w:rsidR="0056445D" w:rsidRDefault="00B5190D">
      <w:pPr>
        <w:pStyle w:val="Zkladntext"/>
        <w:spacing w:line="265" w:lineRule="exact"/>
        <w:ind w:left="385"/>
        <w:jc w:val="both"/>
      </w:pP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3"/>
        </w:rPr>
        <w:t xml:space="preserve"> </w:t>
      </w:r>
      <w:r>
        <w:t>použitým</w:t>
      </w:r>
      <w:r>
        <w:rPr>
          <w:spacing w:val="-2"/>
        </w:rPr>
        <w:t xml:space="preserve"> </w:t>
      </w:r>
      <w:r>
        <w:t>prostředkům.</w:t>
      </w:r>
    </w:p>
    <w:p w:rsidR="0056445D" w:rsidRDefault="00B5190D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56445D" w:rsidRDefault="00B5190D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56445D" w:rsidRDefault="00B5190D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56445D" w:rsidRDefault="00B5190D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56445D" w:rsidRDefault="00B5190D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56445D" w:rsidRDefault="00B5190D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56445D" w:rsidRDefault="0056445D">
      <w:pPr>
        <w:jc w:val="both"/>
        <w:sectPr w:rsidR="0056445D">
          <w:pgSz w:w="12240" w:h="15840"/>
          <w:pgMar w:top="2040" w:right="1000" w:bottom="960" w:left="1600" w:header="708" w:footer="771" w:gutter="0"/>
          <w:cols w:space="708"/>
        </w:sectPr>
      </w:pPr>
    </w:p>
    <w:p w:rsidR="0056445D" w:rsidRDefault="0056445D">
      <w:pPr>
        <w:pStyle w:val="Zkladntext"/>
        <w:spacing w:before="12"/>
        <w:rPr>
          <w:sz w:val="9"/>
        </w:rPr>
      </w:pPr>
    </w:p>
    <w:p w:rsidR="0056445D" w:rsidRDefault="00B5190D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4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6445D" w:rsidRDefault="00B5190D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6445D" w:rsidRDefault="00B5190D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56445D" w:rsidRDefault="00B5190D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56445D" w:rsidRDefault="00B5190D">
      <w:pPr>
        <w:pStyle w:val="Zkladntext"/>
        <w:spacing w:before="1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56445D" w:rsidRDefault="00B5190D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56445D" w:rsidRDefault="00B5190D">
      <w:pPr>
        <w:pStyle w:val="Zkladntext"/>
        <w:ind w:left="385"/>
      </w:pPr>
      <w:r>
        <w:t>podpory.</w:t>
      </w:r>
    </w:p>
    <w:p w:rsidR="0056445D" w:rsidRDefault="0056445D">
      <w:pPr>
        <w:pStyle w:val="Zkladntext"/>
        <w:spacing w:before="8"/>
        <w:rPr>
          <w:sz w:val="10"/>
        </w:rPr>
      </w:pPr>
    </w:p>
    <w:p w:rsidR="0056445D" w:rsidRDefault="00B5190D">
      <w:pPr>
        <w:pStyle w:val="Nadpis1"/>
      </w:pPr>
      <w:r>
        <w:t>VI.</w:t>
      </w:r>
    </w:p>
    <w:p w:rsidR="0056445D" w:rsidRDefault="00B5190D">
      <w:pPr>
        <w:pStyle w:val="Nadpis2"/>
        <w:ind w:right="400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6445D" w:rsidRDefault="0056445D">
      <w:pPr>
        <w:pStyle w:val="Zkladntext"/>
        <w:spacing w:before="11"/>
        <w:rPr>
          <w:b/>
          <w:sz w:val="17"/>
        </w:rPr>
      </w:pPr>
    </w:p>
    <w:p w:rsidR="0056445D" w:rsidRDefault="00B5190D">
      <w:pPr>
        <w:pStyle w:val="Odstavecseseznamem"/>
        <w:numPr>
          <w:ilvl w:val="0"/>
          <w:numId w:val="3"/>
        </w:numPr>
        <w:tabs>
          <w:tab w:val="left" w:pos="386"/>
        </w:tabs>
        <w:spacing w:before="1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56445D" w:rsidRDefault="00B5190D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56445D" w:rsidRDefault="00B5190D">
      <w:pPr>
        <w:pStyle w:val="Zkladntext"/>
        <w:spacing w:before="1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56445D" w:rsidRDefault="00B5190D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56445D" w:rsidRDefault="00B5190D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56445D" w:rsidRDefault="00B5190D">
      <w:pPr>
        <w:pStyle w:val="Zkladntext"/>
        <w:spacing w:before="1"/>
        <w:ind w:left="385"/>
      </w:pPr>
      <w:r>
        <w:t>Smlouvou.</w:t>
      </w:r>
    </w:p>
    <w:p w:rsidR="0056445D" w:rsidRDefault="00B5190D">
      <w:pPr>
        <w:pStyle w:val="Odstavecseseznamem"/>
        <w:numPr>
          <w:ilvl w:val="0"/>
          <w:numId w:val="3"/>
        </w:numPr>
        <w:tabs>
          <w:tab w:val="left" w:pos="386"/>
        </w:tabs>
        <w:spacing w:before="122" w:line="237" w:lineRule="auto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56445D" w:rsidRDefault="00B5190D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6445D" w:rsidRDefault="00B5190D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56445D" w:rsidRDefault="00B5190D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4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 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5"/>
          <w:sz w:val="20"/>
        </w:rPr>
        <w:t xml:space="preserve"> </w:t>
      </w:r>
      <w:r>
        <w:rPr>
          <w:sz w:val="20"/>
        </w:rPr>
        <w:t>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4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56445D" w:rsidRDefault="0056445D">
      <w:pPr>
        <w:jc w:val="both"/>
        <w:rPr>
          <w:sz w:val="20"/>
        </w:rPr>
        <w:sectPr w:rsidR="0056445D">
          <w:pgSz w:w="12240" w:h="15840"/>
          <w:pgMar w:top="2040" w:right="1000" w:bottom="960" w:left="1600" w:header="708" w:footer="771" w:gutter="0"/>
          <w:cols w:space="708"/>
        </w:sectPr>
      </w:pPr>
    </w:p>
    <w:p w:rsidR="0056445D" w:rsidRDefault="0056445D">
      <w:pPr>
        <w:pStyle w:val="Zkladntext"/>
        <w:spacing w:before="12"/>
        <w:rPr>
          <w:sz w:val="9"/>
        </w:rPr>
      </w:pPr>
    </w:p>
    <w:p w:rsidR="0056445D" w:rsidRDefault="00B5190D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6445D" w:rsidRDefault="0056445D">
      <w:pPr>
        <w:pStyle w:val="Zkladntext"/>
        <w:rPr>
          <w:sz w:val="26"/>
        </w:rPr>
      </w:pPr>
    </w:p>
    <w:p w:rsidR="0056445D" w:rsidRDefault="0056445D">
      <w:pPr>
        <w:pStyle w:val="Zkladntext"/>
        <w:rPr>
          <w:sz w:val="23"/>
        </w:rPr>
      </w:pPr>
    </w:p>
    <w:p w:rsidR="0056445D" w:rsidRDefault="00B5190D">
      <w:pPr>
        <w:pStyle w:val="Zkladntext"/>
        <w:ind w:left="102"/>
      </w:pPr>
      <w:r>
        <w:t>V:</w:t>
      </w:r>
    </w:p>
    <w:p w:rsidR="0056445D" w:rsidRDefault="0056445D">
      <w:pPr>
        <w:pStyle w:val="Zkladntext"/>
        <w:spacing w:before="12"/>
        <w:rPr>
          <w:sz w:val="19"/>
        </w:rPr>
      </w:pPr>
    </w:p>
    <w:p w:rsidR="0056445D" w:rsidRDefault="00B5190D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56445D" w:rsidRDefault="0056445D">
      <w:pPr>
        <w:pStyle w:val="Zkladntext"/>
        <w:rPr>
          <w:sz w:val="26"/>
        </w:rPr>
      </w:pPr>
    </w:p>
    <w:p w:rsidR="0056445D" w:rsidRDefault="0056445D">
      <w:pPr>
        <w:pStyle w:val="Zkladntext"/>
        <w:rPr>
          <w:sz w:val="26"/>
        </w:rPr>
      </w:pPr>
    </w:p>
    <w:p w:rsidR="0056445D" w:rsidRDefault="0056445D">
      <w:pPr>
        <w:pStyle w:val="Zkladntext"/>
        <w:spacing w:before="2"/>
        <w:rPr>
          <w:sz w:val="28"/>
        </w:rPr>
      </w:pPr>
    </w:p>
    <w:p w:rsidR="0056445D" w:rsidRDefault="00B5190D">
      <w:pPr>
        <w:tabs>
          <w:tab w:val="left" w:pos="6582"/>
        </w:tabs>
        <w:spacing w:line="265" w:lineRule="exact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6445D" w:rsidRDefault="00B5190D">
      <w:pPr>
        <w:pStyle w:val="Zkladntext"/>
        <w:tabs>
          <w:tab w:val="left" w:pos="6582"/>
        </w:tabs>
        <w:spacing w:line="265" w:lineRule="exact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56445D" w:rsidRDefault="0056445D">
      <w:pPr>
        <w:pStyle w:val="Zkladntext"/>
        <w:rPr>
          <w:sz w:val="26"/>
        </w:rPr>
      </w:pPr>
    </w:p>
    <w:p w:rsidR="0056445D" w:rsidRDefault="0056445D">
      <w:pPr>
        <w:pStyle w:val="Zkladntext"/>
        <w:rPr>
          <w:sz w:val="26"/>
        </w:rPr>
      </w:pPr>
    </w:p>
    <w:p w:rsidR="0056445D" w:rsidRDefault="0056445D">
      <w:pPr>
        <w:pStyle w:val="Zkladntext"/>
        <w:spacing w:before="3"/>
        <w:rPr>
          <w:sz w:val="35"/>
        </w:rPr>
      </w:pPr>
    </w:p>
    <w:p w:rsidR="0056445D" w:rsidRDefault="00B5190D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56445D" w:rsidRDefault="0056445D">
      <w:pPr>
        <w:sectPr w:rsidR="0056445D">
          <w:pgSz w:w="12240" w:h="15840"/>
          <w:pgMar w:top="2040" w:right="1000" w:bottom="960" w:left="1600" w:header="708" w:footer="771" w:gutter="0"/>
          <w:cols w:space="708"/>
        </w:sectPr>
      </w:pPr>
    </w:p>
    <w:p w:rsidR="0056445D" w:rsidRDefault="0056445D">
      <w:pPr>
        <w:pStyle w:val="Zkladntext"/>
        <w:spacing w:before="12"/>
        <w:rPr>
          <w:sz w:val="9"/>
        </w:rPr>
      </w:pPr>
    </w:p>
    <w:p w:rsidR="0056445D" w:rsidRDefault="00B5190D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56445D" w:rsidRDefault="0056445D">
      <w:pPr>
        <w:pStyle w:val="Zkladntext"/>
        <w:rPr>
          <w:i/>
          <w:sz w:val="26"/>
        </w:rPr>
      </w:pPr>
    </w:p>
    <w:p w:rsidR="0056445D" w:rsidRDefault="0056445D">
      <w:pPr>
        <w:pStyle w:val="Zkladntext"/>
        <w:spacing w:before="12"/>
        <w:rPr>
          <w:i/>
        </w:rPr>
      </w:pPr>
    </w:p>
    <w:p w:rsidR="0056445D" w:rsidRDefault="00B5190D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</w:r>
      <w:r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56445D" w:rsidRDefault="0056445D">
      <w:pPr>
        <w:pStyle w:val="Zkladntext"/>
        <w:spacing w:before="1"/>
        <w:rPr>
          <w:b/>
          <w:sz w:val="27"/>
        </w:rPr>
      </w:pPr>
    </w:p>
    <w:p w:rsidR="0056445D" w:rsidRDefault="00B5190D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56445D" w:rsidRDefault="0056445D">
      <w:pPr>
        <w:pStyle w:val="Zkladntext"/>
        <w:spacing w:before="1"/>
        <w:rPr>
          <w:b/>
          <w:sz w:val="18"/>
        </w:rPr>
      </w:pPr>
    </w:p>
    <w:p w:rsidR="0056445D" w:rsidRDefault="00B5190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56445D" w:rsidRDefault="0056445D">
      <w:pPr>
        <w:pStyle w:val="Zkladntext"/>
        <w:spacing w:before="13"/>
        <w:rPr>
          <w:sz w:val="19"/>
        </w:rPr>
      </w:pPr>
    </w:p>
    <w:p w:rsidR="0056445D" w:rsidRDefault="00B5190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56445D" w:rsidRDefault="0056445D">
      <w:pPr>
        <w:pStyle w:val="Zkladntext"/>
        <w:spacing w:before="1"/>
      </w:pPr>
    </w:p>
    <w:p w:rsidR="0056445D" w:rsidRDefault="00B5190D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56445D" w:rsidRDefault="0056445D">
      <w:pPr>
        <w:pStyle w:val="Zkladntext"/>
        <w:spacing w:before="3"/>
      </w:pPr>
    </w:p>
    <w:p w:rsidR="0056445D" w:rsidRDefault="00B5190D">
      <w:pPr>
        <w:pStyle w:val="Odstavecseseznamem"/>
        <w:numPr>
          <w:ilvl w:val="1"/>
          <w:numId w:val="2"/>
        </w:numPr>
        <w:tabs>
          <w:tab w:val="left" w:pos="669"/>
        </w:tabs>
        <w:spacing w:before="0" w:line="237" w:lineRule="auto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56445D" w:rsidRDefault="0056445D">
      <w:pPr>
        <w:pStyle w:val="Zkladntext"/>
        <w:spacing w:before="2"/>
      </w:pPr>
    </w:p>
    <w:p w:rsidR="0056445D" w:rsidRDefault="00B5190D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56445D" w:rsidRDefault="00B5190D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56445D" w:rsidRDefault="0056445D">
      <w:pPr>
        <w:pStyle w:val="Zkladntext"/>
        <w:spacing w:before="1"/>
      </w:pPr>
    </w:p>
    <w:p w:rsidR="0056445D" w:rsidRDefault="00B5190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</w:t>
      </w:r>
      <w:r>
        <w:rPr>
          <w:sz w:val="20"/>
        </w:rPr>
        <w:t>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56445D" w:rsidRDefault="0056445D">
      <w:pPr>
        <w:pStyle w:val="Zkladntext"/>
      </w:pPr>
    </w:p>
    <w:p w:rsidR="0056445D" w:rsidRDefault="00B5190D">
      <w:pPr>
        <w:pStyle w:val="Odstavecseseznamem"/>
        <w:numPr>
          <w:ilvl w:val="1"/>
          <w:numId w:val="2"/>
        </w:numPr>
        <w:tabs>
          <w:tab w:val="left" w:pos="669"/>
        </w:tabs>
        <w:spacing w:before="1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56445D" w:rsidRDefault="0056445D">
      <w:pPr>
        <w:jc w:val="both"/>
        <w:rPr>
          <w:sz w:val="20"/>
        </w:rPr>
        <w:sectPr w:rsidR="0056445D">
          <w:pgSz w:w="12240" w:h="15840"/>
          <w:pgMar w:top="2040" w:right="1000" w:bottom="960" w:left="1600" w:header="708" w:footer="771" w:gutter="0"/>
          <w:cols w:space="708"/>
        </w:sectPr>
      </w:pPr>
    </w:p>
    <w:p w:rsidR="0056445D" w:rsidRDefault="0056445D">
      <w:pPr>
        <w:pStyle w:val="Zkladntext"/>
        <w:spacing w:before="12"/>
        <w:rPr>
          <w:sz w:val="29"/>
        </w:rPr>
      </w:pPr>
    </w:p>
    <w:p w:rsidR="0056445D" w:rsidRDefault="00B5190D">
      <w:pPr>
        <w:pStyle w:val="Nadpis1"/>
        <w:numPr>
          <w:ilvl w:val="0"/>
          <w:numId w:val="2"/>
        </w:numPr>
        <w:tabs>
          <w:tab w:val="left" w:pos="386"/>
        </w:tabs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56445D" w:rsidRDefault="0056445D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6445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6445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56445D" w:rsidRDefault="00B5190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56445D" w:rsidRDefault="00B5190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56445D" w:rsidRDefault="00B5190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6445D" w:rsidRDefault="00B5190D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6445D" w:rsidRDefault="00B5190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6445D" w:rsidRDefault="00B5190D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6445D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6445D" w:rsidRDefault="00B5190D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6445D" w:rsidRDefault="00B5190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6445D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56445D" w:rsidRDefault="00B5190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56445D" w:rsidRDefault="00B5190D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56445D" w:rsidRDefault="00B5190D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56445D" w:rsidRDefault="00B5190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56445D" w:rsidRDefault="00B519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56445D" w:rsidRDefault="00B5190D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56445D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6445D" w:rsidRDefault="00B5190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6445D" w:rsidRDefault="00B5190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6445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56445D" w:rsidRDefault="00B5190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56445D" w:rsidRDefault="00B5190D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56445D" w:rsidRDefault="00B5190D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56445D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6445D" w:rsidRDefault="00B5190D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6445D" w:rsidRDefault="00B5190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6445D" w:rsidRDefault="00B5190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56445D" w:rsidRDefault="00B5190D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56445D" w:rsidRDefault="0056445D">
      <w:pPr>
        <w:rPr>
          <w:sz w:val="20"/>
        </w:rPr>
        <w:sectPr w:rsidR="0056445D">
          <w:pgSz w:w="12240" w:h="15840"/>
          <w:pgMar w:top="2040" w:right="1000" w:bottom="960" w:left="1600" w:header="708" w:footer="771" w:gutter="0"/>
          <w:cols w:space="708"/>
        </w:sectPr>
      </w:pPr>
    </w:p>
    <w:p w:rsidR="0056445D" w:rsidRDefault="0056445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6445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6445D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6445D" w:rsidRDefault="005644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6445D" w:rsidRDefault="00B5190D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56445D" w:rsidRDefault="00B5190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6445D" w:rsidRDefault="00B5190D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56445D" w:rsidRDefault="00B519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56445D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56445D" w:rsidRDefault="00B5190D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6445D" w:rsidRDefault="00B5190D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6445D" w:rsidRDefault="00B5190D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56445D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56445D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56445D" w:rsidRDefault="00B5190D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6445D" w:rsidRDefault="00B5190D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56445D" w:rsidRDefault="00B5190D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56445D" w:rsidRDefault="00B5190D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6445D" w:rsidRDefault="00B5190D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</w:t>
            </w:r>
            <w:r>
              <w:rPr>
                <w:sz w:val="20"/>
              </w:rPr>
              <w:t>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6445D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6445D" w:rsidRDefault="00B5190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6445D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56445D" w:rsidRDefault="00B5190D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56445D" w:rsidRDefault="00B5190D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6445D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56445D" w:rsidRDefault="0056445D">
      <w:pPr>
        <w:jc w:val="center"/>
        <w:rPr>
          <w:sz w:val="20"/>
        </w:rPr>
        <w:sectPr w:rsidR="0056445D">
          <w:pgSz w:w="12240" w:h="15840"/>
          <w:pgMar w:top="2040" w:right="1000" w:bottom="960" w:left="1600" w:header="708" w:footer="771" w:gutter="0"/>
          <w:cols w:space="708"/>
        </w:sectPr>
      </w:pPr>
    </w:p>
    <w:p w:rsidR="0056445D" w:rsidRDefault="0056445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6445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6445D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6445D" w:rsidRDefault="005644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6445D" w:rsidRDefault="00B5190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6445D" w:rsidRDefault="00B5190D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6445D" w:rsidRDefault="00B5190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56445D" w:rsidRDefault="00B5190D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56445D" w:rsidRDefault="00B519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56445D" w:rsidRDefault="00B519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6445D" w:rsidRDefault="00B5190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56445D" w:rsidRDefault="00B5190D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6445D" w:rsidRDefault="00B5190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56445D" w:rsidRDefault="00B5190D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56445D" w:rsidRDefault="00B5190D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56445D" w:rsidRDefault="00B5190D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6445D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6445D" w:rsidRDefault="00B5190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56445D" w:rsidRDefault="00B5190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6445D" w:rsidRDefault="00B5190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6445D" w:rsidRDefault="00B5190D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6445D" w:rsidRDefault="00B5190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56445D" w:rsidRDefault="00B5190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56445D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6445D" w:rsidRDefault="00B5190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6445D" w:rsidRDefault="00B5190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56445D" w:rsidRDefault="00B5190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56445D" w:rsidRDefault="00B5190D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56445D" w:rsidRDefault="00B5190D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56445D" w:rsidRDefault="00B5190D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56445D" w:rsidRDefault="00B5190D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6445D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56445D" w:rsidRDefault="00B5190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56445D" w:rsidRDefault="00B5190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56445D" w:rsidRDefault="00B5190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56445D" w:rsidRDefault="00B5190D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56445D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6445D" w:rsidRDefault="00B5190D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6445D" w:rsidRDefault="00B5190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56445D" w:rsidRDefault="0056445D">
      <w:pPr>
        <w:rPr>
          <w:sz w:val="20"/>
        </w:rPr>
        <w:sectPr w:rsidR="0056445D">
          <w:pgSz w:w="12240" w:h="15840"/>
          <w:pgMar w:top="2040" w:right="1000" w:bottom="960" w:left="1600" w:header="708" w:footer="771" w:gutter="0"/>
          <w:cols w:space="708"/>
        </w:sectPr>
      </w:pPr>
    </w:p>
    <w:p w:rsidR="0056445D" w:rsidRDefault="0056445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6445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6445D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56445D" w:rsidRDefault="005644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56445D" w:rsidRDefault="00B5190D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56445D" w:rsidRDefault="00B5190D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6445D" w:rsidRDefault="00B5190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56445D" w:rsidRDefault="00B5190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56445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6445D" w:rsidRDefault="00B5190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56445D" w:rsidRDefault="00B5190D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56445D" w:rsidRDefault="00B5190D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6445D" w:rsidRDefault="00B5190D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6445D" w:rsidRDefault="00B5190D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56445D" w:rsidRDefault="00B5190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6445D" w:rsidRDefault="00B5190D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56445D" w:rsidRDefault="00B5190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56445D" w:rsidRDefault="00B5190D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56445D" w:rsidRDefault="00B5190D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56445D" w:rsidRDefault="00B5190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6445D" w:rsidRDefault="00B5190D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56445D" w:rsidRDefault="00B5190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6445D" w:rsidRDefault="00B5190D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56445D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56445D" w:rsidRDefault="00B5190D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6445D" w:rsidRDefault="00B5190D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56445D" w:rsidRDefault="00B5190D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56445D" w:rsidRDefault="00B5190D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56445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6445D" w:rsidRDefault="00B5190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6445D" w:rsidRDefault="00B5190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6445D" w:rsidRDefault="00B5190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56445D" w:rsidRDefault="00B5190D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56445D" w:rsidRDefault="00B5190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6445D" w:rsidRDefault="00B5190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6445D" w:rsidRDefault="00B5190D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6445D" w:rsidRDefault="00B5190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6445D" w:rsidRDefault="00B519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6445D" w:rsidRDefault="00B519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6445D" w:rsidRDefault="00B5190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6445D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56445D" w:rsidRDefault="00FC2670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C3953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6445D" w:rsidRDefault="0056445D">
      <w:pPr>
        <w:pStyle w:val="Zkladntext"/>
        <w:rPr>
          <w:b/>
        </w:rPr>
      </w:pPr>
    </w:p>
    <w:p w:rsidR="0056445D" w:rsidRDefault="0056445D">
      <w:pPr>
        <w:pStyle w:val="Zkladntext"/>
        <w:spacing w:before="12"/>
        <w:rPr>
          <w:b/>
          <w:sz w:val="13"/>
        </w:rPr>
      </w:pPr>
    </w:p>
    <w:p w:rsidR="0056445D" w:rsidRDefault="00B5190D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56445D" w:rsidRDefault="0056445D">
      <w:pPr>
        <w:rPr>
          <w:sz w:val="16"/>
        </w:rPr>
        <w:sectPr w:rsidR="0056445D">
          <w:pgSz w:w="12240" w:h="15840"/>
          <w:pgMar w:top="2040" w:right="1000" w:bottom="960" w:left="1600" w:header="708" w:footer="771" w:gutter="0"/>
          <w:cols w:space="708"/>
        </w:sectPr>
      </w:pPr>
    </w:p>
    <w:p w:rsidR="0056445D" w:rsidRDefault="0056445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6445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6445D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56445D" w:rsidRDefault="005644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56445D" w:rsidRDefault="00B519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5644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445D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6445D" w:rsidRDefault="00B5190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6445D" w:rsidRDefault="00B5190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6445D" w:rsidRDefault="00B5190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56445D" w:rsidRDefault="00B5190D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6445D" w:rsidRDefault="00B5190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6445D" w:rsidRDefault="00B5190D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6445D" w:rsidRDefault="00B5190D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6445D" w:rsidRDefault="00B5190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56445D" w:rsidRDefault="00B519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56445D" w:rsidRDefault="00B5190D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56445D" w:rsidRDefault="00B519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56445D" w:rsidRDefault="00B519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56445D" w:rsidRDefault="00B5190D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6445D" w:rsidRDefault="00B5190D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56445D" w:rsidRDefault="00B5190D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56445D" w:rsidRDefault="00B5190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6445D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56445D" w:rsidRDefault="00B5190D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56445D" w:rsidRDefault="00B5190D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56445D" w:rsidRDefault="00B5190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56445D" w:rsidRDefault="00B5190D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6445D" w:rsidRDefault="00B5190D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6445D" w:rsidRDefault="00B5190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6445D" w:rsidRDefault="00B5190D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6445D" w:rsidRDefault="00B5190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56445D" w:rsidRDefault="0056445D">
      <w:pPr>
        <w:rPr>
          <w:sz w:val="20"/>
        </w:rPr>
        <w:sectPr w:rsidR="0056445D">
          <w:pgSz w:w="12240" w:h="15840"/>
          <w:pgMar w:top="2040" w:right="1000" w:bottom="960" w:left="1600" w:header="708" w:footer="771" w:gutter="0"/>
          <w:cols w:space="708"/>
        </w:sectPr>
      </w:pPr>
    </w:p>
    <w:p w:rsidR="0056445D" w:rsidRDefault="0056445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6445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6445D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56445D" w:rsidRDefault="005644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56445D" w:rsidRDefault="00B5190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56445D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6445D" w:rsidRDefault="00B5190D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56445D" w:rsidRDefault="00B5190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6445D" w:rsidRDefault="00B5190D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6445D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6445D" w:rsidRDefault="00B5190D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6445D" w:rsidRDefault="00B5190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56445D" w:rsidRDefault="00B519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6445D" w:rsidRDefault="00B519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56445D" w:rsidRDefault="0056445D">
      <w:pPr>
        <w:rPr>
          <w:sz w:val="20"/>
        </w:rPr>
        <w:sectPr w:rsidR="0056445D">
          <w:pgSz w:w="12240" w:h="15840"/>
          <w:pgMar w:top="2040" w:right="1000" w:bottom="960" w:left="1600" w:header="708" w:footer="771" w:gutter="0"/>
          <w:cols w:space="708"/>
        </w:sectPr>
      </w:pPr>
    </w:p>
    <w:p w:rsidR="0056445D" w:rsidRDefault="0056445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6445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6445D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56445D" w:rsidRDefault="00B5190D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6445D" w:rsidRDefault="00B5190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6445D" w:rsidRDefault="00B5190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56445D" w:rsidRDefault="00B5190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6445D" w:rsidRDefault="00B5190D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56445D" w:rsidRDefault="00B5190D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6445D" w:rsidRDefault="00B519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6445D" w:rsidRDefault="00B5190D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6445D" w:rsidRDefault="00B5190D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6445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56445D" w:rsidRDefault="00B5190D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56445D" w:rsidRDefault="00B5190D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6445D" w:rsidRDefault="00B5190D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56445D" w:rsidRDefault="00B519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6445D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6445D" w:rsidRDefault="00B5190D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56445D" w:rsidRDefault="00B5190D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56445D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56445D" w:rsidRDefault="00B5190D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56445D" w:rsidRDefault="00B5190D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6445D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56445D" w:rsidRDefault="0056445D">
      <w:pPr>
        <w:rPr>
          <w:sz w:val="20"/>
        </w:rPr>
        <w:sectPr w:rsidR="0056445D">
          <w:pgSz w:w="12240" w:h="15840"/>
          <w:pgMar w:top="2040" w:right="1000" w:bottom="960" w:left="1600" w:header="708" w:footer="771" w:gutter="0"/>
          <w:cols w:space="708"/>
        </w:sectPr>
      </w:pPr>
    </w:p>
    <w:p w:rsidR="0056445D" w:rsidRDefault="0056445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6445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6445D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56445D" w:rsidRDefault="00B5190D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6445D" w:rsidRDefault="00B5190D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56445D" w:rsidRDefault="00B519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56445D" w:rsidRDefault="00B5190D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6445D" w:rsidRDefault="00B5190D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6445D" w:rsidRDefault="00B519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56445D" w:rsidRDefault="00B519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56445D" w:rsidRDefault="00B5190D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6445D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56445D" w:rsidRDefault="00B5190D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56445D" w:rsidRDefault="00B519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56445D" w:rsidRDefault="00B5190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56445D" w:rsidRDefault="00B5190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56445D" w:rsidRDefault="00B5190D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6445D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56445D" w:rsidRDefault="00B5190D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6445D" w:rsidRDefault="00B519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6445D" w:rsidRDefault="00B5190D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56445D" w:rsidRDefault="00B5190D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6445D" w:rsidRDefault="0056445D">
      <w:pPr>
        <w:rPr>
          <w:sz w:val="20"/>
        </w:rPr>
        <w:sectPr w:rsidR="0056445D">
          <w:pgSz w:w="12240" w:h="15840"/>
          <w:pgMar w:top="2040" w:right="1000" w:bottom="960" w:left="1600" w:header="708" w:footer="771" w:gutter="0"/>
          <w:cols w:space="708"/>
        </w:sectPr>
      </w:pPr>
    </w:p>
    <w:p w:rsidR="0056445D" w:rsidRDefault="0056445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6445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6445D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56445D" w:rsidRDefault="00B5190D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56445D" w:rsidRDefault="00B5190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56445D" w:rsidRDefault="00B519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6445D" w:rsidRDefault="00B5190D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56445D" w:rsidRDefault="00B519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6445D" w:rsidRDefault="00B5190D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6445D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6445D" w:rsidRDefault="00B5190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56445D" w:rsidRDefault="00B5190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56445D" w:rsidRDefault="00B5190D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56445D" w:rsidRDefault="00B5190D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6445D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6445D" w:rsidRDefault="00B5190D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6445D" w:rsidRDefault="00B5190D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6445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6445D" w:rsidRDefault="00B5190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56445D" w:rsidRDefault="00B5190D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56445D" w:rsidRDefault="00FC2670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D657B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6445D" w:rsidRDefault="0056445D">
      <w:pPr>
        <w:pStyle w:val="Zkladntext"/>
      </w:pPr>
    </w:p>
    <w:p w:rsidR="0056445D" w:rsidRDefault="0056445D">
      <w:pPr>
        <w:pStyle w:val="Zkladntext"/>
        <w:spacing w:before="12"/>
        <w:rPr>
          <w:sz w:val="13"/>
        </w:rPr>
      </w:pPr>
    </w:p>
    <w:p w:rsidR="0056445D" w:rsidRDefault="00B5190D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56445D" w:rsidRDefault="0056445D">
      <w:pPr>
        <w:rPr>
          <w:sz w:val="16"/>
        </w:rPr>
        <w:sectPr w:rsidR="0056445D">
          <w:pgSz w:w="12240" w:h="15840"/>
          <w:pgMar w:top="2040" w:right="1000" w:bottom="960" w:left="1600" w:header="708" w:footer="771" w:gutter="0"/>
          <w:cols w:space="708"/>
        </w:sectPr>
      </w:pPr>
    </w:p>
    <w:p w:rsidR="0056445D" w:rsidRDefault="0056445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6445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6445D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56445D" w:rsidRDefault="005644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56445D" w:rsidRDefault="00B5190D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56445D" w:rsidRDefault="00B5190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6445D" w:rsidRDefault="00B5190D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6445D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6445D" w:rsidRDefault="00B5190D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6445D" w:rsidRDefault="0056445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56445D" w:rsidRDefault="00B5190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6445D" w:rsidRDefault="0056445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6445D" w:rsidRDefault="00B5190D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56445D" w:rsidRDefault="00B5190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56445D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6445D" w:rsidRDefault="0056445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56445D" w:rsidRDefault="00B5190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6445D" w:rsidRDefault="0056445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6445D" w:rsidRDefault="00B5190D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6445D" w:rsidRDefault="00B5190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56445D" w:rsidRDefault="00B5190D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6445D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56445D" w:rsidRDefault="00B5190D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56445D" w:rsidRDefault="00B5190D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445D" w:rsidRDefault="00B519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6445D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445D" w:rsidRDefault="0056445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6445D" w:rsidRDefault="00B5190D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56445D" w:rsidRDefault="00B5190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5190D" w:rsidRDefault="00B5190D"/>
    <w:sectPr w:rsidR="00B5190D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90D" w:rsidRDefault="00B5190D">
      <w:r>
        <w:separator/>
      </w:r>
    </w:p>
  </w:endnote>
  <w:endnote w:type="continuationSeparator" w:id="0">
    <w:p w:rsidR="00B5190D" w:rsidRDefault="00B5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5D" w:rsidRDefault="00FC2670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45D" w:rsidRDefault="00B5190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267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56445D" w:rsidRDefault="00B5190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C267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90D" w:rsidRDefault="00B5190D">
      <w:r>
        <w:separator/>
      </w:r>
    </w:p>
  </w:footnote>
  <w:footnote w:type="continuationSeparator" w:id="0">
    <w:p w:rsidR="00B5190D" w:rsidRDefault="00B5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5D" w:rsidRDefault="00B5190D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46F"/>
    <w:multiLevelType w:val="hybridMultilevel"/>
    <w:tmpl w:val="484CE55A"/>
    <w:lvl w:ilvl="0" w:tplc="2A6E0E9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CAB54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6E86A1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7EC255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EE8626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218FE3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C61477D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83E31C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49B64BB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E092185"/>
    <w:multiLevelType w:val="hybridMultilevel"/>
    <w:tmpl w:val="3B26A9CE"/>
    <w:lvl w:ilvl="0" w:tplc="F56CF9E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91E36F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5EEBEE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63C68F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6026F4C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E18F4D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3D02FC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6E0BD2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A36AA7D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ABF3AB2"/>
    <w:multiLevelType w:val="hybridMultilevel"/>
    <w:tmpl w:val="F6EEC778"/>
    <w:lvl w:ilvl="0" w:tplc="BAB89E2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18388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DEE1AB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95DE12F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AE0702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730C04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014C71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34169FB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A73C266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7421DC5"/>
    <w:multiLevelType w:val="hybridMultilevel"/>
    <w:tmpl w:val="70F8692E"/>
    <w:lvl w:ilvl="0" w:tplc="80DCD934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CA4DF92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E847A72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07B0544C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8214D6E8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1BDE83F8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4BEAD9B8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F738B58A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0EECCFAC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A4D5218"/>
    <w:multiLevelType w:val="hybridMultilevel"/>
    <w:tmpl w:val="6938F4D8"/>
    <w:lvl w:ilvl="0" w:tplc="B82ADAF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E4A5D8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238137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D88950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EC85D6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2F7C0EE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700ABD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D7C6EA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B4E58C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BA6645B"/>
    <w:multiLevelType w:val="hybridMultilevel"/>
    <w:tmpl w:val="7F1CE0D4"/>
    <w:lvl w:ilvl="0" w:tplc="CB04F5C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4B2E7D6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C362804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936299AE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44A8305A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401830A4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85FA3C46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A70864FC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B024C15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7D6F60CF"/>
    <w:multiLevelType w:val="hybridMultilevel"/>
    <w:tmpl w:val="811689CA"/>
    <w:lvl w:ilvl="0" w:tplc="8CD8E03C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4E05222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3DAC69CC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1F322CD6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6968503C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74684618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60C4A118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C4825DB4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3070AF7E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7DE50DCC"/>
    <w:multiLevelType w:val="hybridMultilevel"/>
    <w:tmpl w:val="EDAEB128"/>
    <w:lvl w:ilvl="0" w:tplc="C2024D08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6F2D240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CDA1F26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4CD267D0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254A02B4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2CB447F6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03A8871E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04B4AF0A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C3AACFD6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5D"/>
    <w:rsid w:val="0056445D"/>
    <w:rsid w:val="00B5190D"/>
    <w:rsid w:val="00FC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B922F4-0636-4DCE-A5FA-098B8A08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99"/>
      <w:ind w:left="369" w:right="400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369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4849</Words>
  <Characters>28614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2025-01-31T09:44:00Z</dcterms:created>
  <dcterms:modified xsi:type="dcterms:W3CDTF">2025-01-31T09:44:00Z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2025-01-31T00:00:00Z</vt:filetime>
  </property>
</Properties>
</file>