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98BE" w14:textId="77777777" w:rsidR="00162C30" w:rsidRDefault="00162C30" w:rsidP="0021054C">
      <w:pPr>
        <w:jc w:val="center"/>
        <w:rPr>
          <w:rFonts w:ascii="Arial" w:hAnsi="Arial" w:cs="Arial"/>
          <w:b/>
          <w:sz w:val="32"/>
          <w:szCs w:val="32"/>
        </w:rPr>
      </w:pPr>
    </w:p>
    <w:p w14:paraId="67D45893" w14:textId="47B439DC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5FD6F5CD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56DAF7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171B0E3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FD680B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8D1E7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CDC59C3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4A09E4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E3E2DB" w14:textId="61404481" w:rsidR="0021054C" w:rsidRPr="0021054C" w:rsidRDefault="00D16272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82AAB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19AE17A" w14:textId="77777777" w:rsidTr="0021054C">
        <w:trPr>
          <w:trHeight w:val="555"/>
        </w:trPr>
        <w:tc>
          <w:tcPr>
            <w:tcW w:w="3936" w:type="dxa"/>
          </w:tcPr>
          <w:p w14:paraId="2C6C96E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5CE53E7B" w14:textId="24EE69C9" w:rsidR="0021054C" w:rsidRPr="0021054C" w:rsidRDefault="00D16272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21054C" w:rsidRPr="0021054C" w14:paraId="72693784" w14:textId="77777777" w:rsidTr="0021054C">
        <w:trPr>
          <w:trHeight w:val="548"/>
        </w:trPr>
        <w:tc>
          <w:tcPr>
            <w:tcW w:w="3936" w:type="dxa"/>
          </w:tcPr>
          <w:p w14:paraId="0DC8FBA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26A486B" w14:textId="286FE3EC" w:rsidR="00496E84" w:rsidRPr="0021054C" w:rsidRDefault="00D16272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21054C" w:rsidRPr="0021054C" w14:paraId="7A6F1809" w14:textId="77777777" w:rsidTr="0021054C">
        <w:trPr>
          <w:trHeight w:val="570"/>
        </w:trPr>
        <w:tc>
          <w:tcPr>
            <w:tcW w:w="3936" w:type="dxa"/>
          </w:tcPr>
          <w:p w14:paraId="4983AC87" w14:textId="76FCA7B3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  <w:r w:rsidR="00496E84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2551" w:type="dxa"/>
          </w:tcPr>
          <w:p w14:paraId="5B7E8E55" w14:textId="0781D847" w:rsidR="0021054C" w:rsidRPr="0021054C" w:rsidRDefault="00D16272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977" w:type="dxa"/>
          </w:tcPr>
          <w:p w14:paraId="2127442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B8B76F8" w14:textId="77777777" w:rsidTr="0021054C">
        <w:trPr>
          <w:trHeight w:val="549"/>
        </w:trPr>
        <w:tc>
          <w:tcPr>
            <w:tcW w:w="3936" w:type="dxa"/>
          </w:tcPr>
          <w:p w14:paraId="12F9F92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1AD6EAD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41FAEB27" w14:textId="77777777" w:rsidR="0021054C" w:rsidRPr="00496E84" w:rsidRDefault="0021054C" w:rsidP="0021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E84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2977" w:type="dxa"/>
          </w:tcPr>
          <w:p w14:paraId="521C1C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NE</w:t>
            </w:r>
          </w:p>
        </w:tc>
      </w:tr>
      <w:tr w:rsidR="0021054C" w:rsidRPr="0021054C" w14:paraId="5C9AEBA1" w14:textId="77777777" w:rsidTr="0021054C">
        <w:trPr>
          <w:trHeight w:val="549"/>
        </w:trPr>
        <w:tc>
          <w:tcPr>
            <w:tcW w:w="3936" w:type="dxa"/>
          </w:tcPr>
          <w:p w14:paraId="505FBC2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03C2A0A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629EA6B" w14:textId="77777777" w:rsidTr="0021054C">
        <w:trPr>
          <w:trHeight w:val="549"/>
        </w:trPr>
        <w:tc>
          <w:tcPr>
            <w:tcW w:w="3936" w:type="dxa"/>
          </w:tcPr>
          <w:p w14:paraId="3E4E771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633AE9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72C19A0" w14:textId="77777777" w:rsidTr="0021054C">
        <w:trPr>
          <w:trHeight w:val="549"/>
        </w:trPr>
        <w:tc>
          <w:tcPr>
            <w:tcW w:w="3936" w:type="dxa"/>
          </w:tcPr>
          <w:p w14:paraId="7112FAB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81B0896" w14:textId="77777777" w:rsidR="0021054C" w:rsidRDefault="00496E84" w:rsidP="00496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1.3.2023</w:t>
            </w:r>
          </w:p>
          <w:p w14:paraId="002A05C5" w14:textId="06919F65" w:rsidR="00496E84" w:rsidRPr="00496E84" w:rsidRDefault="00496E84" w:rsidP="00496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21054C" w:rsidRPr="0021054C" w14:paraId="3D1C1729" w14:textId="77777777" w:rsidTr="0021054C">
        <w:trPr>
          <w:trHeight w:val="557"/>
        </w:trPr>
        <w:tc>
          <w:tcPr>
            <w:tcW w:w="3936" w:type="dxa"/>
          </w:tcPr>
          <w:p w14:paraId="21DFFEC6" w14:textId="39AC01E2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  <w:r w:rsidR="00496E84">
              <w:rPr>
                <w:rFonts w:ascii="Arial" w:hAnsi="Arial" w:cs="Arial"/>
              </w:rPr>
              <w:t xml:space="preserve">                                                   </w:t>
            </w:r>
          </w:p>
        </w:tc>
        <w:tc>
          <w:tcPr>
            <w:tcW w:w="5528" w:type="dxa"/>
            <w:gridSpan w:val="2"/>
          </w:tcPr>
          <w:p w14:paraId="16D118FD" w14:textId="2E425062" w:rsidR="00496E84" w:rsidRDefault="00496E84" w:rsidP="00496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ÚSO s maturitou - Střední odborná škola obchodní v Liberci, obor </w:t>
            </w:r>
            <w:r w:rsidR="00170290">
              <w:rPr>
                <w:rFonts w:ascii="Arial" w:hAnsi="Arial" w:cs="Arial"/>
              </w:rPr>
              <w:t>Obchodní akademie</w:t>
            </w:r>
          </w:p>
          <w:p w14:paraId="293DA62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C7D9A71" w14:textId="77777777" w:rsidTr="0021054C">
        <w:trPr>
          <w:trHeight w:val="557"/>
        </w:trPr>
        <w:tc>
          <w:tcPr>
            <w:tcW w:w="3936" w:type="dxa"/>
          </w:tcPr>
          <w:p w14:paraId="79B1566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77AC8E5D" w14:textId="77777777" w:rsidR="0021054C" w:rsidRDefault="00496E84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- MS Office pokročilý, Anglický jazyk – pokročilý,</w:t>
            </w:r>
          </w:p>
          <w:p w14:paraId="234DD8A9" w14:textId="2E02907D" w:rsidR="00496E84" w:rsidRPr="0021054C" w:rsidRDefault="00496E84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ŘP sk B – aktivní řidič</w:t>
            </w:r>
          </w:p>
        </w:tc>
      </w:tr>
      <w:tr w:rsidR="0021054C" w:rsidRPr="0021054C" w14:paraId="1344F865" w14:textId="77777777" w:rsidTr="0021054C">
        <w:trPr>
          <w:trHeight w:val="557"/>
        </w:trPr>
        <w:tc>
          <w:tcPr>
            <w:tcW w:w="3936" w:type="dxa"/>
          </w:tcPr>
          <w:p w14:paraId="799AD31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3A104E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ED85795" w14:textId="77777777" w:rsidTr="0021054C">
        <w:trPr>
          <w:trHeight w:val="557"/>
        </w:trPr>
        <w:tc>
          <w:tcPr>
            <w:tcW w:w="3936" w:type="dxa"/>
          </w:tcPr>
          <w:p w14:paraId="57F9E73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29276552" w14:textId="3403B86F" w:rsidR="0021054C" w:rsidRPr="0021054C" w:rsidRDefault="0017029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na DPČ jako trenér a správce soc. sítí - Florbal Jablonec </w:t>
            </w:r>
          </w:p>
        </w:tc>
        <w:tc>
          <w:tcPr>
            <w:tcW w:w="2977" w:type="dxa"/>
          </w:tcPr>
          <w:p w14:paraId="6766D3C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24DDDBD" w14:textId="77777777" w:rsidTr="0021054C">
        <w:trPr>
          <w:trHeight w:val="557"/>
        </w:trPr>
        <w:tc>
          <w:tcPr>
            <w:tcW w:w="3936" w:type="dxa"/>
          </w:tcPr>
          <w:p w14:paraId="7CA4CF7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B8B8A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912BE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25CB946" w14:textId="77777777" w:rsidTr="0021054C">
        <w:trPr>
          <w:trHeight w:val="557"/>
        </w:trPr>
        <w:tc>
          <w:tcPr>
            <w:tcW w:w="3936" w:type="dxa"/>
          </w:tcPr>
          <w:p w14:paraId="404064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015EDE6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2F86D31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710AF45A" w14:textId="77777777" w:rsidTr="0021054C">
        <w:trPr>
          <w:trHeight w:val="557"/>
        </w:trPr>
        <w:tc>
          <w:tcPr>
            <w:tcW w:w="3936" w:type="dxa"/>
          </w:tcPr>
          <w:p w14:paraId="615EE49D" w14:textId="77777777" w:rsidR="00C03F58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  <w:r w:rsidR="00170290">
              <w:rPr>
                <w:rFonts w:ascii="Arial" w:hAnsi="Arial" w:cs="Arial"/>
              </w:rPr>
              <w:t xml:space="preserve">                7,0 hod.</w:t>
            </w:r>
          </w:p>
          <w:p w14:paraId="1A3CA64F" w14:textId="40FE7461" w:rsidR="0021054C" w:rsidRPr="0021054C" w:rsidRDefault="00C03F58" w:rsidP="00C03F58">
            <w:pPr>
              <w:pStyle w:val="Odstavecsesezname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45,0 hod.</w:t>
            </w:r>
            <w:r w:rsidR="00170290">
              <w:rPr>
                <w:rFonts w:ascii="Arial" w:hAnsi="Arial" w:cs="Arial"/>
              </w:rPr>
              <w:t xml:space="preserve">                               </w:t>
            </w:r>
          </w:p>
        </w:tc>
        <w:tc>
          <w:tcPr>
            <w:tcW w:w="2551" w:type="dxa"/>
          </w:tcPr>
          <w:p w14:paraId="23C4E7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2FE22D" w14:textId="5B04A1B3" w:rsidR="00C03F58" w:rsidRDefault="0017029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</w:t>
            </w:r>
          </w:p>
          <w:p w14:paraId="53FECCFD" w14:textId="0EC9069E" w:rsidR="00C03F58" w:rsidRPr="0021054C" w:rsidRDefault="00C03F5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Skupinové</w:t>
            </w:r>
          </w:p>
        </w:tc>
      </w:tr>
      <w:tr w:rsidR="0021054C" w:rsidRPr="0021054C" w14:paraId="2F48FED0" w14:textId="77777777" w:rsidTr="0021054C">
        <w:trPr>
          <w:trHeight w:val="557"/>
        </w:trPr>
        <w:tc>
          <w:tcPr>
            <w:tcW w:w="3936" w:type="dxa"/>
          </w:tcPr>
          <w:p w14:paraId="4C4D16DB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472BAA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6EA1F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28394F4" w14:textId="77777777" w:rsidTr="0021054C">
        <w:trPr>
          <w:trHeight w:val="557"/>
        </w:trPr>
        <w:tc>
          <w:tcPr>
            <w:tcW w:w="3936" w:type="dxa"/>
          </w:tcPr>
          <w:p w14:paraId="1E64493B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085A2F5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D7091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D8BE31E" w14:textId="77777777" w:rsidTr="0021054C">
        <w:trPr>
          <w:trHeight w:val="557"/>
        </w:trPr>
        <w:tc>
          <w:tcPr>
            <w:tcW w:w="3936" w:type="dxa"/>
          </w:tcPr>
          <w:p w14:paraId="0CF60037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72F63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95C85F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0A94CAF2" w14:textId="77777777" w:rsidR="0021054C" w:rsidRPr="0021054C" w:rsidRDefault="0021054C" w:rsidP="0021054C">
      <w:pPr>
        <w:rPr>
          <w:rFonts w:ascii="Arial" w:hAnsi="Arial" w:cs="Arial"/>
        </w:rPr>
      </w:pPr>
    </w:p>
    <w:p w14:paraId="093A5F9D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079458F8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72B845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0F13E55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511B6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9646F3A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6125D7D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3D54FD6" w14:textId="190D8FC8" w:rsidR="0021054C" w:rsidRPr="0021054C" w:rsidRDefault="001C01C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AWEA s.r.o.</w:t>
            </w:r>
          </w:p>
        </w:tc>
      </w:tr>
      <w:tr w:rsidR="0021054C" w:rsidRPr="0021054C" w14:paraId="4D71BC5D" w14:textId="77777777" w:rsidTr="00AD53A4">
        <w:trPr>
          <w:trHeight w:val="556"/>
        </w:trPr>
        <w:tc>
          <w:tcPr>
            <w:tcW w:w="3794" w:type="dxa"/>
          </w:tcPr>
          <w:p w14:paraId="0D0BDD8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B3EA5F7" w14:textId="61695CAE" w:rsidR="0021054C" w:rsidRPr="0021054C" w:rsidRDefault="001C01C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Rozdvojená 131, 463 12 Šimonovice - Minkovice</w:t>
            </w:r>
          </w:p>
        </w:tc>
      </w:tr>
      <w:tr w:rsidR="0021054C" w:rsidRPr="0021054C" w14:paraId="3BAE332E" w14:textId="77777777" w:rsidTr="00AD53A4">
        <w:trPr>
          <w:trHeight w:val="563"/>
        </w:trPr>
        <w:tc>
          <w:tcPr>
            <w:tcW w:w="3794" w:type="dxa"/>
          </w:tcPr>
          <w:p w14:paraId="1F54082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75C90413" w14:textId="4D614486" w:rsidR="0021054C" w:rsidRPr="0021054C" w:rsidRDefault="00D1627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21054C" w:rsidRPr="0021054C" w14:paraId="7734D8DC" w14:textId="77777777" w:rsidTr="00AD53A4">
        <w:trPr>
          <w:trHeight w:val="685"/>
        </w:trPr>
        <w:tc>
          <w:tcPr>
            <w:tcW w:w="3794" w:type="dxa"/>
          </w:tcPr>
          <w:p w14:paraId="24EE434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6398C7C6" w14:textId="35E1E451" w:rsidR="0021054C" w:rsidRPr="0021054C" w:rsidRDefault="00D1627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21054C" w:rsidRPr="0021054C" w14:paraId="1FE5CD17" w14:textId="77777777" w:rsidTr="00AD53A4">
        <w:trPr>
          <w:trHeight w:val="709"/>
        </w:trPr>
        <w:tc>
          <w:tcPr>
            <w:tcW w:w="3794" w:type="dxa"/>
          </w:tcPr>
          <w:p w14:paraId="417059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1D94E5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89B9227" w14:textId="77777777" w:rsidTr="00AD53A4">
        <w:trPr>
          <w:trHeight w:val="564"/>
        </w:trPr>
        <w:tc>
          <w:tcPr>
            <w:tcW w:w="3794" w:type="dxa"/>
          </w:tcPr>
          <w:p w14:paraId="4DF9B22A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F34C1A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5F73A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91F9319" w14:textId="77777777" w:rsidTr="00AD53A4">
        <w:trPr>
          <w:trHeight w:val="544"/>
        </w:trPr>
        <w:tc>
          <w:tcPr>
            <w:tcW w:w="3794" w:type="dxa"/>
          </w:tcPr>
          <w:p w14:paraId="23429AA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4D3443F3" w14:textId="140CA40B" w:rsidR="0021054C" w:rsidRPr="0021054C" w:rsidRDefault="00D16272" w:rsidP="001C0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21054C" w:rsidRPr="0021054C" w14:paraId="75CF2DA3" w14:textId="77777777" w:rsidTr="00AD53A4">
        <w:trPr>
          <w:trHeight w:val="566"/>
        </w:trPr>
        <w:tc>
          <w:tcPr>
            <w:tcW w:w="3794" w:type="dxa"/>
          </w:tcPr>
          <w:p w14:paraId="7B5B0D6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6F1E3B20" w14:textId="319FCC57" w:rsidR="0021054C" w:rsidRPr="0021054C" w:rsidRDefault="00D1627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21054C" w:rsidRPr="0021054C" w14:paraId="1FBD27D1" w14:textId="77777777" w:rsidTr="00AD53A4">
        <w:trPr>
          <w:trHeight w:val="560"/>
        </w:trPr>
        <w:tc>
          <w:tcPr>
            <w:tcW w:w="3794" w:type="dxa"/>
          </w:tcPr>
          <w:p w14:paraId="2816BF8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0BBE5485" w14:textId="4BD1988D" w:rsidR="0021054C" w:rsidRPr="0021054C" w:rsidRDefault="001C01C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Projektový manažer</w:t>
            </w:r>
          </w:p>
        </w:tc>
      </w:tr>
      <w:tr w:rsidR="0021054C" w:rsidRPr="0021054C" w14:paraId="3DC3060A" w14:textId="77777777" w:rsidTr="00AD53A4">
        <w:trPr>
          <w:trHeight w:val="540"/>
        </w:trPr>
        <w:tc>
          <w:tcPr>
            <w:tcW w:w="3794" w:type="dxa"/>
          </w:tcPr>
          <w:p w14:paraId="36AD4AE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3120434F" w14:textId="53E47384" w:rsidR="0021054C" w:rsidRPr="0021054C" w:rsidRDefault="003A79DE" w:rsidP="00AD53A4">
            <w:pPr>
              <w:rPr>
                <w:rFonts w:ascii="Arial" w:hAnsi="Arial" w:cs="Arial"/>
              </w:rPr>
            </w:pPr>
            <w:r w:rsidRPr="003A79DE">
              <w:rPr>
                <w:rFonts w:ascii="Arial" w:hAnsi="Arial" w:cs="Arial"/>
              </w:rPr>
              <w:t>Vedení týmu servisních a montážních techniků, zodpovědnost za realizaci zakázek, projednávání technických podmínek realizace zakázek se zákazníky a dodavateli.</w:t>
            </w:r>
          </w:p>
        </w:tc>
      </w:tr>
      <w:tr w:rsidR="0021054C" w:rsidRPr="0021054C" w14:paraId="55A7ED50" w14:textId="77777777" w:rsidTr="00AD53A4">
        <w:trPr>
          <w:trHeight w:val="562"/>
        </w:trPr>
        <w:tc>
          <w:tcPr>
            <w:tcW w:w="3794" w:type="dxa"/>
          </w:tcPr>
          <w:p w14:paraId="7DCB8D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4FC146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25E31D5" w14:textId="77777777" w:rsidTr="00AD53A4">
        <w:trPr>
          <w:trHeight w:val="711"/>
        </w:trPr>
        <w:tc>
          <w:tcPr>
            <w:tcW w:w="3794" w:type="dxa"/>
          </w:tcPr>
          <w:p w14:paraId="264808D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88778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52C9994" w14:textId="77777777" w:rsidTr="00AD53A4">
        <w:trPr>
          <w:trHeight w:val="677"/>
        </w:trPr>
        <w:tc>
          <w:tcPr>
            <w:tcW w:w="3794" w:type="dxa"/>
          </w:tcPr>
          <w:p w14:paraId="22AAB6A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2D413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440ED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264C7179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5FB3143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</w:p>
          <w:p w14:paraId="709DD6A4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24042B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5547C1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AA06B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CFCF67" w14:textId="2508EAE6" w:rsidR="0021054C" w:rsidRPr="0021054C" w:rsidRDefault="003A79D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Servisní a montážní technik</w:t>
            </w:r>
          </w:p>
        </w:tc>
      </w:tr>
      <w:tr w:rsidR="0021054C" w:rsidRPr="0021054C" w14:paraId="4DB4988F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A01E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802E9" w14:textId="0F5D55C6" w:rsidR="0021054C" w:rsidRPr="0021054C" w:rsidRDefault="003A79D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Zátočině 410/3, 460 01 Liberec XI – Růžodol I</w:t>
            </w:r>
          </w:p>
        </w:tc>
      </w:tr>
      <w:tr w:rsidR="0021054C" w:rsidRPr="0021054C" w14:paraId="69759A95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D7F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95A2F" w14:textId="0ACD8B7F" w:rsidR="0021054C" w:rsidRPr="0021054C" w:rsidRDefault="003A79D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rok</w:t>
            </w:r>
          </w:p>
        </w:tc>
      </w:tr>
      <w:tr w:rsidR="0021054C" w:rsidRPr="0021054C" w14:paraId="3FD9581B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A3D21" w14:textId="77777777" w:rsidR="003A79DE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Kvalifikační požadavky na </w:t>
            </w:r>
            <w:r w:rsidR="003A79DE">
              <w:rPr>
                <w:rFonts w:ascii="Arial" w:hAnsi="Arial" w:cs="Arial"/>
              </w:rPr>
              <w:t xml:space="preserve">  </w:t>
            </w:r>
            <w:r w:rsidRPr="0021054C">
              <w:rPr>
                <w:rFonts w:ascii="Arial" w:hAnsi="Arial" w:cs="Arial"/>
              </w:rPr>
              <w:t>absolventa:</w:t>
            </w:r>
            <w:r w:rsidR="003A79DE">
              <w:rPr>
                <w:rFonts w:ascii="Arial" w:hAnsi="Arial" w:cs="Arial"/>
              </w:rPr>
              <w:t xml:space="preserve">      </w:t>
            </w:r>
          </w:p>
          <w:p w14:paraId="5FB83A57" w14:textId="4BB6B587" w:rsidR="0021054C" w:rsidRPr="0021054C" w:rsidRDefault="003A79D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BB0F3" w14:textId="52DC14D4" w:rsidR="0021054C" w:rsidRPr="00776A06" w:rsidRDefault="00776A06" w:rsidP="003A79DE">
            <w:pPr>
              <w:rPr>
                <w:rFonts w:ascii="Arial" w:hAnsi="Arial" w:cs="Arial"/>
              </w:rPr>
            </w:pPr>
            <w:r w:rsidRPr="00776A06">
              <w:rPr>
                <w:rFonts w:ascii="Arial" w:hAnsi="Arial" w:cs="Arial"/>
              </w:rPr>
              <w:t>Orientační znalost anglického jazyka, ŘP sk. B, znalost práce s PC</w:t>
            </w:r>
          </w:p>
          <w:p w14:paraId="3E3E00BA" w14:textId="77777777" w:rsidR="003A79DE" w:rsidRDefault="003A79DE" w:rsidP="003A79DE">
            <w:pPr>
              <w:rPr>
                <w:rFonts w:ascii="Arial" w:hAnsi="Arial" w:cs="Arial"/>
              </w:rPr>
            </w:pPr>
          </w:p>
          <w:p w14:paraId="39A3113E" w14:textId="67302D12" w:rsidR="003A79DE" w:rsidRPr="0021054C" w:rsidRDefault="003A79DE" w:rsidP="003A79DE">
            <w:pPr>
              <w:rPr>
                <w:rFonts w:ascii="Arial" w:hAnsi="Arial" w:cs="Arial"/>
              </w:rPr>
            </w:pPr>
          </w:p>
        </w:tc>
      </w:tr>
      <w:tr w:rsidR="0021054C" w:rsidRPr="0021054C" w14:paraId="7177ACAA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5E2D2" w14:textId="5AF7DE4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lastRenderedPageBreak/>
              <w:t xml:space="preserve">Specifické požadavky na </w:t>
            </w:r>
            <w:r w:rsidR="00776A06">
              <w:rPr>
                <w:rFonts w:ascii="Arial" w:hAnsi="Arial" w:cs="Arial"/>
              </w:rPr>
              <w:t xml:space="preserve">  </w:t>
            </w:r>
            <w:r w:rsidRPr="0021054C">
              <w:rPr>
                <w:rFonts w:ascii="Arial" w:hAnsi="Arial" w:cs="Arial"/>
              </w:rPr>
              <w:t>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B520E" w14:textId="44310C44" w:rsidR="0021054C" w:rsidRPr="00776A06" w:rsidRDefault="00776A06" w:rsidP="00776A06">
            <w:pPr>
              <w:rPr>
                <w:rFonts w:ascii="Arial" w:hAnsi="Arial" w:cs="Arial"/>
              </w:rPr>
            </w:pPr>
            <w:r w:rsidRPr="00776A06">
              <w:rPr>
                <w:rFonts w:ascii="Arial" w:hAnsi="Arial" w:cs="Arial"/>
              </w:rPr>
              <w:t>Flexibilita</w:t>
            </w:r>
          </w:p>
        </w:tc>
      </w:tr>
      <w:tr w:rsidR="0021054C" w:rsidRPr="0021054C" w14:paraId="20C6F81A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7DDD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619C1" w14:textId="78DA0024" w:rsidR="0021054C" w:rsidRPr="00776A06" w:rsidRDefault="00776A06" w:rsidP="00776A06">
            <w:pPr>
              <w:rPr>
                <w:rFonts w:ascii="Arial" w:hAnsi="Arial" w:cs="Arial"/>
              </w:rPr>
            </w:pPr>
            <w:r w:rsidRPr="00776A06">
              <w:rPr>
                <w:rFonts w:ascii="Arial" w:hAnsi="Arial" w:cs="Arial"/>
              </w:rPr>
              <w:t>Implementace a servisní zabezpečení, montáž a instalace informačních technologií (HW a SW, datoví sítě, hlasové systémy, EZS, přístupové systémy, kamerové systémy). Montáž a instalace elektroinstalace.</w:t>
            </w:r>
          </w:p>
        </w:tc>
      </w:tr>
      <w:tr w:rsidR="0021054C" w:rsidRPr="0021054C" w14:paraId="3F30013E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8C20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781E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870A629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C7E7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B838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DEEF44F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3328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5873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31B1D2C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356B908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F2509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C95C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43297B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11D0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43D9594A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34820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6C08958A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41CA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B26B5" w14:textId="042E5942" w:rsidR="0021054C" w:rsidRPr="00776A06" w:rsidRDefault="00776A06" w:rsidP="00AD53A4">
            <w:pPr>
              <w:rPr>
                <w:rFonts w:ascii="Arial" w:hAnsi="Arial" w:cs="Arial"/>
                <w:sz w:val="20"/>
              </w:rPr>
            </w:pPr>
            <w:r w:rsidRPr="00776A06">
              <w:rPr>
                <w:rFonts w:ascii="Arial" w:hAnsi="Arial" w:cs="Arial"/>
                <w:i/>
              </w:rPr>
              <w:t>Seznámení se s používanou technologií, pracovními postupy, technickými podmínkami u jednotlivých zákazníků a rovněž s firemní kulturou a politikou jakosti společnosti AWEA s.r.o.</w:t>
            </w:r>
          </w:p>
        </w:tc>
      </w:tr>
      <w:tr w:rsidR="0021054C" w:rsidRPr="0021054C" w14:paraId="557459D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DBA4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2C68" w14:textId="77777777" w:rsidR="0021054C" w:rsidRPr="00776A06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425C2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84315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312267A1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E4DA7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776A06" w:rsidRPr="0021054C" w14:paraId="12AFFBA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26A60" w14:textId="77777777" w:rsidR="00776A06" w:rsidRPr="0021054C" w:rsidRDefault="00776A06" w:rsidP="00776A0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7A15A" w14:textId="77777777" w:rsidR="00776A06" w:rsidRPr="00776A06" w:rsidRDefault="00776A06" w:rsidP="00776A06">
            <w:pPr>
              <w:rPr>
                <w:rFonts w:ascii="Arial" w:hAnsi="Arial" w:cs="Arial"/>
                <w:i/>
              </w:rPr>
            </w:pPr>
          </w:p>
          <w:p w14:paraId="4707D62B" w14:textId="05B5AA54" w:rsidR="00776A06" w:rsidRPr="00776A06" w:rsidRDefault="00776A06" w:rsidP="00776A06">
            <w:pPr>
              <w:rPr>
                <w:rFonts w:ascii="Arial" w:hAnsi="Arial" w:cs="Arial"/>
                <w:sz w:val="20"/>
              </w:rPr>
            </w:pPr>
            <w:r w:rsidRPr="00776A06">
              <w:rPr>
                <w:rFonts w:ascii="Arial" w:hAnsi="Arial" w:cs="Arial"/>
                <w:i/>
              </w:rPr>
              <w:t>Osvojení si kompetencí v oblasti informačních a komunikačních technologií, získání praktických znalostí a dovedností při instalaci a servisním zabezpečení ICT. Získání komunikačních dovedností při jednání se zákazníky.</w:t>
            </w:r>
          </w:p>
        </w:tc>
      </w:tr>
      <w:tr w:rsidR="00776A06" w:rsidRPr="0021054C" w14:paraId="3069F59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6DD57" w14:textId="77777777" w:rsidR="00776A06" w:rsidRPr="0021054C" w:rsidRDefault="00776A06" w:rsidP="00776A0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5FCA5" w14:textId="77777777" w:rsidR="00776A06" w:rsidRPr="0021054C" w:rsidRDefault="00776A06" w:rsidP="00776A06">
            <w:pPr>
              <w:rPr>
                <w:rFonts w:ascii="Arial" w:hAnsi="Arial" w:cs="Arial"/>
                <w:sz w:val="20"/>
              </w:rPr>
            </w:pPr>
          </w:p>
        </w:tc>
      </w:tr>
      <w:tr w:rsidR="00776A06" w:rsidRPr="0021054C" w14:paraId="5AE0C33A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FB623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BFB4876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0217B881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0DD3F9" w14:textId="77777777" w:rsidR="00776A06" w:rsidRPr="0021054C" w:rsidRDefault="00776A06" w:rsidP="00776A0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9F09F" w14:textId="77777777" w:rsidR="00776A06" w:rsidRPr="0021054C" w:rsidRDefault="00776A06" w:rsidP="00776A06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776A06" w:rsidRPr="0021054C" w14:paraId="1E2CED7C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E5C23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11A346" w14:textId="77777777" w:rsidR="00776A06" w:rsidRPr="0021054C" w:rsidRDefault="00776A06" w:rsidP="00776A0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9850" w14:textId="77777777" w:rsidR="00776A06" w:rsidRPr="0021054C" w:rsidRDefault="00776A06" w:rsidP="00776A06">
            <w:pPr>
              <w:rPr>
                <w:rFonts w:ascii="Arial" w:hAnsi="Arial" w:cs="Arial"/>
              </w:rPr>
            </w:pPr>
          </w:p>
        </w:tc>
      </w:tr>
      <w:tr w:rsidR="00776A06" w:rsidRPr="0021054C" w14:paraId="504533B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F7F45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E25002" w14:textId="77777777" w:rsidR="00776A06" w:rsidRPr="0021054C" w:rsidRDefault="00776A06" w:rsidP="00776A0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443AD" w14:textId="77777777" w:rsidR="00776A06" w:rsidRPr="0021054C" w:rsidRDefault="00776A06" w:rsidP="00776A06">
            <w:pPr>
              <w:rPr>
                <w:rFonts w:ascii="Arial" w:hAnsi="Arial" w:cs="Arial"/>
              </w:rPr>
            </w:pPr>
          </w:p>
        </w:tc>
      </w:tr>
      <w:tr w:rsidR="00776A06" w:rsidRPr="0021054C" w14:paraId="25B70213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DD4AB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3447CA" w14:textId="77777777" w:rsidR="00776A06" w:rsidRPr="0021054C" w:rsidRDefault="00776A06" w:rsidP="00776A0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D58A" w14:textId="77777777" w:rsidR="00776A06" w:rsidRPr="0021054C" w:rsidRDefault="00776A06" w:rsidP="00776A06">
            <w:pPr>
              <w:rPr>
                <w:rFonts w:ascii="Arial" w:hAnsi="Arial" w:cs="Arial"/>
              </w:rPr>
            </w:pPr>
          </w:p>
        </w:tc>
      </w:tr>
      <w:tr w:rsidR="00776A06" w:rsidRPr="0021054C" w14:paraId="227E85AC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75ECD" w14:textId="77777777" w:rsidR="00776A06" w:rsidRPr="0021054C" w:rsidRDefault="00776A06" w:rsidP="00776A0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DEBF" w14:textId="77777777" w:rsidR="00776A06" w:rsidRPr="0021054C" w:rsidRDefault="00776A06" w:rsidP="00776A0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4463" w14:textId="77777777" w:rsidR="00776A06" w:rsidRPr="0021054C" w:rsidRDefault="00776A06" w:rsidP="00776A06">
            <w:pPr>
              <w:rPr>
                <w:rFonts w:ascii="Arial" w:hAnsi="Arial" w:cs="Arial"/>
              </w:rPr>
            </w:pPr>
          </w:p>
        </w:tc>
      </w:tr>
    </w:tbl>
    <w:p w14:paraId="39EBB0C8" w14:textId="77777777" w:rsidR="00776A06" w:rsidRDefault="00776A06" w:rsidP="0021054C">
      <w:pPr>
        <w:rPr>
          <w:rFonts w:ascii="Arial" w:hAnsi="Arial" w:cs="Arial"/>
          <w:b/>
          <w:sz w:val="32"/>
          <w:szCs w:val="32"/>
        </w:rPr>
      </w:pPr>
    </w:p>
    <w:p w14:paraId="1C08DFA7" w14:textId="77777777" w:rsidR="00776A06" w:rsidRDefault="00776A06" w:rsidP="0021054C">
      <w:pPr>
        <w:rPr>
          <w:rFonts w:ascii="Arial" w:hAnsi="Arial" w:cs="Arial"/>
          <w:b/>
          <w:sz w:val="32"/>
          <w:szCs w:val="32"/>
        </w:rPr>
      </w:pPr>
    </w:p>
    <w:p w14:paraId="03CBC942" w14:textId="77777777" w:rsidR="00776A06" w:rsidRDefault="0021054C" w:rsidP="00776A06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6BC7D610" w14:textId="728C19EF" w:rsidR="0021054C" w:rsidRPr="00776A06" w:rsidRDefault="0021054C" w:rsidP="00776A06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KrP a KoP ÚP ČR, mentorem </w:t>
      </w:r>
      <w:r w:rsidR="00162C30">
        <w:rPr>
          <w:rFonts w:ascii="Arial" w:hAnsi="Arial" w:cs="Arial"/>
          <w:i/>
          <w:szCs w:val="24"/>
        </w:rPr>
        <w:br/>
      </w:r>
      <w:r w:rsidRPr="0021054C">
        <w:rPr>
          <w:rFonts w:ascii="Arial" w:hAnsi="Arial" w:cs="Arial"/>
          <w:i/>
          <w:szCs w:val="24"/>
        </w:rPr>
        <w:t xml:space="preserve">a absolventem již před nástupem absolventa na odbornou praxi, aby jeho rámec byl zřejmý již před podepsáním Dohody o vyhrazení společensky účelného pracovního místa </w:t>
      </w:r>
      <w:r w:rsidR="00162C30">
        <w:rPr>
          <w:rFonts w:ascii="Arial" w:hAnsi="Arial" w:cs="Arial"/>
          <w:i/>
          <w:szCs w:val="24"/>
        </w:rPr>
        <w:br/>
      </w:r>
      <w:r w:rsidRPr="0021054C">
        <w:rPr>
          <w:rFonts w:ascii="Arial" w:hAnsi="Arial" w:cs="Arial"/>
          <w:i/>
          <w:szCs w:val="24"/>
        </w:rPr>
        <w:t>a popřípadě Dohody o poskytnutí příspěvku na mentora. Podle aktuální situace a potřeby může být harmonogram doplňován nebo upravován.</w:t>
      </w:r>
    </w:p>
    <w:p w14:paraId="6C6C2450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1DA0BB50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B9FE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C4F8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4B339A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B169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302FA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66F4D886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3A3EB4E5" w14:textId="3D930FD0" w:rsidR="0021054C" w:rsidRPr="00D93ACC" w:rsidRDefault="00176D96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D93ACC">
              <w:rPr>
                <w:rFonts w:ascii="Arial" w:hAnsi="Arial" w:cs="Arial"/>
                <w:b/>
                <w:sz w:val="24"/>
                <w:szCs w:val="32"/>
              </w:rPr>
              <w:t xml:space="preserve">02 – 03              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12AE7DF3" w14:textId="135EAFC3" w:rsidR="0021054C" w:rsidRPr="00D93ACC" w:rsidRDefault="00176D96" w:rsidP="00176D96">
            <w:pPr>
              <w:ind w:right="-24"/>
              <w:rPr>
                <w:rFonts w:ascii="Arial" w:hAnsi="Arial" w:cs="Arial"/>
                <w:b/>
                <w:sz w:val="24"/>
                <w:szCs w:val="32"/>
              </w:rPr>
            </w:pPr>
            <w:r w:rsidRPr="00D93ACC">
              <w:rPr>
                <w:rFonts w:ascii="Arial" w:hAnsi="Arial" w:cs="Arial"/>
                <w:b/>
                <w:sz w:val="24"/>
                <w:szCs w:val="32"/>
              </w:rPr>
              <w:t>BOZP, firemní kultura, základy   technologie, základy instalace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B229510" w14:textId="5B58C074" w:rsidR="0021054C" w:rsidRPr="00D93ACC" w:rsidRDefault="00D93ACC" w:rsidP="00176D96">
            <w:pPr>
              <w:ind w:left="-44" w:right="-345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="00176D96" w:rsidRPr="00D93ACC">
              <w:rPr>
                <w:rFonts w:ascii="Arial" w:hAnsi="Arial" w:cs="Arial"/>
                <w:b/>
                <w:sz w:val="24"/>
                <w:szCs w:val="32"/>
              </w:rPr>
              <w:t>2 měsíce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08BD7316" w14:textId="76DBF5FB" w:rsidR="0021054C" w:rsidRPr="00D93ACC" w:rsidRDefault="00176D96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D93ACC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="00D93ACC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Pr="00D93ACC">
              <w:rPr>
                <w:rFonts w:ascii="Arial" w:hAnsi="Arial" w:cs="Arial"/>
                <w:b/>
                <w:sz w:val="24"/>
                <w:szCs w:val="32"/>
              </w:rPr>
              <w:t>ANO</w:t>
            </w:r>
          </w:p>
        </w:tc>
      </w:tr>
      <w:tr w:rsidR="0021054C" w:rsidRPr="0021054C" w14:paraId="758CCE8C" w14:textId="77777777" w:rsidTr="0021054C">
        <w:trPr>
          <w:trHeight w:val="633"/>
        </w:trPr>
        <w:tc>
          <w:tcPr>
            <w:tcW w:w="1707" w:type="dxa"/>
          </w:tcPr>
          <w:p w14:paraId="118617D0" w14:textId="77777777" w:rsidR="0021054C" w:rsidRPr="00D93ACC" w:rsidRDefault="0021054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5A237C19" w14:textId="6CE76452" w:rsidR="00176D96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D93ACC">
              <w:rPr>
                <w:rFonts w:ascii="Arial" w:hAnsi="Arial" w:cs="Arial"/>
                <w:b/>
                <w:sz w:val="24"/>
                <w:szCs w:val="32"/>
              </w:rPr>
              <w:t xml:space="preserve">04 – 05        </w:t>
            </w:r>
          </w:p>
        </w:tc>
        <w:tc>
          <w:tcPr>
            <w:tcW w:w="5169" w:type="dxa"/>
          </w:tcPr>
          <w:p w14:paraId="239DAEEC" w14:textId="77777777" w:rsidR="0021054C" w:rsidRPr="00D93ACC" w:rsidRDefault="0021054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1E5CA8BF" w14:textId="0B84E423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D93ACC">
              <w:rPr>
                <w:rFonts w:ascii="Arial" w:hAnsi="Arial" w:cs="Arial"/>
                <w:b/>
                <w:sz w:val="24"/>
                <w:szCs w:val="32"/>
              </w:rPr>
              <w:t>Instalační a servisní činnosti na     zákaznických projektech v týmu</w:t>
            </w:r>
          </w:p>
        </w:tc>
        <w:tc>
          <w:tcPr>
            <w:tcW w:w="1393" w:type="dxa"/>
          </w:tcPr>
          <w:p w14:paraId="3601E44C" w14:textId="77777777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63C25CCF" w14:textId="2870E93E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D93ACC">
              <w:rPr>
                <w:rFonts w:ascii="Arial" w:hAnsi="Arial" w:cs="Arial"/>
                <w:b/>
                <w:sz w:val="24"/>
                <w:szCs w:val="32"/>
              </w:rPr>
              <w:t>2</w:t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Pr="00D93ACC">
              <w:rPr>
                <w:rFonts w:ascii="Arial" w:hAnsi="Arial" w:cs="Arial"/>
                <w:b/>
                <w:sz w:val="24"/>
                <w:szCs w:val="32"/>
              </w:rPr>
              <w:t xml:space="preserve">měsíce </w:t>
            </w:r>
          </w:p>
        </w:tc>
        <w:tc>
          <w:tcPr>
            <w:tcW w:w="1537" w:type="dxa"/>
          </w:tcPr>
          <w:p w14:paraId="2C8C0497" w14:textId="77777777" w:rsidR="0021054C" w:rsidRDefault="0021054C" w:rsidP="00176D96">
            <w:pPr>
              <w:ind w:left="120"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326F5E98" w14:textId="6F78A833" w:rsidR="00D93ACC" w:rsidRPr="00D93ACC" w:rsidRDefault="00D93ACC" w:rsidP="00176D96">
            <w:pPr>
              <w:ind w:left="120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 ANO</w:t>
            </w:r>
          </w:p>
        </w:tc>
      </w:tr>
      <w:tr w:rsidR="0021054C" w:rsidRPr="0021054C" w14:paraId="7CA1C4AE" w14:textId="77777777" w:rsidTr="0021054C">
        <w:trPr>
          <w:trHeight w:val="644"/>
        </w:trPr>
        <w:tc>
          <w:tcPr>
            <w:tcW w:w="1707" w:type="dxa"/>
          </w:tcPr>
          <w:p w14:paraId="72205E56" w14:textId="77777777" w:rsidR="0021054C" w:rsidRDefault="0021054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35DCCF30" w14:textId="588F80AB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06 – 07            </w:t>
            </w:r>
          </w:p>
        </w:tc>
        <w:tc>
          <w:tcPr>
            <w:tcW w:w="5169" w:type="dxa"/>
          </w:tcPr>
          <w:p w14:paraId="273090D8" w14:textId="77777777" w:rsidR="0021054C" w:rsidRDefault="0021054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730547DD" w14:textId="2A0E54BC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Samostatné instalační a servisní činnosti na zákaznických projektech</w:t>
            </w:r>
          </w:p>
        </w:tc>
        <w:tc>
          <w:tcPr>
            <w:tcW w:w="1393" w:type="dxa"/>
          </w:tcPr>
          <w:p w14:paraId="50BA6515" w14:textId="77777777" w:rsidR="0021054C" w:rsidRDefault="0021054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2CA2EAEA" w14:textId="3043DB98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2 měsíce    </w:t>
            </w:r>
          </w:p>
        </w:tc>
        <w:tc>
          <w:tcPr>
            <w:tcW w:w="1537" w:type="dxa"/>
          </w:tcPr>
          <w:p w14:paraId="230AAA90" w14:textId="77777777" w:rsidR="0021054C" w:rsidRDefault="0021054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011ACFC7" w14:textId="02D99CD9" w:rsidR="00D93ACC" w:rsidRPr="00D93ACC" w:rsidRDefault="00D93ACC" w:rsidP="00AD53A4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   ANO</w:t>
            </w:r>
          </w:p>
        </w:tc>
      </w:tr>
      <w:tr w:rsidR="0021054C" w:rsidRPr="0021054C" w14:paraId="1462CCF0" w14:textId="77777777" w:rsidTr="0021054C">
        <w:trPr>
          <w:trHeight w:val="639"/>
        </w:trPr>
        <w:tc>
          <w:tcPr>
            <w:tcW w:w="1707" w:type="dxa"/>
          </w:tcPr>
          <w:p w14:paraId="65033AA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47EEE0C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2321BA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75B4B4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E767D48" w14:textId="77777777" w:rsidTr="0021054C">
        <w:trPr>
          <w:trHeight w:val="624"/>
        </w:trPr>
        <w:tc>
          <w:tcPr>
            <w:tcW w:w="1707" w:type="dxa"/>
          </w:tcPr>
          <w:p w14:paraId="2D5CE2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F6009D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266421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2803378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C067AEA" w14:textId="77777777" w:rsidTr="0021054C">
        <w:trPr>
          <w:trHeight w:val="624"/>
        </w:trPr>
        <w:tc>
          <w:tcPr>
            <w:tcW w:w="1707" w:type="dxa"/>
          </w:tcPr>
          <w:p w14:paraId="42B0FCF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AE53FF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7D47F7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5E2BA93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9C12772" w14:textId="77777777" w:rsidTr="0021054C">
        <w:trPr>
          <w:trHeight w:val="624"/>
        </w:trPr>
        <w:tc>
          <w:tcPr>
            <w:tcW w:w="1707" w:type="dxa"/>
          </w:tcPr>
          <w:p w14:paraId="2FA6531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ACEDC1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CDE61C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A5A000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83CE454" w14:textId="77777777" w:rsidTr="0021054C">
        <w:trPr>
          <w:trHeight w:val="624"/>
        </w:trPr>
        <w:tc>
          <w:tcPr>
            <w:tcW w:w="1707" w:type="dxa"/>
          </w:tcPr>
          <w:p w14:paraId="0213451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84F376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20CA03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96C3BB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4EFF391" w14:textId="77777777" w:rsidTr="0021054C">
        <w:trPr>
          <w:trHeight w:val="624"/>
        </w:trPr>
        <w:tc>
          <w:tcPr>
            <w:tcW w:w="1707" w:type="dxa"/>
          </w:tcPr>
          <w:p w14:paraId="3310517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412321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918CA3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67117CD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00F844E" w14:textId="77777777" w:rsidTr="0021054C">
        <w:trPr>
          <w:trHeight w:val="624"/>
        </w:trPr>
        <w:tc>
          <w:tcPr>
            <w:tcW w:w="1707" w:type="dxa"/>
          </w:tcPr>
          <w:p w14:paraId="245FCDE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A6A002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95136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516A04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2AB85AE" w14:textId="77777777" w:rsidTr="0021054C">
        <w:trPr>
          <w:trHeight w:val="624"/>
        </w:trPr>
        <w:tc>
          <w:tcPr>
            <w:tcW w:w="1707" w:type="dxa"/>
          </w:tcPr>
          <w:p w14:paraId="2E538D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65E1C0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365FB3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2A63D3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276771C" w14:textId="77777777" w:rsidTr="0021054C">
        <w:trPr>
          <w:trHeight w:val="624"/>
        </w:trPr>
        <w:tc>
          <w:tcPr>
            <w:tcW w:w="1707" w:type="dxa"/>
          </w:tcPr>
          <w:p w14:paraId="193438B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371339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8D47FD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B395B7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055E770E" w14:textId="77777777" w:rsidTr="0021054C">
        <w:trPr>
          <w:trHeight w:val="370"/>
        </w:trPr>
        <w:tc>
          <w:tcPr>
            <w:tcW w:w="1707" w:type="dxa"/>
          </w:tcPr>
          <w:p w14:paraId="75C464A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A575C8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486521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007C6B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40A0624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5F9A5371" w14:textId="083723F4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="00D16272">
        <w:rPr>
          <w:rFonts w:ascii="Arial" w:hAnsi="Arial" w:cs="Arial"/>
          <w:i/>
          <w:szCs w:val="24"/>
        </w:rPr>
        <w:t>XXXXX</w:t>
      </w:r>
      <w:proofErr w:type="gramEnd"/>
      <w:r w:rsidR="00030E54">
        <w:rPr>
          <w:rFonts w:ascii="Arial" w:hAnsi="Arial" w:cs="Arial"/>
          <w:i/>
          <w:szCs w:val="24"/>
        </w:rPr>
        <w:t>........</w:t>
      </w:r>
      <w:r w:rsidRPr="0021054C">
        <w:rPr>
          <w:rFonts w:ascii="Arial" w:hAnsi="Arial" w:cs="Arial"/>
          <w:i/>
          <w:szCs w:val="24"/>
        </w:rPr>
        <w:t>dne</w:t>
      </w:r>
      <w:r w:rsidR="00D16272">
        <w:rPr>
          <w:rFonts w:ascii="Arial" w:hAnsi="Arial" w:cs="Arial"/>
          <w:i/>
          <w:szCs w:val="24"/>
        </w:rPr>
        <w:t xml:space="preserve"> 24. 1. 2025</w:t>
      </w:r>
      <w:r w:rsidRPr="0021054C">
        <w:rPr>
          <w:rFonts w:ascii="Arial" w:hAnsi="Arial" w:cs="Arial"/>
          <w:i/>
          <w:szCs w:val="24"/>
        </w:rPr>
        <w:t>...........................................</w:t>
      </w:r>
    </w:p>
    <w:p w14:paraId="3E7FF104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FB25" w14:textId="77777777" w:rsidR="007E51E1" w:rsidRDefault="007E51E1" w:rsidP="006D2A7D">
      <w:pPr>
        <w:spacing w:after="0" w:line="240" w:lineRule="auto"/>
      </w:pPr>
      <w:r>
        <w:separator/>
      </w:r>
    </w:p>
  </w:endnote>
  <w:endnote w:type="continuationSeparator" w:id="0">
    <w:p w14:paraId="204B5CEF" w14:textId="77777777" w:rsidR="007E51E1" w:rsidRDefault="007E51E1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0821" w14:textId="77777777" w:rsidR="007E51E1" w:rsidRDefault="007E51E1" w:rsidP="006D2A7D">
      <w:pPr>
        <w:spacing w:after="0" w:line="240" w:lineRule="auto"/>
      </w:pPr>
      <w:r>
        <w:separator/>
      </w:r>
    </w:p>
  </w:footnote>
  <w:footnote w:type="continuationSeparator" w:id="0">
    <w:p w14:paraId="1E3B215E" w14:textId="77777777" w:rsidR="007E51E1" w:rsidRDefault="007E51E1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223" w14:textId="03F5632A" w:rsidR="006D2A7D" w:rsidRDefault="00162C30">
    <w:pPr>
      <w:pStyle w:val="Zhlav"/>
    </w:pPr>
    <w:r>
      <w:rPr>
        <w:noProof/>
        <w:lang w:eastAsia="cs-CZ"/>
      </w:rPr>
      <w:drawing>
        <wp:inline distT="0" distB="0" distL="0" distR="0" wp14:anchorId="77E9F295" wp14:editId="650C4466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B065F" wp14:editId="7CF95316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310CB" w14:textId="12E5ACD6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E74343">
                            <w:rPr>
                              <w:rFonts w:ascii="Arial" w:hAnsi="Arial" w:cs="Arial"/>
                              <w:sz w:val="18"/>
                            </w:rPr>
                            <w:t xml:space="preserve">Příloha </w:t>
                          </w:r>
                          <w:r w:rsidR="00E74343" w:rsidRPr="00E74343">
                            <w:rPr>
                              <w:rFonts w:ascii="Arial" w:hAnsi="Arial" w:cs="Arial"/>
                              <w:sz w:val="18"/>
                            </w:rPr>
                            <w:t>D1</w:t>
                          </w:r>
                          <w:r w:rsidRPr="00E74343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</w:t>
                          </w:r>
                          <w:r w:rsidR="00E74343" w:rsidRPr="00E74343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  <w:r w:rsidR="006D60E5" w:rsidRPr="00E74343">
                            <w:rPr>
                              <w:rFonts w:ascii="Arial" w:hAnsi="Arial" w:cs="Arial"/>
                              <w:sz w:val="18"/>
                            </w:rPr>
                            <w:t>/202</w:t>
                          </w:r>
                          <w:r w:rsidR="00552F9E" w:rsidRPr="00E74343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B06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7BA310CB" w14:textId="12E5ACD6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E74343">
                      <w:rPr>
                        <w:rFonts w:ascii="Arial" w:hAnsi="Arial" w:cs="Arial"/>
                        <w:sz w:val="18"/>
                      </w:rPr>
                      <w:t xml:space="preserve">Příloha </w:t>
                    </w:r>
                    <w:r w:rsidR="00E74343" w:rsidRPr="00E74343">
                      <w:rPr>
                        <w:rFonts w:ascii="Arial" w:hAnsi="Arial" w:cs="Arial"/>
                        <w:sz w:val="18"/>
                      </w:rPr>
                      <w:t>D1</w:t>
                    </w:r>
                    <w:r w:rsidRPr="00E74343">
                      <w:rPr>
                        <w:rFonts w:ascii="Arial" w:hAnsi="Arial" w:cs="Arial"/>
                        <w:sz w:val="18"/>
                      </w:rPr>
                      <w:t xml:space="preserve"> Směrnice GŘ č. </w:t>
                    </w:r>
                    <w:r w:rsidR="00E74343" w:rsidRPr="00E74343">
                      <w:rPr>
                        <w:rFonts w:ascii="Arial" w:hAnsi="Arial" w:cs="Arial"/>
                        <w:sz w:val="18"/>
                      </w:rPr>
                      <w:t>5</w:t>
                    </w:r>
                    <w:r w:rsidR="006D60E5" w:rsidRPr="00E74343">
                      <w:rPr>
                        <w:rFonts w:ascii="Arial" w:hAnsi="Arial" w:cs="Arial"/>
                        <w:sz w:val="18"/>
                      </w:rPr>
                      <w:t>/202</w:t>
                    </w:r>
                    <w:r w:rsidR="00552F9E" w:rsidRPr="00E74343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11F"/>
    <w:multiLevelType w:val="hybridMultilevel"/>
    <w:tmpl w:val="DC16F966"/>
    <w:lvl w:ilvl="0" w:tplc="A2A62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17DFE"/>
    <w:multiLevelType w:val="hybridMultilevel"/>
    <w:tmpl w:val="88825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1607">
    <w:abstractNumId w:val="0"/>
  </w:num>
  <w:num w:numId="2" w16cid:durableId="2122727136">
    <w:abstractNumId w:val="2"/>
  </w:num>
  <w:num w:numId="3" w16cid:durableId="151527445">
    <w:abstractNumId w:val="3"/>
  </w:num>
  <w:num w:numId="4" w16cid:durableId="79614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0C"/>
    <w:rsid w:val="00030E54"/>
    <w:rsid w:val="000B748A"/>
    <w:rsid w:val="00162C30"/>
    <w:rsid w:val="00170290"/>
    <w:rsid w:val="00176D96"/>
    <w:rsid w:val="00182114"/>
    <w:rsid w:val="00183063"/>
    <w:rsid w:val="001A16BD"/>
    <w:rsid w:val="001B1F3B"/>
    <w:rsid w:val="001C01CA"/>
    <w:rsid w:val="0021054C"/>
    <w:rsid w:val="002432A3"/>
    <w:rsid w:val="00285B0E"/>
    <w:rsid w:val="002D5965"/>
    <w:rsid w:val="002E3B16"/>
    <w:rsid w:val="003A79DE"/>
    <w:rsid w:val="003D141C"/>
    <w:rsid w:val="003F15CC"/>
    <w:rsid w:val="00496E84"/>
    <w:rsid w:val="004D37C4"/>
    <w:rsid w:val="004E037D"/>
    <w:rsid w:val="00552F9E"/>
    <w:rsid w:val="006372F8"/>
    <w:rsid w:val="006D2A7D"/>
    <w:rsid w:val="006D60E5"/>
    <w:rsid w:val="00776A06"/>
    <w:rsid w:val="007E51E1"/>
    <w:rsid w:val="008B13F2"/>
    <w:rsid w:val="009C210C"/>
    <w:rsid w:val="00BC2445"/>
    <w:rsid w:val="00C03F58"/>
    <w:rsid w:val="00C95A57"/>
    <w:rsid w:val="00D16272"/>
    <w:rsid w:val="00D82C4A"/>
    <w:rsid w:val="00D93ACC"/>
    <w:rsid w:val="00DA6C27"/>
    <w:rsid w:val="00DC4017"/>
    <w:rsid w:val="00E74343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E54B2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Krupičková Jana Mgr., DiS. (UPL-JNA)</cp:lastModifiedBy>
  <cp:revision>3</cp:revision>
  <dcterms:created xsi:type="dcterms:W3CDTF">2025-01-28T12:31:00Z</dcterms:created>
  <dcterms:modified xsi:type="dcterms:W3CDTF">2025-01-31T09:15:00Z</dcterms:modified>
</cp:coreProperties>
</file>