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53E14A9" w:rsidR="00D417EF" w:rsidRPr="00F66015" w:rsidRDefault="00F66015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F66015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F66015">
        <w:rPr>
          <w:rFonts w:ascii="Arial" w:hAnsi="Arial" w:cs="Arial"/>
          <w:b/>
          <w:bCs/>
          <w:sz w:val="22"/>
          <w:szCs w:val="22"/>
        </w:rPr>
        <w:t>SPU 510016/2024/508100/</w:t>
      </w:r>
      <w:proofErr w:type="spellStart"/>
      <w:r w:rsidRPr="00F66015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435528C6" w:rsidR="00D417EF" w:rsidRPr="00F66015" w:rsidRDefault="00F66015" w:rsidP="00F6601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F66015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F66015">
        <w:rPr>
          <w:rFonts w:ascii="Arial" w:hAnsi="Arial" w:cs="Arial"/>
          <w:b/>
          <w:bCs/>
          <w:sz w:val="22"/>
          <w:szCs w:val="22"/>
        </w:rPr>
        <w:t>spuess920f9663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1" w:name="_Hlk186450700"/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0E15AC04" w:rsidR="00D417EF" w:rsidRPr="00C77DD3" w:rsidRDefault="00D417EF" w:rsidP="00F6601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2" w:name="_Hlk149307223"/>
      <w:r>
        <w:rPr>
          <w:rFonts w:ascii="Arial" w:hAnsi="Arial" w:cs="Arial"/>
          <w:b/>
          <w:sz w:val="32"/>
          <w:szCs w:val="32"/>
        </w:rPr>
        <w:t>42N23/68</w:t>
      </w:r>
      <w:bookmarkEnd w:id="2"/>
    </w:p>
    <w:bookmarkEnd w:id="1"/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14930CAB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F66015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F66015">
        <w:rPr>
          <w:rFonts w:ascii="Arial" w:hAnsi="Arial" w:cs="Arial"/>
          <w:sz w:val="22"/>
          <w:szCs w:val="22"/>
        </w:rPr>
        <w:t>Jiří Pavliš, DiS.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F66015">
        <w:rPr>
          <w:rFonts w:ascii="Arial" w:hAnsi="Arial" w:cs="Arial"/>
          <w:sz w:val="22"/>
          <w:szCs w:val="22"/>
        </w:rPr>
        <w:t>zástupce ř</w:t>
      </w:r>
      <w:r>
        <w:rPr>
          <w:rFonts w:ascii="Arial" w:hAnsi="Arial" w:cs="Arial"/>
          <w:sz w:val="22"/>
          <w:szCs w:val="22"/>
        </w:rPr>
        <w:t>editel</w:t>
      </w:r>
      <w:r w:rsidR="00F660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C86E51D" w14:textId="77777777" w:rsidR="00113892" w:rsidRPr="002D195B" w:rsidRDefault="00113892" w:rsidP="00113892">
      <w:pPr>
        <w:tabs>
          <w:tab w:val="left" w:pos="568"/>
        </w:tabs>
        <w:jc w:val="both"/>
        <w:rPr>
          <w:rFonts w:ascii="Arial" w:hAnsi="Arial" w:cs="Arial"/>
          <w:iCs/>
          <w:spacing w:val="10"/>
          <w:sz w:val="22"/>
          <w:szCs w:val="22"/>
        </w:rPr>
      </w:pPr>
      <w:bookmarkStart w:id="3" w:name="_Hlk186450688"/>
      <w:r>
        <w:rPr>
          <w:rFonts w:ascii="Arial" w:hAnsi="Arial" w:cs="Arial"/>
          <w:b/>
          <w:bCs/>
          <w:iCs/>
          <w:sz w:val="22"/>
          <w:szCs w:val="22"/>
        </w:rPr>
        <w:t>F Y T O N, spol. s r.o.</w:t>
      </w:r>
    </w:p>
    <w:p w14:paraId="3E107D00" w14:textId="77777777" w:rsidR="00113892" w:rsidRDefault="00113892" w:rsidP="001138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432 24 270</w:t>
      </w:r>
    </w:p>
    <w:p w14:paraId="19983F52" w14:textId="77777777" w:rsidR="00113892" w:rsidRDefault="00113892" w:rsidP="0011389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Odolice 7, Bělušice</w:t>
      </w:r>
    </w:p>
    <w:p w14:paraId="00C1E9DC" w14:textId="77777777" w:rsidR="00113892" w:rsidRDefault="00113892" w:rsidP="00113892">
      <w:pPr>
        <w:tabs>
          <w:tab w:val="left" w:pos="568"/>
        </w:tabs>
        <w:jc w:val="both"/>
        <w:rPr>
          <w:rFonts w:ascii="Arial" w:hAnsi="Arial" w:cs="Arial"/>
          <w:iCs/>
          <w:spacing w:val="2"/>
          <w:sz w:val="22"/>
          <w:szCs w:val="22"/>
        </w:rPr>
      </w:pPr>
      <w:r>
        <w:rPr>
          <w:rFonts w:ascii="Arial" w:hAnsi="Arial" w:cs="Arial"/>
          <w:iCs/>
          <w:spacing w:val="2"/>
          <w:sz w:val="22"/>
          <w:szCs w:val="22"/>
        </w:rPr>
        <w:t>PSČ</w:t>
      </w:r>
      <w:r>
        <w:rPr>
          <w:rFonts w:ascii="Arial" w:hAnsi="Arial" w:cs="Arial"/>
          <w:iCs/>
          <w:spacing w:val="2"/>
          <w:sz w:val="22"/>
          <w:szCs w:val="22"/>
        </w:rPr>
        <w:tab/>
      </w:r>
      <w:r>
        <w:rPr>
          <w:rFonts w:ascii="Arial" w:hAnsi="Arial" w:cs="Arial"/>
          <w:iCs/>
          <w:spacing w:val="2"/>
          <w:sz w:val="22"/>
          <w:szCs w:val="22"/>
        </w:rPr>
        <w:tab/>
        <w:t>434 01</w:t>
      </w:r>
    </w:p>
    <w:bookmarkEnd w:id="3"/>
    <w:p w14:paraId="5EE1389E" w14:textId="77777777" w:rsidR="00113892" w:rsidRDefault="00113892" w:rsidP="00113892">
      <w:pPr>
        <w:tabs>
          <w:tab w:val="left" w:pos="568"/>
        </w:tabs>
        <w:jc w:val="both"/>
        <w:rPr>
          <w:rFonts w:ascii="Arial" w:hAnsi="Arial" w:cs="Arial"/>
          <w:iCs/>
          <w:spacing w:val="2"/>
          <w:sz w:val="22"/>
          <w:szCs w:val="22"/>
        </w:rPr>
      </w:pPr>
    </w:p>
    <w:p w14:paraId="2A3551D3" w14:textId="4C0274F0" w:rsidR="00113892" w:rsidRPr="00F41EF2" w:rsidRDefault="00113892" w:rsidP="00113892">
      <w:pPr>
        <w:tabs>
          <w:tab w:val="left" w:pos="568"/>
        </w:tabs>
        <w:jc w:val="both"/>
        <w:rPr>
          <w:rFonts w:ascii="Arial" w:hAnsi="Arial" w:cs="Arial"/>
          <w:iCs/>
          <w:spacing w:val="4"/>
          <w:sz w:val="22"/>
          <w:szCs w:val="22"/>
        </w:rPr>
      </w:pPr>
      <w:r>
        <w:rPr>
          <w:rFonts w:ascii="Arial" w:hAnsi="Arial" w:cs="Arial"/>
          <w:iCs/>
          <w:spacing w:val="2"/>
          <w:sz w:val="22"/>
          <w:szCs w:val="22"/>
        </w:rPr>
        <w:t>zapsaná v obchodním rejstříku vedeném Krajským soudem v Ústí nad Labem oddíl C, vložka 959, zastoupena jednatel</w:t>
      </w:r>
      <w:r w:rsidR="0074257A">
        <w:rPr>
          <w:rFonts w:ascii="Arial" w:hAnsi="Arial" w:cs="Arial"/>
          <w:iCs/>
          <w:spacing w:val="2"/>
          <w:sz w:val="22"/>
          <w:szCs w:val="22"/>
        </w:rPr>
        <w:t>kou</w:t>
      </w:r>
      <w:r>
        <w:rPr>
          <w:rFonts w:ascii="Arial" w:hAnsi="Arial" w:cs="Arial"/>
          <w:iCs/>
          <w:spacing w:val="2"/>
          <w:sz w:val="22"/>
          <w:szCs w:val="22"/>
        </w:rPr>
        <w:t xml:space="preserve"> společnosti </w:t>
      </w:r>
      <w:r w:rsidR="0074257A">
        <w:rPr>
          <w:rFonts w:ascii="Arial" w:hAnsi="Arial" w:cs="Arial"/>
          <w:iCs/>
          <w:spacing w:val="2"/>
          <w:sz w:val="22"/>
          <w:szCs w:val="22"/>
        </w:rPr>
        <w:t xml:space="preserve">Utou </w:t>
      </w:r>
      <w:r>
        <w:rPr>
          <w:rFonts w:ascii="Arial" w:hAnsi="Arial" w:cs="Arial"/>
          <w:iCs/>
          <w:spacing w:val="2"/>
          <w:sz w:val="22"/>
          <w:szCs w:val="22"/>
        </w:rPr>
        <w:t>Nádeníčk</w:t>
      </w:r>
      <w:r w:rsidR="0074257A">
        <w:rPr>
          <w:rFonts w:ascii="Arial" w:hAnsi="Arial" w:cs="Arial"/>
          <w:iCs/>
          <w:spacing w:val="2"/>
          <w:sz w:val="22"/>
          <w:szCs w:val="22"/>
        </w:rPr>
        <w:t>ovou</w:t>
      </w:r>
      <w:r>
        <w:rPr>
          <w:rFonts w:ascii="Arial" w:hAnsi="Arial" w:cs="Arial"/>
          <w:iCs/>
          <w:spacing w:val="2"/>
          <w:sz w:val="22"/>
          <w:szCs w:val="22"/>
        </w:rPr>
        <w:t xml:space="preserve">, nar. </w:t>
      </w:r>
      <w:r w:rsidR="007323CA">
        <w:rPr>
          <w:rFonts w:ascii="Arial" w:hAnsi="Arial" w:cs="Arial"/>
          <w:iCs/>
          <w:spacing w:val="2"/>
          <w:sz w:val="22"/>
          <w:szCs w:val="22"/>
        </w:rPr>
        <w:t>XX. XXXXXX XXXX</w:t>
      </w:r>
      <w:r>
        <w:rPr>
          <w:rFonts w:ascii="Arial" w:hAnsi="Arial" w:cs="Arial"/>
          <w:iCs/>
          <w:spacing w:val="2"/>
          <w:sz w:val="22"/>
          <w:szCs w:val="22"/>
        </w:rPr>
        <w:t xml:space="preserve">, bytem </w:t>
      </w:r>
      <w:r w:rsidR="007323CA">
        <w:rPr>
          <w:rFonts w:ascii="Arial" w:hAnsi="Arial" w:cs="Arial"/>
          <w:iCs/>
          <w:spacing w:val="2"/>
          <w:sz w:val="22"/>
          <w:szCs w:val="22"/>
        </w:rPr>
        <w:t xml:space="preserve">XX XXXXXXXX </w:t>
      </w:r>
      <w:proofErr w:type="gramStart"/>
      <w:r w:rsidR="00DF56F3">
        <w:rPr>
          <w:rFonts w:ascii="Arial" w:hAnsi="Arial" w:cs="Arial"/>
          <w:iCs/>
          <w:spacing w:val="2"/>
          <w:sz w:val="22"/>
          <w:szCs w:val="22"/>
        </w:rPr>
        <w:t>XXX</w:t>
      </w:r>
      <w:r w:rsidR="0074257A">
        <w:rPr>
          <w:rFonts w:ascii="Arial" w:hAnsi="Arial" w:cs="Arial"/>
          <w:iCs/>
          <w:spacing w:val="2"/>
          <w:sz w:val="22"/>
          <w:szCs w:val="22"/>
        </w:rPr>
        <w:t xml:space="preserve"> </w:t>
      </w:r>
      <w:r>
        <w:rPr>
          <w:rFonts w:ascii="Arial" w:hAnsi="Arial" w:cs="Arial"/>
          <w:iCs/>
          <w:spacing w:val="2"/>
          <w:sz w:val="22"/>
          <w:szCs w:val="22"/>
        </w:rPr>
        <w:t>,</w:t>
      </w:r>
      <w:proofErr w:type="gramEnd"/>
      <w:r>
        <w:rPr>
          <w:rFonts w:ascii="Arial" w:hAnsi="Arial" w:cs="Arial"/>
          <w:iCs/>
          <w:spacing w:val="2"/>
          <w:sz w:val="22"/>
          <w:szCs w:val="22"/>
        </w:rPr>
        <w:t xml:space="preserve"> </w:t>
      </w:r>
      <w:r w:rsidR="00DF56F3">
        <w:rPr>
          <w:rFonts w:ascii="Arial" w:hAnsi="Arial" w:cs="Arial"/>
          <w:iCs/>
          <w:spacing w:val="2"/>
          <w:sz w:val="22"/>
          <w:szCs w:val="22"/>
        </w:rPr>
        <w:t>XXX XX XXXXX XXXXXX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43BC875F" w:rsidR="00D417EF" w:rsidRPr="00012682" w:rsidRDefault="00D417EF" w:rsidP="0011389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42N23/68,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</w:t>
      </w:r>
      <w:r w:rsidR="00113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</w:t>
      </w:r>
      <w:r w:rsidR="00113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="0011389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113892">
        <w:rPr>
          <w:rFonts w:ascii="Arial" w:hAnsi="Arial" w:cs="Arial"/>
          <w:sz w:val="22"/>
          <w:szCs w:val="22"/>
        </w:rPr>
        <w:t>pachtu</w:t>
      </w:r>
      <w:r w:rsidR="00113892">
        <w:rPr>
          <w:rFonts w:ascii="Arial" w:hAnsi="Arial" w:cs="Arial"/>
          <w:sz w:val="22"/>
          <w:szCs w:val="22"/>
        </w:rPr>
        <w:t xml:space="preserve">, </w:t>
      </w:r>
      <w:r w:rsidRPr="00113892">
        <w:rPr>
          <w:rFonts w:ascii="Arial" w:hAnsi="Arial" w:cs="Arial"/>
          <w:sz w:val="22"/>
          <w:szCs w:val="22"/>
        </w:rPr>
        <w:t>výše ročního pachtovného</w:t>
      </w:r>
      <w:r w:rsidR="00113892">
        <w:rPr>
          <w:rFonts w:ascii="Arial" w:hAnsi="Arial" w:cs="Arial"/>
          <w:sz w:val="22"/>
          <w:szCs w:val="22"/>
        </w:rPr>
        <w:t xml:space="preserve"> a upravují se údaje o nájemci</w:t>
      </w:r>
      <w:r w:rsidR="00113892" w:rsidRPr="00717762"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5DA2C" w14:textId="77777777" w:rsidR="00113892" w:rsidRDefault="00D417EF" w:rsidP="00113892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113892">
        <w:rPr>
          <w:rFonts w:ascii="Arial" w:hAnsi="Arial" w:cs="Arial"/>
          <w:sz w:val="22"/>
          <w:szCs w:val="22"/>
        </w:rPr>
        <w:t xml:space="preserve"> 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113892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113892" w:rsidRPr="00113892">
        <w:rPr>
          <w:rFonts w:ascii="Arial" w:hAnsi="Arial" w:cs="Arial"/>
          <w:b/>
          <w:bCs/>
          <w:iCs/>
          <w:sz w:val="22"/>
          <w:szCs w:val="22"/>
        </w:rPr>
        <w:t>140.819,-</w:t>
      </w:r>
      <w:proofErr w:type="gramEnd"/>
      <w:r w:rsidRPr="00113892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113892">
        <w:rPr>
          <w:rFonts w:ascii="Arial" w:hAnsi="Arial" w:cs="Arial"/>
          <w:iCs/>
          <w:sz w:val="22"/>
          <w:szCs w:val="22"/>
        </w:rPr>
        <w:t>jedno sto čtyřicet tisíc osm set devatenáct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42C714" w14:textId="77777777" w:rsidR="00113892" w:rsidRDefault="00113892" w:rsidP="00113892">
      <w:pPr>
        <w:jc w:val="both"/>
        <w:rPr>
          <w:rFonts w:ascii="Arial" w:hAnsi="Arial" w:cs="Arial"/>
          <w:iCs/>
          <w:sz w:val="22"/>
          <w:szCs w:val="22"/>
        </w:rPr>
      </w:pPr>
    </w:p>
    <w:p w14:paraId="2AA3DA0B" w14:textId="120DC04C" w:rsidR="00113892" w:rsidRPr="00113892" w:rsidRDefault="00113892" w:rsidP="001138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2. </w:t>
      </w:r>
      <w:r w:rsidRPr="001E0B52">
        <w:rPr>
          <w:rFonts w:ascii="Arial" w:hAnsi="Arial" w:cs="Arial"/>
          <w:sz w:val="22"/>
          <w:szCs w:val="22"/>
        </w:rPr>
        <w:t>Smluvní strany se dohodly na úpravě údajů o nájemci dle údajů evidovaných v </w:t>
      </w:r>
      <w:r w:rsidRPr="001E0B52">
        <w:rPr>
          <w:rFonts w:ascii="Arial" w:hAnsi="Arial" w:cs="Arial"/>
          <w:bCs/>
          <w:sz w:val="22"/>
          <w:szCs w:val="22"/>
        </w:rPr>
        <w:t xml:space="preserve">obchodním rejstříku, vedeném Krajským soudem v Ústí nad Labem oddíl </w:t>
      </w:r>
      <w:r>
        <w:rPr>
          <w:rFonts w:ascii="Arial" w:hAnsi="Arial" w:cs="Arial"/>
          <w:bCs/>
          <w:sz w:val="22"/>
          <w:szCs w:val="22"/>
        </w:rPr>
        <w:t>C</w:t>
      </w:r>
      <w:r w:rsidRPr="001E0B52">
        <w:rPr>
          <w:rFonts w:ascii="Arial" w:hAnsi="Arial" w:cs="Arial"/>
          <w:bCs/>
          <w:sz w:val="22"/>
          <w:szCs w:val="22"/>
        </w:rPr>
        <w:t>, vložka </w:t>
      </w:r>
      <w:r>
        <w:rPr>
          <w:rFonts w:ascii="Arial" w:hAnsi="Arial" w:cs="Arial"/>
          <w:bCs/>
          <w:sz w:val="22"/>
          <w:szCs w:val="22"/>
        </w:rPr>
        <w:t>959</w:t>
      </w:r>
    </w:p>
    <w:p w14:paraId="6AF0A851" w14:textId="77777777" w:rsidR="00113892" w:rsidRDefault="00113892" w:rsidP="00113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2CD904" w14:textId="77777777" w:rsidR="0074257A" w:rsidRPr="002D195B" w:rsidRDefault="0074257A" w:rsidP="0074257A">
      <w:pPr>
        <w:tabs>
          <w:tab w:val="left" w:pos="568"/>
        </w:tabs>
        <w:jc w:val="both"/>
        <w:rPr>
          <w:rFonts w:ascii="Arial" w:hAnsi="Arial" w:cs="Arial"/>
          <w:iCs/>
          <w:spacing w:val="10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F Y T O N, spol. s r.o.</w:t>
      </w:r>
    </w:p>
    <w:p w14:paraId="358E5901" w14:textId="77777777" w:rsidR="0074257A" w:rsidRDefault="0074257A" w:rsidP="0074257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432 24 270</w:t>
      </w:r>
    </w:p>
    <w:p w14:paraId="30F93A14" w14:textId="77777777" w:rsidR="0074257A" w:rsidRDefault="0074257A" w:rsidP="0074257A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sídlo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Odolice 7, Bělušice</w:t>
      </w:r>
    </w:p>
    <w:p w14:paraId="6435EC60" w14:textId="77777777" w:rsidR="0074257A" w:rsidRDefault="0074257A" w:rsidP="0074257A">
      <w:pPr>
        <w:tabs>
          <w:tab w:val="left" w:pos="568"/>
        </w:tabs>
        <w:jc w:val="both"/>
        <w:rPr>
          <w:rFonts w:ascii="Arial" w:hAnsi="Arial" w:cs="Arial"/>
          <w:iCs/>
          <w:spacing w:val="2"/>
          <w:sz w:val="22"/>
          <w:szCs w:val="22"/>
        </w:rPr>
      </w:pPr>
      <w:r>
        <w:rPr>
          <w:rFonts w:ascii="Arial" w:hAnsi="Arial" w:cs="Arial"/>
          <w:iCs/>
          <w:spacing w:val="2"/>
          <w:sz w:val="22"/>
          <w:szCs w:val="22"/>
        </w:rPr>
        <w:t>PSČ</w:t>
      </w:r>
      <w:r>
        <w:rPr>
          <w:rFonts w:ascii="Arial" w:hAnsi="Arial" w:cs="Arial"/>
          <w:iCs/>
          <w:spacing w:val="2"/>
          <w:sz w:val="22"/>
          <w:szCs w:val="22"/>
        </w:rPr>
        <w:tab/>
      </w:r>
      <w:r>
        <w:rPr>
          <w:rFonts w:ascii="Arial" w:hAnsi="Arial" w:cs="Arial"/>
          <w:iCs/>
          <w:spacing w:val="2"/>
          <w:sz w:val="22"/>
          <w:szCs w:val="22"/>
        </w:rPr>
        <w:tab/>
        <w:t>434 01</w:t>
      </w:r>
    </w:p>
    <w:p w14:paraId="6ECEDF47" w14:textId="77777777" w:rsidR="00113892" w:rsidRPr="001E0B52" w:rsidRDefault="00113892" w:rsidP="00113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0EEC88" w14:textId="78BCA5D4" w:rsidR="0074257A" w:rsidRPr="001E0B52" w:rsidRDefault="00113892" w:rsidP="00113892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z w:val="22"/>
          <w:szCs w:val="22"/>
        </w:rPr>
      </w:pPr>
      <w:r w:rsidRPr="001E0B52">
        <w:rPr>
          <w:rFonts w:ascii="Arial" w:hAnsi="Arial" w:cs="Arial"/>
          <w:i w:val="0"/>
          <w:iCs w:val="0"/>
          <w:sz w:val="22"/>
          <w:szCs w:val="22"/>
        </w:rPr>
        <w:t>zastoupena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E0B52">
        <w:rPr>
          <w:rFonts w:ascii="Arial" w:hAnsi="Arial" w:cs="Arial"/>
          <w:i w:val="0"/>
          <w:iCs w:val="0"/>
          <w:sz w:val="22"/>
          <w:szCs w:val="22"/>
        </w:rPr>
        <w:t>namísto původn</w:t>
      </w:r>
      <w:r>
        <w:rPr>
          <w:rFonts w:ascii="Arial" w:hAnsi="Arial" w:cs="Arial"/>
          <w:i w:val="0"/>
          <w:iCs w:val="0"/>
          <w:sz w:val="22"/>
          <w:szCs w:val="22"/>
        </w:rPr>
        <w:t>ího</w:t>
      </w:r>
      <w:r w:rsidRPr="001E0B52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4257A">
        <w:rPr>
          <w:rFonts w:ascii="Arial" w:hAnsi="Arial" w:cs="Arial"/>
          <w:i w:val="0"/>
          <w:iCs w:val="0"/>
          <w:sz w:val="22"/>
          <w:szCs w:val="22"/>
        </w:rPr>
        <w:t>jednatele společnosti</w:t>
      </w:r>
      <w:r w:rsidRPr="001E0B52">
        <w:rPr>
          <w:rFonts w:ascii="Arial" w:hAnsi="Arial" w:cs="Arial"/>
          <w:i w:val="0"/>
          <w:iCs w:val="0"/>
          <w:sz w:val="22"/>
          <w:szCs w:val="22"/>
        </w:rPr>
        <w:t xml:space="preserve"> Ing.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4257A">
        <w:rPr>
          <w:rFonts w:ascii="Arial" w:hAnsi="Arial" w:cs="Arial"/>
          <w:i w:val="0"/>
          <w:iCs w:val="0"/>
          <w:sz w:val="22"/>
          <w:szCs w:val="22"/>
        </w:rPr>
        <w:t xml:space="preserve">Jakubem </w:t>
      </w:r>
      <w:proofErr w:type="spellStart"/>
      <w:proofErr w:type="gramStart"/>
      <w:r w:rsidR="0074257A">
        <w:rPr>
          <w:rFonts w:ascii="Arial" w:hAnsi="Arial" w:cs="Arial"/>
          <w:i w:val="0"/>
          <w:iCs w:val="0"/>
          <w:sz w:val="22"/>
          <w:szCs w:val="22"/>
        </w:rPr>
        <w:t>Židoněm</w:t>
      </w:r>
      <w:proofErr w:type="spellEnd"/>
      <w:r w:rsidRPr="001E0B52">
        <w:rPr>
          <w:rFonts w:ascii="Arial" w:hAnsi="Arial" w:cs="Arial"/>
          <w:i w:val="0"/>
          <w:iCs w:val="0"/>
          <w:sz w:val="22"/>
          <w:szCs w:val="22"/>
        </w:rPr>
        <w:t xml:space="preserve"> ,</w:t>
      </w:r>
      <w:proofErr w:type="gramEnd"/>
      <w:r w:rsidRPr="001E0B52">
        <w:rPr>
          <w:rFonts w:ascii="Arial" w:hAnsi="Arial" w:cs="Arial"/>
          <w:i w:val="0"/>
          <w:iCs w:val="0"/>
          <w:sz w:val="22"/>
          <w:szCs w:val="22"/>
        </w:rPr>
        <w:t xml:space="preserve"> nar. </w:t>
      </w:r>
      <w:r w:rsidR="000D3073">
        <w:rPr>
          <w:rFonts w:ascii="Arial" w:hAnsi="Arial" w:cs="Arial"/>
          <w:i w:val="0"/>
          <w:iCs w:val="0"/>
          <w:sz w:val="22"/>
          <w:szCs w:val="22"/>
        </w:rPr>
        <w:t>XX. XXXXX XXXX</w:t>
      </w:r>
      <w:r w:rsidRPr="001E0B52">
        <w:rPr>
          <w:rFonts w:ascii="Arial" w:hAnsi="Arial" w:cs="Arial"/>
          <w:i w:val="0"/>
          <w:iCs w:val="0"/>
          <w:sz w:val="22"/>
          <w:szCs w:val="22"/>
        </w:rPr>
        <w:t xml:space="preserve">, bytem </w:t>
      </w:r>
      <w:r w:rsidR="000D3073">
        <w:rPr>
          <w:rFonts w:ascii="Arial" w:hAnsi="Arial" w:cs="Arial"/>
          <w:i w:val="0"/>
          <w:iCs w:val="0"/>
          <w:sz w:val="22"/>
          <w:szCs w:val="22"/>
        </w:rPr>
        <w:t>XXXXX XX</w:t>
      </w:r>
      <w:r w:rsidR="0074257A">
        <w:rPr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0D3073">
        <w:rPr>
          <w:rFonts w:ascii="Arial" w:hAnsi="Arial" w:cs="Arial"/>
          <w:i w:val="0"/>
          <w:iCs w:val="0"/>
          <w:sz w:val="22"/>
          <w:szCs w:val="22"/>
        </w:rPr>
        <w:t>XXX XX XXXXXXXX</w:t>
      </w:r>
    </w:p>
    <w:p w14:paraId="44B1B1A2" w14:textId="77777777" w:rsidR="00DF56F3" w:rsidRPr="00F41EF2" w:rsidRDefault="00113892" w:rsidP="00DF56F3">
      <w:pPr>
        <w:tabs>
          <w:tab w:val="left" w:pos="568"/>
        </w:tabs>
        <w:jc w:val="both"/>
        <w:rPr>
          <w:rFonts w:ascii="Arial" w:hAnsi="Arial" w:cs="Arial"/>
          <w:iCs/>
          <w:spacing w:val="4"/>
          <w:sz w:val="22"/>
          <w:szCs w:val="22"/>
        </w:rPr>
      </w:pPr>
      <w:r w:rsidRPr="00A018F3">
        <w:rPr>
          <w:rFonts w:ascii="Arial" w:hAnsi="Arial" w:cs="Arial"/>
          <w:b/>
          <w:bCs/>
          <w:sz w:val="22"/>
          <w:szCs w:val="22"/>
        </w:rPr>
        <w:t>byl</w:t>
      </w:r>
      <w:r w:rsidR="0074257A">
        <w:rPr>
          <w:rFonts w:ascii="Arial" w:hAnsi="Arial" w:cs="Arial"/>
          <w:b/>
          <w:bCs/>
          <w:sz w:val="22"/>
          <w:szCs w:val="22"/>
        </w:rPr>
        <w:t>a</w:t>
      </w:r>
      <w:r w:rsidRPr="00A018F3">
        <w:rPr>
          <w:rFonts w:ascii="Arial" w:hAnsi="Arial" w:cs="Arial"/>
          <w:b/>
          <w:bCs/>
          <w:sz w:val="22"/>
          <w:szCs w:val="22"/>
        </w:rPr>
        <w:t xml:space="preserve"> nově zvolen</w:t>
      </w:r>
      <w:r w:rsidR="0074257A">
        <w:rPr>
          <w:rFonts w:ascii="Arial" w:hAnsi="Arial" w:cs="Arial"/>
          <w:b/>
          <w:bCs/>
          <w:sz w:val="22"/>
          <w:szCs w:val="22"/>
        </w:rPr>
        <w:t>a</w:t>
      </w:r>
      <w:r w:rsidRPr="00A018F3">
        <w:rPr>
          <w:rFonts w:ascii="Arial" w:hAnsi="Arial" w:cs="Arial"/>
          <w:b/>
          <w:bCs/>
          <w:sz w:val="22"/>
          <w:szCs w:val="22"/>
        </w:rPr>
        <w:t xml:space="preserve"> </w:t>
      </w:r>
      <w:r w:rsidR="0074257A">
        <w:rPr>
          <w:rFonts w:ascii="Arial" w:hAnsi="Arial" w:cs="Arial"/>
          <w:b/>
          <w:bCs/>
          <w:spacing w:val="-4"/>
          <w:sz w:val="22"/>
          <w:szCs w:val="22"/>
        </w:rPr>
        <w:t>jednatelka společnosti</w:t>
      </w:r>
      <w:r w:rsidRPr="00A018F3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74257A">
        <w:rPr>
          <w:rFonts w:ascii="Arial" w:hAnsi="Arial" w:cs="Arial"/>
          <w:b/>
          <w:bCs/>
          <w:sz w:val="22"/>
          <w:szCs w:val="22"/>
        </w:rPr>
        <w:t>Uta Nádeníčková</w:t>
      </w:r>
      <w:r w:rsidRPr="00A018F3">
        <w:rPr>
          <w:rFonts w:ascii="Arial" w:hAnsi="Arial" w:cs="Arial"/>
          <w:sz w:val="22"/>
          <w:szCs w:val="22"/>
        </w:rPr>
        <w:t xml:space="preserve">, </w:t>
      </w:r>
      <w:r w:rsidR="0074257A">
        <w:rPr>
          <w:rFonts w:ascii="Arial" w:hAnsi="Arial" w:cs="Arial"/>
          <w:iCs/>
          <w:spacing w:val="2"/>
          <w:sz w:val="22"/>
          <w:szCs w:val="22"/>
        </w:rPr>
        <w:t xml:space="preserve">nar. </w:t>
      </w:r>
      <w:r w:rsidR="00DF56F3">
        <w:rPr>
          <w:rFonts w:ascii="Arial" w:hAnsi="Arial" w:cs="Arial"/>
          <w:iCs/>
          <w:spacing w:val="2"/>
          <w:sz w:val="22"/>
          <w:szCs w:val="22"/>
        </w:rPr>
        <w:t xml:space="preserve">XX. XXXXXX XXXX, bytem XX XXXXXXXX </w:t>
      </w:r>
      <w:proofErr w:type="gramStart"/>
      <w:r w:rsidR="00DF56F3">
        <w:rPr>
          <w:rFonts w:ascii="Arial" w:hAnsi="Arial" w:cs="Arial"/>
          <w:iCs/>
          <w:spacing w:val="2"/>
          <w:sz w:val="22"/>
          <w:szCs w:val="22"/>
        </w:rPr>
        <w:t>XXX ,</w:t>
      </w:r>
      <w:proofErr w:type="gramEnd"/>
      <w:r w:rsidR="00DF56F3">
        <w:rPr>
          <w:rFonts w:ascii="Arial" w:hAnsi="Arial" w:cs="Arial"/>
          <w:iCs/>
          <w:spacing w:val="2"/>
          <w:sz w:val="22"/>
          <w:szCs w:val="22"/>
        </w:rPr>
        <w:t xml:space="preserve"> XXX XX XXXXX XXXXXX</w:t>
      </w:r>
    </w:p>
    <w:p w14:paraId="13A3A232" w14:textId="6FF8611A" w:rsidR="00B765D5" w:rsidRDefault="00F75DD3" w:rsidP="00DF56F3">
      <w:pPr>
        <w:tabs>
          <w:tab w:val="left" w:pos="568"/>
        </w:tabs>
        <w:jc w:val="both"/>
        <w:rPr>
          <w:rFonts w:ascii="Arial" w:hAnsi="Arial" w:cs="Arial"/>
          <w:i/>
          <w:iCs/>
          <w:spacing w:val="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 </w:t>
      </w:r>
      <w:r>
        <w:rPr>
          <w:rFonts w:ascii="Arial" w:hAnsi="Arial" w:cs="Arial"/>
          <w:spacing w:val="2"/>
          <w:sz w:val="22"/>
          <w:szCs w:val="22"/>
        </w:rPr>
        <w:t xml:space="preserve">Dne 7. 9. 2024 nabylo právní moci Rozhodnutí Státního pozemkového úřadu, Krajského pozemkového úřadu pro Ústecký kraj, Pobočky Chomutov o výměně nebo přechodu vlastnických práv k pozemkům v katastrálních území Skršín, Dobrčice u Skršína a </w:t>
      </w:r>
      <w:proofErr w:type="spellStart"/>
      <w:r>
        <w:rPr>
          <w:rFonts w:ascii="Arial" w:hAnsi="Arial" w:cs="Arial"/>
          <w:spacing w:val="2"/>
          <w:sz w:val="22"/>
          <w:szCs w:val="22"/>
        </w:rPr>
        <w:t>Chrámce</w:t>
      </w:r>
      <w:proofErr w:type="spellEnd"/>
      <w:r>
        <w:rPr>
          <w:rFonts w:ascii="Arial" w:hAnsi="Arial" w:cs="Arial"/>
          <w:spacing w:val="2"/>
          <w:sz w:val="22"/>
          <w:szCs w:val="22"/>
        </w:rPr>
        <w:t xml:space="preserve">. Tímto došlo k zániku parcel, které byly předmětem nájmu. Parcela č. 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KN </w:t>
      </w:r>
      <w:r w:rsidRPr="00F75DD3">
        <w:rPr>
          <w:rFonts w:ascii="Arial" w:hAnsi="Arial" w:cs="Arial"/>
          <w:b/>
          <w:bCs/>
          <w:spacing w:val="2"/>
          <w:sz w:val="22"/>
          <w:szCs w:val="22"/>
        </w:rPr>
        <w:t xml:space="preserve"> 145/6, 189/4, 189/6, 273/1, 280/10, 283/1, 283/2, 285, 317/9, 318/1, 320, 329/5 a 586/1 </w:t>
      </w:r>
      <w:r>
        <w:rPr>
          <w:rFonts w:ascii="Arial" w:hAnsi="Arial" w:cs="Arial"/>
          <w:spacing w:val="2"/>
          <w:sz w:val="22"/>
          <w:szCs w:val="22"/>
        </w:rPr>
        <w:t>v </w:t>
      </w:r>
      <w:r>
        <w:rPr>
          <w:rFonts w:ascii="Arial" w:hAnsi="Arial" w:cs="Arial"/>
          <w:b/>
          <w:bCs/>
          <w:spacing w:val="2"/>
          <w:sz w:val="22"/>
          <w:szCs w:val="22"/>
        </w:rPr>
        <w:t>k. ú. Skršín</w:t>
      </w:r>
      <w:r>
        <w:rPr>
          <w:rFonts w:ascii="Arial" w:hAnsi="Arial" w:cs="Arial"/>
          <w:spacing w:val="2"/>
          <w:sz w:val="22"/>
          <w:szCs w:val="22"/>
        </w:rPr>
        <w:t xml:space="preserve">, parcely č. </w:t>
      </w:r>
      <w:r>
        <w:rPr>
          <w:rFonts w:ascii="Arial" w:hAnsi="Arial" w:cs="Arial"/>
          <w:b/>
          <w:bCs/>
          <w:spacing w:val="2"/>
          <w:sz w:val="22"/>
          <w:szCs w:val="22"/>
        </w:rPr>
        <w:t>KN 99/2, 103 a 115/2</w:t>
      </w:r>
      <w:r>
        <w:rPr>
          <w:rFonts w:ascii="Arial" w:hAnsi="Arial" w:cs="Arial"/>
          <w:spacing w:val="2"/>
          <w:sz w:val="22"/>
          <w:szCs w:val="22"/>
        </w:rPr>
        <w:t xml:space="preserve"> v </w:t>
      </w:r>
      <w:r>
        <w:rPr>
          <w:rFonts w:ascii="Arial" w:hAnsi="Arial" w:cs="Arial"/>
          <w:b/>
          <w:bCs/>
          <w:spacing w:val="2"/>
          <w:sz w:val="22"/>
          <w:szCs w:val="22"/>
        </w:rPr>
        <w:t xml:space="preserve">k. </w:t>
      </w:r>
      <w:proofErr w:type="spellStart"/>
      <w:r>
        <w:rPr>
          <w:rFonts w:ascii="Arial" w:hAnsi="Arial" w:cs="Arial"/>
          <w:b/>
          <w:bCs/>
          <w:spacing w:val="2"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pacing w:val="2"/>
          <w:sz w:val="22"/>
          <w:szCs w:val="22"/>
        </w:rPr>
        <w:t>Chrámce</w:t>
      </w:r>
      <w:proofErr w:type="spellEnd"/>
      <w:r>
        <w:rPr>
          <w:rFonts w:ascii="Arial" w:hAnsi="Arial" w:cs="Arial"/>
          <w:spacing w:val="2"/>
          <w:sz w:val="22"/>
          <w:szCs w:val="22"/>
        </w:rPr>
        <w:t xml:space="preserve"> a parcela č. </w:t>
      </w:r>
      <w:r w:rsidRPr="00F75DD3">
        <w:rPr>
          <w:rFonts w:ascii="Arial" w:hAnsi="Arial" w:cs="Arial"/>
          <w:b/>
          <w:bCs/>
          <w:spacing w:val="2"/>
          <w:sz w:val="22"/>
          <w:szCs w:val="22"/>
        </w:rPr>
        <w:t xml:space="preserve">KN 518/1 v k. </w:t>
      </w:r>
      <w:proofErr w:type="spellStart"/>
      <w:r w:rsidRPr="00F75DD3">
        <w:rPr>
          <w:rFonts w:ascii="Arial" w:hAnsi="Arial" w:cs="Arial"/>
          <w:b/>
          <w:bCs/>
          <w:spacing w:val="2"/>
          <w:sz w:val="22"/>
          <w:szCs w:val="22"/>
        </w:rPr>
        <w:t>ú.</w:t>
      </w:r>
      <w:proofErr w:type="spellEnd"/>
      <w:r w:rsidRPr="00F75DD3">
        <w:rPr>
          <w:rFonts w:ascii="Arial" w:hAnsi="Arial" w:cs="Arial"/>
          <w:b/>
          <w:bCs/>
          <w:spacing w:val="2"/>
          <w:sz w:val="22"/>
          <w:szCs w:val="22"/>
        </w:rPr>
        <w:t xml:space="preserve"> Dobrčice u Skršína</w:t>
      </w:r>
      <w:r>
        <w:rPr>
          <w:rFonts w:ascii="Arial" w:hAnsi="Arial" w:cs="Arial"/>
          <w:spacing w:val="2"/>
          <w:sz w:val="22"/>
          <w:szCs w:val="22"/>
        </w:rPr>
        <w:t>.</w:t>
      </w:r>
      <w:r w:rsidR="00B765D5" w:rsidRPr="00B765D5">
        <w:rPr>
          <w:rFonts w:ascii="Arial" w:hAnsi="Arial" w:cs="Arial"/>
          <w:spacing w:val="2"/>
          <w:sz w:val="22"/>
          <w:szCs w:val="22"/>
        </w:rPr>
        <w:t xml:space="preserve"> </w:t>
      </w:r>
      <w:r w:rsidR="00B765D5">
        <w:rPr>
          <w:rFonts w:ascii="Arial" w:hAnsi="Arial" w:cs="Arial"/>
          <w:spacing w:val="2"/>
          <w:sz w:val="22"/>
          <w:szCs w:val="22"/>
        </w:rPr>
        <w:t xml:space="preserve">K tomuto datu vznikly nové parcely, viz tabulka níže. Tyto parcely jsou užívány na základě DPB. </w:t>
      </w:r>
    </w:p>
    <w:p w14:paraId="1C5E7A17" w14:textId="77777777" w:rsidR="00B765D5" w:rsidRDefault="00B765D5" w:rsidP="00B765D5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6F7E95E0" w14:textId="77777777" w:rsidR="00B765D5" w:rsidRDefault="00B765D5" w:rsidP="00B765D5">
      <w:pPr>
        <w:pStyle w:val="Zkladntext"/>
        <w:tabs>
          <w:tab w:val="left" w:pos="426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Od 7.9. 2024 je předmět pachtu upraven o parcely dle DPB</w:t>
      </w:r>
    </w:p>
    <w:p w14:paraId="0BCFC259" w14:textId="77777777" w:rsidR="00B765D5" w:rsidRDefault="00B765D5" w:rsidP="00B765D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865"/>
        <w:gridCol w:w="1319"/>
        <w:gridCol w:w="1420"/>
        <w:gridCol w:w="1346"/>
        <w:gridCol w:w="1982"/>
      </w:tblGrid>
      <w:tr w:rsidR="00B765D5" w14:paraId="1F47473F" w14:textId="77777777" w:rsidTr="00B765D5">
        <w:trPr>
          <w:cantSplit/>
          <w:trHeight w:val="51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7BF1" w14:textId="77777777" w:rsidR="00B765D5" w:rsidRDefault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9B74" w14:textId="77777777" w:rsidR="00B765D5" w:rsidRDefault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6EE1" w14:textId="77777777" w:rsidR="00B765D5" w:rsidRDefault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A15B" w14:textId="77777777" w:rsidR="00B765D5" w:rsidRDefault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DDF2" w14:textId="77777777" w:rsidR="00B765D5" w:rsidRDefault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8E77" w14:textId="77777777" w:rsidR="00B765D5" w:rsidRDefault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765D5" w14:paraId="5256DCD0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F15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85508628"/>
          </w:p>
          <w:p w14:paraId="633010D6" w14:textId="4EC397AD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B9E4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C65617" w14:textId="244E24D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ABE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9B2B8F" w14:textId="34F11588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B93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32D6C6" w14:textId="1D9B4FBA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627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452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90A1C5" w14:textId="579FEF01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3246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4D0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7A27D4" w14:textId="1076C52D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  <w:bookmarkEnd w:id="4"/>
      </w:tr>
      <w:tr w:rsidR="00B765D5" w14:paraId="274A175F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782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186449175"/>
          </w:p>
          <w:p w14:paraId="6BFB5F29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882E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3B0FED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A7F4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DDFF9B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E20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F5E9AC" w14:textId="08A7CD66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03B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6DB9F" w14:textId="1251522F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5090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17B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D5206F" w14:textId="594EF320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5"/>
      <w:tr w:rsidR="00B765D5" w14:paraId="5849A22E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5134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8B32DA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B71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345B5E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5E0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93DE77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7C5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A77C6" w14:textId="0242AC3F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657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6D6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E1559E" w14:textId="0937FF3E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49 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58E1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C47858" w14:textId="5215267D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765D5" w14:paraId="7EB27529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33A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B7CDA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ADA8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0FE69C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F40C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8B5301F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0534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48841D" w14:textId="0C995DA3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683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3FC6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F876B5" w14:textId="718BBC79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194 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72F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F5C3037" w14:textId="46A62B88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765D5" w14:paraId="1F3A67E8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7F2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6" w:name="_Hlk186449348"/>
          </w:p>
          <w:p w14:paraId="54C29137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006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58863C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6C2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6416CD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467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A3134B" w14:textId="1FF43A7A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685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2712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6FBD13" w14:textId="4E505132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365 </w:t>
            </w:r>
            <w:r w:rsidRPr="00B765D5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C16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3494B9" w14:textId="77777777" w:rsidR="00B765D5" w:rsidRDefault="00B765D5" w:rsidP="00B765D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bookmarkEnd w:id="6"/>
      <w:tr w:rsidR="00B765D5" w14:paraId="44FE4CF7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8F2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E6EFB1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07C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8FDF4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495C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3258D0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1048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2B8980" w14:textId="7171D566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775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CA58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CD5974" w14:textId="25D101B4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3807 </w:t>
            </w:r>
            <w:r w:rsidRPr="00B765D5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58F" w14:textId="77777777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C3AE30" w14:textId="51F1D11E" w:rsidR="00B765D5" w:rsidRDefault="00B765D5" w:rsidP="00C8758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B27BE" w14:paraId="713A4D93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8F83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16D424" w14:textId="344360F1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47B7" w14:textId="324C72F4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Dobrčice u      Skršína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EF40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2CFAC4" w14:textId="18784A16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DAE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9D0F64" w14:textId="7EAA7E8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582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846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642F2A" w14:textId="6B76470A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279 </w:t>
            </w:r>
            <w:r w:rsidRPr="00B765D5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AD1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72552C" w14:textId="0D3A1F4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2B27BE" w14:paraId="3D22940C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AC2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2C8BC7" w14:textId="26CCE764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2AC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FB06A5" w14:textId="3BC3E083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Chrámce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D23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3AA802" w14:textId="666116E9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89F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4C13D1" w14:textId="032445C2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162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5695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A11084" w14:textId="538E399C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3512 </w:t>
            </w:r>
            <w:r w:rsidRPr="00B765D5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0C1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037EC1" w14:textId="6FB19DA6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B27BE" w14:paraId="1648DFE1" w14:textId="77777777" w:rsidTr="00B765D5">
        <w:trPr>
          <w:cantSplit/>
          <w:trHeight w:val="68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04A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33BF7C" w14:textId="3B0AD901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Skršín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D833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45DDF3" w14:textId="405AE7E6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Chrámce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E255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608E50" w14:textId="55898DBA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F0EA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408781" w14:textId="76FF6003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163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2080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9B1DD5" w14:textId="37556189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2618 </w:t>
            </w:r>
            <w:r w:rsidRPr="00B765D5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81E9" w14:textId="77777777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BD4302B" w14:textId="3CDEABF9" w:rsidR="002B27BE" w:rsidRDefault="002B27BE" w:rsidP="002B27B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25ADF390" w14:textId="1F45952A" w:rsidR="00F75DD3" w:rsidRDefault="00F75DD3" w:rsidP="00F75DD3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354C259C" w14:textId="61FB920D" w:rsidR="002B27BE" w:rsidRDefault="002B27BE" w:rsidP="00F75DD3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 xml:space="preserve">4. </w:t>
      </w:r>
      <w:r w:rsidRPr="002B27BE">
        <w:rPr>
          <w:rFonts w:ascii="Arial" w:hAnsi="Arial" w:cs="Arial"/>
          <w:i w:val="0"/>
          <w:iCs w:val="0"/>
          <w:sz w:val="22"/>
          <w:szCs w:val="22"/>
        </w:rPr>
        <w:t xml:space="preserve">Dne 13. 5. 2024 byl u Katastrálního úřadu pro Ústecký kraj, Katastrálního pracoviště v Mostě proveden zápis o vlastnictví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k </w:t>
      </w:r>
      <w:r w:rsidRPr="002B27BE">
        <w:rPr>
          <w:rFonts w:ascii="Arial" w:hAnsi="Arial" w:cs="Arial"/>
          <w:i w:val="0"/>
          <w:iCs w:val="0"/>
          <w:spacing w:val="-2"/>
          <w:sz w:val="22"/>
          <w:szCs w:val="22"/>
        </w:rPr>
        <w:t>nemovitým věcem</w:t>
      </w:r>
      <w:r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parcely č. KN 145/4</w:t>
      </w:r>
      <w:r w:rsidRPr="002B27BE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v k. </w:t>
      </w:r>
      <w:proofErr w:type="spellStart"/>
      <w:r>
        <w:rPr>
          <w:rFonts w:ascii="Arial" w:hAnsi="Arial" w:cs="Arial"/>
          <w:i w:val="0"/>
          <w:iCs w:val="0"/>
          <w:spacing w:val="-2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Milá a parcely č. KN</w:t>
      </w:r>
      <w:r w:rsidR="009644B0"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914/1 v k. </w:t>
      </w:r>
      <w:proofErr w:type="spellStart"/>
      <w:r>
        <w:rPr>
          <w:rFonts w:ascii="Arial" w:hAnsi="Arial" w:cs="Arial"/>
          <w:i w:val="0"/>
          <w:iCs w:val="0"/>
          <w:spacing w:val="-2"/>
          <w:sz w:val="22"/>
          <w:szCs w:val="22"/>
        </w:rPr>
        <w:t>ú.</w:t>
      </w:r>
      <w:proofErr w:type="spellEnd"/>
      <w:r>
        <w:rPr>
          <w:rFonts w:ascii="Arial" w:hAnsi="Arial" w:cs="Arial"/>
          <w:i w:val="0"/>
          <w:iCs w:val="0"/>
          <w:spacing w:val="-2"/>
          <w:sz w:val="22"/>
          <w:szCs w:val="22"/>
        </w:rPr>
        <w:t xml:space="preserve"> Vtelno </w:t>
      </w:r>
      <w:r w:rsidRPr="002B27BE">
        <w:rPr>
          <w:rFonts w:ascii="Arial" w:hAnsi="Arial" w:cs="Arial"/>
          <w:i w:val="0"/>
          <w:iCs w:val="0"/>
          <w:sz w:val="22"/>
          <w:szCs w:val="22"/>
        </w:rPr>
        <w:t>ve prospěch České republiky a příslušnost hospodařit s majetkem státu ve prospěch Úřadu pro zastupování státu ve věcech majetkových na základě prohlášení č. j. UZSVM/U</w:t>
      </w:r>
      <w:r w:rsidR="009644B0">
        <w:rPr>
          <w:rFonts w:ascii="Arial" w:hAnsi="Arial" w:cs="Arial"/>
          <w:i w:val="0"/>
          <w:iCs w:val="0"/>
          <w:sz w:val="22"/>
          <w:szCs w:val="22"/>
        </w:rPr>
        <w:t>CV</w:t>
      </w:r>
      <w:r w:rsidRPr="002B27BE">
        <w:rPr>
          <w:rFonts w:ascii="Arial" w:hAnsi="Arial" w:cs="Arial"/>
          <w:i w:val="0"/>
          <w:iCs w:val="0"/>
          <w:sz w:val="22"/>
          <w:szCs w:val="22"/>
        </w:rPr>
        <w:t>-</w:t>
      </w:r>
      <w:r w:rsidR="009644B0">
        <w:rPr>
          <w:rFonts w:ascii="Arial" w:hAnsi="Arial" w:cs="Arial"/>
          <w:i w:val="0"/>
          <w:iCs w:val="0"/>
          <w:sz w:val="22"/>
          <w:szCs w:val="22"/>
        </w:rPr>
        <w:t>2736</w:t>
      </w:r>
      <w:r w:rsidRPr="002B27BE">
        <w:rPr>
          <w:rFonts w:ascii="Arial" w:hAnsi="Arial" w:cs="Arial"/>
          <w:i w:val="0"/>
          <w:iCs w:val="0"/>
          <w:sz w:val="22"/>
          <w:szCs w:val="22"/>
        </w:rPr>
        <w:t>/2024-</w:t>
      </w:r>
      <w:r w:rsidR="009644B0">
        <w:rPr>
          <w:rFonts w:ascii="Arial" w:hAnsi="Arial" w:cs="Arial"/>
          <w:i w:val="0"/>
          <w:iCs w:val="0"/>
          <w:sz w:val="22"/>
          <w:szCs w:val="22"/>
        </w:rPr>
        <w:t>UCVM,</w:t>
      </w:r>
    </w:p>
    <w:p w14:paraId="1D659BFA" w14:textId="77777777" w:rsidR="00F75DD3" w:rsidRDefault="00F75DD3" w:rsidP="00F75DD3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1EDAF4D4" w14:textId="4420335B" w:rsidR="00D417EF" w:rsidRPr="00012682" w:rsidRDefault="002B27B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417EF" w:rsidRPr="00012682">
        <w:rPr>
          <w:rFonts w:ascii="Arial" w:hAnsi="Arial" w:cs="Arial"/>
          <w:sz w:val="22"/>
          <w:szCs w:val="22"/>
        </w:rPr>
        <w:t xml:space="preserve">. Smluvní strany se dohodly na tom, že </w:t>
      </w:r>
      <w:r w:rsidR="00D417EF" w:rsidRPr="0074257A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012682">
        <w:rPr>
          <w:rFonts w:ascii="Arial" w:hAnsi="Arial" w:cs="Arial"/>
          <w:sz w:val="22"/>
          <w:szCs w:val="22"/>
        </w:rPr>
        <w:t xml:space="preserve"> specifikované v bodě 1. tohoto dodatku </w:t>
      </w:r>
      <w:r w:rsidR="00D417EF" w:rsidRPr="0074257A">
        <w:rPr>
          <w:rFonts w:ascii="Arial" w:hAnsi="Arial" w:cs="Arial"/>
          <w:b/>
          <w:bCs/>
          <w:sz w:val="22"/>
          <w:szCs w:val="22"/>
        </w:rPr>
        <w:t>bude sníženo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74257A">
        <w:rPr>
          <w:rFonts w:ascii="Arial" w:hAnsi="Arial" w:cs="Arial"/>
          <w:b/>
          <w:bCs/>
          <w:sz w:val="22"/>
          <w:szCs w:val="22"/>
        </w:rPr>
        <w:t xml:space="preserve">z důvodu </w:t>
      </w:r>
      <w:r w:rsidR="0074257A" w:rsidRPr="0074257A">
        <w:rPr>
          <w:rFonts w:ascii="Arial" w:hAnsi="Arial" w:cs="Arial"/>
          <w:b/>
          <w:bCs/>
          <w:sz w:val="22"/>
          <w:szCs w:val="22"/>
        </w:rPr>
        <w:t>aktualizace předmětu pachtu</w:t>
      </w:r>
      <w:r w:rsidR="0074257A">
        <w:rPr>
          <w:rFonts w:ascii="Arial" w:hAnsi="Arial" w:cs="Arial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 xml:space="preserve">na částku </w:t>
      </w:r>
      <w:bookmarkStart w:id="7" w:name="_Hlk186450742"/>
      <w:proofErr w:type="gramStart"/>
      <w:r w:rsidR="00D417EF" w:rsidRPr="0074257A">
        <w:rPr>
          <w:rFonts w:ascii="Arial" w:hAnsi="Arial" w:cs="Arial"/>
          <w:b/>
          <w:bCs/>
          <w:sz w:val="22"/>
          <w:szCs w:val="22"/>
        </w:rPr>
        <w:t>128</w:t>
      </w:r>
      <w:r w:rsidR="0074257A">
        <w:rPr>
          <w:rFonts w:ascii="Arial" w:hAnsi="Arial" w:cs="Arial"/>
          <w:b/>
          <w:bCs/>
          <w:sz w:val="22"/>
          <w:szCs w:val="22"/>
        </w:rPr>
        <w:t>.</w:t>
      </w:r>
      <w:r w:rsidR="00D417EF" w:rsidRPr="0074257A">
        <w:rPr>
          <w:rFonts w:ascii="Arial" w:hAnsi="Arial" w:cs="Arial"/>
          <w:b/>
          <w:bCs/>
          <w:sz w:val="22"/>
          <w:szCs w:val="22"/>
        </w:rPr>
        <w:t>216</w:t>
      </w:r>
      <w:r w:rsidR="0074257A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D417EF" w:rsidRPr="0074257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sz w:val="22"/>
          <w:szCs w:val="22"/>
        </w:rPr>
        <w:t xml:space="preserve"> </w:t>
      </w:r>
      <w:bookmarkEnd w:id="7"/>
      <w:r w:rsidR="00D417EF" w:rsidRPr="00012682">
        <w:rPr>
          <w:rFonts w:ascii="Arial" w:hAnsi="Arial" w:cs="Arial"/>
          <w:sz w:val="22"/>
          <w:szCs w:val="22"/>
        </w:rPr>
        <w:t xml:space="preserve">(slovy: </w:t>
      </w:r>
      <w:r w:rsidR="00D417EF">
        <w:rPr>
          <w:rFonts w:ascii="Arial" w:hAnsi="Arial" w:cs="Arial"/>
          <w:sz w:val="22"/>
          <w:szCs w:val="22"/>
        </w:rPr>
        <w:t>jedno sto dvacet osm tisíc dvě stě šestnáct korun českých</w:t>
      </w:r>
      <w:r w:rsidR="00D417EF"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582E4018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1.10.2024</w:t>
      </w:r>
      <w:r w:rsidR="0074257A">
        <w:rPr>
          <w:rFonts w:ascii="Arial" w:hAnsi="Arial" w:cs="Arial"/>
          <w:sz w:val="22"/>
          <w:szCs w:val="22"/>
        </w:rPr>
        <w:t xml:space="preserve"> byl</w:t>
      </w:r>
      <w:r w:rsidRPr="00012682">
        <w:rPr>
          <w:rFonts w:ascii="Arial" w:hAnsi="Arial" w:cs="Arial"/>
          <w:sz w:val="22"/>
          <w:szCs w:val="22"/>
        </w:rPr>
        <w:t xml:space="preserve">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74257A">
        <w:rPr>
          <w:rFonts w:ascii="Arial" w:hAnsi="Arial" w:cs="Arial"/>
          <w:b/>
          <w:bCs/>
          <w:sz w:val="22"/>
          <w:szCs w:val="22"/>
        </w:rPr>
        <w:t>139</w:t>
      </w:r>
      <w:r w:rsidR="0074257A" w:rsidRPr="0074257A">
        <w:rPr>
          <w:rFonts w:ascii="Arial" w:hAnsi="Arial" w:cs="Arial"/>
          <w:b/>
          <w:bCs/>
          <w:sz w:val="22"/>
          <w:szCs w:val="22"/>
        </w:rPr>
        <w:t>.</w:t>
      </w:r>
      <w:r w:rsidRPr="0074257A">
        <w:rPr>
          <w:rFonts w:ascii="Arial" w:hAnsi="Arial" w:cs="Arial"/>
          <w:b/>
          <w:bCs/>
          <w:sz w:val="22"/>
          <w:szCs w:val="22"/>
        </w:rPr>
        <w:t>859</w:t>
      </w:r>
      <w:r w:rsidR="0074257A" w:rsidRPr="0074257A">
        <w:rPr>
          <w:rFonts w:ascii="Arial" w:hAnsi="Arial" w:cs="Arial"/>
          <w:b/>
          <w:bCs/>
          <w:sz w:val="22"/>
          <w:szCs w:val="22"/>
        </w:rPr>
        <w:t>,-</w:t>
      </w:r>
      <w:r w:rsidRPr="007425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třicet devět tisíc osm set padesát devět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74257A">
        <w:rPr>
          <w:rFonts w:ascii="Arial" w:hAnsi="Arial" w:cs="Arial"/>
          <w:sz w:val="22"/>
          <w:szCs w:val="22"/>
        </w:rPr>
        <w:t xml:space="preserve"> – </w:t>
      </w:r>
      <w:r w:rsidR="00B16707">
        <w:rPr>
          <w:rFonts w:ascii="Arial" w:hAnsi="Arial" w:cs="Arial"/>
          <w:sz w:val="22"/>
          <w:szCs w:val="22"/>
        </w:rPr>
        <w:t xml:space="preserve">o </w:t>
      </w:r>
      <w:r w:rsidR="0074257A">
        <w:rPr>
          <w:rFonts w:ascii="Arial" w:hAnsi="Arial" w:cs="Arial"/>
          <w:sz w:val="22"/>
          <w:szCs w:val="22"/>
        </w:rPr>
        <w:t>vzniklý přeplatek ve výši 960,- Kč (slovy: devět set šedesát korun českých) bude ponížen</w:t>
      </w:r>
      <w:r w:rsidR="00B16707">
        <w:rPr>
          <w:rFonts w:ascii="Arial" w:hAnsi="Arial" w:cs="Arial"/>
          <w:sz w:val="22"/>
          <w:szCs w:val="22"/>
        </w:rPr>
        <w:t xml:space="preserve">a platba </w:t>
      </w:r>
      <w:r w:rsidR="0074257A">
        <w:rPr>
          <w:rFonts w:ascii="Arial" w:hAnsi="Arial" w:cs="Arial"/>
          <w:sz w:val="22"/>
          <w:szCs w:val="22"/>
        </w:rPr>
        <w:t>pacht</w:t>
      </w:r>
      <w:r w:rsidR="00B16707">
        <w:rPr>
          <w:rFonts w:ascii="Arial" w:hAnsi="Arial" w:cs="Arial"/>
          <w:sz w:val="22"/>
          <w:szCs w:val="22"/>
        </w:rPr>
        <w:t>u v roce 2025.</w:t>
      </w:r>
    </w:p>
    <w:p w14:paraId="52702908" w14:textId="77777777" w:rsidR="0074257A" w:rsidRDefault="0074257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554FCB" w14:textId="77777777" w:rsidR="0074257A" w:rsidRPr="00012682" w:rsidRDefault="0074257A" w:rsidP="007425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1.10.2025 je pachtýř povinen zaplatit částku ve výši </w:t>
      </w:r>
      <w:proofErr w:type="gramStart"/>
      <w:r w:rsidRPr="0074257A">
        <w:rPr>
          <w:rFonts w:ascii="Arial" w:hAnsi="Arial" w:cs="Arial"/>
          <w:b/>
          <w:bCs/>
          <w:sz w:val="22"/>
          <w:szCs w:val="22"/>
        </w:rPr>
        <w:t>128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74257A">
        <w:rPr>
          <w:rFonts w:ascii="Arial" w:hAnsi="Arial" w:cs="Arial"/>
          <w:b/>
          <w:bCs/>
          <w:sz w:val="22"/>
          <w:szCs w:val="22"/>
        </w:rPr>
        <w:t>216</w:t>
      </w:r>
      <w:r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74257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osm tisíc dvě stě šestnáct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34D87B85" w14:textId="77777777" w:rsidR="00F75DD3" w:rsidRDefault="0074257A" w:rsidP="00F75DD3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1E607D" w14:textId="77777777" w:rsidR="00F75DD3" w:rsidRDefault="00F75DD3" w:rsidP="00F75DD3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</w:p>
    <w:p w14:paraId="41689FF5" w14:textId="77777777" w:rsidR="00F75DD3" w:rsidRDefault="00F75DD3" w:rsidP="00F75DD3">
      <w:pPr>
        <w:pStyle w:val="Zkladntext"/>
        <w:tabs>
          <w:tab w:val="left" w:pos="426"/>
        </w:tabs>
        <w:rPr>
          <w:rFonts w:ascii="Arial" w:hAnsi="Arial" w:cs="Arial"/>
          <w:i w:val="0"/>
          <w:iCs w:val="0"/>
          <w:spacing w:val="2"/>
          <w:sz w:val="22"/>
          <w:szCs w:val="22"/>
        </w:rPr>
      </w:pPr>
      <w:r>
        <w:rPr>
          <w:rFonts w:ascii="Arial" w:hAnsi="Arial" w:cs="Arial"/>
          <w:i w:val="0"/>
          <w:iCs w:val="0"/>
          <w:spacing w:val="2"/>
          <w:sz w:val="22"/>
          <w:szCs w:val="22"/>
        </w:rPr>
        <w:t xml:space="preserve"> </w:t>
      </w:r>
    </w:p>
    <w:p w14:paraId="65CD6047" w14:textId="77777777" w:rsidR="00F75DD3" w:rsidRDefault="00F75DD3" w:rsidP="00F75DD3">
      <w:pPr>
        <w:jc w:val="both"/>
        <w:rPr>
          <w:rFonts w:ascii="Arial" w:hAnsi="Arial" w:cs="Arial"/>
          <w:sz w:val="22"/>
          <w:szCs w:val="22"/>
        </w:rPr>
      </w:pPr>
    </w:p>
    <w:p w14:paraId="48BDE09F" w14:textId="04B614B9" w:rsidR="009644B0" w:rsidRDefault="00824079" w:rsidP="009644B0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6</w:t>
      </w:r>
      <w:r w:rsidR="009644B0">
        <w:rPr>
          <w:rFonts w:ascii="Arial" w:hAnsi="Arial" w:cs="Arial"/>
          <w:bCs/>
          <w:sz w:val="22"/>
          <w:szCs w:val="22"/>
        </w:rPr>
        <w:t>. Propachtovatel</w:t>
      </w:r>
      <w:r w:rsidR="009644B0">
        <w:rPr>
          <w:rFonts w:ascii="Arial" w:hAnsi="Arial" w:cs="Arial"/>
          <w:i/>
          <w:sz w:val="22"/>
          <w:szCs w:val="22"/>
        </w:rPr>
        <w:t xml:space="preserve"> </w:t>
      </w:r>
      <w:r w:rsidR="009644B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9644B0">
        <w:rPr>
          <w:rFonts w:ascii="Arial" w:hAnsi="Arial" w:cs="Arial"/>
          <w:bCs/>
          <w:sz w:val="22"/>
          <w:szCs w:val="22"/>
        </w:rPr>
        <w:t>pronajímatel</w:t>
      </w:r>
      <w:r w:rsidR="009644B0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75F1C4A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</w:p>
    <w:p w14:paraId="56CD0545" w14:textId="068944E0" w:rsidR="009644B0" w:rsidRDefault="00824079" w:rsidP="009644B0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644B0">
        <w:rPr>
          <w:b w:val="0"/>
          <w:bCs w:val="0"/>
          <w:sz w:val="22"/>
          <w:szCs w:val="22"/>
        </w:rPr>
        <w:t>.  Ostatní ustanovení smlouvy nejsou tímto dodatkem č. 1 dotčena.</w:t>
      </w:r>
    </w:p>
    <w:p w14:paraId="124FFF5C" w14:textId="77777777" w:rsidR="009644B0" w:rsidRDefault="009644B0" w:rsidP="009644B0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2204375A" w14:textId="10619A1A" w:rsidR="009644B0" w:rsidRDefault="00824079" w:rsidP="009644B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9644B0">
        <w:rPr>
          <w:rFonts w:ascii="Arial" w:hAnsi="Arial" w:cs="Arial"/>
          <w:b w:val="0"/>
          <w:bCs/>
          <w:sz w:val="22"/>
          <w:szCs w:val="22"/>
        </w:rPr>
        <w:t>.</w:t>
      </w:r>
      <w:r w:rsidR="009644B0">
        <w:rPr>
          <w:rFonts w:ascii="Arial" w:hAnsi="Arial" w:cs="Arial"/>
          <w:sz w:val="22"/>
          <w:szCs w:val="22"/>
        </w:rPr>
        <w:t xml:space="preserve"> </w:t>
      </w:r>
      <w:r w:rsidR="009644B0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6CC43C0" w14:textId="77777777" w:rsidR="009644B0" w:rsidRDefault="009644B0" w:rsidP="009644B0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354FDE3D" w14:textId="77777777" w:rsidR="009644B0" w:rsidRDefault="009644B0" w:rsidP="009644B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0D9A8F" w14:textId="36AE41D5" w:rsidR="009644B0" w:rsidRDefault="00824079" w:rsidP="009644B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9644B0">
        <w:rPr>
          <w:rFonts w:ascii="Arial" w:hAnsi="Arial" w:cs="Arial"/>
          <w:bCs/>
          <w:sz w:val="22"/>
          <w:szCs w:val="22"/>
        </w:rPr>
        <w:t>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28EF35F8" w14:textId="77777777" w:rsidR="009644B0" w:rsidRDefault="009644B0" w:rsidP="009644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F632A6" w14:textId="5390D582" w:rsidR="009644B0" w:rsidRDefault="00824079" w:rsidP="009644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9644B0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F01F60E" w14:textId="77777777" w:rsidR="009644B0" w:rsidRDefault="009644B0" w:rsidP="009644B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49325A" w14:textId="77777777" w:rsidR="009644B0" w:rsidRDefault="009644B0" w:rsidP="009644B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81D9A8A" w14:textId="044CC998" w:rsidR="009644B0" w:rsidRDefault="009644B0" w:rsidP="009644B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Teplicích dne </w:t>
      </w:r>
      <w:r w:rsidR="00E309C5">
        <w:rPr>
          <w:rFonts w:ascii="Arial" w:hAnsi="Arial" w:cs="Arial"/>
          <w:bCs/>
          <w:sz w:val="22"/>
          <w:szCs w:val="22"/>
        </w:rPr>
        <w:t>31.1.2025</w:t>
      </w:r>
    </w:p>
    <w:p w14:paraId="16309303" w14:textId="766A654A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</w:p>
    <w:p w14:paraId="60848E17" w14:textId="4D026003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584BE471" w14:textId="19ADFBE1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58F678DA" w14:textId="133C9A90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2FF75662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</w:p>
    <w:p w14:paraId="0B9FEAB2" w14:textId="64B0965A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……………………………….</w:t>
      </w:r>
    </w:p>
    <w:p w14:paraId="3EB9AAF8" w14:textId="10FB7254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</w:p>
    <w:p w14:paraId="73E0BCDD" w14:textId="0F734F6E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 xml:space="preserve">Ing. Jiří Pavliš, DiS.                                             </w:t>
      </w:r>
      <w:r>
        <w:rPr>
          <w:rFonts w:ascii="Arial" w:hAnsi="Arial" w:cs="Arial"/>
          <w:sz w:val="22"/>
          <w:szCs w:val="22"/>
        </w:rPr>
        <w:t>Uta Nádeníčková</w:t>
      </w:r>
      <w:r>
        <w:rPr>
          <w:rFonts w:ascii="Arial" w:hAnsi="Arial" w:cs="Arial"/>
          <w:i/>
          <w:sz w:val="22"/>
          <w:szCs w:val="22"/>
        </w:rPr>
        <w:tab/>
      </w:r>
    </w:p>
    <w:p w14:paraId="0FBA6326" w14:textId="42C3F489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</w:rPr>
        <w:t>zástupce ředitele</w:t>
      </w:r>
      <w:r>
        <w:rPr>
          <w:rFonts w:ascii="Arial" w:hAnsi="Arial" w:cs="Arial"/>
          <w:sz w:val="22"/>
          <w:szCs w:val="22"/>
        </w:rPr>
        <w:t xml:space="preserve">                                             jednatelka společnosti  </w:t>
      </w:r>
    </w:p>
    <w:p w14:paraId="7C7A5BD4" w14:textId="094F44C2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</w:rPr>
        <w:t>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F Y T O </w:t>
      </w:r>
      <w:proofErr w:type="gramStart"/>
      <w:r>
        <w:rPr>
          <w:rFonts w:ascii="Arial" w:hAnsi="Arial" w:cs="Arial"/>
          <w:sz w:val="22"/>
          <w:szCs w:val="22"/>
        </w:rPr>
        <w:t>N  spol.</w:t>
      </w:r>
      <w:proofErr w:type="gramEnd"/>
      <w:r>
        <w:rPr>
          <w:rFonts w:ascii="Arial" w:hAnsi="Arial" w:cs="Arial"/>
          <w:sz w:val="22"/>
          <w:szCs w:val="22"/>
        </w:rPr>
        <w:t xml:space="preserve"> s.r.o.                                       </w:t>
      </w:r>
    </w:p>
    <w:p w14:paraId="7D21C89A" w14:textId="5AFAA4F8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</w:rPr>
        <w:t>pro Ústecký kraj                                                        pachtýř</w:t>
      </w:r>
    </w:p>
    <w:p w14:paraId="1419AE10" w14:textId="77777777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ab/>
        <w:t xml:space="preserve">         </w:t>
      </w:r>
    </w:p>
    <w:p w14:paraId="33391C1D" w14:textId="6F6ED289" w:rsidR="009644B0" w:rsidRPr="009644B0" w:rsidRDefault="009644B0" w:rsidP="009644B0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</w:t>
      </w:r>
      <w:r>
        <w:rPr>
          <w:rFonts w:ascii="Arial" w:hAnsi="Arial" w:cs="Arial"/>
          <w:iCs/>
          <w:sz w:val="22"/>
          <w:szCs w:val="22"/>
        </w:rPr>
        <w:tab/>
        <w:t xml:space="preserve">     </w:t>
      </w:r>
    </w:p>
    <w:p w14:paraId="30F85A8E" w14:textId="77777777" w:rsidR="009644B0" w:rsidRDefault="009644B0" w:rsidP="009644B0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42B6C125" w14:textId="77777777" w:rsidR="009644B0" w:rsidRDefault="009644B0" w:rsidP="009644B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en-US"/>
        </w:rPr>
        <w:t xml:space="preserve">Za správnost: Julie Garlíková                                           </w:t>
      </w:r>
    </w:p>
    <w:p w14:paraId="68AA7EAE" w14:textId="35A0B37D" w:rsidR="009644B0" w:rsidRPr="009644B0" w:rsidRDefault="009644B0" w:rsidP="009644B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…………………………..</w:t>
      </w:r>
    </w:p>
    <w:p w14:paraId="6FCAC794" w14:textId="77777777" w:rsidR="009644B0" w:rsidRDefault="009644B0" w:rsidP="009644B0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15767F5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13C1120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</w:p>
    <w:p w14:paraId="1869BA6A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2B213A6B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34CAE068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660FBED6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Julie Garlíková</w:t>
      </w:r>
    </w:p>
    <w:p w14:paraId="0518F568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</w:p>
    <w:p w14:paraId="298B4C35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</w:p>
    <w:p w14:paraId="5FF75449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2E6955DA" w14:textId="77777777" w:rsidR="009644B0" w:rsidRDefault="009644B0" w:rsidP="009644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Julie Garlíková</w:t>
      </w:r>
    </w:p>
    <w:p w14:paraId="1108339C" w14:textId="098FC23E" w:rsidR="003704D4" w:rsidRPr="009644B0" w:rsidRDefault="009644B0" w:rsidP="009644B0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podpis odpovědného zaměstnance</w:t>
      </w:r>
    </w:p>
    <w:sectPr w:rsidR="003704D4" w:rsidRPr="009644B0" w:rsidSect="009644B0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C100D"/>
    <w:multiLevelType w:val="hybridMultilevel"/>
    <w:tmpl w:val="384C2198"/>
    <w:lvl w:ilvl="0" w:tplc="60C6F746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432731">
    <w:abstractNumId w:val="0"/>
  </w:num>
  <w:num w:numId="2" w16cid:durableId="525294448">
    <w:abstractNumId w:val="1"/>
  </w:num>
  <w:num w:numId="3" w16cid:durableId="35084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3073"/>
    <w:rsid w:val="000D7166"/>
    <w:rsid w:val="000E3A29"/>
    <w:rsid w:val="00102D7E"/>
    <w:rsid w:val="0010690D"/>
    <w:rsid w:val="00113892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27BE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23CA"/>
    <w:rsid w:val="007336EC"/>
    <w:rsid w:val="00733707"/>
    <w:rsid w:val="00742469"/>
    <w:rsid w:val="0074257A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079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644B0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6707"/>
    <w:rsid w:val="00B25530"/>
    <w:rsid w:val="00B31E60"/>
    <w:rsid w:val="00B34F9C"/>
    <w:rsid w:val="00B40406"/>
    <w:rsid w:val="00B4090C"/>
    <w:rsid w:val="00B46632"/>
    <w:rsid w:val="00B67342"/>
    <w:rsid w:val="00B765D5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56F3"/>
    <w:rsid w:val="00E1452A"/>
    <w:rsid w:val="00E23F89"/>
    <w:rsid w:val="00E26442"/>
    <w:rsid w:val="00E309C5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66015"/>
    <w:rsid w:val="00F745C3"/>
    <w:rsid w:val="00F75DD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56F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1009</Words>
  <Characters>6462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6</cp:revision>
  <cp:lastPrinted>2024-12-30T10:41:00Z</cp:lastPrinted>
  <dcterms:created xsi:type="dcterms:W3CDTF">2024-12-30T10:44:00Z</dcterms:created>
  <dcterms:modified xsi:type="dcterms:W3CDTF">2025-01-31T08:21:00Z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