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23E4" w14:textId="77777777" w:rsidR="001000B9" w:rsidRDefault="001000B9" w:rsidP="001000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28"/>
          <w:szCs w:val="20"/>
          <w:lang w:eastAsia="cs-CZ"/>
        </w:rPr>
        <w:drawing>
          <wp:inline distT="0" distB="0" distL="0" distR="0" wp14:anchorId="38CC5E3D" wp14:editId="13481517">
            <wp:extent cx="1104900" cy="110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DAC9C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SMLOUVA </w:t>
      </w:r>
    </w:p>
    <w:p w14:paraId="34839ACA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O ZÁJEZDOVÉM PŘEDSTAVENÍ </w:t>
      </w:r>
    </w:p>
    <w:p w14:paraId="37D6011D" w14:textId="566C1323" w:rsidR="001000B9" w:rsidRPr="007F21B4" w:rsidRDefault="001000B9" w:rsidP="001000B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č. </w:t>
      </w:r>
      <w:proofErr w:type="spellStart"/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>sml</w:t>
      </w:r>
      <w:proofErr w:type="spellEnd"/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. </w:t>
      </w:r>
      <w:r w:rsidR="002B161E">
        <w:rPr>
          <w:rFonts w:ascii="Times New Roman" w:eastAsia="Times New Roman" w:hAnsi="Times New Roman" w:cs="Times New Roman"/>
          <w:b/>
          <w:i/>
          <w:iCs/>
          <w:lang w:eastAsia="cs-CZ"/>
        </w:rPr>
        <w:t>0</w:t>
      </w:r>
      <w:r w:rsidR="00DC3EC0">
        <w:rPr>
          <w:rFonts w:ascii="Times New Roman" w:eastAsia="Times New Roman" w:hAnsi="Times New Roman" w:cs="Times New Roman"/>
          <w:b/>
          <w:i/>
          <w:iCs/>
          <w:lang w:eastAsia="cs-CZ"/>
        </w:rPr>
        <w:t>5</w:t>
      </w:r>
      <w:r w:rsidR="00174CCA">
        <w:rPr>
          <w:rFonts w:ascii="Times New Roman" w:eastAsia="Times New Roman" w:hAnsi="Times New Roman" w:cs="Times New Roman"/>
          <w:b/>
          <w:i/>
          <w:iCs/>
          <w:lang w:eastAsia="cs-CZ"/>
        </w:rPr>
        <w:t>/</w:t>
      </w:r>
      <w:r>
        <w:rPr>
          <w:rFonts w:ascii="Times New Roman" w:eastAsia="Times New Roman" w:hAnsi="Times New Roman" w:cs="Times New Roman"/>
          <w:b/>
          <w:i/>
          <w:iCs/>
          <w:lang w:eastAsia="cs-CZ"/>
        </w:rPr>
        <w:t>20</w:t>
      </w:r>
      <w:r w:rsidR="00866901">
        <w:rPr>
          <w:rFonts w:ascii="Times New Roman" w:eastAsia="Times New Roman" w:hAnsi="Times New Roman" w:cs="Times New Roman"/>
          <w:b/>
          <w:i/>
          <w:iCs/>
          <w:lang w:eastAsia="cs-CZ"/>
        </w:rPr>
        <w:t>2</w:t>
      </w:r>
      <w:r w:rsidR="002B161E">
        <w:rPr>
          <w:rFonts w:ascii="Times New Roman" w:eastAsia="Times New Roman" w:hAnsi="Times New Roman" w:cs="Times New Roman"/>
          <w:b/>
          <w:i/>
          <w:iCs/>
          <w:lang w:eastAsia="cs-CZ"/>
        </w:rPr>
        <w:t>4</w:t>
      </w:r>
    </w:p>
    <w:p w14:paraId="27F58530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033923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</w:p>
    <w:p w14:paraId="1980036C" w14:textId="77777777" w:rsidR="00423FE8" w:rsidRPr="00ED7826" w:rsidRDefault="00423FE8" w:rsidP="00423FE8">
      <w:pPr>
        <w:keepNext/>
        <w:spacing w:after="0" w:line="240" w:lineRule="auto"/>
        <w:ind w:left="-284" w:right="-284"/>
        <w:outlineLvl w:val="1"/>
        <w:rPr>
          <w:rFonts w:ascii="Times New Roman" w:eastAsia="Times New Roman" w:hAnsi="Times New Roman" w:cs="Times New Roman"/>
          <w:bCs/>
          <w:lang w:eastAsia="cs-CZ"/>
        </w:rPr>
      </w:pPr>
      <w:r w:rsidRPr="00ED7826">
        <w:rPr>
          <w:rFonts w:ascii="Times New Roman" w:eastAsia="Times New Roman" w:hAnsi="Times New Roman" w:cs="Times New Roman"/>
          <w:b/>
          <w:lang w:eastAsia="cs-CZ"/>
        </w:rPr>
        <w:t xml:space="preserve">DIVADLO NA FIDLOVAČCE </w:t>
      </w:r>
      <w:proofErr w:type="spellStart"/>
      <w:r w:rsidRPr="00ED7826">
        <w:rPr>
          <w:rFonts w:ascii="Times New Roman" w:eastAsia="Times New Roman" w:hAnsi="Times New Roman" w:cs="Times New Roman"/>
          <w:b/>
          <w:lang w:eastAsia="cs-CZ"/>
        </w:rPr>
        <w:t>z.ú</w:t>
      </w:r>
      <w:proofErr w:type="spellEnd"/>
      <w:r w:rsidRPr="00ED7826">
        <w:rPr>
          <w:rFonts w:ascii="Times New Roman" w:eastAsia="Times New Roman" w:hAnsi="Times New Roman" w:cs="Times New Roman"/>
          <w:b/>
          <w:lang w:eastAsia="cs-CZ"/>
        </w:rPr>
        <w:t xml:space="preserve">., </w:t>
      </w:r>
      <w:r w:rsidRPr="00ED7826">
        <w:rPr>
          <w:rFonts w:ascii="Times New Roman" w:eastAsia="Times New Roman" w:hAnsi="Times New Roman" w:cs="Times New Roman"/>
          <w:bCs/>
          <w:lang w:eastAsia="cs-CZ"/>
        </w:rPr>
        <w:t>se sídlem Křesomyslova 625, Praha 4</w:t>
      </w:r>
    </w:p>
    <w:p w14:paraId="5F10021A" w14:textId="0A1FD2FD" w:rsidR="00423FE8" w:rsidRPr="007F21B4" w:rsidRDefault="007B26DF" w:rsidP="00423FE8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423FE8" w:rsidRPr="007F21B4">
        <w:rPr>
          <w:rFonts w:ascii="Times New Roman" w:eastAsia="Times New Roman" w:hAnsi="Times New Roman" w:cs="Times New Roman"/>
          <w:lang w:eastAsia="cs-CZ"/>
        </w:rPr>
        <w:t>astoupené ředitelem</w:t>
      </w:r>
      <w:r w:rsidR="00423FE8">
        <w:rPr>
          <w:rFonts w:ascii="Times New Roman" w:eastAsia="Times New Roman" w:hAnsi="Times New Roman" w:cs="Times New Roman"/>
          <w:lang w:eastAsia="cs-CZ"/>
        </w:rPr>
        <w:t>:</w:t>
      </w:r>
      <w:r w:rsidR="00423FE8" w:rsidRPr="007F21B4">
        <w:rPr>
          <w:rFonts w:ascii="Times New Roman" w:eastAsia="Times New Roman" w:hAnsi="Times New Roman" w:cs="Times New Roman"/>
          <w:lang w:eastAsia="cs-CZ"/>
        </w:rPr>
        <w:t xml:space="preserve"> </w:t>
      </w:r>
      <w:r w:rsidR="00423FE8">
        <w:rPr>
          <w:rFonts w:ascii="Times New Roman" w:eastAsia="Times New Roman" w:hAnsi="Times New Roman" w:cs="Times New Roman"/>
          <w:lang w:eastAsia="cs-CZ"/>
        </w:rPr>
        <w:t>I</w:t>
      </w:r>
      <w:r w:rsidR="00423FE8" w:rsidRPr="007F21B4">
        <w:rPr>
          <w:rFonts w:ascii="Times New Roman" w:eastAsia="Times New Roman" w:hAnsi="Times New Roman" w:cs="Times New Roman"/>
          <w:lang w:eastAsia="cs-CZ"/>
        </w:rPr>
        <w:t xml:space="preserve">ng. Janem Koťátkem </w:t>
      </w:r>
    </w:p>
    <w:p w14:paraId="042D7E4F" w14:textId="774B9AA9" w:rsidR="00423FE8" w:rsidRDefault="00423FE8" w:rsidP="00423FE8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 xml:space="preserve">IČO: </w:t>
      </w:r>
      <w:r w:rsidR="00DA0534">
        <w:rPr>
          <w:rFonts w:ascii="Times New Roman" w:eastAsia="Times New Roman" w:hAnsi="Times New Roman" w:cs="Times New Roman"/>
          <w:lang w:eastAsia="cs-CZ"/>
        </w:rPr>
        <w:t>09218521</w:t>
      </w:r>
    </w:p>
    <w:p w14:paraId="60534E86" w14:textId="6E305A59" w:rsidR="00423FE8" w:rsidRDefault="00423FE8" w:rsidP="00423FE8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proofErr w:type="spellStart"/>
      <w:proofErr w:type="gramStart"/>
      <w:r w:rsidRPr="007F21B4">
        <w:rPr>
          <w:rFonts w:ascii="Times New Roman" w:eastAsia="Times New Roman" w:hAnsi="Times New Roman" w:cs="Times New Roman"/>
          <w:lang w:eastAsia="cs-CZ"/>
        </w:rPr>
        <w:t>č.účtu</w:t>
      </w:r>
      <w:proofErr w:type="spellEnd"/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: </w:t>
      </w:r>
      <w:proofErr w:type="spellStart"/>
      <w:r w:rsidR="00217AA8">
        <w:rPr>
          <w:rFonts w:ascii="Times New Roman" w:eastAsia="Times New Roman" w:hAnsi="Times New Roman" w:cs="Times New Roman"/>
          <w:lang w:eastAsia="cs-CZ"/>
        </w:rPr>
        <w:t>xxxxxxxxxxxxxxxxxx</w:t>
      </w:r>
      <w:proofErr w:type="spellEnd"/>
    </w:p>
    <w:p w14:paraId="76F862DD" w14:textId="77777777" w:rsidR="00423FE8" w:rsidRPr="007F21B4" w:rsidRDefault="00423FE8" w:rsidP="00423FE8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kont. osoba: Lucie Lukešová </w:t>
      </w:r>
    </w:p>
    <w:p w14:paraId="31F59F9D" w14:textId="497D23D9" w:rsidR="00423FE8" w:rsidRPr="007F21B4" w:rsidRDefault="00423FE8" w:rsidP="00423FE8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>telefon: +420</w:t>
      </w:r>
      <w:r>
        <w:rPr>
          <w:rFonts w:ascii="Times New Roman" w:eastAsia="Times New Roman" w:hAnsi="Times New Roman" w:cs="Times New Roman"/>
          <w:lang w:eastAsia="cs-CZ"/>
        </w:rPr>
        <w:t> </w:t>
      </w:r>
      <w:proofErr w:type="spellStart"/>
      <w:r w:rsidR="00217AA8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eastAsia="cs-CZ"/>
        </w:rPr>
        <w:t>xxxxxxxxx</w:t>
      </w:r>
      <w:proofErr w:type="spellEnd"/>
      <w:r w:rsidRPr="007F21B4">
        <w:rPr>
          <w:rFonts w:ascii="Times New Roman" w:eastAsia="Times New Roman" w:hAnsi="Times New Roman" w:cs="Times New Roman"/>
          <w:lang w:eastAsia="cs-CZ"/>
        </w:rPr>
        <w:t xml:space="preserve">    </w:t>
      </w:r>
      <w:r w:rsidRPr="007F21B4">
        <w:rPr>
          <w:rFonts w:ascii="Times New Roman" w:eastAsia="Times New Roman" w:hAnsi="Times New Roman" w:cs="Times New Roman"/>
          <w:lang w:eastAsia="cs-CZ"/>
        </w:rPr>
        <w:tab/>
        <w:t xml:space="preserve">  </w:t>
      </w:r>
    </w:p>
    <w:p w14:paraId="36F91018" w14:textId="0B443EFC" w:rsidR="00423FE8" w:rsidRPr="007F21B4" w:rsidRDefault="00423FE8" w:rsidP="00423FE8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i/>
          <w:iCs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 xml:space="preserve">E-mail: </w:t>
      </w:r>
      <w:hyperlink r:id="rId8" w:history="1">
        <w:proofErr w:type="spellStart"/>
        <w:r w:rsidR="00217AA8">
          <w:rPr>
            <w:rStyle w:val="Hypertextovodkaz"/>
            <w:rFonts w:ascii="Times New Roman" w:eastAsia="Times New Roman" w:hAnsi="Times New Roman" w:cs="Times New Roman"/>
            <w:i/>
            <w:iCs/>
            <w:lang w:eastAsia="cs-CZ"/>
          </w:rPr>
          <w:t>xxxxxxxxxxxxxxxxxxxxxxxx</w:t>
        </w:r>
        <w:proofErr w:type="spellEnd"/>
      </w:hyperlink>
      <w:r w:rsidRPr="007F21B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</w:p>
    <w:p w14:paraId="0BEB3C31" w14:textId="41AFD934" w:rsidR="00423FE8" w:rsidRPr="00860A8A" w:rsidRDefault="00423FE8" w:rsidP="00423FE8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 xml:space="preserve">(dále jen </w:t>
      </w:r>
      <w:r w:rsidR="006472EA">
        <w:rPr>
          <w:rFonts w:ascii="Times New Roman" w:eastAsia="Times New Roman" w:hAnsi="Times New Roman" w:cs="Times New Roman"/>
          <w:b/>
          <w:bCs/>
          <w:lang w:eastAsia="cs-CZ"/>
        </w:rPr>
        <w:t>„D</w:t>
      </w: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ivadlo</w:t>
      </w:r>
      <w:r w:rsidR="006472EA">
        <w:rPr>
          <w:rFonts w:ascii="Times New Roman" w:eastAsia="Times New Roman" w:hAnsi="Times New Roman" w:cs="Times New Roman"/>
          <w:b/>
          <w:bCs/>
          <w:lang w:eastAsia="cs-CZ"/>
        </w:rPr>
        <w:t>“</w:t>
      </w: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)</w:t>
      </w:r>
    </w:p>
    <w:p w14:paraId="507EDBD1" w14:textId="77777777" w:rsidR="001000B9" w:rsidRPr="007F21B4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</w:p>
    <w:p w14:paraId="2DC3BBD1" w14:textId="77777777" w:rsidR="001000B9" w:rsidRPr="007F21B4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>a</w:t>
      </w:r>
    </w:p>
    <w:p w14:paraId="49090110" w14:textId="77777777" w:rsidR="001000B9" w:rsidRPr="00423FE8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1F85CF53" w14:textId="77777777" w:rsidR="00DC3EC0" w:rsidRPr="00DC3EC0" w:rsidRDefault="00DC3EC0" w:rsidP="00DC3E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DC3EC0">
        <w:rPr>
          <w:rFonts w:ascii="Times New Roman" w:eastAsia="Times New Roman" w:hAnsi="Times New Roman" w:cs="Times New Roman"/>
          <w:b/>
          <w:bCs/>
          <w:lang w:eastAsia="cs-CZ"/>
        </w:rPr>
        <w:t xml:space="preserve">AKORD &amp; POKLAD, s.r.o., </w:t>
      </w:r>
      <w:r w:rsidRPr="00DC3EC0">
        <w:rPr>
          <w:rFonts w:ascii="Times New Roman" w:eastAsia="Times New Roman" w:hAnsi="Times New Roman" w:cs="Times New Roman"/>
          <w:lang w:eastAsia="cs-CZ"/>
        </w:rPr>
        <w:t xml:space="preserve">se sídlem náměstí SNP 1, </w:t>
      </w:r>
      <w:proofErr w:type="gramStart"/>
      <w:r w:rsidRPr="00DC3EC0">
        <w:rPr>
          <w:rFonts w:ascii="Times New Roman" w:eastAsia="Times New Roman" w:hAnsi="Times New Roman" w:cs="Times New Roman"/>
          <w:lang w:eastAsia="cs-CZ"/>
        </w:rPr>
        <w:t>Ostrava- Zábřeh</w:t>
      </w:r>
      <w:proofErr w:type="gramEnd"/>
      <w:r w:rsidRPr="00DC3EC0">
        <w:rPr>
          <w:rFonts w:ascii="Times New Roman" w:eastAsia="Times New Roman" w:hAnsi="Times New Roman" w:cs="Times New Roman"/>
          <w:lang w:eastAsia="cs-CZ"/>
        </w:rPr>
        <w:t>, 700 30</w:t>
      </w:r>
    </w:p>
    <w:p w14:paraId="6B6F6024" w14:textId="77777777" w:rsidR="00DC3EC0" w:rsidRPr="00DC3EC0" w:rsidRDefault="00DC3EC0" w:rsidP="00DC3EC0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DC3EC0">
        <w:rPr>
          <w:rFonts w:ascii="Times New Roman" w:eastAsia="Times New Roman" w:hAnsi="Times New Roman" w:cs="Times New Roman"/>
          <w:bCs/>
          <w:lang w:eastAsia="cs-CZ"/>
        </w:rPr>
        <w:t>Zastoupené jednatelkou: Mgr. Darinou Daňkovou, MBA</w:t>
      </w:r>
    </w:p>
    <w:p w14:paraId="2AC83FBD" w14:textId="77777777" w:rsidR="00DC3EC0" w:rsidRPr="00DC3EC0" w:rsidRDefault="00DC3EC0" w:rsidP="00DC3EC0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DC3EC0">
        <w:rPr>
          <w:rFonts w:ascii="Times New Roman" w:eastAsia="Times New Roman" w:hAnsi="Times New Roman" w:cs="Times New Roman"/>
          <w:bCs/>
          <w:lang w:eastAsia="cs-CZ"/>
        </w:rPr>
        <w:t>IČO: 47973145</w:t>
      </w:r>
    </w:p>
    <w:p w14:paraId="5F41F679" w14:textId="77777777" w:rsidR="00DC3EC0" w:rsidRPr="00DC3EC0" w:rsidRDefault="00DC3EC0" w:rsidP="00DC3EC0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DC3EC0">
        <w:rPr>
          <w:rFonts w:ascii="Times New Roman" w:eastAsia="Times New Roman" w:hAnsi="Times New Roman" w:cs="Times New Roman"/>
          <w:bCs/>
          <w:lang w:eastAsia="cs-CZ"/>
        </w:rPr>
        <w:t>DIČ: CZ47973145</w:t>
      </w:r>
    </w:p>
    <w:p w14:paraId="00995E5F" w14:textId="6842DF3B" w:rsidR="00DC3EC0" w:rsidRPr="00DC3EC0" w:rsidRDefault="00DC3EC0" w:rsidP="00DC3EC0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DC3EC0">
        <w:rPr>
          <w:rFonts w:ascii="Times New Roman" w:eastAsia="Times New Roman" w:hAnsi="Times New Roman" w:cs="Times New Roman"/>
          <w:bCs/>
          <w:lang w:eastAsia="cs-CZ"/>
        </w:rPr>
        <w:t xml:space="preserve">č. účtu: </w:t>
      </w:r>
      <w:proofErr w:type="spellStart"/>
      <w:r w:rsidR="00217AA8">
        <w:rPr>
          <w:rFonts w:ascii="Times New Roman" w:eastAsia="Times New Roman" w:hAnsi="Times New Roman" w:cs="Times New Roman"/>
          <w:bCs/>
          <w:lang w:eastAsia="cs-CZ"/>
        </w:rPr>
        <w:t>xxxxxxxxxxxxxxxxx</w:t>
      </w:r>
      <w:proofErr w:type="spellEnd"/>
    </w:p>
    <w:p w14:paraId="16C610E5" w14:textId="77777777" w:rsidR="00DC3EC0" w:rsidRPr="00DC3EC0" w:rsidRDefault="00DC3EC0" w:rsidP="00DC3EC0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DC3EC0">
        <w:rPr>
          <w:rFonts w:ascii="Times New Roman" w:eastAsia="Times New Roman" w:hAnsi="Times New Roman" w:cs="Times New Roman"/>
          <w:bCs/>
          <w:lang w:eastAsia="cs-CZ"/>
        </w:rPr>
        <w:t>kont. osoba: Ing. Taťána Strakošová</w:t>
      </w:r>
    </w:p>
    <w:p w14:paraId="4782E561" w14:textId="4324DF16" w:rsidR="00DC3EC0" w:rsidRPr="00DC3EC0" w:rsidRDefault="00DC3EC0" w:rsidP="00DC3EC0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DC3EC0">
        <w:rPr>
          <w:rFonts w:ascii="Times New Roman" w:eastAsia="Times New Roman" w:hAnsi="Times New Roman" w:cs="Times New Roman"/>
          <w:bCs/>
          <w:lang w:eastAsia="cs-CZ"/>
        </w:rPr>
        <w:t xml:space="preserve">telefon: </w:t>
      </w:r>
      <w:r w:rsidRPr="00DC3EC0">
        <w:rPr>
          <w:rFonts w:ascii="Times New Roman" w:eastAsia="Times New Roman" w:hAnsi="Times New Roman" w:cs="Times New Roman"/>
          <w:lang w:eastAsia="cs-CZ"/>
        </w:rPr>
        <w:t>+420 </w:t>
      </w:r>
      <w:proofErr w:type="spellStart"/>
      <w:r w:rsidR="00217AA8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eastAsia="cs-CZ"/>
        </w:rPr>
        <w:t>xxxxxxxxx</w:t>
      </w:r>
      <w:proofErr w:type="spellEnd"/>
    </w:p>
    <w:p w14:paraId="03A68475" w14:textId="19681306" w:rsidR="00DC3EC0" w:rsidRPr="00DC3EC0" w:rsidRDefault="00DC3EC0" w:rsidP="00DC3EC0">
      <w:pPr>
        <w:tabs>
          <w:tab w:val="left" w:pos="3240"/>
        </w:tabs>
        <w:spacing w:after="0" w:line="240" w:lineRule="auto"/>
        <w:ind w:left="-284" w:right="-284"/>
        <w:rPr>
          <w:rFonts w:ascii="Times New Roman" w:hAnsi="Times New Roman" w:cs="Times New Roman"/>
        </w:rPr>
      </w:pPr>
      <w:r w:rsidRPr="00DC3EC0">
        <w:rPr>
          <w:rFonts w:ascii="Times New Roman" w:eastAsia="Times New Roman" w:hAnsi="Times New Roman" w:cs="Times New Roman"/>
          <w:bCs/>
          <w:lang w:eastAsia="cs-CZ"/>
        </w:rPr>
        <w:t xml:space="preserve">Email: </w:t>
      </w:r>
      <w:proofErr w:type="spellStart"/>
      <w:r w:rsidR="00217AA8">
        <w:rPr>
          <w:rStyle w:val="Hypertextovodkaz"/>
          <w:rFonts w:ascii="Times New Roman" w:hAnsi="Times New Roman" w:cs="Times New Roman"/>
          <w:i/>
          <w:iCs/>
        </w:rPr>
        <w:t>xxxxxxxxxxxxxxxxxxxx</w:t>
      </w:r>
      <w:proofErr w:type="spellEnd"/>
    </w:p>
    <w:p w14:paraId="26343FF1" w14:textId="77777777" w:rsidR="00DC3EC0" w:rsidRPr="00DC3EC0" w:rsidRDefault="00DC3EC0" w:rsidP="00DC3E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DC3EC0">
        <w:rPr>
          <w:rFonts w:ascii="Times New Roman" w:eastAsia="Times New Roman" w:hAnsi="Times New Roman" w:cs="Times New Roman"/>
          <w:b/>
          <w:bCs/>
          <w:lang w:eastAsia="cs-CZ"/>
        </w:rPr>
        <w:t>(dále jen „Pořadatel“)</w:t>
      </w:r>
    </w:p>
    <w:p w14:paraId="04DB7A54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F099BE" w14:textId="77777777" w:rsidR="001000B9" w:rsidRPr="00860A8A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860A8A">
        <w:rPr>
          <w:rFonts w:ascii="Times New Roman" w:eastAsia="Times New Roman" w:hAnsi="Times New Roman" w:cs="Times New Roman"/>
          <w:lang w:eastAsia="cs-CZ"/>
        </w:rPr>
        <w:t>uzavírají tuto smlouvu o realizaci kulturní akce – provedení divadelní hry:</w:t>
      </w:r>
    </w:p>
    <w:p w14:paraId="1346F4D4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2B2496" w14:textId="6DB361D3" w:rsidR="001000B9" w:rsidRPr="001A3A27" w:rsidRDefault="00A21046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VÁLKA ROSEOVÝCH</w:t>
      </w:r>
    </w:p>
    <w:p w14:paraId="2627517B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D6D9DFF" w14:textId="77777777" w:rsidR="001000B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01530FF7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Divadlo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Fidlovačce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uskutečnit představení:</w:t>
      </w:r>
    </w:p>
    <w:p w14:paraId="6A981F6A" w14:textId="02ED6F98" w:rsidR="001000B9" w:rsidRDefault="00174CCA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 (autor): </w:t>
      </w:r>
      <w:r w:rsidR="001000B9" w:rsidRPr="005A0336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A210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VÁLKA ROSEOVÝCH</w:t>
      </w:r>
      <w:r w:rsidR="001000B9" w:rsidRPr="005A0336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CB26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D756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A21046">
        <w:rPr>
          <w:rFonts w:ascii="Times New Roman" w:eastAsia="Times New Roman" w:hAnsi="Times New Roman" w:cs="Times New Roman"/>
          <w:sz w:val="24"/>
          <w:szCs w:val="24"/>
          <w:lang w:eastAsia="cs-CZ"/>
        </w:rPr>
        <w:t>Warren Adler)</w:t>
      </w:r>
    </w:p>
    <w:p w14:paraId="68FA178C" w14:textId="0CD0EF20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režii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21046">
        <w:rPr>
          <w:rFonts w:ascii="Times New Roman" w:eastAsia="Times New Roman" w:hAnsi="Times New Roman" w:cs="Times New Roman"/>
          <w:sz w:val="24"/>
          <w:szCs w:val="20"/>
          <w:lang w:eastAsia="cs-CZ"/>
        </w:rPr>
        <w:t>Tomáše Svobody</w:t>
      </w:r>
      <w:r w:rsidR="008D756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a v obsazení, jak je uvedeno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příloze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č.1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smlouvy, která je její nedílnou součástí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D664CB2" w14:textId="03D11D85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dne: </w:t>
      </w:r>
      <w:r w:rsidR="00BB085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</w:t>
      </w:r>
      <w:r w:rsidR="00DC3EC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8</w:t>
      </w:r>
      <w:r w:rsidR="00AB7E1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6472E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BB085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</w:t>
      </w:r>
      <w:r w:rsidR="00AB7E1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554D6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AB7E1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202</w:t>
      </w:r>
      <w:r w:rsidR="006A25B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5</w:t>
      </w:r>
      <w:r w:rsidR="00AB7E1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od 19.00 hodin</w:t>
      </w:r>
      <w:r w:rsidR="00CB2695" w:rsidRPr="00423FE8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</w:p>
    <w:p w14:paraId="66463B1A" w14:textId="2F0E600E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místo</w:t>
      </w:r>
      <w:r w:rsidR="00F262A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  <w:r w:rsidR="00DC3EC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AKORD </w:t>
      </w:r>
      <w:proofErr w:type="gramStart"/>
      <w:r w:rsidR="00DC3EC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Ostrava- Zábřeh</w:t>
      </w:r>
      <w:proofErr w:type="gramEnd"/>
      <w:r w:rsidR="00DC3EC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, náměstí SNP 1, Ostrava- Zábřeh</w:t>
      </w:r>
    </w:p>
    <w:p w14:paraId="50AD6B8A" w14:textId="77777777" w:rsidR="002B161E" w:rsidRDefault="002B161E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564091" w14:textId="77777777" w:rsidR="001000B9" w:rsidRPr="008D1639" w:rsidRDefault="001000B9" w:rsidP="001000B9">
      <w:pPr>
        <w:keepNext/>
        <w:spacing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Způsob plnění</w:t>
      </w:r>
    </w:p>
    <w:p w14:paraId="1AF7D8A3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13EB683" w14:textId="1A927A16" w:rsidR="001000B9" w:rsidRPr="00794830" w:rsidRDefault="001000B9" w:rsidP="001000B9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6F9">
        <w:rPr>
          <w:rFonts w:ascii="Times New Roman" w:hAnsi="Times New Roman" w:cs="Times New Roman"/>
          <w:sz w:val="24"/>
          <w:szCs w:val="24"/>
        </w:rPr>
        <w:t>Za uvedené představení uhradí Pořadatel Divadlu na základě vystavené faktury honorář za uvedené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30">
        <w:rPr>
          <w:rFonts w:ascii="Times New Roman" w:hAnsi="Times New Roman" w:cs="Times New Roman"/>
          <w:sz w:val="24"/>
          <w:szCs w:val="24"/>
        </w:rPr>
        <w:t xml:space="preserve">představení ve </w:t>
      </w:r>
      <w:r w:rsidRPr="00A72C16">
        <w:rPr>
          <w:rFonts w:ascii="Times New Roman" w:hAnsi="Times New Roman" w:cs="Times New Roman"/>
          <w:sz w:val="24"/>
          <w:szCs w:val="24"/>
        </w:rPr>
        <w:t xml:space="preserve">výši: </w:t>
      </w:r>
      <w:proofErr w:type="spellStart"/>
      <w:r w:rsidR="00217AA8">
        <w:rPr>
          <w:rFonts w:ascii="Times New Roman" w:hAnsi="Times New Roman" w:cs="Times New Roman"/>
          <w:b/>
          <w:bCs/>
          <w:sz w:val="24"/>
          <w:szCs w:val="24"/>
        </w:rPr>
        <w:t>xxx</w:t>
      </w:r>
      <w:r>
        <w:rPr>
          <w:rFonts w:ascii="Times New Roman" w:hAnsi="Times New Roman" w:cs="Times New Roman"/>
          <w:b/>
          <w:bCs/>
          <w:sz w:val="24"/>
          <w:szCs w:val="24"/>
        </w:rPr>
        <w:t>Kč</w:t>
      </w:r>
      <w:proofErr w:type="spellEnd"/>
      <w:r w:rsidRPr="0079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948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(slovy: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217A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xxxxxxxxxxxxxx</w:t>
      </w:r>
      <w:proofErr w:type="spellEnd"/>
      <w:r w:rsidR="00CB26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korun českých</w:t>
      </w:r>
      <w:r w:rsidRPr="007948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4C7D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6566B81A" w14:textId="06EE4B85" w:rsidR="004C7D80" w:rsidRDefault="001000B9" w:rsidP="004C7D80">
      <w:pPr>
        <w:spacing w:after="0" w:line="240" w:lineRule="auto"/>
        <w:ind w:left="-644"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2.   </w:t>
      </w:r>
      <w:r w:rsidRPr="00B226F9">
        <w:rPr>
          <w:rFonts w:ascii="Times New Roman" w:hAnsi="Times New Roman" w:cs="Times New Roman"/>
          <w:sz w:val="24"/>
          <w:szCs w:val="24"/>
        </w:rPr>
        <w:t>Náklady na dopravu hradí Pořadatel</w:t>
      </w:r>
      <w:r w:rsidR="00F262A7">
        <w:rPr>
          <w:rFonts w:ascii="Times New Roman" w:hAnsi="Times New Roman" w:cs="Times New Roman"/>
          <w:sz w:val="24"/>
          <w:szCs w:val="24"/>
        </w:rPr>
        <w:t>.</w:t>
      </w:r>
      <w:r w:rsidR="004C7D80">
        <w:rPr>
          <w:rFonts w:ascii="Times New Roman" w:hAnsi="Times New Roman" w:cs="Times New Roman"/>
          <w:sz w:val="24"/>
          <w:szCs w:val="24"/>
        </w:rPr>
        <w:t xml:space="preserve"> Smluven</w:t>
      </w:r>
      <w:r w:rsidR="006A25BE">
        <w:rPr>
          <w:rFonts w:ascii="Times New Roman" w:hAnsi="Times New Roman" w:cs="Times New Roman"/>
          <w:sz w:val="24"/>
          <w:szCs w:val="24"/>
        </w:rPr>
        <w:t>ý</w:t>
      </w:r>
      <w:r w:rsidR="004C7D80">
        <w:rPr>
          <w:rFonts w:ascii="Times New Roman" w:hAnsi="Times New Roman" w:cs="Times New Roman"/>
          <w:sz w:val="24"/>
          <w:szCs w:val="24"/>
        </w:rPr>
        <w:t xml:space="preserve"> dopravc</w:t>
      </w:r>
      <w:r w:rsidR="006A25BE">
        <w:rPr>
          <w:rFonts w:ascii="Times New Roman" w:hAnsi="Times New Roman" w:cs="Times New Roman"/>
          <w:sz w:val="24"/>
          <w:szCs w:val="24"/>
        </w:rPr>
        <w:t>e</w:t>
      </w:r>
      <w:r w:rsidR="004C7D80">
        <w:rPr>
          <w:rFonts w:ascii="Times New Roman" w:hAnsi="Times New Roman" w:cs="Times New Roman"/>
          <w:sz w:val="24"/>
          <w:szCs w:val="24"/>
        </w:rPr>
        <w:t xml:space="preserve"> Divadlem j</w:t>
      </w:r>
      <w:r w:rsidR="006A25BE">
        <w:rPr>
          <w:rFonts w:ascii="Times New Roman" w:hAnsi="Times New Roman" w:cs="Times New Roman"/>
          <w:sz w:val="24"/>
          <w:szCs w:val="24"/>
        </w:rPr>
        <w:t>e</w:t>
      </w:r>
      <w:r w:rsidR="004C7D80">
        <w:rPr>
          <w:rFonts w:ascii="Times New Roman" w:hAnsi="Times New Roman" w:cs="Times New Roman"/>
          <w:sz w:val="24"/>
          <w:szCs w:val="24"/>
        </w:rPr>
        <w:t xml:space="preserve"> Autodoprava GT, </w:t>
      </w:r>
    </w:p>
    <w:p w14:paraId="30B1A1B3" w14:textId="0F6B939E" w:rsidR="004C7D80" w:rsidRDefault="004C7D80" w:rsidP="00AB7E1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s.r.o., IČO 24854271</w:t>
      </w:r>
      <w:r w:rsidR="006A25BE">
        <w:rPr>
          <w:rFonts w:ascii="Times New Roman" w:hAnsi="Times New Roman" w:cs="Times New Roman"/>
          <w:sz w:val="24"/>
          <w:szCs w:val="24"/>
        </w:rPr>
        <w:t>.</w:t>
      </w:r>
      <w:r w:rsidR="002B16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CBD56" w14:textId="263A16E8" w:rsidR="001000B9" w:rsidRPr="00A72C16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 </w:t>
      </w:r>
      <w:r w:rsidR="009C2E6C"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uhradí </w:t>
      </w:r>
      <w:r w:rsidR="009C2E6C">
        <w:rPr>
          <w:rFonts w:ascii="Times New Roman" w:eastAsia="Times New Roman" w:hAnsi="Times New Roman" w:cs="Times New Roman"/>
          <w:sz w:val="24"/>
          <w:szCs w:val="20"/>
          <w:lang w:eastAsia="cs-CZ"/>
        </w:rPr>
        <w:t>D</w:t>
      </w:r>
      <w:r w:rsidR="009C2E6C"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ivadlu </w:t>
      </w:r>
      <w:r w:rsidR="009C2E6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dohodnutou cenu v celkové výši </w:t>
      </w:r>
      <w:proofErr w:type="spellStart"/>
      <w:r w:rsidR="00217AA8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9C2E6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9C2E6C" w:rsidRPr="00A72C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Kč </w:t>
      </w:r>
      <w:r w:rsidR="009C2E6C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spellStart"/>
      <w:r w:rsidR="009C2E6C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slovy</w:t>
      </w:r>
      <w:r w:rsidR="00217AA8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</w:t>
      </w:r>
      <w:proofErr w:type="spellEnd"/>
      <w:r w:rsidR="009C2E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korun českých) n</w:t>
      </w:r>
      <w:r w:rsidR="009C2E6C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a základě faktury, která bude mít veškeré náležitosti daňového dokladu</w:t>
      </w:r>
      <w:r w:rsidR="009C2E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BB0857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Úhrada</w:t>
      </w:r>
      <w:r w:rsidR="00BB08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částky</w:t>
      </w:r>
      <w:r w:rsidR="00BB0857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provedena</w:t>
      </w:r>
      <w:r w:rsidR="00BB08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0857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10 dnů před realizací divadelního představení</w:t>
      </w:r>
      <w:r w:rsidR="00BB085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2C101E8" w14:textId="28F30425" w:rsidR="00A21046" w:rsidRDefault="001000B9" w:rsidP="002B161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="00B27938" w:rsidRPr="00B2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 je povinen uhradit na účet Aura-Pont s.r.o. provizi za poskytnutí licence ve výši </w:t>
      </w:r>
      <w:proofErr w:type="spellStart"/>
      <w:r w:rsidR="00217AA8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B27938" w:rsidRPr="00B2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%, na účet OSA odměnu ve výši </w:t>
      </w:r>
      <w:proofErr w:type="spellStart"/>
      <w:r w:rsidR="00217AA8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B27938" w:rsidRPr="00B2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a na účet Tomáše Svobody </w:t>
      </w:r>
      <w:r w:rsidR="00B27938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spellStart"/>
      <w:r w:rsidR="00B27938">
        <w:rPr>
          <w:rFonts w:ascii="Times New Roman" w:eastAsia="Times New Roman" w:hAnsi="Times New Roman" w:cs="Times New Roman"/>
          <w:sz w:val="24"/>
          <w:szCs w:val="24"/>
          <w:lang w:eastAsia="cs-CZ"/>
        </w:rPr>
        <w:t>č.ú</w:t>
      </w:r>
      <w:proofErr w:type="spellEnd"/>
      <w:r w:rsidR="00B2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</w:t>
      </w:r>
      <w:proofErr w:type="spellStart"/>
      <w:r w:rsidR="00217AA8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</w:t>
      </w:r>
      <w:proofErr w:type="spellEnd"/>
      <w:r w:rsidR="00B2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email: </w:t>
      </w:r>
      <w:proofErr w:type="spellStart"/>
      <w:r w:rsidR="00217AA8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  <w:proofErr w:type="spellEnd"/>
      <w:r w:rsidR="00B2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B27938" w:rsidRPr="00B2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odměnu ve výši </w:t>
      </w:r>
      <w:proofErr w:type="spellStart"/>
      <w:r w:rsidR="00217AA8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B27938" w:rsidRPr="00B279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 z celkových hrubých tržeb včetně předplatného.</w:t>
      </w:r>
    </w:p>
    <w:p w14:paraId="65CD92FD" w14:textId="406E1C66" w:rsidR="00BB0857" w:rsidRDefault="00BB0857" w:rsidP="00BB085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Pořadatel zajistí na vlastní náklady nocleh v Havířově pro realizační tým odpovídající **** hotelu s prodlouženým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check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outem v ubytování do 16.00 hodin, </w:t>
      </w:r>
      <w:r w:rsidRPr="00BB08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celkem pro 18 členů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Výpis členů: 4x řidič, 6x herci, zvukař, osvětlovač, 2x technika, 1x rekvizitář, 1x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garderobka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1x maskérka a 1x inspicient, pokud by bylo možné, tak pro řidiče a herce jednolůžkové pokoje. </w:t>
      </w:r>
      <w:r w:rsidRPr="00BB0857">
        <w:rPr>
          <w:rFonts w:ascii="Times New Roman" w:hAnsi="Times New Roman" w:cs="Times New Roman"/>
          <w:b/>
          <w:bCs/>
          <w:sz w:val="24"/>
          <w:szCs w:val="24"/>
        </w:rPr>
        <w:t>Ostrava a Havířov zaplatí alikvotní podíl z ceny ubytování a z ceny dopravy.</w:t>
      </w:r>
    </w:p>
    <w:p w14:paraId="78146DB0" w14:textId="17952817" w:rsidR="00A21046" w:rsidRDefault="00DC3EC0" w:rsidP="00554D64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6</w:t>
      </w:r>
      <w:r w:rsidRPr="00554D64">
        <w:rPr>
          <w:rFonts w:ascii="Times New Roman" w:hAnsi="Times New Roman"/>
          <w:sz w:val="24"/>
          <w:szCs w:val="24"/>
        </w:rPr>
        <w:t xml:space="preserve">. Smluvní strany se dohodly, že Divadlo zapůjčí </w:t>
      </w:r>
      <w:proofErr w:type="spellStart"/>
      <w:r w:rsidRPr="00554D64">
        <w:rPr>
          <w:rFonts w:ascii="Times New Roman" w:hAnsi="Times New Roman"/>
          <w:sz w:val="24"/>
          <w:szCs w:val="24"/>
        </w:rPr>
        <w:t>showfolii</w:t>
      </w:r>
      <w:proofErr w:type="spellEnd"/>
      <w:r w:rsidRPr="00554D64">
        <w:rPr>
          <w:rFonts w:ascii="Times New Roman" w:hAnsi="Times New Roman"/>
          <w:sz w:val="24"/>
          <w:szCs w:val="24"/>
        </w:rPr>
        <w:t xml:space="preserve"> a projektor na náklady Pořadatele, </w:t>
      </w:r>
      <w:r w:rsidRPr="00554D64">
        <w:rPr>
          <w:rFonts w:ascii="Times New Roman" w:hAnsi="Times New Roman"/>
          <w:b/>
          <w:bCs/>
          <w:sz w:val="24"/>
          <w:szCs w:val="24"/>
        </w:rPr>
        <w:t xml:space="preserve">půjčovné </w:t>
      </w:r>
      <w:proofErr w:type="spellStart"/>
      <w:r w:rsidR="00217AA8">
        <w:rPr>
          <w:rFonts w:ascii="Times New Roman" w:hAnsi="Times New Roman"/>
          <w:b/>
          <w:bCs/>
          <w:sz w:val="24"/>
          <w:szCs w:val="24"/>
        </w:rPr>
        <w:t>xxx</w:t>
      </w:r>
      <w:proofErr w:type="spellEnd"/>
      <w:r w:rsidRPr="00554D64">
        <w:rPr>
          <w:rFonts w:ascii="Times New Roman" w:hAnsi="Times New Roman"/>
          <w:b/>
          <w:bCs/>
          <w:sz w:val="24"/>
          <w:szCs w:val="24"/>
        </w:rPr>
        <w:t xml:space="preserve"> Kč</w:t>
      </w:r>
      <w:r w:rsidRPr="00554D64">
        <w:rPr>
          <w:rFonts w:ascii="Times New Roman" w:hAnsi="Times New Roman"/>
          <w:sz w:val="24"/>
          <w:szCs w:val="24"/>
        </w:rPr>
        <w:t xml:space="preserve">, částka bude uhrazena na účet Divadla </w:t>
      </w:r>
      <w:r w:rsidRPr="00554D64">
        <w:rPr>
          <w:rFonts w:ascii="Times New Roman" w:eastAsia="Times New Roman" w:hAnsi="Times New Roman" w:cs="Times New Roman"/>
          <w:sz w:val="24"/>
          <w:szCs w:val="24"/>
          <w:lang w:eastAsia="cs-CZ"/>
        </w:rPr>
        <w:t>10 dnů před realizací divadelního představení.</w:t>
      </w:r>
    </w:p>
    <w:p w14:paraId="588D0310" w14:textId="77777777" w:rsidR="001000B9" w:rsidRPr="008D1639" w:rsidRDefault="001000B9" w:rsidP="001000B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B51B5" w14:textId="77777777" w:rsidR="001000B9" w:rsidRDefault="001000B9" w:rsidP="001000B9">
      <w:pPr>
        <w:spacing w:after="0" w:line="240" w:lineRule="auto"/>
        <w:ind w:left="-644" w:right="-284" w:firstLine="360"/>
        <w:rPr>
          <w:rFonts w:ascii="Times New Roman" w:hAnsi="Times New Roman" w:cs="Times New Roman"/>
          <w:sz w:val="24"/>
          <w:szCs w:val="24"/>
        </w:rPr>
      </w:pPr>
    </w:p>
    <w:p w14:paraId="113A5EE1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4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 Podmínky pro pořadatele</w:t>
      </w:r>
    </w:p>
    <w:p w14:paraId="07569437" w14:textId="77777777" w:rsidR="001000B9" w:rsidRPr="00614215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80B77B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zajistí pro realizaci představení a nerušený průběh zkoušky: </w:t>
      </w:r>
    </w:p>
    <w:p w14:paraId="280BB7B0" w14:textId="66BEC89F" w:rsidR="001000B9" w:rsidRPr="001A3A27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1A3A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čisté prázdné jeviště od 1</w:t>
      </w:r>
      <w:r w:rsidR="00A2104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</w:t>
      </w:r>
      <w:r w:rsidRPr="001A3A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hod</w:t>
      </w:r>
      <w:r w:rsidR="000E0212" w:rsidRPr="001A3A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in</w:t>
      </w:r>
      <w:r w:rsidRPr="001A3A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dne </w:t>
      </w:r>
      <w:r w:rsidR="00BB085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</w:t>
      </w:r>
      <w:r w:rsidR="00DC3EC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8</w:t>
      </w:r>
      <w:r w:rsidR="00174CCA" w:rsidRPr="001A3A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6472E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BB085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</w:t>
      </w:r>
      <w:r w:rsidR="00E275B4" w:rsidRPr="001A3A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6472E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E275B4" w:rsidRPr="001A3A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202</w:t>
      </w:r>
      <w:r w:rsidR="006A25B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5</w:t>
      </w:r>
    </w:p>
    <w:p w14:paraId="649291C8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čisté a vyklizené šatny a nezbytné hygienické zařízení</w:t>
      </w:r>
    </w:p>
    <w:p w14:paraId="65EFA45C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3. v zimním období v šatnách a na jevišti minimální teplotu 20 °C před začátkem a po celou dobu představení</w:t>
      </w:r>
    </w:p>
    <w:p w14:paraId="35813D2E" w14:textId="2BDB7E61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4. místní personál (</w:t>
      </w:r>
      <w:r w:rsidRPr="00F262A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minimálně 2 techniky na pomoc při vykládce a nakládce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 dle bodu 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osvětlovač </w:t>
      </w:r>
      <w:r w:rsidR="006A25B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ve 12.00 hodin a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zvukař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A25BE">
        <w:rPr>
          <w:rFonts w:ascii="Times New Roman" w:eastAsia="Times New Roman" w:hAnsi="Times New Roman" w:cs="Times New Roman"/>
          <w:sz w:val="24"/>
          <w:szCs w:val="20"/>
          <w:lang w:eastAsia="cs-CZ"/>
        </w:rPr>
        <w:t>upřesní čas příjezdu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3A14ECCC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- kontaktní osoby pro realizaci předmětu smlouvy: </w:t>
      </w:r>
    </w:p>
    <w:p w14:paraId="4FCD14D7" w14:textId="63C00685" w:rsidR="001000B9" w:rsidRDefault="00174CCA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echnika: </w:t>
      </w:r>
      <w:r w:rsidR="00554D64">
        <w:rPr>
          <w:rFonts w:ascii="Times New Roman" w:eastAsia="Times New Roman" w:hAnsi="Times New Roman" w:cs="Times New Roman"/>
          <w:sz w:val="24"/>
          <w:szCs w:val="20"/>
          <w:lang w:eastAsia="cs-CZ"/>
        </w:rPr>
        <w:t>Vojtěch Svoboda tel.: +420 </w:t>
      </w:r>
      <w:proofErr w:type="spellStart"/>
      <w:r w:rsidR="00217AA8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</w:t>
      </w:r>
      <w:proofErr w:type="spellEnd"/>
    </w:p>
    <w:p w14:paraId="09A567EE" w14:textId="46052928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nspicient: </w:t>
      </w:r>
      <w:r w:rsidR="008D756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Petr Veselý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tel.: +420</w:t>
      </w:r>
      <w:r w:rsidR="008D7562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proofErr w:type="spellStart"/>
      <w:r w:rsidR="00217AA8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</w:t>
      </w:r>
      <w:proofErr w:type="spellEnd"/>
    </w:p>
    <w:p w14:paraId="34A9F7A4" w14:textId="40C5E3CF" w:rsidR="001000B9" w:rsidRDefault="00174CCA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větla: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Sebastian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Termanini</w:t>
      </w:r>
      <w:proofErr w:type="spellEnd"/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+420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proofErr w:type="spellStart"/>
      <w:r w:rsidR="00217AA8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</w:t>
      </w:r>
      <w:proofErr w:type="spellEnd"/>
    </w:p>
    <w:p w14:paraId="3D7E9B02" w14:textId="084D5F59" w:rsidR="006472EA" w:rsidRPr="0074021A" w:rsidRDefault="006472EA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zvuk: Vít Šícha tel: +420 </w:t>
      </w:r>
      <w:r w:rsidR="00217AA8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</w:t>
      </w:r>
    </w:p>
    <w:p w14:paraId="778E29FD" w14:textId="7C00DFDB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5. pořadatel zajistí pro divadlo </w:t>
      </w:r>
      <w:r w:rsidR="008D7562">
        <w:rPr>
          <w:rFonts w:ascii="Times New Roman" w:eastAsia="Times New Roman" w:hAnsi="Times New Roman" w:cs="Times New Roman"/>
          <w:sz w:val="24"/>
          <w:szCs w:val="20"/>
          <w:lang w:eastAsia="cs-CZ"/>
        </w:rPr>
        <w:t>4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D756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volné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vstupen</w:t>
      </w:r>
      <w:r w:rsidR="008D7562">
        <w:rPr>
          <w:rFonts w:ascii="Times New Roman" w:eastAsia="Times New Roman" w:hAnsi="Times New Roman" w:cs="Times New Roman"/>
          <w:sz w:val="24"/>
          <w:szCs w:val="20"/>
          <w:lang w:eastAsia="cs-CZ"/>
        </w:rPr>
        <w:t>ky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představení</w:t>
      </w:r>
    </w:p>
    <w:p w14:paraId="23EDBFD4" w14:textId="77777777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52630BB" w14:textId="77777777" w:rsidR="001A3A27" w:rsidRDefault="001A3A27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2E4F7A9" w14:textId="1814E873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 Technické požadavky</w:t>
      </w:r>
    </w:p>
    <w:p w14:paraId="54FE11D1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1FE6FD8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se zavazuje, že splňuje všechny technické požadavky inscenace, které jsou nedílnou součástí této smlouvy, viz příloha smlouvy 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>„Technické požadavky“</w:t>
      </w:r>
    </w:p>
    <w:p w14:paraId="0915810C" w14:textId="77777777" w:rsidR="001000B9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Pořadatel bere na vědomí, že v případě, že nebude moci splnit všechny technické požadavky inscenace, je povinen tuto skutečnost neprodleně Divadlu nahlásit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19045917" w14:textId="77777777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C31EF80" w14:textId="77777777" w:rsidR="001A3A27" w:rsidRDefault="001A3A27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6DA95E1" w14:textId="55287589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Povinnosti divadla</w:t>
      </w:r>
    </w:p>
    <w:p w14:paraId="1AB4C05E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34491A5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Divadlo se zavazuje zajistit:</w:t>
      </w:r>
    </w:p>
    <w:p w14:paraId="189422F6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60DFDC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vysokou profesionální úroveň představení</w:t>
      </w:r>
    </w:p>
    <w:p w14:paraId="61CE716B" w14:textId="781AE679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dodržet oznámení </w:t>
      </w:r>
      <w:r w:rsidR="00174CCA">
        <w:rPr>
          <w:rFonts w:ascii="Times New Roman" w:eastAsia="Times New Roman" w:hAnsi="Times New Roman" w:cs="Times New Roman"/>
          <w:sz w:val="24"/>
          <w:szCs w:val="20"/>
          <w:lang w:eastAsia="cs-CZ"/>
        </w:rPr>
        <w:t>včetně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onemocnění, úrazu nebo zásadních organizačních změn</w:t>
      </w:r>
    </w:p>
    <w:p w14:paraId="47E20EC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Při konání požárně nebezpečných prací, tj. použití otevřeného ohně, kouření, dýmových </w:t>
      </w:r>
    </w:p>
    <w:p w14:paraId="465ED51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efektů apod. při představení zajistí zástupce Divadla Na Fidlovačce odpovědnou osobu, </w:t>
      </w:r>
    </w:p>
    <w:p w14:paraId="3F22C966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která podá informace o průběhu celé akce jevištnímu mistrovi. </w:t>
      </w:r>
    </w:p>
    <w:p w14:paraId="34951E4E" w14:textId="77777777" w:rsidR="001000B9" w:rsidRPr="00FE553B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1000B9" w:rsidRPr="00FE553B" w:rsidSect="00785FC0"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4.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Divad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lo Na Fidlovačce potvrzuje, že jejich vlastní technické prostředky a jejich vlastní elektrická zařízení používaná při představení splňují podmínky ČSN  331610, ČSN 331600 tj. revize těchto zařízení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7B85E6A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VI.</w:t>
      </w:r>
    </w:p>
    <w:p w14:paraId="570AFEAB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ustanovení</w:t>
      </w:r>
    </w:p>
    <w:p w14:paraId="5BD8D11E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7DB546D" w14:textId="77777777" w:rsidR="001000B9" w:rsidRPr="008D163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Nebude-li možné realizovat předmět smlouvy v důsledku okolností nezaviněných kteroukoli</w:t>
      </w:r>
    </w:p>
    <w:p w14:paraId="24429BFC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stranou (závažná technická porucha, úraz, nemoc), jsou smluvní strany povinny se</w:t>
      </w:r>
    </w:p>
    <w:p w14:paraId="2A66E9D7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neprodleně vzájemně informovat o nemožnosti zajistit splnění této smlouvy. V tomto případě</w:t>
      </w:r>
    </w:p>
    <w:p w14:paraId="4925A809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ponese každá strana případně vzniklé náklady ze svého.</w:t>
      </w:r>
    </w:p>
    <w:p w14:paraId="44AC2D52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bere na vědomí, že malá návštěvnost není důvodem ke zrušení představení.</w:t>
      </w:r>
    </w:p>
    <w:p w14:paraId="1C538AA4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Pořadatel zajistí, že bez předchozího svolení Divadla nebudou pořizovány televizní, rozhlasové a fotografické záznamy uměleckých výkonů nebo prováděny jejich přenosy. </w:t>
      </w:r>
    </w:p>
    <w:p w14:paraId="4BFA85FA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bude zaviněním jedné strany znemožněno plnění dle této smlouvy, je tato strana povinna uhradit straně druhé prokazatelně vzniklé náklady i vzniklou škodu.</w:t>
      </w:r>
    </w:p>
    <w:p w14:paraId="64F29DD6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A9E08A9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BF2725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5F4D718F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390A60DA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E88D9DF" w14:textId="38DB0475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Jakékoli změny této smlouvy je možné realizovat pouze formou písemných dodatků, potvrzených</w:t>
      </w:r>
      <w:r w:rsidR="004941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oprávněnými zástupci obou stran.</w:t>
      </w:r>
    </w:p>
    <w:p w14:paraId="731B2430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Tato smlouva je vyhotovena ve dvou stejnopisech a nabývá platnosti dnem podpisu oprávněnými zástupci obou smluvních stran a účinnosti dnem uveřejnění v informačním systému veřejné správy – Registru smluv.</w:t>
      </w:r>
    </w:p>
    <w:p w14:paraId="73484004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>. Smluvní strany se dohodly, že v případě povinnosti pořadatele splnit zákonnou povinnost dle § 5 odst. 2 zákona č. 340/2015 Sb., o zvláštních podmínkách účinnosti některých smluv, uveřejňování těchto smluv a o registru smluv (zákon o registru smluv), Divadlo výslovně souhlasí se zveřejněním celého textu této smlouvy včetně podpisů v informačním systému veřejné správy – Registru smluv.</w:t>
      </w:r>
    </w:p>
    <w:p w14:paraId="35CCDFF3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4. Pořadatel si ponechá jedno provedení smlouvy a druhé potvrzené vrátí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Divadlu. </w:t>
      </w:r>
    </w:p>
    <w:p w14:paraId="0FB848EB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D21878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9BEB98" w14:textId="4546C7A8" w:rsidR="00F36DC2" w:rsidRDefault="00F36DC2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76658FD" w14:textId="77777777" w:rsidR="00494142" w:rsidRDefault="00494142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E72A369" w14:textId="77777777" w:rsidR="00F36DC2" w:rsidRDefault="00F36DC2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60176CE" w14:textId="1D32594E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V Praze dne: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</w:t>
      </w:r>
      <w:r w:rsidR="00F940B0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DC3EC0">
        <w:rPr>
          <w:rFonts w:ascii="Times New Roman" w:eastAsia="Times New Roman" w:hAnsi="Times New Roman" w:cs="Times New Roman"/>
          <w:sz w:val="24"/>
          <w:szCs w:val="20"/>
          <w:lang w:eastAsia="cs-CZ"/>
        </w:rPr>
        <w:t>Ostravě</w:t>
      </w:r>
      <w:r w:rsidR="00F36DC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dne:</w:t>
      </w:r>
      <w:r w:rsidR="00047A0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1.11.2024</w:t>
      </w:r>
    </w:p>
    <w:p w14:paraId="7137940D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C37A10B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D2A199B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253DD4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6C1C4DB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2A9F367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EB9B33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ADB2C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AFEEBB" w14:textId="3B1D7756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Ing. Jan Koťátko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C3EC0">
        <w:rPr>
          <w:rFonts w:ascii="Times New Roman" w:eastAsia="Times New Roman" w:hAnsi="Times New Roman" w:cs="Times New Roman"/>
          <w:sz w:val="24"/>
          <w:szCs w:val="20"/>
          <w:lang w:eastAsia="cs-CZ"/>
        </w:rPr>
        <w:t>Mgr. Darina Daňková, MBA</w:t>
      </w:r>
    </w:p>
    <w:p w14:paraId="1F665A7F" w14:textId="79518BE3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Divadlo Na Fidlovačce, </w:t>
      </w:r>
      <w:proofErr w:type="spellStart"/>
      <w:r w:rsidR="00423FE8">
        <w:rPr>
          <w:rFonts w:ascii="Times New Roman" w:eastAsia="Times New Roman" w:hAnsi="Times New Roman" w:cs="Times New Roman"/>
          <w:sz w:val="24"/>
          <w:szCs w:val="20"/>
          <w:lang w:eastAsia="cs-CZ"/>
        </w:rPr>
        <w:t>z.ú</w:t>
      </w:r>
      <w:proofErr w:type="spellEnd"/>
      <w:r w:rsidR="00423FE8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23FE8" w:rsidRPr="00DC3EC0">
        <w:rPr>
          <w:rFonts w:ascii="Times New Roman" w:eastAsia="Times New Roman" w:hAnsi="Times New Roman" w:cs="Times New Roman"/>
          <w:sz w:val="28"/>
          <w:lang w:eastAsia="cs-CZ"/>
        </w:rPr>
        <w:tab/>
      </w:r>
      <w:r w:rsidR="00DC3EC0" w:rsidRPr="00DC3EC0">
        <w:rPr>
          <w:rFonts w:ascii="Times New Roman" w:eastAsia="Times New Roman" w:hAnsi="Times New Roman" w:cs="Times New Roman"/>
          <w:sz w:val="24"/>
          <w:szCs w:val="24"/>
          <w:lang w:eastAsia="cs-CZ"/>
        </w:rPr>
        <w:t>AKORD &amp; POKLAD, s.r.o.</w:t>
      </w:r>
    </w:p>
    <w:p w14:paraId="34AA767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A8F2273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29553E" w14:textId="77777777" w:rsidR="001000B9" w:rsidRDefault="001000B9"/>
    <w:p w14:paraId="3CB7FF98" w14:textId="77777777" w:rsidR="001000B9" w:rsidRDefault="001000B9"/>
    <w:p w14:paraId="79D53C69" w14:textId="77777777" w:rsidR="001000B9" w:rsidRDefault="001000B9"/>
    <w:p w14:paraId="047B9251" w14:textId="59D5DFC1" w:rsidR="001000B9" w:rsidRDefault="00C77BAE">
      <w:r>
        <w:rPr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14935DC5" wp14:editId="5EC3456F">
            <wp:simplePos x="0" y="0"/>
            <wp:positionH relativeFrom="column">
              <wp:posOffset>1795780</wp:posOffset>
            </wp:positionH>
            <wp:positionV relativeFrom="paragraph">
              <wp:posOffset>-290195</wp:posOffset>
            </wp:positionV>
            <wp:extent cx="1912620" cy="191262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80F8F9" w14:textId="3AA4A835" w:rsidR="00317525" w:rsidRDefault="00317525" w:rsidP="00317525">
      <w:pPr>
        <w:pStyle w:val="Nzev"/>
        <w:jc w:val="center"/>
      </w:pPr>
    </w:p>
    <w:p w14:paraId="4C1EC394" w14:textId="4F1887DF" w:rsidR="00494142" w:rsidRDefault="00C77BAE" w:rsidP="00C77BAE">
      <w:pPr>
        <w:pStyle w:val="Nzev"/>
        <w:tabs>
          <w:tab w:val="left" w:pos="541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F68CF09" w14:textId="77777777" w:rsidR="00C77BAE" w:rsidRDefault="00C77BAE" w:rsidP="00494142">
      <w:pPr>
        <w:pStyle w:val="Nzev"/>
        <w:jc w:val="center"/>
        <w:rPr>
          <w:rFonts w:ascii="Times New Roman" w:hAnsi="Times New Roman" w:cs="Times New Roman"/>
          <w:b/>
        </w:rPr>
      </w:pPr>
    </w:p>
    <w:p w14:paraId="71150973" w14:textId="77777777" w:rsidR="00C77BAE" w:rsidRDefault="00C77BAE" w:rsidP="00494142">
      <w:pPr>
        <w:pStyle w:val="Nzev"/>
        <w:jc w:val="center"/>
        <w:rPr>
          <w:rFonts w:ascii="Times New Roman" w:hAnsi="Times New Roman" w:cs="Times New Roman"/>
          <w:b/>
        </w:rPr>
      </w:pPr>
    </w:p>
    <w:p w14:paraId="12DC6152" w14:textId="6DADDD27" w:rsidR="00317525" w:rsidRPr="00196935" w:rsidRDefault="00196935" w:rsidP="00494142">
      <w:pPr>
        <w:pStyle w:val="Nzev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96935">
        <w:rPr>
          <w:rFonts w:ascii="Times New Roman" w:hAnsi="Times New Roman" w:cs="Times New Roman"/>
          <w:b/>
          <w:sz w:val="96"/>
          <w:szCs w:val="96"/>
        </w:rPr>
        <w:t>VÁLKA ROSEOVÝCH</w:t>
      </w:r>
    </w:p>
    <w:p w14:paraId="0B0B99E4" w14:textId="77777777" w:rsidR="00494142" w:rsidRDefault="00494142" w:rsidP="00317525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eastAsiaTheme="majorEastAsia"/>
          <w:color w:val="000000"/>
          <w:sz w:val="28"/>
          <w:szCs w:val="28"/>
        </w:rPr>
      </w:pPr>
    </w:p>
    <w:p w14:paraId="1A33A0F3" w14:textId="6260B9DF" w:rsidR="00BE5CB4" w:rsidRPr="001A3A27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1A3A27">
        <w:rPr>
          <w:rFonts w:eastAsiaTheme="minorHAnsi"/>
          <w:bCs/>
          <w:sz w:val="28"/>
          <w:szCs w:val="28"/>
          <w:lang w:eastAsia="en-US"/>
        </w:rPr>
        <w:t>Režie:</w:t>
      </w:r>
      <w:r w:rsidRPr="001A3A27">
        <w:rPr>
          <w:rFonts w:eastAsiaTheme="minorHAnsi"/>
          <w:b/>
          <w:sz w:val="28"/>
          <w:szCs w:val="28"/>
          <w:lang w:eastAsia="en-US"/>
        </w:rPr>
        <w:t> </w:t>
      </w:r>
      <w:r w:rsidR="00196935">
        <w:rPr>
          <w:rFonts w:eastAsiaTheme="minorHAnsi"/>
          <w:b/>
          <w:sz w:val="28"/>
          <w:szCs w:val="28"/>
          <w:lang w:eastAsia="en-US"/>
        </w:rPr>
        <w:t>Tomáš Svoboda</w:t>
      </w:r>
    </w:p>
    <w:p w14:paraId="0A4CD528" w14:textId="79CDB3E3" w:rsidR="00317525" w:rsidRPr="001A3A27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1A3A27">
        <w:rPr>
          <w:rFonts w:eastAsiaTheme="minorHAnsi"/>
          <w:bCs/>
          <w:sz w:val="28"/>
          <w:szCs w:val="28"/>
          <w:lang w:eastAsia="en-US"/>
        </w:rPr>
        <w:t>Dramaturgie:</w:t>
      </w:r>
      <w:r w:rsidRPr="001A3A27">
        <w:rPr>
          <w:rFonts w:eastAsiaTheme="minorHAnsi"/>
          <w:b/>
          <w:sz w:val="28"/>
          <w:szCs w:val="28"/>
          <w:lang w:eastAsia="en-US"/>
        </w:rPr>
        <w:t> </w:t>
      </w:r>
      <w:r w:rsidR="00196935">
        <w:rPr>
          <w:rFonts w:eastAsiaTheme="minorHAnsi"/>
          <w:b/>
          <w:sz w:val="28"/>
          <w:szCs w:val="28"/>
          <w:lang w:eastAsia="en-US"/>
        </w:rPr>
        <w:t>Petr Vydra</w:t>
      </w:r>
    </w:p>
    <w:p w14:paraId="409A04EC" w14:textId="41DD371A" w:rsidR="00317525" w:rsidRPr="001A3A27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1A3A27">
        <w:rPr>
          <w:rFonts w:eastAsiaTheme="minorHAnsi"/>
          <w:bCs/>
          <w:sz w:val="28"/>
          <w:szCs w:val="28"/>
          <w:lang w:eastAsia="en-US"/>
        </w:rPr>
        <w:t>Scéna:</w:t>
      </w:r>
      <w:r w:rsidRPr="001A3A27">
        <w:rPr>
          <w:rFonts w:eastAsiaTheme="minorHAnsi"/>
          <w:b/>
          <w:sz w:val="28"/>
          <w:szCs w:val="28"/>
          <w:lang w:eastAsia="en-US"/>
        </w:rPr>
        <w:t> </w:t>
      </w:r>
      <w:r w:rsidR="00196935">
        <w:rPr>
          <w:rFonts w:eastAsiaTheme="minorHAnsi"/>
          <w:b/>
          <w:sz w:val="28"/>
          <w:szCs w:val="28"/>
          <w:lang w:eastAsia="en-US"/>
        </w:rPr>
        <w:t xml:space="preserve">Tomáš Svoboda a Jana </w:t>
      </w:r>
      <w:proofErr w:type="spellStart"/>
      <w:r w:rsidR="00196935">
        <w:rPr>
          <w:rFonts w:eastAsiaTheme="minorHAnsi"/>
          <w:b/>
          <w:sz w:val="28"/>
          <w:szCs w:val="28"/>
          <w:lang w:eastAsia="en-US"/>
        </w:rPr>
        <w:t>Harvanová</w:t>
      </w:r>
      <w:proofErr w:type="spellEnd"/>
    </w:p>
    <w:p w14:paraId="6FBB9DB6" w14:textId="6863AD23" w:rsidR="00317525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1A3A27">
        <w:rPr>
          <w:rFonts w:eastAsiaTheme="minorHAnsi"/>
          <w:bCs/>
          <w:sz w:val="28"/>
          <w:szCs w:val="28"/>
          <w:lang w:eastAsia="en-US"/>
        </w:rPr>
        <w:t>Kostýmy:</w:t>
      </w:r>
      <w:r w:rsidRPr="001A3A27">
        <w:rPr>
          <w:rFonts w:eastAsiaTheme="minorHAnsi"/>
          <w:b/>
          <w:sz w:val="28"/>
          <w:szCs w:val="28"/>
          <w:lang w:eastAsia="en-US"/>
        </w:rPr>
        <w:t> </w:t>
      </w:r>
      <w:r w:rsidR="00196935">
        <w:rPr>
          <w:rFonts w:eastAsiaTheme="minorHAnsi"/>
          <w:b/>
          <w:sz w:val="28"/>
          <w:szCs w:val="28"/>
          <w:lang w:eastAsia="en-US"/>
        </w:rPr>
        <w:t xml:space="preserve">Jana </w:t>
      </w:r>
      <w:proofErr w:type="spellStart"/>
      <w:r w:rsidR="00196935">
        <w:rPr>
          <w:rFonts w:eastAsiaTheme="minorHAnsi"/>
          <w:b/>
          <w:sz w:val="28"/>
          <w:szCs w:val="28"/>
          <w:lang w:eastAsia="en-US"/>
        </w:rPr>
        <w:t>Chamlarová</w:t>
      </w:r>
      <w:proofErr w:type="spellEnd"/>
    </w:p>
    <w:p w14:paraId="43965FD9" w14:textId="63AD3F71" w:rsidR="00196935" w:rsidRPr="001A3A27" w:rsidRDefault="0019693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196935">
        <w:rPr>
          <w:rFonts w:eastAsiaTheme="minorHAnsi"/>
          <w:bCs/>
          <w:sz w:val="28"/>
          <w:szCs w:val="28"/>
          <w:lang w:eastAsia="en-US"/>
        </w:rPr>
        <w:t>Hudba:</w:t>
      </w:r>
      <w:r>
        <w:rPr>
          <w:rFonts w:eastAsiaTheme="minorHAnsi"/>
          <w:b/>
          <w:sz w:val="28"/>
          <w:szCs w:val="28"/>
          <w:lang w:eastAsia="en-US"/>
        </w:rPr>
        <w:t xml:space="preserve"> Jiří Hájek</w:t>
      </w:r>
    </w:p>
    <w:p w14:paraId="0B9E3001" w14:textId="4DB490DE" w:rsidR="00317525" w:rsidRPr="001A3A27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1A3A27">
        <w:rPr>
          <w:rFonts w:eastAsiaTheme="minorHAnsi"/>
          <w:bCs/>
          <w:sz w:val="28"/>
          <w:szCs w:val="28"/>
          <w:lang w:eastAsia="en-US"/>
        </w:rPr>
        <w:t>Asistent režie:</w:t>
      </w:r>
      <w:r w:rsidRPr="001A3A27">
        <w:rPr>
          <w:rFonts w:eastAsiaTheme="minorHAnsi"/>
          <w:b/>
          <w:sz w:val="28"/>
          <w:szCs w:val="28"/>
          <w:lang w:eastAsia="en-US"/>
        </w:rPr>
        <w:t> </w:t>
      </w:r>
      <w:r w:rsidR="008D7562" w:rsidRPr="001A3A27">
        <w:rPr>
          <w:rFonts w:eastAsiaTheme="minorHAnsi"/>
          <w:b/>
          <w:sz w:val="28"/>
          <w:szCs w:val="28"/>
          <w:lang w:eastAsia="en-US"/>
        </w:rPr>
        <w:t>Petr Veselý</w:t>
      </w:r>
    </w:p>
    <w:p w14:paraId="4EA44498" w14:textId="3D8BEA16" w:rsidR="00317525" w:rsidRPr="001A3A27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1A3A27">
        <w:rPr>
          <w:rFonts w:eastAsiaTheme="minorHAnsi"/>
          <w:bCs/>
          <w:sz w:val="28"/>
          <w:szCs w:val="28"/>
          <w:lang w:eastAsia="en-US"/>
        </w:rPr>
        <w:t>Premiéra:</w:t>
      </w:r>
      <w:r w:rsidRPr="001A3A27">
        <w:rPr>
          <w:rFonts w:eastAsiaTheme="minorHAnsi"/>
          <w:b/>
          <w:sz w:val="28"/>
          <w:szCs w:val="28"/>
          <w:lang w:eastAsia="en-US"/>
        </w:rPr>
        <w:t> </w:t>
      </w:r>
      <w:r w:rsidR="00196935">
        <w:rPr>
          <w:rFonts w:eastAsiaTheme="minorHAnsi"/>
          <w:b/>
          <w:sz w:val="28"/>
          <w:szCs w:val="28"/>
          <w:lang w:eastAsia="en-US"/>
        </w:rPr>
        <w:t>1. 3. 2024</w:t>
      </w:r>
    </w:p>
    <w:p w14:paraId="0EE857D5" w14:textId="09C60C52" w:rsidR="00317525" w:rsidRPr="001A3A27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1A3A27">
        <w:rPr>
          <w:rFonts w:eastAsiaTheme="minorHAnsi"/>
          <w:bCs/>
          <w:sz w:val="28"/>
          <w:szCs w:val="28"/>
          <w:lang w:eastAsia="en-US"/>
        </w:rPr>
        <w:t>Délka představení:</w:t>
      </w:r>
      <w:r w:rsidRPr="001A3A27">
        <w:rPr>
          <w:rFonts w:eastAsiaTheme="minorHAnsi"/>
          <w:b/>
          <w:sz w:val="28"/>
          <w:szCs w:val="28"/>
          <w:lang w:eastAsia="en-US"/>
        </w:rPr>
        <w:t> 1</w:t>
      </w:r>
      <w:r w:rsidR="00196935">
        <w:rPr>
          <w:rFonts w:eastAsiaTheme="minorHAnsi"/>
          <w:b/>
          <w:sz w:val="28"/>
          <w:szCs w:val="28"/>
          <w:lang w:eastAsia="en-US"/>
        </w:rPr>
        <w:t>2</w:t>
      </w:r>
      <w:r w:rsidRPr="001A3A27">
        <w:rPr>
          <w:rFonts w:eastAsiaTheme="minorHAnsi"/>
          <w:b/>
          <w:sz w:val="28"/>
          <w:szCs w:val="28"/>
          <w:lang w:eastAsia="en-US"/>
        </w:rPr>
        <w:t>0 minut</w:t>
      </w:r>
      <w:r w:rsidR="003131FA">
        <w:rPr>
          <w:rFonts w:eastAsiaTheme="minorHAnsi"/>
          <w:b/>
          <w:sz w:val="28"/>
          <w:szCs w:val="28"/>
          <w:lang w:eastAsia="en-US"/>
        </w:rPr>
        <w:t xml:space="preserve"> (s přestávkou)</w:t>
      </w:r>
    </w:p>
    <w:p w14:paraId="547C397D" w14:textId="77777777" w:rsidR="00494142" w:rsidRDefault="00494142" w:rsidP="003175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F3465" w14:textId="12936EBD" w:rsidR="00317525" w:rsidRPr="00F36DC2" w:rsidRDefault="00317525" w:rsidP="003175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DC2">
        <w:rPr>
          <w:rFonts w:ascii="Times New Roman" w:hAnsi="Times New Roman" w:cs="Times New Roman"/>
          <w:b/>
          <w:sz w:val="28"/>
          <w:szCs w:val="28"/>
        </w:rPr>
        <w:t>HRAJÍ</w:t>
      </w:r>
      <w:r w:rsidR="008D0846">
        <w:rPr>
          <w:rFonts w:ascii="Times New Roman" w:hAnsi="Times New Roman" w:cs="Times New Roman"/>
          <w:b/>
          <w:sz w:val="28"/>
          <w:szCs w:val="28"/>
        </w:rPr>
        <w:t>:</w:t>
      </w:r>
      <w:r w:rsidRPr="00F36D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61AFD0" w14:textId="77777777" w:rsidR="00F36DC2" w:rsidRDefault="00F36DC2" w:rsidP="003175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50442" w14:textId="469586EC" w:rsidR="00423FE8" w:rsidRPr="008D7562" w:rsidRDefault="00196935" w:rsidP="00F940B0">
      <w:pPr>
        <w:spacing w:before="24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JONATHAN ROSE</w:t>
      </w:r>
      <w:r w:rsidR="00317525" w:rsidRPr="008D7562">
        <w:rPr>
          <w:rFonts w:ascii="Times New Roman" w:hAnsi="Times New Roman" w:cs="Times New Roman"/>
          <w:b/>
          <w:sz w:val="32"/>
          <w:szCs w:val="32"/>
        </w:rPr>
        <w:tab/>
      </w:r>
      <w:r w:rsidR="008D7562" w:rsidRPr="008D7562">
        <w:rPr>
          <w:rFonts w:ascii="Times New Roman" w:hAnsi="Times New Roman" w:cs="Times New Roman"/>
          <w:b/>
          <w:sz w:val="32"/>
          <w:szCs w:val="32"/>
        </w:rPr>
        <w:tab/>
      </w:r>
      <w:r w:rsidR="008D7562" w:rsidRPr="008D7562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F940B0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MARTIN PÍSAŘÍK</w:t>
      </w:r>
    </w:p>
    <w:p w14:paraId="14C23780" w14:textId="7165D6F6" w:rsidR="008D7562" w:rsidRPr="008D7562" w:rsidRDefault="00196935" w:rsidP="00F940B0">
      <w:pPr>
        <w:spacing w:before="2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BARBARA ROSEOVÁ</w:t>
      </w:r>
      <w:r w:rsidR="008D7562" w:rsidRPr="008D7562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F940B0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ANETA KREJČÍKOVÁ</w:t>
      </w:r>
    </w:p>
    <w:p w14:paraId="6C8345B4" w14:textId="2A9B27E7" w:rsidR="008D7562" w:rsidRPr="008D7562" w:rsidRDefault="00196935" w:rsidP="00F940B0">
      <w:pPr>
        <w:spacing w:before="240"/>
        <w:ind w:left="4248" w:hanging="424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GOLDSTEIN</w:t>
      </w:r>
      <w:r w:rsidR="008D7562" w:rsidRPr="008D7562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JAN HOLÍK</w:t>
      </w:r>
    </w:p>
    <w:p w14:paraId="529D47DA" w14:textId="6AF4834A" w:rsidR="008D7562" w:rsidRPr="008D7562" w:rsidRDefault="00196935" w:rsidP="00F940B0">
      <w:pPr>
        <w:spacing w:before="2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THURMONT</w:t>
      </w:r>
      <w:r w:rsidR="008D7562" w:rsidRPr="008D7562">
        <w:rPr>
          <w:rFonts w:ascii="Times New Roman" w:hAnsi="Times New Roman" w:cs="Times New Roman"/>
          <w:b/>
          <w:sz w:val="32"/>
          <w:szCs w:val="32"/>
        </w:rPr>
        <w:tab/>
      </w:r>
      <w:r w:rsidR="008D7562" w:rsidRPr="008D7562">
        <w:rPr>
          <w:rFonts w:ascii="Times New Roman" w:hAnsi="Times New Roman" w:cs="Times New Roman"/>
          <w:b/>
          <w:sz w:val="32"/>
          <w:szCs w:val="32"/>
        </w:rPr>
        <w:tab/>
      </w:r>
      <w:r w:rsidR="008D7562" w:rsidRPr="008D7562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F940B0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LUKÁŠ</w:t>
      </w:r>
      <w:r w:rsidR="008D7562" w:rsidRPr="008D7562">
        <w:rPr>
          <w:rFonts w:ascii="Times New Roman" w:hAnsi="Times New Roman" w:cs="Times New Roman"/>
          <w:b/>
          <w:sz w:val="32"/>
          <w:szCs w:val="32"/>
        </w:rPr>
        <w:t xml:space="preserve"> ROUS</w:t>
      </w:r>
    </w:p>
    <w:p w14:paraId="148B4FC8" w14:textId="415DABB0" w:rsidR="008D7562" w:rsidRPr="008D7562" w:rsidRDefault="00196935" w:rsidP="00F940B0">
      <w:pPr>
        <w:spacing w:before="2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ŘECKÝ VELVYSLANEC</w:t>
      </w:r>
      <w:r w:rsidR="008D7562" w:rsidRPr="008D7562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F940B0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MICHAL ZELENKA</w:t>
      </w:r>
    </w:p>
    <w:p w14:paraId="31BBB5DD" w14:textId="419057E1" w:rsidR="008D7562" w:rsidRDefault="00196935" w:rsidP="00F940B0">
      <w:pPr>
        <w:spacing w:before="2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MANŽELKA VELVYSLANCE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F940B0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MARTINA ŠŤASTNÁ</w:t>
      </w:r>
    </w:p>
    <w:p w14:paraId="5D7B4307" w14:textId="59881D84" w:rsidR="00196935" w:rsidRDefault="00196935" w:rsidP="00F940B0">
      <w:pPr>
        <w:spacing w:before="2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KRITIK JÍDLA Z WASH.POST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F940B0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PETR VESELÝ</w:t>
      </w:r>
    </w:p>
    <w:p w14:paraId="2B9FD5E2" w14:textId="7BA3C7CB" w:rsidR="001000B9" w:rsidRPr="008D0846" w:rsidRDefault="008D7562" w:rsidP="00100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1000B9" w:rsidRPr="008D0846">
        <w:rPr>
          <w:rFonts w:ascii="Times New Roman" w:hAnsi="Times New Roman" w:cs="Times New Roman"/>
          <w:sz w:val="24"/>
          <w:szCs w:val="24"/>
        </w:rPr>
        <w:lastRenderedPageBreak/>
        <w:t>Příloha č. II. „TECHNICKÉ POŽADAVKY“</w:t>
      </w:r>
    </w:p>
    <w:p w14:paraId="0CA4C637" w14:textId="77777777" w:rsid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b/>
          <w:bCs/>
          <w:sz w:val="24"/>
          <w:szCs w:val="24"/>
        </w:rPr>
        <w:t>Světla:</w:t>
      </w:r>
      <w:r w:rsidRPr="001969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07FB3" w14:textId="6B649493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Předky: 20x 1 kW nebo 2 kW reflektor (ideálně polovina reflektorů zepředu a polovina</w:t>
      </w:r>
    </w:p>
    <w:p w14:paraId="4E6FBE1C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na postranních hroznech nebo v lóžích hlediště)</w:t>
      </w:r>
    </w:p>
    <w:p w14:paraId="2FDD07F9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Portály: 2x 1 kW reflektor na každé straně</w:t>
      </w:r>
    </w:p>
    <w:p w14:paraId="4D87A017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Jevištní most: 2x 1 kW reflektor</w:t>
      </w:r>
    </w:p>
    <w:p w14:paraId="67157AE1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Jevištní lávky: 2x 1 kW reflektor (pokud nejsou lávky, 4x reflektor na jevištním mostě)</w:t>
      </w:r>
    </w:p>
    <w:p w14:paraId="3E17F27D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 xml:space="preserve">Jevištní baterie: 3–4 reflektory (PAR 64 nebo 1 kW) na tahu k vytvoření </w:t>
      </w:r>
      <w:proofErr w:type="spellStart"/>
      <w:r w:rsidRPr="00196935">
        <w:rPr>
          <w:rFonts w:ascii="Times New Roman" w:hAnsi="Times New Roman" w:cs="Times New Roman"/>
          <w:sz w:val="24"/>
          <w:szCs w:val="24"/>
        </w:rPr>
        <w:t>konter</w:t>
      </w:r>
      <w:proofErr w:type="spellEnd"/>
      <w:r w:rsidRPr="00196935">
        <w:rPr>
          <w:rFonts w:ascii="Times New Roman" w:hAnsi="Times New Roman" w:cs="Times New Roman"/>
          <w:sz w:val="24"/>
          <w:szCs w:val="24"/>
        </w:rPr>
        <w:t xml:space="preserve"> za portály</w:t>
      </w:r>
    </w:p>
    <w:p w14:paraId="37BE7CB4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 xml:space="preserve">2x Robin LED </w:t>
      </w:r>
      <w:proofErr w:type="spellStart"/>
      <w:r w:rsidRPr="00196935">
        <w:rPr>
          <w:rFonts w:ascii="Times New Roman" w:hAnsi="Times New Roman" w:cs="Times New Roman"/>
          <w:sz w:val="24"/>
          <w:szCs w:val="24"/>
        </w:rPr>
        <w:t>Wash</w:t>
      </w:r>
      <w:proofErr w:type="spellEnd"/>
      <w:r w:rsidRPr="00196935">
        <w:rPr>
          <w:rFonts w:ascii="Times New Roman" w:hAnsi="Times New Roman" w:cs="Times New Roman"/>
          <w:sz w:val="24"/>
          <w:szCs w:val="24"/>
        </w:rPr>
        <w:t xml:space="preserve"> nebo podobné pohyblivé světlo nad jevištěm (nutnost dosahu na forbínu</w:t>
      </w:r>
    </w:p>
    <w:p w14:paraId="21C2D052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jako kontra)</w:t>
      </w:r>
    </w:p>
    <w:p w14:paraId="49BEA5D7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1x ostrá zásuvka + možnost připojení DMX do systému na jevišti</w:t>
      </w:r>
    </w:p>
    <w:p w14:paraId="31ED10F5" w14:textId="5A129D34" w:rsidR="00196935" w:rsidRPr="00F47582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7582">
        <w:rPr>
          <w:rFonts w:ascii="Times New Roman" w:hAnsi="Times New Roman" w:cs="Times New Roman"/>
          <w:b/>
          <w:bCs/>
          <w:sz w:val="24"/>
          <w:szCs w:val="24"/>
        </w:rPr>
        <w:t xml:space="preserve">1x projektor (FULL HD, </w:t>
      </w:r>
      <w:proofErr w:type="gramStart"/>
      <w:r w:rsidRPr="00F47582">
        <w:rPr>
          <w:rFonts w:ascii="Times New Roman" w:hAnsi="Times New Roman" w:cs="Times New Roman"/>
          <w:b/>
          <w:bCs/>
          <w:sz w:val="24"/>
          <w:szCs w:val="24"/>
        </w:rPr>
        <w:t>1080p</w:t>
      </w:r>
      <w:proofErr w:type="gramEnd"/>
      <w:r w:rsidRPr="00F47582">
        <w:rPr>
          <w:rFonts w:ascii="Times New Roman" w:hAnsi="Times New Roman" w:cs="Times New Roman"/>
          <w:b/>
          <w:bCs/>
          <w:sz w:val="24"/>
          <w:szCs w:val="24"/>
        </w:rPr>
        <w:t xml:space="preserve"> a min. svítivost 10 000 ANSI) s možností umístit na zadní jeviště </w:t>
      </w:r>
      <w:r w:rsidR="00DC3EC0">
        <w:rPr>
          <w:rFonts w:ascii="Times New Roman" w:hAnsi="Times New Roman" w:cs="Times New Roman"/>
          <w:b/>
          <w:bCs/>
          <w:sz w:val="24"/>
          <w:szCs w:val="24"/>
        </w:rPr>
        <w:t>(doveze Divadlo)</w:t>
      </w:r>
    </w:p>
    <w:p w14:paraId="6EB05766" w14:textId="77777777" w:rsidR="00196935" w:rsidRPr="00F47582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7582">
        <w:rPr>
          <w:rFonts w:ascii="Times New Roman" w:hAnsi="Times New Roman" w:cs="Times New Roman"/>
          <w:b/>
          <w:bCs/>
          <w:sz w:val="24"/>
          <w:szCs w:val="24"/>
        </w:rPr>
        <w:t>(zadní projekce) + signálové propojení s kabinou</w:t>
      </w:r>
    </w:p>
    <w:p w14:paraId="7E15E06F" w14:textId="1EF928E8" w:rsidR="00196935" w:rsidRPr="00F47582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7582">
        <w:rPr>
          <w:rFonts w:ascii="Times New Roman" w:hAnsi="Times New Roman" w:cs="Times New Roman"/>
          <w:b/>
          <w:bCs/>
          <w:sz w:val="24"/>
          <w:szCs w:val="24"/>
        </w:rPr>
        <w:t xml:space="preserve">1x </w:t>
      </w:r>
      <w:proofErr w:type="spellStart"/>
      <w:r w:rsidRPr="00F47582">
        <w:rPr>
          <w:rFonts w:ascii="Times New Roman" w:hAnsi="Times New Roman" w:cs="Times New Roman"/>
          <w:b/>
          <w:bCs/>
          <w:sz w:val="24"/>
          <w:szCs w:val="24"/>
        </w:rPr>
        <w:t>showfólie</w:t>
      </w:r>
      <w:proofErr w:type="spellEnd"/>
      <w:r w:rsidRPr="00F47582">
        <w:rPr>
          <w:rFonts w:ascii="Times New Roman" w:hAnsi="Times New Roman" w:cs="Times New Roman"/>
          <w:b/>
          <w:bCs/>
          <w:sz w:val="24"/>
          <w:szCs w:val="24"/>
        </w:rPr>
        <w:t xml:space="preserve"> velikosti 8 x 5 m </w:t>
      </w:r>
      <w:r w:rsidR="00DC3EC0">
        <w:rPr>
          <w:rFonts w:ascii="Times New Roman" w:hAnsi="Times New Roman" w:cs="Times New Roman"/>
          <w:b/>
          <w:bCs/>
          <w:sz w:val="24"/>
          <w:szCs w:val="24"/>
        </w:rPr>
        <w:t>(doveze Divadlo)</w:t>
      </w:r>
    </w:p>
    <w:p w14:paraId="686A4D34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3266A" w14:textId="5FF58132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b/>
          <w:bCs/>
          <w:sz w:val="24"/>
          <w:szCs w:val="24"/>
        </w:rPr>
        <w:t>Zvuk:</w:t>
      </w:r>
      <w:r w:rsidRPr="00196935">
        <w:rPr>
          <w:rFonts w:ascii="Times New Roman" w:hAnsi="Times New Roman" w:cs="Times New Roman"/>
          <w:sz w:val="24"/>
          <w:szCs w:val="24"/>
        </w:rPr>
        <w:t xml:space="preserve"> Adekvátní pokrytí sálu výkonným a odladěným systémem</w:t>
      </w:r>
    </w:p>
    <w:p w14:paraId="5485B8A7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 xml:space="preserve">Možnost připojení počítače k pultu (3,5 </w:t>
      </w:r>
      <w:proofErr w:type="spellStart"/>
      <w:r w:rsidRPr="00196935">
        <w:rPr>
          <w:rFonts w:ascii="Times New Roman" w:hAnsi="Times New Roman" w:cs="Times New Roman"/>
          <w:sz w:val="24"/>
          <w:szCs w:val="24"/>
        </w:rPr>
        <w:t>jack</w:t>
      </w:r>
      <w:proofErr w:type="spellEnd"/>
      <w:r w:rsidRPr="00196935">
        <w:rPr>
          <w:rFonts w:ascii="Times New Roman" w:hAnsi="Times New Roman" w:cs="Times New Roman"/>
          <w:sz w:val="24"/>
          <w:szCs w:val="24"/>
        </w:rPr>
        <w:t>, nebo zvukovka)</w:t>
      </w:r>
    </w:p>
    <w:p w14:paraId="2909BA28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Bezdrátový mikrofon</w:t>
      </w:r>
    </w:p>
    <w:p w14:paraId="6DF08257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84AAD" w14:textId="5120AF43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b/>
          <w:bCs/>
          <w:sz w:val="24"/>
          <w:szCs w:val="24"/>
        </w:rPr>
        <w:t>Jeviště:</w:t>
      </w:r>
      <w:r w:rsidRPr="00196935">
        <w:rPr>
          <w:rFonts w:ascii="Times New Roman" w:hAnsi="Times New Roman" w:cs="Times New Roman"/>
          <w:sz w:val="24"/>
          <w:szCs w:val="24"/>
        </w:rPr>
        <w:t xml:space="preserve"> šířka min. 7 m mezi portály</w:t>
      </w:r>
    </w:p>
    <w:p w14:paraId="1D95A0D2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hloubka 8 m od forbíny</w:t>
      </w:r>
    </w:p>
    <w:p w14:paraId="10476731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min. 2 tahy</w:t>
      </w:r>
    </w:p>
    <w:p w14:paraId="1E4E808B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vrtání dekorace do podlahy</w:t>
      </w:r>
    </w:p>
    <w:p w14:paraId="44A621BF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černý horizont, boční šály</w:t>
      </w:r>
    </w:p>
    <w:p w14:paraId="346980A4" w14:textId="0EB20ED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jeviště bez koberců</w:t>
      </w:r>
    </w:p>
    <w:p w14:paraId="5963F051" w14:textId="77777777" w:rsid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8EEC4" w14:textId="2854D45E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b/>
          <w:bCs/>
          <w:sz w:val="24"/>
          <w:szCs w:val="24"/>
        </w:rPr>
        <w:t>Zázemí:</w:t>
      </w:r>
      <w:r w:rsidRPr="00196935">
        <w:rPr>
          <w:rFonts w:ascii="Times New Roman" w:hAnsi="Times New Roman" w:cs="Times New Roman"/>
          <w:sz w:val="24"/>
          <w:szCs w:val="24"/>
        </w:rPr>
        <w:t xml:space="preserve"> 2x herecká šatna se sprchou</w:t>
      </w:r>
    </w:p>
    <w:p w14:paraId="106CB138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– šatna pro 2 herečky</w:t>
      </w:r>
    </w:p>
    <w:p w14:paraId="34D766EB" w14:textId="77777777" w:rsidR="00196935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– šatna pro 4 herce</w:t>
      </w:r>
    </w:p>
    <w:p w14:paraId="45009F95" w14:textId="46941A57" w:rsidR="001A3A27" w:rsidRPr="00196935" w:rsidRDefault="00196935" w:rsidP="0019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35">
        <w:rPr>
          <w:rFonts w:ascii="Times New Roman" w:hAnsi="Times New Roman" w:cs="Times New Roman"/>
          <w:sz w:val="24"/>
          <w:szCs w:val="24"/>
        </w:rPr>
        <w:t>Možnost umytí nádobí v hostujícím divadle</w:t>
      </w:r>
    </w:p>
    <w:p w14:paraId="156E1152" w14:textId="77777777" w:rsidR="001A3A27" w:rsidRDefault="001A3A27" w:rsidP="00843F5A">
      <w:pPr>
        <w:rPr>
          <w:rFonts w:ascii="Times New Roman" w:hAnsi="Times New Roman" w:cs="Times New Roman"/>
          <w:sz w:val="20"/>
          <w:szCs w:val="20"/>
        </w:rPr>
      </w:pPr>
    </w:p>
    <w:p w14:paraId="37FE9567" w14:textId="19CE2BAB" w:rsidR="00843F5A" w:rsidRPr="00DC4801" w:rsidRDefault="00843F5A" w:rsidP="00843F5A">
      <w:pPr>
        <w:rPr>
          <w:rFonts w:ascii="Times New Roman" w:hAnsi="Times New Roman" w:cs="Times New Roman"/>
          <w:b/>
          <w:bCs/>
        </w:rPr>
      </w:pPr>
      <w:r w:rsidRPr="00DC4801">
        <w:rPr>
          <w:rFonts w:ascii="Times New Roman" w:hAnsi="Times New Roman" w:cs="Times New Roman"/>
          <w:b/>
          <w:bCs/>
        </w:rPr>
        <w:t xml:space="preserve">PODPISEM TECHNICKÝCH POŽADAVKŮ POTVRZUJEME, ŽE JE JAKO POŘADATEL VŠECHNY BEZ VÝJIMKY SPLŇUJEME A ŽE </w:t>
      </w:r>
      <w:r w:rsidR="002C42EF">
        <w:rPr>
          <w:rFonts w:ascii="Times New Roman" w:hAnsi="Times New Roman" w:cs="Times New Roman"/>
          <w:b/>
          <w:bCs/>
        </w:rPr>
        <w:t xml:space="preserve">SE </w:t>
      </w:r>
      <w:r w:rsidRPr="00DC4801">
        <w:rPr>
          <w:rFonts w:ascii="Times New Roman" w:hAnsi="Times New Roman" w:cs="Times New Roman"/>
          <w:b/>
          <w:bCs/>
        </w:rPr>
        <w:t xml:space="preserve">NA NAKLÁDCE A VYKLÁDCE BUDOU </w:t>
      </w:r>
      <w:r w:rsidR="002C42EF">
        <w:rPr>
          <w:rFonts w:ascii="Times New Roman" w:hAnsi="Times New Roman" w:cs="Times New Roman"/>
          <w:b/>
          <w:bCs/>
        </w:rPr>
        <w:t>PODÍLET</w:t>
      </w:r>
      <w:r w:rsidRPr="00DC4801">
        <w:rPr>
          <w:rFonts w:ascii="Times New Roman" w:hAnsi="Times New Roman" w:cs="Times New Roman"/>
          <w:b/>
          <w:bCs/>
        </w:rPr>
        <w:t xml:space="preserve"> NAŠI 2 TECHNICI.</w:t>
      </w:r>
    </w:p>
    <w:p w14:paraId="3CB660F7" w14:textId="6BF19160" w:rsidR="00843F5A" w:rsidRDefault="00843F5A" w:rsidP="00843F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porušení tohoto má právo Divadlo divadelní představení neodehrát po oznámení nesplnění technických podmínek potvrzené touto smlouvou.</w:t>
      </w:r>
    </w:p>
    <w:p w14:paraId="39342B6B" w14:textId="12CF6DB4" w:rsidR="00196935" w:rsidRDefault="002C42EF" w:rsidP="00843F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D62F81A" w14:textId="547B635E" w:rsidR="002C42EF" w:rsidRDefault="002C42EF" w:rsidP="00196935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F940B0">
        <w:rPr>
          <w:rFonts w:ascii="Times New Roman" w:hAnsi="Times New Roman" w:cs="Times New Roman"/>
        </w:rPr>
        <w:t> </w:t>
      </w:r>
      <w:r w:rsidR="00DC3EC0">
        <w:rPr>
          <w:rFonts w:ascii="Times New Roman" w:hAnsi="Times New Roman" w:cs="Times New Roman"/>
        </w:rPr>
        <w:t>Ostravě</w:t>
      </w:r>
      <w:r>
        <w:rPr>
          <w:rFonts w:ascii="Times New Roman" w:hAnsi="Times New Roman" w:cs="Times New Roman"/>
        </w:rPr>
        <w:t xml:space="preserve"> dne:</w:t>
      </w:r>
      <w:r w:rsidR="00047A05">
        <w:rPr>
          <w:rFonts w:ascii="Times New Roman" w:hAnsi="Times New Roman" w:cs="Times New Roman"/>
        </w:rPr>
        <w:t xml:space="preserve"> 1.11.2024</w:t>
      </w:r>
    </w:p>
    <w:p w14:paraId="61AB7F53" w14:textId="77777777" w:rsidR="00196935" w:rsidRDefault="00196935" w:rsidP="002C42EF">
      <w:pPr>
        <w:spacing w:after="0"/>
        <w:rPr>
          <w:rFonts w:ascii="Times New Roman" w:hAnsi="Times New Roman" w:cs="Times New Roman"/>
        </w:rPr>
      </w:pPr>
    </w:p>
    <w:p w14:paraId="4387E817" w14:textId="77777777" w:rsidR="00196935" w:rsidRDefault="00196935" w:rsidP="002C42EF">
      <w:pPr>
        <w:spacing w:after="0"/>
        <w:rPr>
          <w:rFonts w:ascii="Times New Roman" w:hAnsi="Times New Roman" w:cs="Times New Roman"/>
        </w:rPr>
      </w:pPr>
    </w:p>
    <w:p w14:paraId="4E50BED4" w14:textId="77777777" w:rsidR="00196935" w:rsidRDefault="00196935" w:rsidP="002C42EF">
      <w:pPr>
        <w:spacing w:after="0"/>
        <w:rPr>
          <w:rFonts w:ascii="Times New Roman" w:hAnsi="Times New Roman" w:cs="Times New Roman"/>
        </w:rPr>
      </w:pPr>
    </w:p>
    <w:p w14:paraId="76318F57" w14:textId="77777777" w:rsidR="00196935" w:rsidRDefault="00196935" w:rsidP="002C42EF">
      <w:pPr>
        <w:spacing w:after="0"/>
        <w:rPr>
          <w:rFonts w:ascii="Times New Roman" w:hAnsi="Times New Roman" w:cs="Times New Roman"/>
        </w:rPr>
      </w:pPr>
    </w:p>
    <w:p w14:paraId="6234A865" w14:textId="77777777" w:rsidR="00196935" w:rsidRDefault="00196935" w:rsidP="002C42EF">
      <w:pPr>
        <w:spacing w:after="0"/>
        <w:rPr>
          <w:rFonts w:ascii="Times New Roman" w:hAnsi="Times New Roman" w:cs="Times New Roman"/>
        </w:rPr>
      </w:pPr>
    </w:p>
    <w:p w14:paraId="1A545BDB" w14:textId="34D9FCE9" w:rsidR="002C42EF" w:rsidRPr="00DC3EC0" w:rsidRDefault="002C42EF" w:rsidP="002C42E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C3EC0" w:rsidRPr="00DC3EC0">
        <w:rPr>
          <w:rFonts w:ascii="Times New Roman" w:eastAsia="Times New Roman" w:hAnsi="Times New Roman" w:cs="Times New Roman"/>
          <w:szCs w:val="18"/>
          <w:lang w:eastAsia="cs-CZ"/>
        </w:rPr>
        <w:t>Mgr. Darina Daňková, MBA</w:t>
      </w:r>
    </w:p>
    <w:p w14:paraId="65EDF7BC" w14:textId="77777777" w:rsidR="00DC3EC0" w:rsidRPr="00DC3EC0" w:rsidRDefault="002C42EF" w:rsidP="00DC3EC0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Cs w:val="18"/>
          <w:lang w:eastAsia="cs-CZ"/>
        </w:rPr>
      </w:pPr>
      <w:r w:rsidRPr="00DC3EC0">
        <w:rPr>
          <w:rFonts w:ascii="Times New Roman" w:hAnsi="Times New Roman" w:cs="Times New Roman"/>
          <w:sz w:val="20"/>
          <w:szCs w:val="20"/>
        </w:rPr>
        <w:tab/>
      </w:r>
      <w:r w:rsidRPr="00DC3EC0">
        <w:rPr>
          <w:rFonts w:ascii="Times New Roman" w:hAnsi="Times New Roman" w:cs="Times New Roman"/>
          <w:sz w:val="20"/>
          <w:szCs w:val="20"/>
        </w:rPr>
        <w:tab/>
      </w:r>
      <w:r w:rsidRPr="00DC3EC0">
        <w:rPr>
          <w:rFonts w:ascii="Times New Roman" w:hAnsi="Times New Roman" w:cs="Times New Roman"/>
          <w:sz w:val="20"/>
          <w:szCs w:val="20"/>
        </w:rPr>
        <w:tab/>
      </w:r>
      <w:r w:rsidRPr="00DC3EC0">
        <w:rPr>
          <w:rFonts w:ascii="Times New Roman" w:hAnsi="Times New Roman" w:cs="Times New Roman"/>
          <w:sz w:val="20"/>
          <w:szCs w:val="20"/>
        </w:rPr>
        <w:tab/>
      </w:r>
      <w:r w:rsidRPr="00DC3EC0">
        <w:rPr>
          <w:rFonts w:ascii="Times New Roman" w:hAnsi="Times New Roman" w:cs="Times New Roman"/>
          <w:sz w:val="20"/>
          <w:szCs w:val="20"/>
        </w:rPr>
        <w:tab/>
      </w:r>
      <w:r w:rsidRPr="00DC3EC0">
        <w:rPr>
          <w:rFonts w:ascii="Times New Roman" w:hAnsi="Times New Roman" w:cs="Times New Roman"/>
          <w:sz w:val="20"/>
          <w:szCs w:val="20"/>
        </w:rPr>
        <w:tab/>
      </w:r>
      <w:r w:rsidR="00DC3EC0" w:rsidRPr="00DC3EC0">
        <w:rPr>
          <w:rFonts w:ascii="Times New Roman" w:eastAsia="Times New Roman" w:hAnsi="Times New Roman" w:cs="Times New Roman"/>
          <w:lang w:eastAsia="cs-CZ"/>
        </w:rPr>
        <w:t>AKORD &amp; POKLAD, s.r.o.</w:t>
      </w:r>
    </w:p>
    <w:p w14:paraId="5C5EB2CF" w14:textId="7545D37E" w:rsidR="00843F5A" w:rsidRPr="00BE5CB4" w:rsidRDefault="00843F5A" w:rsidP="001A3A27">
      <w:pPr>
        <w:spacing w:after="0"/>
        <w:rPr>
          <w:rFonts w:ascii="Times New Roman" w:hAnsi="Times New Roman" w:cs="Times New Roman"/>
        </w:rPr>
      </w:pPr>
    </w:p>
    <w:sectPr w:rsidR="00843F5A" w:rsidRPr="00BE5CB4" w:rsidSect="00785FC0">
      <w:foot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8503" w14:textId="77777777" w:rsidR="00560567" w:rsidRDefault="00560567" w:rsidP="001000B9">
      <w:pPr>
        <w:spacing w:after="0" w:line="240" w:lineRule="auto"/>
      </w:pPr>
      <w:r>
        <w:separator/>
      </w:r>
    </w:p>
  </w:endnote>
  <w:endnote w:type="continuationSeparator" w:id="0">
    <w:p w14:paraId="73351C86" w14:textId="77777777" w:rsidR="00560567" w:rsidRDefault="00560567" w:rsidP="0010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cioEES">
    <w:altName w:val="Arial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635000"/>
      <w:docPartObj>
        <w:docPartGallery w:val="Page Numbers (Bottom of Page)"/>
        <w:docPartUnique/>
      </w:docPartObj>
    </w:sdtPr>
    <w:sdtContent>
      <w:p w14:paraId="79181CB6" w14:textId="77777777" w:rsidR="001000B9" w:rsidRDefault="001000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27B5A" w14:textId="77777777" w:rsidR="001000B9" w:rsidRDefault="001000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73900"/>
      <w:docPartObj>
        <w:docPartGallery w:val="Page Numbers (Bottom of Page)"/>
        <w:docPartUnique/>
      </w:docPartObj>
    </w:sdtPr>
    <w:sdtContent>
      <w:p w14:paraId="250B2105" w14:textId="77777777" w:rsidR="001000B9" w:rsidRDefault="001000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FE7C95" w14:textId="77777777" w:rsidR="001000B9" w:rsidRDefault="00100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5604" w14:textId="77777777" w:rsidR="00560567" w:rsidRDefault="00560567" w:rsidP="001000B9">
      <w:pPr>
        <w:spacing w:after="0" w:line="240" w:lineRule="auto"/>
      </w:pPr>
      <w:r>
        <w:separator/>
      </w:r>
    </w:p>
  </w:footnote>
  <w:footnote w:type="continuationSeparator" w:id="0">
    <w:p w14:paraId="15C0B628" w14:textId="77777777" w:rsidR="00560567" w:rsidRDefault="00560567" w:rsidP="00100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1538"/>
    <w:multiLevelType w:val="hybridMultilevel"/>
    <w:tmpl w:val="77A6935A"/>
    <w:lvl w:ilvl="0" w:tplc="44C484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A751C"/>
    <w:multiLevelType w:val="hybridMultilevel"/>
    <w:tmpl w:val="C1FC7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A6372"/>
    <w:multiLevelType w:val="hybridMultilevel"/>
    <w:tmpl w:val="0C6AB13E"/>
    <w:lvl w:ilvl="0" w:tplc="3FAAC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951D2"/>
    <w:multiLevelType w:val="hybridMultilevel"/>
    <w:tmpl w:val="D326D4A4"/>
    <w:lvl w:ilvl="0" w:tplc="280A5E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780029813">
    <w:abstractNumId w:val="3"/>
  </w:num>
  <w:num w:numId="2" w16cid:durableId="807934176">
    <w:abstractNumId w:val="2"/>
  </w:num>
  <w:num w:numId="3" w16cid:durableId="576793386">
    <w:abstractNumId w:val="0"/>
  </w:num>
  <w:num w:numId="4" w16cid:durableId="169673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B9"/>
    <w:rsid w:val="0003189A"/>
    <w:rsid w:val="00047A05"/>
    <w:rsid w:val="000B108C"/>
    <w:rsid w:val="000E0212"/>
    <w:rsid w:val="001000B9"/>
    <w:rsid w:val="00174CCA"/>
    <w:rsid w:val="00196935"/>
    <w:rsid w:val="001A3A27"/>
    <w:rsid w:val="001B2A27"/>
    <w:rsid w:val="00200492"/>
    <w:rsid w:val="00217AA8"/>
    <w:rsid w:val="002A2404"/>
    <w:rsid w:val="002B161E"/>
    <w:rsid w:val="002C42EF"/>
    <w:rsid w:val="003131FA"/>
    <w:rsid w:val="00317525"/>
    <w:rsid w:val="003465D2"/>
    <w:rsid w:val="00365DD8"/>
    <w:rsid w:val="003D05A4"/>
    <w:rsid w:val="004140FB"/>
    <w:rsid w:val="00423167"/>
    <w:rsid w:val="00423FE8"/>
    <w:rsid w:val="00453CF9"/>
    <w:rsid w:val="00455F2A"/>
    <w:rsid w:val="00494142"/>
    <w:rsid w:val="004C7D80"/>
    <w:rsid w:val="00554D64"/>
    <w:rsid w:val="00560567"/>
    <w:rsid w:val="005762BF"/>
    <w:rsid w:val="00593EA3"/>
    <w:rsid w:val="005C081E"/>
    <w:rsid w:val="005E1784"/>
    <w:rsid w:val="006441CE"/>
    <w:rsid w:val="006472EA"/>
    <w:rsid w:val="006721B4"/>
    <w:rsid w:val="006A1B3C"/>
    <w:rsid w:val="006A25BE"/>
    <w:rsid w:val="00757DB7"/>
    <w:rsid w:val="00785FC0"/>
    <w:rsid w:val="007B26DF"/>
    <w:rsid w:val="007C0AE3"/>
    <w:rsid w:val="007F2DD2"/>
    <w:rsid w:val="008129B3"/>
    <w:rsid w:val="008423A5"/>
    <w:rsid w:val="00843F5A"/>
    <w:rsid w:val="00850E05"/>
    <w:rsid w:val="00860CF2"/>
    <w:rsid w:val="00866901"/>
    <w:rsid w:val="008B4D5A"/>
    <w:rsid w:val="008D0846"/>
    <w:rsid w:val="008D7562"/>
    <w:rsid w:val="00901B31"/>
    <w:rsid w:val="00932B4F"/>
    <w:rsid w:val="009977E8"/>
    <w:rsid w:val="009C2E6C"/>
    <w:rsid w:val="00A21046"/>
    <w:rsid w:val="00AB129F"/>
    <w:rsid w:val="00AB1CC2"/>
    <w:rsid w:val="00AB7E1B"/>
    <w:rsid w:val="00AE32B8"/>
    <w:rsid w:val="00B2096C"/>
    <w:rsid w:val="00B27938"/>
    <w:rsid w:val="00B31313"/>
    <w:rsid w:val="00B8614D"/>
    <w:rsid w:val="00BB0857"/>
    <w:rsid w:val="00BE5CB4"/>
    <w:rsid w:val="00C31570"/>
    <w:rsid w:val="00C425A1"/>
    <w:rsid w:val="00C55D33"/>
    <w:rsid w:val="00C77BAE"/>
    <w:rsid w:val="00C8762B"/>
    <w:rsid w:val="00CB2695"/>
    <w:rsid w:val="00CF740F"/>
    <w:rsid w:val="00D0000B"/>
    <w:rsid w:val="00D057F4"/>
    <w:rsid w:val="00D9224A"/>
    <w:rsid w:val="00DA0534"/>
    <w:rsid w:val="00DC3EC0"/>
    <w:rsid w:val="00DE4363"/>
    <w:rsid w:val="00DF3B44"/>
    <w:rsid w:val="00E275B4"/>
    <w:rsid w:val="00E33230"/>
    <w:rsid w:val="00E353C6"/>
    <w:rsid w:val="00E91C15"/>
    <w:rsid w:val="00E92C78"/>
    <w:rsid w:val="00EB3C83"/>
    <w:rsid w:val="00EB4687"/>
    <w:rsid w:val="00EF564F"/>
    <w:rsid w:val="00F262A7"/>
    <w:rsid w:val="00F32EED"/>
    <w:rsid w:val="00F36DC2"/>
    <w:rsid w:val="00F47582"/>
    <w:rsid w:val="00F805A1"/>
    <w:rsid w:val="00F940B0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E26F"/>
  <w15:chartTrackingRefBased/>
  <w15:docId w15:val="{C68F6900-B665-4B63-895B-6292B609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0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0B9"/>
  </w:style>
  <w:style w:type="paragraph" w:styleId="Zpat">
    <w:name w:val="footer"/>
    <w:basedOn w:val="Normln"/>
    <w:link w:val="Zpat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0B9"/>
  </w:style>
  <w:style w:type="paragraph" w:styleId="Nzev">
    <w:name w:val="Title"/>
    <w:basedOn w:val="Normln"/>
    <w:next w:val="Normln"/>
    <w:link w:val="NzevChar"/>
    <w:uiPriority w:val="10"/>
    <w:qFormat/>
    <w:rsid w:val="00100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B3C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B2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1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7525"/>
    <w:rPr>
      <w:b/>
      <w:bCs/>
    </w:rPr>
  </w:style>
  <w:style w:type="paragraph" w:styleId="Zkladntext">
    <w:name w:val="Body Text"/>
    <w:basedOn w:val="Normln"/>
    <w:link w:val="ZkladntextChar"/>
    <w:rsid w:val="00554D64"/>
    <w:pPr>
      <w:widowControl w:val="0"/>
      <w:autoSpaceDE w:val="0"/>
      <w:autoSpaceDN w:val="0"/>
      <w:adjustRightInd w:val="0"/>
      <w:spacing w:after="0" w:line="240" w:lineRule="auto"/>
      <w:ind w:left="340" w:hanging="340"/>
      <w:jc w:val="both"/>
    </w:pPr>
    <w:rPr>
      <w:rFonts w:ascii="PalacioEES" w:eastAsia="Times New Roman" w:hAnsi="PalacioEES" w:cs="Times New Roman"/>
      <w:i/>
      <w:iCs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54D64"/>
    <w:rPr>
      <w:rFonts w:ascii="PalacioEES" w:eastAsia="Times New Roman" w:hAnsi="PalacioEES" w:cs="Times New Roman"/>
      <w:i/>
      <w:i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esova@fidlovac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Šrom</dc:creator>
  <cp:keywords/>
  <dc:description/>
  <cp:lastModifiedBy>Pivčíková Michaela</cp:lastModifiedBy>
  <cp:revision>2</cp:revision>
  <cp:lastPrinted>2023-03-22T12:07:00Z</cp:lastPrinted>
  <dcterms:created xsi:type="dcterms:W3CDTF">2025-01-31T09:05:00Z</dcterms:created>
  <dcterms:modified xsi:type="dcterms:W3CDTF">2025-01-31T09:05:00Z</dcterms:modified>
</cp:coreProperties>
</file>