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D43D" w14:textId="1CF7B8F1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07216E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</w:p>
    <w:p w14:paraId="0D4C1569" w14:textId="17AD8693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07216E">
        <w:rPr>
          <w:rFonts w:ascii="Times New Roman" w:hAnsi="Times New Roman" w:cs="Times New Roman"/>
          <w:color w:val="000000" w:themeColor="text1"/>
          <w:sz w:val="28"/>
          <w:szCs w:val="28"/>
        </w:rPr>
        <w:t>518/17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ADE0A54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733F004B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52FB3DE6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0B8275C0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26EC0E62" w14:textId="459BDCF7" w:rsidR="00EB14CA" w:rsidRDefault="00EB14CA" w:rsidP="00B00F2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right="-284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B00F2E">
        <w:rPr>
          <w:b/>
          <w:bCs/>
        </w:rPr>
        <w:t xml:space="preserve">Ing. Tadeášem </w:t>
      </w:r>
      <w:proofErr w:type="spellStart"/>
      <w:r w:rsidR="00B00F2E">
        <w:rPr>
          <w:b/>
          <w:bCs/>
        </w:rPr>
        <w:t>Krzokem</w:t>
      </w:r>
      <w:proofErr w:type="spellEnd"/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48F091F4" w14:textId="55455B2E" w:rsidR="00EB14CA" w:rsidRPr="002E1BF3" w:rsidRDefault="00EB14CA" w:rsidP="003436D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right="-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="00B00F2E">
        <w:rPr>
          <w:b/>
          <w:bCs/>
        </w:rPr>
        <w:t xml:space="preserve">regionálního </w:t>
      </w:r>
      <w:r w:rsidRPr="002E1BF3">
        <w:rPr>
          <w:b/>
          <w:bCs/>
        </w:rPr>
        <w:t>zpracování peněžních služeb</w:t>
      </w:r>
      <w:r w:rsidR="003436D7">
        <w:rPr>
          <w:b/>
          <w:bCs/>
        </w:rPr>
        <w:t xml:space="preserve"> Ostrava</w:t>
      </w:r>
    </w:p>
    <w:p w14:paraId="501C1B00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6144B547" w14:textId="4487C25E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D03168">
        <w:rPr>
          <w:bCs/>
        </w:rPr>
        <w:t>XXXXXXXXXX</w:t>
      </w:r>
    </w:p>
    <w:p w14:paraId="23EB3C50" w14:textId="2AEF85B3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D03168">
        <w:rPr>
          <w:bCs/>
        </w:rPr>
        <w:t>XXXXXXXXXX</w:t>
      </w:r>
    </w:p>
    <w:p w14:paraId="12758289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411D8175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23FC4E7B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215B8A85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4FDDCEE2" w14:textId="77777777" w:rsidR="00EB14CA" w:rsidRDefault="00EB14CA" w:rsidP="0007216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firstLine="0"/>
      </w:pPr>
      <w:r>
        <w:t>ID:</w:t>
      </w:r>
      <w:r w:rsidR="00E15AFA">
        <w:t xml:space="preserve"> </w:t>
      </w:r>
    </w:p>
    <w:p w14:paraId="46CAD692" w14:textId="77777777" w:rsidR="0007216E" w:rsidRDefault="0007216E" w:rsidP="0007216E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rPr>
          <w:b/>
        </w:rPr>
        <w:t>Česká republika – Úřad práce České republiky</w:t>
      </w:r>
    </w:p>
    <w:p w14:paraId="6E968264" w14:textId="77777777" w:rsidR="0007216E" w:rsidRDefault="0007216E" w:rsidP="0007216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</w:pPr>
      <w:r>
        <w:t>se sídlem:</w:t>
      </w:r>
      <w:r>
        <w:tab/>
        <w:t xml:space="preserve">170 00 Praha - </w:t>
      </w:r>
      <w:proofErr w:type="gramStart"/>
      <w:r>
        <w:t>Holešovice ,</w:t>
      </w:r>
      <w:proofErr w:type="gramEnd"/>
      <w:r>
        <w:t xml:space="preserve"> Dobrovského 1278/25 </w:t>
      </w:r>
    </w:p>
    <w:p w14:paraId="72E80492" w14:textId="1F1530FD" w:rsidR="00EB14CA" w:rsidRDefault="0007216E" w:rsidP="0007216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  <w:t>72496991</w:t>
      </w:r>
    </w:p>
    <w:p w14:paraId="238BFA2B" w14:textId="4E6F5D2E" w:rsidR="00EB14CA" w:rsidRPr="002E1BF3" w:rsidRDefault="00743475" w:rsidP="0007216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3684" w:hanging="3684"/>
        <w:rPr>
          <w:b/>
        </w:rPr>
      </w:pPr>
      <w:r>
        <w:t>z</w:t>
      </w:r>
      <w:r w:rsidR="00EB14CA">
        <w:t>astoupen:</w:t>
      </w:r>
      <w:r w:rsidR="00EB14CA">
        <w:tab/>
      </w:r>
      <w:r w:rsidR="0007216E">
        <w:rPr>
          <w:b/>
        </w:rPr>
        <w:t>Mgr. Martinou Beránkovou, ředitelkou Krajské pobočky Úřadu práce ČR v Příbrami</w:t>
      </w:r>
    </w:p>
    <w:p w14:paraId="12634492" w14:textId="752E8ADC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r w:rsidR="00D03168">
        <w:t>XXXXXXXXX</w:t>
      </w:r>
    </w:p>
    <w:p w14:paraId="054A5961" w14:textId="5972DC55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D03168">
        <w:t>XXXXXXXXX</w:t>
      </w:r>
    </w:p>
    <w:p w14:paraId="10538488" w14:textId="2485DF9A" w:rsidR="00EB14CA" w:rsidRPr="00BA60CF" w:rsidRDefault="00EB14CA" w:rsidP="0007216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280" w:lineRule="exact"/>
        <w:ind w:left="3684" w:hanging="3684"/>
      </w:pPr>
      <w:r w:rsidRPr="00BA60CF">
        <w:t>korespondenční adresa:</w:t>
      </w:r>
      <w:r w:rsidR="00BA60CF">
        <w:tab/>
      </w:r>
      <w:r w:rsidR="0007216E">
        <w:t>Úřad práce ČR, Krajská pobočka v Příbrami, náměstí T. G. Masaryka 145, 261 01 Příbram</w:t>
      </w:r>
    </w:p>
    <w:p w14:paraId="542643CD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5B03E890" w14:textId="6949989A"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07216E">
        <w:rPr>
          <w:b/>
          <w:sz w:val="26"/>
          <w:szCs w:val="26"/>
        </w:rPr>
        <w:t>023103</w:t>
      </w:r>
    </w:p>
    <w:p w14:paraId="3FFDB507" w14:textId="77777777" w:rsidR="00556DE5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dále jednotlivě i jako „Smluvní strana“ nebo společně jako </w:t>
      </w:r>
      <w:r w:rsidR="00C10351" w:rsidRPr="00C10351">
        <w:rPr>
          <w:sz w:val="26"/>
          <w:szCs w:val="26"/>
        </w:rPr>
        <w:t>„Smluvní strany“</w:t>
      </w:r>
    </w:p>
    <w:p w14:paraId="101702C0" w14:textId="77777777" w:rsidR="0072001D" w:rsidRDefault="0072001D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  <w:rPr>
          <w:sz w:val="26"/>
          <w:szCs w:val="26"/>
        </w:rPr>
      </w:pPr>
    </w:p>
    <w:p w14:paraId="3C765774" w14:textId="77777777" w:rsidR="0072001D" w:rsidRPr="00C10351" w:rsidRDefault="0072001D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  <w:rPr>
          <w:sz w:val="26"/>
          <w:szCs w:val="26"/>
        </w:rPr>
      </w:pPr>
    </w:p>
    <w:p w14:paraId="0316A9C9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177C2823" w14:textId="6FF7E4F0" w:rsidR="00293005" w:rsidRPr="00ED609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07216E">
        <w:rPr>
          <w:rFonts w:ascii="Times New Roman" w:hAnsi="Times New Roman" w:cs="Times New Roman"/>
          <w:sz w:val="24"/>
          <w:szCs w:val="24"/>
        </w:rPr>
        <w:t>24.10.</w:t>
      </w:r>
      <w:r w:rsidR="00D23DAF">
        <w:rPr>
          <w:rFonts w:ascii="Times New Roman" w:hAnsi="Times New Roman" w:cs="Times New Roman"/>
          <w:sz w:val="24"/>
          <w:szCs w:val="24"/>
        </w:rPr>
        <w:t>2017</w:t>
      </w:r>
      <w:r w:rsidR="00293005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31F19ECB" w14:textId="77777777" w:rsidR="00ED6095" w:rsidRPr="00ED6095" w:rsidRDefault="00ED6095" w:rsidP="00ED6095">
      <w:pPr>
        <w:pStyle w:val="Odstavecseseznamem"/>
        <w:spacing w:before="240" w:after="0" w:line="280" w:lineRule="exac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ED781" w14:textId="1D65908A" w:rsidR="00ED6095" w:rsidRPr="00ED6095" w:rsidRDefault="00ED6095" w:rsidP="00ED6095">
      <w:pPr>
        <w:pStyle w:val="Odstavecseseznamem"/>
        <w:numPr>
          <w:ilvl w:val="1"/>
          <w:numId w:val="5"/>
        </w:numPr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bere na vědomí změnu </w:t>
      </w:r>
      <w:r w:rsidRPr="0007216E">
        <w:rPr>
          <w:rFonts w:ascii="Times New Roman" w:hAnsi="Times New Roman" w:cs="Times New Roman"/>
          <w:b/>
          <w:bCs/>
          <w:sz w:val="24"/>
          <w:szCs w:val="24"/>
        </w:rPr>
        <w:t>v zastoupení</w:t>
      </w:r>
      <w:r w:rsidRPr="00072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České pošty.</w:t>
      </w:r>
    </w:p>
    <w:p w14:paraId="6E1C9849" w14:textId="77777777" w:rsidR="00ED6095" w:rsidRPr="00ED6095" w:rsidRDefault="00ED6095" w:rsidP="00ED609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6F9F4E0D" w14:textId="17800D5E" w:rsidR="00ED6095" w:rsidRPr="00ED6095" w:rsidRDefault="00ED6095" w:rsidP="00ED6095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Česká pošta bere na vědomí změnu </w:t>
      </w:r>
      <w:r w:rsidR="0007216E" w:rsidRPr="0007216E">
        <w:rPr>
          <w:rFonts w:ascii="Times New Roman" w:hAnsi="Times New Roman" w:cs="Times New Roman"/>
          <w:b/>
          <w:bCs/>
          <w:sz w:val="24"/>
          <w:szCs w:val="24"/>
        </w:rPr>
        <w:t>v z</w:t>
      </w:r>
      <w:r w:rsidRPr="0007216E">
        <w:rPr>
          <w:rFonts w:ascii="Times New Roman" w:hAnsi="Times New Roman" w:cs="Times New Roman"/>
          <w:b/>
          <w:bCs/>
          <w:sz w:val="24"/>
          <w:szCs w:val="24"/>
        </w:rPr>
        <w:t>astoupení</w:t>
      </w:r>
      <w:r w:rsidRPr="00072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Odesílatele.</w:t>
      </w:r>
    </w:p>
    <w:p w14:paraId="111C8F53" w14:textId="77777777" w:rsidR="007D100C" w:rsidRPr="007D100C" w:rsidRDefault="00293005" w:rsidP="007D100C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100C">
        <w:rPr>
          <w:rFonts w:ascii="Times New Roman" w:hAnsi="Times New Roman" w:cs="Times New Roman"/>
          <w:sz w:val="24"/>
          <w:szCs w:val="24"/>
        </w:rPr>
        <w:t xml:space="preserve">Smluvní strany se dohodly </w:t>
      </w:r>
      <w:r w:rsidRPr="007D100C">
        <w:rPr>
          <w:rFonts w:ascii="Times New Roman" w:hAnsi="Times New Roman" w:cs="Times New Roman"/>
          <w:b/>
          <w:sz w:val="24"/>
          <w:szCs w:val="24"/>
        </w:rPr>
        <w:t xml:space="preserve">na úplném nahrazení </w:t>
      </w:r>
      <w:r w:rsidRPr="007D100C">
        <w:rPr>
          <w:rFonts w:ascii="Times New Roman" w:hAnsi="Times New Roman" w:cs="Times New Roman"/>
          <w:sz w:val="24"/>
          <w:szCs w:val="24"/>
        </w:rPr>
        <w:t xml:space="preserve">stávajícího </w:t>
      </w:r>
      <w:r w:rsidR="007D100C">
        <w:rPr>
          <w:rFonts w:ascii="Times New Roman" w:hAnsi="Times New Roman" w:cs="Times New Roman"/>
          <w:sz w:val="24"/>
          <w:szCs w:val="24"/>
        </w:rPr>
        <w:t>textu</w:t>
      </w:r>
      <w:r w:rsidRPr="007D100C">
        <w:rPr>
          <w:rFonts w:ascii="Times New Roman" w:hAnsi="Times New Roman" w:cs="Times New Roman"/>
          <w:sz w:val="24"/>
          <w:szCs w:val="24"/>
        </w:rPr>
        <w:t xml:space="preserve"> Čl. II. odst. 2.1</w:t>
      </w:r>
      <w:r w:rsidR="007D100C">
        <w:rPr>
          <w:rFonts w:ascii="Times New Roman" w:hAnsi="Times New Roman" w:cs="Times New Roman"/>
          <w:sz w:val="24"/>
          <w:szCs w:val="24"/>
        </w:rPr>
        <w:t>.</w:t>
      </w:r>
      <w:r w:rsidRPr="007D100C">
        <w:rPr>
          <w:rFonts w:ascii="Times New Roman" w:hAnsi="Times New Roman" w:cs="Times New Roman"/>
          <w:sz w:val="24"/>
          <w:szCs w:val="24"/>
        </w:rPr>
        <w:t>:</w:t>
      </w:r>
    </w:p>
    <w:p w14:paraId="0FB32E02" w14:textId="77777777" w:rsidR="00086D55" w:rsidRPr="007D100C" w:rsidRDefault="00D364D3" w:rsidP="00D364D3">
      <w:pPr>
        <w:spacing w:before="12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86D55" w:rsidRPr="007D100C">
        <w:rPr>
          <w:rFonts w:ascii="Times New Roman" w:hAnsi="Times New Roman" w:cs="Times New Roman"/>
          <w:b/>
          <w:sz w:val="24"/>
          <w:szCs w:val="24"/>
        </w:rPr>
        <w:t>2.1.</w:t>
      </w:r>
      <w:r w:rsidR="00086D55" w:rsidRPr="007D100C">
        <w:rPr>
          <w:rFonts w:ascii="Times New Roman" w:hAnsi="Times New Roman" w:cs="Times New Roman"/>
          <w:sz w:val="24"/>
          <w:szCs w:val="24"/>
        </w:rPr>
        <w:tab/>
        <w:t xml:space="preserve">Zhotovitel se zavazuje pro </w:t>
      </w:r>
      <w:r w:rsidR="00782985" w:rsidRPr="007D100C">
        <w:rPr>
          <w:rFonts w:ascii="Times New Roman" w:hAnsi="Times New Roman" w:cs="Times New Roman"/>
          <w:sz w:val="24"/>
          <w:szCs w:val="24"/>
        </w:rPr>
        <w:t>O</w:t>
      </w:r>
      <w:r w:rsidR="00086D55" w:rsidRPr="007D100C">
        <w:rPr>
          <w:rFonts w:ascii="Times New Roman" w:hAnsi="Times New Roman" w:cs="Times New Roman"/>
          <w:sz w:val="24"/>
          <w:szCs w:val="24"/>
        </w:rPr>
        <w:t>bjednatele vyhotovit následující datové soubory:</w:t>
      </w:r>
    </w:p>
    <w:p w14:paraId="67F8C7CF" w14:textId="77777777" w:rsidR="000E37A4" w:rsidRPr="00451CB5" w:rsidRDefault="00086D55" w:rsidP="003F6E24">
      <w:pPr>
        <w:numPr>
          <w:ilvl w:val="0"/>
          <w:numId w:val="6"/>
        </w:numPr>
        <w:tabs>
          <w:tab w:val="left" w:pos="851"/>
          <w:tab w:val="left" w:pos="4395"/>
        </w:tabs>
        <w:spacing w:before="12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D55">
        <w:rPr>
          <w:rFonts w:ascii="Times New Roman" w:eastAsia="Calibri" w:hAnsi="Times New Roman" w:cs="Times New Roman"/>
          <w:b/>
          <w:sz w:val="24"/>
          <w:szCs w:val="24"/>
        </w:rPr>
        <w:t>datový soubor hlavního vyúčtování</w:t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celkové informace o všech poštovních poukázkách B podaných prostřednictvím vstupního datového souboru. Součástí údajů o každé vyplacené poštovní poukázce B je údaj o datu její výplaty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a o poště, kde byla výplata provedena, u nevyplacených poštovních poukázek B </w:t>
      </w:r>
      <w:r w:rsidR="003F6E24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>je uveden důvod nevyplacení.</w:t>
      </w:r>
    </w:p>
    <w:p w14:paraId="460F3402" w14:textId="77777777" w:rsidR="00451CB5" w:rsidRDefault="00451CB5" w:rsidP="003F6E24">
      <w:pPr>
        <w:tabs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CB5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451CB5">
        <w:rPr>
          <w:rFonts w:ascii="Times New Roman" w:eastAsia="Calibri" w:hAnsi="Times New Roman" w:cs="Times New Roman"/>
          <w:b/>
          <w:sz w:val="24"/>
          <w:szCs w:val="24"/>
        </w:rPr>
        <w:t>datový soubor průběžného vyúčtování</w:t>
      </w:r>
      <w:r w:rsidR="00086D55" w:rsidRPr="00451CB5">
        <w:rPr>
          <w:rFonts w:ascii="Times New Roman" w:eastAsia="Calibri" w:hAnsi="Times New Roman" w:cs="Times New Roman"/>
          <w:sz w:val="24"/>
          <w:szCs w:val="24"/>
        </w:rPr>
        <w:t xml:space="preserve">, který obsahuje informace o nevyplacených poštovních poukázkách B v době jejich platnosti. </w:t>
      </w:r>
    </w:p>
    <w:p w14:paraId="504B0A44" w14:textId="77777777" w:rsidR="00451CB5" w:rsidRDefault="00451CB5" w:rsidP="003F6E24">
      <w:pPr>
        <w:tabs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086D55">
        <w:rPr>
          <w:rFonts w:ascii="Times New Roman" w:eastAsia="Calibri" w:hAnsi="Times New Roman" w:cs="Times New Roman"/>
          <w:b/>
          <w:sz w:val="24"/>
          <w:szCs w:val="24"/>
        </w:rPr>
        <w:t>datový soubor dodatkového vyúčtování</w:t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informace o vyplacených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>a nevyplacených druhopisech poštovních poukázek B.</w:t>
      </w:r>
      <w:r w:rsidR="00D364D3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03E014CD" w14:textId="77777777" w:rsidR="00CB4187" w:rsidRDefault="007D100C" w:rsidP="00CB4187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ED609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51CB5">
        <w:rPr>
          <w:rFonts w:ascii="Times New Roman" w:eastAsia="Calibri" w:hAnsi="Times New Roman" w:cs="Times New Roman"/>
          <w:sz w:val="24"/>
          <w:szCs w:val="24"/>
        </w:rPr>
        <w:tab/>
      </w:r>
      <w:r w:rsidR="00CB4187"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 w:rsidR="00CB4187"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 w:rsidR="00CB4187">
        <w:rPr>
          <w:rFonts w:ascii="Times New Roman" w:eastAsia="Calibri" w:hAnsi="Times New Roman" w:cs="Times New Roman"/>
          <w:sz w:val="24"/>
          <w:szCs w:val="24"/>
        </w:rPr>
        <w:t xml:space="preserve">stávajícího textu Čl. II. odst. </w:t>
      </w:r>
      <w:r w:rsidR="00CB4187" w:rsidRPr="0091210A">
        <w:rPr>
          <w:rFonts w:ascii="Times New Roman" w:eastAsia="Calibri" w:hAnsi="Times New Roman" w:cs="Times New Roman"/>
          <w:sz w:val="24"/>
          <w:szCs w:val="24"/>
        </w:rPr>
        <w:t>2.4.</w:t>
      </w:r>
      <w:r w:rsidR="00CB418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8AB365" w14:textId="77777777" w:rsidR="00CB4187" w:rsidRDefault="00CB4187" w:rsidP="00CB4187">
      <w:pPr>
        <w:tabs>
          <w:tab w:val="left" w:pos="5103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5E572F">
        <w:rPr>
          <w:rFonts w:ascii="Times New Roman" w:eastAsia="Calibri" w:hAnsi="Times New Roman" w:cs="Times New Roman"/>
          <w:b/>
          <w:sz w:val="24"/>
          <w:szCs w:val="24"/>
        </w:rPr>
        <w:t>2.4.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1210A">
        <w:rPr>
          <w:rFonts w:ascii="Times New Roman" w:eastAsia="Calibri" w:hAnsi="Times New Roman" w:cs="Times New Roman"/>
          <w:b/>
          <w:sz w:val="24"/>
          <w:szCs w:val="24"/>
        </w:rPr>
        <w:t>Kontaktní osoby na straně Zhotovitele:</w:t>
      </w:r>
    </w:p>
    <w:p w14:paraId="52110900" w14:textId="36E7940A" w:rsidR="00CB4187" w:rsidRDefault="00D03168" w:rsidP="00CB4187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XXXXXXXXXXX</w:t>
      </w:r>
      <w:r w:rsidR="00CB4187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729320A2" w14:textId="67599A79" w:rsidR="00CB4187" w:rsidRPr="00D364D3" w:rsidRDefault="00D03168" w:rsidP="00CB4187">
      <w:pPr>
        <w:tabs>
          <w:tab w:val="left" w:pos="5103"/>
        </w:tabs>
        <w:spacing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XXXXXXXXXXX</w:t>
      </w:r>
    </w:p>
    <w:p w14:paraId="1157ECAD" w14:textId="691FE594" w:rsidR="00CB4187" w:rsidRDefault="00CB4187" w:rsidP="00CB4187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3168">
        <w:rPr>
          <w:rFonts w:ascii="Times New Roman" w:eastAsia="Calibri" w:hAnsi="Times New Roman" w:cs="Times New Roman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D03168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D03168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D031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3168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751F6C35" w14:textId="3CC02C46" w:rsidR="00CB4187" w:rsidRDefault="00CB4187" w:rsidP="00CB4187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r w:rsidR="00D03168" w:rsidRPr="00D03168">
        <w:rPr>
          <w:rFonts w:ascii="Times New Roman" w:eastAsia="Calibri" w:hAnsi="Times New Roman" w:cs="Times New Roman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51871268" w14:textId="105B8EDA" w:rsidR="00CB4187" w:rsidRDefault="00CB4187" w:rsidP="00CB4187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D03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XXXXXXXXXXX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tel.: </w:t>
      </w:r>
      <w:r w:rsidR="00D03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XXX </w:t>
      </w:r>
      <w:proofErr w:type="spellStart"/>
      <w:r w:rsidR="00D03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  <w:r w:rsidR="00D03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</w:p>
    <w:p w14:paraId="45DA0203" w14:textId="058710B6" w:rsidR="00CB4187" w:rsidRDefault="00CB4187" w:rsidP="00CB4187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  <w:r>
        <w:tab/>
      </w:r>
      <w:hyperlink r:id="rId8" w:history="1">
        <w:r w:rsidR="00D03168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XXXXXXXXXXX</w:t>
        </w:r>
      </w:hyperlink>
      <w:r w:rsidRPr="00A477F0"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“</w:t>
      </w:r>
    </w:p>
    <w:p w14:paraId="15818B26" w14:textId="740A9C06" w:rsidR="0091210A" w:rsidRDefault="0091210A" w:rsidP="00CB4187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0BDEB22" w14:textId="54A5BD0E" w:rsidR="00CB4187" w:rsidRDefault="00421867" w:rsidP="00CB4187">
      <w:pPr>
        <w:tabs>
          <w:tab w:val="left" w:pos="4395"/>
          <w:tab w:val="left" w:pos="5103"/>
        </w:tabs>
        <w:spacing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CB4187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B41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Smluvní strany se dohodly na </w:t>
      </w:r>
      <w:r w:rsidR="00CB418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úplném nahrazení </w:t>
      </w:r>
      <w:r w:rsidR="00CB41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stávajícího textu Čl. IV odst. 4.2.:</w:t>
      </w:r>
    </w:p>
    <w:p w14:paraId="10F21E51" w14:textId="77777777" w:rsidR="00CB4187" w:rsidRDefault="00CB4187" w:rsidP="00CB4187">
      <w:pPr>
        <w:tabs>
          <w:tab w:val="left" w:pos="426"/>
          <w:tab w:val="left" w:pos="4395"/>
        </w:tabs>
        <w:spacing w:before="12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Závazek založený touto Smlouvou lze ukončit písemnou dohodou Smluvních stran nebo písemnou výpovědí i bez udání důvodu. Výpovědní doba v takovém případě činí jeden měsíc a počíná běžet následujícím dnem po doručení výpovědi druhé Smluvní straně.</w:t>
      </w:r>
    </w:p>
    <w:p w14:paraId="57D7F58C" w14:textId="6AA82D5F" w:rsidR="00DC43DE" w:rsidRDefault="00CB4187" w:rsidP="00CB4187">
      <w:pPr>
        <w:tabs>
          <w:tab w:val="left" w:pos="4395"/>
          <w:tab w:val="left" w:pos="5103"/>
        </w:tabs>
        <w:spacing w:before="240" w:after="240" w:line="280" w:lineRule="exact"/>
        <w:ind w:left="851" w:hanging="567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2285">
        <w:rPr>
          <w:rFonts w:ascii="Times New Roman" w:eastAsia="Calibri" w:hAnsi="Times New Roman" w:cs="Times New Roman"/>
          <w:sz w:val="24"/>
          <w:szCs w:val="24"/>
        </w:rPr>
        <w:t>Pokud O</w:t>
      </w:r>
      <w:r>
        <w:rPr>
          <w:rFonts w:ascii="Times New Roman" w:eastAsia="Calibri" w:hAnsi="Times New Roman" w:cs="Times New Roman"/>
          <w:sz w:val="24"/>
          <w:szCs w:val="24"/>
        </w:rPr>
        <w:t>bjedn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atel písemně odmítne změnu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čl. 5 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„Podmínek pro předávání datových souborů pro odesílatele poštovních poukázek B“, současně s tímto oznámením o odmítnutí změn vypovídá tuto </w:t>
      </w:r>
      <w:r>
        <w:rPr>
          <w:rFonts w:ascii="Times New Roman" w:eastAsia="Calibri" w:hAnsi="Times New Roman" w:cs="Times New Roman"/>
          <w:sz w:val="24"/>
          <w:szCs w:val="24"/>
        </w:rPr>
        <w:t>Smlouvu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. Výpovědní doba počíná běžet dnem doručení výpovědi ČP, přičemž </w:t>
      </w:r>
      <w:proofErr w:type="gramStart"/>
      <w:r w:rsidRPr="00B02285">
        <w:rPr>
          <w:rFonts w:ascii="Times New Roman" w:eastAsia="Calibri" w:hAnsi="Times New Roman" w:cs="Times New Roman"/>
          <w:sz w:val="24"/>
          <w:szCs w:val="24"/>
        </w:rPr>
        <w:t>skončí</w:t>
      </w:r>
      <w:proofErr w:type="gramEnd"/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 ke dni účinnosti změny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čl. 5 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„Podmínek pro předávání datových souborů pro odesílatele poštovních poukázek B“. Výpověď musí být doručena </w:t>
      </w:r>
      <w:r>
        <w:rPr>
          <w:rFonts w:ascii="Times New Roman" w:eastAsia="Calibri" w:hAnsi="Times New Roman" w:cs="Times New Roman"/>
          <w:sz w:val="24"/>
          <w:szCs w:val="24"/>
        </w:rPr>
        <w:t>Zhotoviteli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 přede dnem, kdy má změna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podmínek </w:t>
      </w:r>
      <w:r w:rsidRPr="00B02285">
        <w:rPr>
          <w:rFonts w:ascii="Times New Roman" w:eastAsia="Calibri" w:hAnsi="Times New Roman" w:cs="Times New Roman"/>
          <w:sz w:val="24"/>
          <w:szCs w:val="24"/>
        </w:rPr>
        <w:t>nabýt účinnosti.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12F3E42A" w14:textId="77777777" w:rsidR="00AA3018" w:rsidRDefault="00AA3018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</w:p>
    <w:p w14:paraId="05AAC995" w14:textId="77777777" w:rsidR="00CB4187" w:rsidRDefault="00AA3018" w:rsidP="00CB4187">
      <w:pPr>
        <w:tabs>
          <w:tab w:val="left" w:pos="4395"/>
          <w:tab w:val="left" w:pos="5103"/>
        </w:tabs>
        <w:spacing w:before="24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1.</w:t>
      </w:r>
      <w:r w:rsidR="00CB41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B4187">
        <w:rPr>
          <w:rFonts w:ascii="Times New Roman" w:eastAsia="Calibri" w:hAnsi="Times New Roman" w:cs="Times New Roman"/>
          <w:sz w:val="24"/>
          <w:szCs w:val="24"/>
        </w:rPr>
        <w:t>Smluvní strany se dohodly na vložení nového ustanovení Čl. IV, odst. 4.16, které zní:</w:t>
      </w:r>
    </w:p>
    <w:p w14:paraId="04041094" w14:textId="77777777" w:rsidR="00CB4187" w:rsidRPr="00946710" w:rsidRDefault="00CB4187" w:rsidP="00CB4187">
      <w:pPr>
        <w:spacing w:before="120" w:after="120" w:line="30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AA3018">
        <w:rPr>
          <w:rFonts w:ascii="Times New Roman" w:eastAsia="Calibri" w:hAnsi="Times New Roman" w:cs="Times New Roman"/>
          <w:b/>
          <w:sz w:val="24"/>
          <w:szCs w:val="24"/>
        </w:rPr>
        <w:t>4.16.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6710">
        <w:rPr>
          <w:rFonts w:ascii="Times New Roman" w:eastAsia="Calibri" w:hAnsi="Times New Roman" w:cs="Times New Roman"/>
          <w:sz w:val="24"/>
          <w:szCs w:val="24"/>
        </w:rPr>
        <w:t xml:space="preserve">Práva a povinnosti Smluvních stran při zpracování osobních údajů v souvislosti s touto Smlouvou vyplývají z článku 5 „Podmínek pro předávání datových souborů pro odesílatele poštovních poukázek </w:t>
      </w:r>
      <w:proofErr w:type="gramStart"/>
      <w:r w:rsidRPr="00946710">
        <w:rPr>
          <w:rFonts w:ascii="Times New Roman" w:eastAsia="Calibri" w:hAnsi="Times New Roman" w:cs="Times New Roman"/>
          <w:sz w:val="24"/>
          <w:szCs w:val="24"/>
        </w:rPr>
        <w:t>B„ v</w:t>
      </w:r>
      <w:proofErr w:type="gramEnd"/>
      <w:r w:rsidRPr="00946710">
        <w:rPr>
          <w:rFonts w:ascii="Times New Roman" w:eastAsia="Calibri" w:hAnsi="Times New Roman" w:cs="Times New Roman"/>
          <w:sz w:val="24"/>
          <w:szCs w:val="24"/>
        </w:rPr>
        <w:t xml:space="preserve"> platném znění, který je nedílnou součástí této Smlouvy. Objednatel potvrzuje, že se seznámil s obsahem a významem čl. 5 „Podmínek pro předávání datových souborů pro odesílatele poštovních poukázek B“, že mu byl text tohoto dokumentu dostatečně vysvětlen a že výslovně s jeho zněním souhlasí. Zhotovitel je oprávněn „Podmínky pro předávání datových souborů pro odesílatele poštovních poukázek B“ měnit. Zhotovitel Objednateli poskytne informace o změně čl. 5 „Podmínek pro předávání datových souborů pro odesílatele poštovních poukázek B“, včetně informace o dni účinnosti změn, nejméně 30 dní před dnem účinnosti změn</w:t>
      </w:r>
      <w:r>
        <w:rPr>
          <w:rFonts w:ascii="Times New Roman" w:eastAsia="Calibri" w:hAnsi="Times New Roman" w:cs="Times New Roman"/>
          <w:sz w:val="24"/>
          <w:szCs w:val="24"/>
        </w:rPr>
        <w:t xml:space="preserve"> emailem</w:t>
      </w:r>
      <w:r w:rsidRPr="00946710">
        <w:rPr>
          <w:rFonts w:ascii="Times New Roman" w:eastAsia="Calibri" w:hAnsi="Times New Roman" w:cs="Times New Roman"/>
          <w:sz w:val="24"/>
          <w:szCs w:val="24"/>
        </w:rPr>
        <w:t>; Objednatel je povinen se s novým zněním čl. 5 „Podmínek pro předávání datových souborů pro odesílatele poštovních poukázek B“ seznámit.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2AFCC121" w14:textId="77777777" w:rsidR="00CB4187" w:rsidRPr="00AA3018" w:rsidRDefault="00CB4187" w:rsidP="00CB4187">
      <w:pPr>
        <w:tabs>
          <w:tab w:val="left" w:pos="4395"/>
          <w:tab w:val="left" w:pos="5103"/>
        </w:tabs>
        <w:spacing w:before="12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Původní ustanovení Čl. IV, odst. 4.16. se přečísluje na odst. 4.17.</w:t>
      </w:r>
    </w:p>
    <w:p w14:paraId="36F5B73B" w14:textId="3D89CDC7" w:rsidR="00AA3018" w:rsidRDefault="00AA3018" w:rsidP="00CB4187">
      <w:pPr>
        <w:tabs>
          <w:tab w:val="left" w:pos="4395"/>
          <w:tab w:val="left" w:pos="5103"/>
        </w:tabs>
        <w:spacing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83290E" w14:textId="77777777" w:rsidR="002F6B7A" w:rsidRDefault="002F6B7A" w:rsidP="002F6B7A">
      <w:pPr>
        <w:tabs>
          <w:tab w:val="left" w:pos="4395"/>
          <w:tab w:val="left" w:pos="5103"/>
        </w:tabs>
        <w:spacing w:before="240" w:after="24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770FA" w14:textId="77777777"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0EB61CD6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7B7CF483" w14:textId="77777777"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03BD3D54" w14:textId="77777777"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s platností originálu, z nichž každá ze Smluvních stran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A77AAC" w14:textId="77777777" w:rsidR="001F7C89" w:rsidRPr="00CB4187" w:rsidRDefault="001F7C89" w:rsidP="001F7C89">
      <w:pPr>
        <w:spacing w:before="240" w:after="0" w:line="280" w:lineRule="exact"/>
        <w:ind w:left="704" w:hanging="420"/>
        <w:jc w:val="both"/>
        <w:rPr>
          <w:rFonts w:ascii="Times New Roman" w:hAnsi="Times New Roman" w:cs="Times New Roman"/>
          <w:sz w:val="24"/>
          <w:szCs w:val="24"/>
        </w:rPr>
      </w:pPr>
      <w:r w:rsidRPr="00CB4187">
        <w:rPr>
          <w:rFonts w:ascii="Times New Roman" w:hAnsi="Times New Roman" w:cs="Times New Roman"/>
          <w:sz w:val="24"/>
          <w:szCs w:val="24"/>
        </w:rPr>
        <w:t xml:space="preserve">2.4. </w:t>
      </w:r>
      <w:r w:rsidRPr="00CB4187">
        <w:rPr>
          <w:rFonts w:ascii="Times New Roman" w:hAnsi="Times New Roman" w:cs="Times New Roman"/>
          <w:sz w:val="24"/>
          <w:szCs w:val="24"/>
        </w:rPr>
        <w:tab/>
        <w:t>Tento Dodatek bude uveřejněn v registru smluv dle zákona č. 340/2015 Sb., o zvláštních</w:t>
      </w:r>
      <w:r w:rsidRPr="00CB4187">
        <w:rPr>
          <w:rFonts w:ascii="Times New Roman" w:hAnsi="Times New Roman" w:cs="Times New Roman"/>
          <w:sz w:val="24"/>
          <w:szCs w:val="24"/>
        </w:rPr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CB4187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CB4187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5B99F1B2" w14:textId="77777777"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3BDA13CE" w14:textId="6DF2DDF6" w:rsidR="00021AAC" w:rsidRPr="00A6499A" w:rsidRDefault="00A6499A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CB4187">
        <w:rPr>
          <w:rFonts w:ascii="Times New Roman" w:eastAsia="Calibri" w:hAnsi="Times New Roman" w:cs="Times New Roman"/>
          <w:sz w:val="24"/>
          <w:szCs w:val="24"/>
        </w:rPr>
        <w:t xml:space="preserve"> Příbrami</w:t>
      </w:r>
      <w:r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38368D05" w14:textId="77777777"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CCC1B9" w14:textId="49DC71BB" w:rsidR="00431938" w:rsidRDefault="00CB4187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Martina Beránková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B00F2E">
        <w:rPr>
          <w:rFonts w:ascii="Times New Roman" w:hAnsi="Times New Roman" w:cs="Times New Roman"/>
          <w:sz w:val="24"/>
          <w:szCs w:val="24"/>
        </w:rPr>
        <w:t>Ing. Tadeáš Krzok</w:t>
      </w:r>
    </w:p>
    <w:p w14:paraId="0D30A5EF" w14:textId="04EE749E" w:rsidR="00431938" w:rsidRDefault="00CB4187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Krajské pobočky</w:t>
      </w:r>
      <w:r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6B39B67F" w14:textId="6AC87E22" w:rsidR="003436D7" w:rsidRDefault="00CB4187" w:rsidP="00B00F2E">
      <w:pPr>
        <w:tabs>
          <w:tab w:val="left" w:pos="3686"/>
          <w:tab w:val="left" w:pos="5245"/>
          <w:tab w:val="left" w:leader="dot" w:pos="8789"/>
        </w:tabs>
        <w:spacing w:after="0" w:line="280" w:lineRule="exact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Úřadu práce ČR v Příbrami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B00F2E">
        <w:rPr>
          <w:rFonts w:ascii="Times New Roman" w:hAnsi="Times New Roman" w:cs="Times New Roman"/>
          <w:sz w:val="24"/>
          <w:szCs w:val="24"/>
        </w:rPr>
        <w:t xml:space="preserve">regionálního </w:t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</w:p>
    <w:p w14:paraId="1E5A7F7E" w14:textId="47328983" w:rsidR="00431938" w:rsidRDefault="003436D7" w:rsidP="00B00F2E">
      <w:pPr>
        <w:tabs>
          <w:tab w:val="left" w:pos="3686"/>
          <w:tab w:val="left" w:pos="5245"/>
          <w:tab w:val="left" w:leader="dot" w:pos="8789"/>
        </w:tabs>
        <w:spacing w:after="0" w:line="280" w:lineRule="exact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  <w:r>
        <w:rPr>
          <w:rFonts w:ascii="Times New Roman" w:hAnsi="Times New Roman" w:cs="Times New Roman"/>
          <w:sz w:val="24"/>
          <w:szCs w:val="24"/>
        </w:rPr>
        <w:t xml:space="preserve"> Ostrava</w:t>
      </w:r>
    </w:p>
    <w:p w14:paraId="24059A61" w14:textId="2305BF01" w:rsidR="001B5128" w:rsidRPr="001B5128" w:rsidRDefault="00431938" w:rsidP="0072001D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B5128" w:rsidRPr="001B512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0421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33757AEE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609E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C59DB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7C59DB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474B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663701B1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3D4C" w14:textId="62B5C5BD" w:rsidR="00A77556" w:rsidRDefault="00A775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6FCEA8" wp14:editId="041EEF3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11638265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E8D69" w14:textId="4EF39597" w:rsidR="00A77556" w:rsidRPr="00A77556" w:rsidRDefault="00A77556" w:rsidP="00A775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FCE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9.0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" filled="f" stroked="f">
              <v:textbox style="mso-fit-shape-to-text:t" inset="20pt,15pt,0,0">
                <w:txbxContent>
                  <w:p w14:paraId="022E8D69" w14:textId="4EF39597" w:rsidR="00A77556" w:rsidRPr="00A77556" w:rsidRDefault="00A77556" w:rsidP="00A775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CEFB" w14:textId="0A57ED02" w:rsidR="00BA60CF" w:rsidRPr="00E6080F" w:rsidRDefault="00A77556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A2C1142" wp14:editId="08CFF64C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171676069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D2420" w14:textId="6E5FA109" w:rsidR="00A77556" w:rsidRPr="00A77556" w:rsidRDefault="00A77556" w:rsidP="00A775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C11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9.0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" filled="f" stroked="f">
              <v:textbox style="mso-fit-shape-to-text:t" inset="20pt,15pt,0,0">
                <w:txbxContent>
                  <w:p w14:paraId="34FD2420" w14:textId="6E5FA109" w:rsidR="00A77556" w:rsidRPr="00A77556" w:rsidRDefault="00A77556" w:rsidP="00A775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60CF"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53BA990" wp14:editId="5CE4B70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A45685E" w14:textId="29A48F12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4F6156" wp14:editId="7956047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07216E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3F75752" wp14:editId="72DDE73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16E">
      <w:rPr>
        <w:rFonts w:ascii="Arial" w:hAnsi="Arial" w:cs="Arial"/>
        <w:noProof/>
        <w:lang w:eastAsia="cs-CZ"/>
      </w:rPr>
      <w:t>518/17</w:t>
    </w:r>
  </w:p>
  <w:p w14:paraId="53C1E1A6" w14:textId="77777777" w:rsidR="00BA60CF" w:rsidRDefault="00BA60CF" w:rsidP="00BA60CF">
    <w:pPr>
      <w:pStyle w:val="Zhlav"/>
    </w:pPr>
  </w:p>
  <w:p w14:paraId="4FFA6EC0" w14:textId="77777777" w:rsidR="00BA60CF" w:rsidRDefault="00BA60CF" w:rsidP="00BA60CF">
    <w:pPr>
      <w:pStyle w:val="Zhlav"/>
    </w:pPr>
  </w:p>
  <w:p w14:paraId="5577A699" w14:textId="77777777" w:rsidR="00BA60CF" w:rsidRDefault="00BA60CF" w:rsidP="00BA60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D8AD" w14:textId="05CDFBCE" w:rsidR="00A77556" w:rsidRDefault="00A775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41C85B" wp14:editId="5DA5CD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1440094918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1F538" w14:textId="75D965D8" w:rsidR="00A77556" w:rsidRPr="00A77556" w:rsidRDefault="00A77556" w:rsidP="00A775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5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1C8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9.0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" filled="f" stroked="f">
              <v:textbox style="mso-fit-shape-to-text:t" inset="20pt,15pt,0,0">
                <w:txbxContent>
                  <w:p w14:paraId="7371F538" w14:textId="75D965D8" w:rsidR="00A77556" w:rsidRPr="00A77556" w:rsidRDefault="00A77556" w:rsidP="00A775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5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2126602">
    <w:abstractNumId w:val="1"/>
  </w:num>
  <w:num w:numId="2" w16cid:durableId="1112171181">
    <w:abstractNumId w:val="5"/>
  </w:num>
  <w:num w:numId="3" w16cid:durableId="754786007">
    <w:abstractNumId w:val="8"/>
  </w:num>
  <w:num w:numId="4" w16cid:durableId="1771703742">
    <w:abstractNumId w:val="15"/>
  </w:num>
  <w:num w:numId="5" w16cid:durableId="863248894">
    <w:abstractNumId w:val="13"/>
  </w:num>
  <w:num w:numId="6" w16cid:durableId="980308652">
    <w:abstractNumId w:val="3"/>
  </w:num>
  <w:num w:numId="7" w16cid:durableId="146898764">
    <w:abstractNumId w:val="0"/>
  </w:num>
  <w:num w:numId="8" w16cid:durableId="1549416850">
    <w:abstractNumId w:val="12"/>
  </w:num>
  <w:num w:numId="9" w16cid:durableId="1555236913">
    <w:abstractNumId w:val="14"/>
  </w:num>
  <w:num w:numId="10" w16cid:durableId="1308514404">
    <w:abstractNumId w:val="6"/>
  </w:num>
  <w:num w:numId="11" w16cid:durableId="1100837730">
    <w:abstractNumId w:val="16"/>
  </w:num>
  <w:num w:numId="12" w16cid:durableId="1834712872">
    <w:abstractNumId w:val="4"/>
  </w:num>
  <w:num w:numId="13" w16cid:durableId="917641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4565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0970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7076246">
    <w:abstractNumId w:val="2"/>
  </w:num>
  <w:num w:numId="17" w16cid:durableId="1781756869">
    <w:abstractNumId w:val="9"/>
  </w:num>
  <w:num w:numId="18" w16cid:durableId="720980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35808"/>
    <w:rsid w:val="000456D5"/>
    <w:rsid w:val="00045F34"/>
    <w:rsid w:val="00053F8E"/>
    <w:rsid w:val="000649B0"/>
    <w:rsid w:val="0007216E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0919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B6C73"/>
    <w:rsid w:val="002E1BF3"/>
    <w:rsid w:val="002E22F3"/>
    <w:rsid w:val="002F6B7A"/>
    <w:rsid w:val="00307583"/>
    <w:rsid w:val="00314FBA"/>
    <w:rsid w:val="003304C1"/>
    <w:rsid w:val="00332273"/>
    <w:rsid w:val="00340902"/>
    <w:rsid w:val="003436D7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61A97"/>
    <w:rsid w:val="006739A7"/>
    <w:rsid w:val="006827DD"/>
    <w:rsid w:val="00684666"/>
    <w:rsid w:val="00693E6D"/>
    <w:rsid w:val="006A0CAD"/>
    <w:rsid w:val="006C36F9"/>
    <w:rsid w:val="006D7204"/>
    <w:rsid w:val="006D7A55"/>
    <w:rsid w:val="00715D5E"/>
    <w:rsid w:val="0071664A"/>
    <w:rsid w:val="0072001D"/>
    <w:rsid w:val="007240BF"/>
    <w:rsid w:val="007261A6"/>
    <w:rsid w:val="00737E71"/>
    <w:rsid w:val="00742EFC"/>
    <w:rsid w:val="00743475"/>
    <w:rsid w:val="00751B83"/>
    <w:rsid w:val="007547B9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62190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77556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00F2E"/>
    <w:rsid w:val="00B36BBD"/>
    <w:rsid w:val="00B70932"/>
    <w:rsid w:val="00B8485E"/>
    <w:rsid w:val="00BA0E5E"/>
    <w:rsid w:val="00BA4454"/>
    <w:rsid w:val="00BA60CF"/>
    <w:rsid w:val="00BA62EA"/>
    <w:rsid w:val="00BD175A"/>
    <w:rsid w:val="00BE53E9"/>
    <w:rsid w:val="00BF1A3E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B4187"/>
    <w:rsid w:val="00CC04D5"/>
    <w:rsid w:val="00CC724C"/>
    <w:rsid w:val="00CE7AB0"/>
    <w:rsid w:val="00CF0E2D"/>
    <w:rsid w:val="00D03168"/>
    <w:rsid w:val="00D051D0"/>
    <w:rsid w:val="00D12AA9"/>
    <w:rsid w:val="00D23DAF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17E2"/>
    <w:rsid w:val="00E75B87"/>
    <w:rsid w:val="00E87242"/>
    <w:rsid w:val="00E9508E"/>
    <w:rsid w:val="00EB14CA"/>
    <w:rsid w:val="00ED1F7F"/>
    <w:rsid w:val="00ED6095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13E226F9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0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FD6-AF0E-4D14-81C4-5EF1F49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2017-12-27T12:26:00Z</cp:lastPrinted>
  <dcterms:created xsi:type="dcterms:W3CDTF">2025-01-30T11:06:00Z</dcterms:created>
  <dcterms:modified xsi:type="dcterms:W3CDTF">2025-01-30T11:09:00Z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55d61ac6,6efdbbc,a3b91a5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2025-01-24T08:41:09Z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7e3a56b4-b40d-4c87-bd92-6e3eb40a11dc</vt:lpwstr>
  </property>
  <property fmtid="{D5CDD505-2E9C-101B-9397-08002B2CF9AE}" pid="11" name="MSIP_Label_2b1d3de5-f378-4f1a-98b2-045b457791ed_ContentBits">
    <vt:lpwstr>1</vt:lpwstr>
  </property>
</Properties>
</file>