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9E3796">
        <w:rPr>
          <w:b/>
          <w:noProof/>
          <w:sz w:val="32"/>
          <w:szCs w:val="32"/>
        </w:rPr>
        <w:t>21/1/24/06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9E3796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9E3796">
        <w:rPr>
          <w:b/>
          <w:noProof/>
          <w:sz w:val="24"/>
        </w:rPr>
        <w:t>M-Projekce s.r.o.</w:t>
      </w:r>
    </w:p>
    <w:p w:rsidR="009E3796" w:rsidRDefault="009E3796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Resslova 956</w:t>
      </w:r>
    </w:p>
    <w:p w:rsidR="00AC0472" w:rsidRDefault="009E3796" w:rsidP="001B7A22">
      <w:pPr>
        <w:tabs>
          <w:tab w:val="left" w:pos="1276"/>
        </w:tabs>
      </w:pPr>
      <w:r>
        <w:rPr>
          <w:b/>
          <w:noProof/>
          <w:sz w:val="24"/>
        </w:rPr>
        <w:tab/>
        <w:t>500 02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Hradec Králové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9E3796">
        <w:rPr>
          <w:b/>
          <w:noProof/>
        </w:rPr>
        <w:t>05061415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bookmarkStart w:id="0" w:name="_GoBack"/>
      <w:bookmarkEnd w:id="0"/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9E3796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9E379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DA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6E0538" w:rsidRDefault="006E0538" w:rsidP="009E3796">
      <w:pPr>
        <w:jc w:val="both"/>
        <w:rPr>
          <w:sz w:val="22"/>
          <w:szCs w:val="22"/>
        </w:rPr>
      </w:pPr>
      <w:r>
        <w:rPr>
          <w:sz w:val="22"/>
          <w:szCs w:val="22"/>
        </w:rPr>
        <w:t>Dodatek č. 1</w:t>
      </w:r>
    </w:p>
    <w:p w:rsidR="006E0538" w:rsidRDefault="00F5191D" w:rsidP="009E3796">
      <w:pPr>
        <w:jc w:val="both"/>
        <w:rPr>
          <w:sz w:val="22"/>
          <w:szCs w:val="22"/>
        </w:rPr>
      </w:pPr>
      <w:r>
        <w:rPr>
          <w:sz w:val="22"/>
          <w:szCs w:val="22"/>
        </w:rPr>
        <w:t>Počet</w:t>
      </w:r>
      <w:r w:rsidR="006E0538">
        <w:rPr>
          <w:sz w:val="22"/>
          <w:szCs w:val="22"/>
        </w:rPr>
        <w:t xml:space="preserve"> variant upravené křižovatky </w:t>
      </w:r>
      <w:r>
        <w:rPr>
          <w:sz w:val="22"/>
          <w:szCs w:val="22"/>
        </w:rPr>
        <w:t>s</w:t>
      </w:r>
      <w:r w:rsidR="006E0538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mění ze </w:t>
      </w:r>
      <w:r w:rsidR="006E0538">
        <w:rPr>
          <w:sz w:val="22"/>
          <w:szCs w:val="22"/>
        </w:rPr>
        <w:t xml:space="preserve">3 na 5 variant </w:t>
      </w:r>
      <w:r>
        <w:rPr>
          <w:rFonts w:ascii="Calibri" w:hAnsi="Calibri" w:cs="Calibri"/>
          <w:sz w:val="22"/>
          <w:szCs w:val="22"/>
        </w:rPr>
        <w:t>(</w:t>
      </w:r>
      <w:r w:rsidRPr="00F5191D">
        <w:rPr>
          <w:sz w:val="22"/>
          <w:szCs w:val="22"/>
        </w:rPr>
        <w:t>upravený stávající stav, jednopruhová okružní, zvláštní okružní, průsečná světelně řízená, okružní ve tvaru elipsy)</w:t>
      </w:r>
      <w:r>
        <w:rPr>
          <w:sz w:val="22"/>
          <w:szCs w:val="22"/>
        </w:rPr>
        <w:t xml:space="preserve"> </w:t>
      </w:r>
      <w:r w:rsidR="006E0538">
        <w:rPr>
          <w:sz w:val="22"/>
          <w:szCs w:val="22"/>
        </w:rPr>
        <w:t xml:space="preserve">a dále </w:t>
      </w:r>
      <w:r>
        <w:rPr>
          <w:sz w:val="22"/>
          <w:szCs w:val="22"/>
        </w:rPr>
        <w:t xml:space="preserve">se navyšuje </w:t>
      </w:r>
      <w:r w:rsidR="006E0538">
        <w:rPr>
          <w:sz w:val="22"/>
          <w:szCs w:val="22"/>
        </w:rPr>
        <w:t>kapacitní</w:t>
      </w:r>
      <w:r w:rsidR="005B5C75">
        <w:rPr>
          <w:sz w:val="22"/>
          <w:szCs w:val="22"/>
        </w:rPr>
        <w:t xml:space="preserve"> posouzení </w:t>
      </w:r>
      <w:r>
        <w:rPr>
          <w:sz w:val="22"/>
          <w:szCs w:val="22"/>
        </w:rPr>
        <w:t>ze 3 na 4</w:t>
      </w:r>
      <w:r w:rsidR="005B5C75">
        <w:rPr>
          <w:sz w:val="22"/>
          <w:szCs w:val="22"/>
        </w:rPr>
        <w:t xml:space="preserve"> variant</w:t>
      </w:r>
      <w:r>
        <w:rPr>
          <w:sz w:val="22"/>
          <w:szCs w:val="22"/>
        </w:rPr>
        <w:t>y.</w:t>
      </w:r>
    </w:p>
    <w:p w:rsidR="006E0538" w:rsidRDefault="006E0538" w:rsidP="009E3796">
      <w:pPr>
        <w:jc w:val="both"/>
        <w:rPr>
          <w:sz w:val="22"/>
          <w:szCs w:val="22"/>
        </w:rPr>
      </w:pPr>
      <w:r>
        <w:rPr>
          <w:sz w:val="22"/>
          <w:szCs w:val="22"/>
        </w:rPr>
        <w:t>změna ceny:</w:t>
      </w:r>
    </w:p>
    <w:p w:rsidR="009E3796" w:rsidRDefault="009E3796" w:rsidP="009E3796">
      <w:pPr>
        <w:jc w:val="both"/>
        <w:rPr>
          <w:sz w:val="22"/>
          <w:szCs w:val="22"/>
        </w:rPr>
      </w:pPr>
      <w:r>
        <w:rPr>
          <w:sz w:val="22"/>
          <w:szCs w:val="22"/>
        </w:rPr>
        <w:t>Cena bez DPH:</w:t>
      </w:r>
    </w:p>
    <w:p w:rsidR="009E3796" w:rsidRPr="009E3796" w:rsidRDefault="009E3796" w:rsidP="009E37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Geodetické zaměření řešeného území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</w:t>
      </w:r>
      <w:r w:rsidR="00DA3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36 000,- Kč </w:t>
      </w:r>
    </w:p>
    <w:p w:rsidR="009E3796" w:rsidRPr="009E3796" w:rsidRDefault="009E3796" w:rsidP="009E37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Kapacitní výpočty stávajícího stavu a </w:t>
      </w:r>
      <w:r w:rsidR="006E0538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 nově navržených variant křižovatky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</w:t>
      </w:r>
      <w:r w:rsidR="00DA3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E0538">
        <w:rPr>
          <w:rFonts w:ascii="Times New Roman" w:hAnsi="Times New Roman" w:cs="Times New Roman"/>
          <w:color w:val="auto"/>
          <w:sz w:val="22"/>
          <w:szCs w:val="22"/>
        </w:rPr>
        <w:t>33 750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,- Kč </w:t>
      </w:r>
    </w:p>
    <w:p w:rsidR="009E3796" w:rsidRDefault="009E3796" w:rsidP="009E37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Technická studie </w:t>
      </w:r>
      <w:r w:rsidR="006E0538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 variant křižovatky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DA3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6E053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0 000,- Kč </w:t>
      </w:r>
    </w:p>
    <w:p w:rsidR="009E3796" w:rsidRPr="009E3796" w:rsidRDefault="009E3796" w:rsidP="009E37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IČ, projednání s úřady a zapracování změn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</w:t>
      </w:r>
      <w:r w:rsidR="00DA3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30 000,- Kč </w:t>
      </w:r>
    </w:p>
    <w:p w:rsidR="009E3796" w:rsidRPr="009E3796" w:rsidRDefault="009E3796" w:rsidP="009E37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Tisky a kompletace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E3796">
        <w:rPr>
          <w:rFonts w:ascii="Times New Roman" w:hAnsi="Times New Roman" w:cs="Times New Roman"/>
          <w:color w:val="auto"/>
          <w:sz w:val="22"/>
          <w:szCs w:val="22"/>
        </w:rPr>
        <w:t xml:space="preserve">1x 4 000,- Kč </w:t>
      </w:r>
    </w:p>
    <w:p w:rsidR="009E3796" w:rsidRPr="009E3796" w:rsidRDefault="009E3796" w:rsidP="00DA3D39">
      <w:pPr>
        <w:pStyle w:val="Default"/>
        <w:ind w:right="155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Cena celkem bez DPH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9E3796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6E0538">
        <w:rPr>
          <w:rFonts w:ascii="Times New Roman" w:hAnsi="Times New Roman" w:cs="Times New Roman"/>
          <w:b/>
          <w:color w:val="auto"/>
          <w:sz w:val="22"/>
          <w:szCs w:val="22"/>
        </w:rPr>
        <w:t>263 750</w:t>
      </w:r>
      <w:r w:rsidRPr="009E3796">
        <w:rPr>
          <w:rFonts w:ascii="Times New Roman" w:hAnsi="Times New Roman" w:cs="Times New Roman"/>
          <w:b/>
          <w:color w:val="auto"/>
          <w:sz w:val="22"/>
          <w:szCs w:val="22"/>
        </w:rPr>
        <w:t xml:space="preserve">,- Kč </w:t>
      </w:r>
      <w:r w:rsidR="00DA3D39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:rsidR="009E3796" w:rsidRPr="00DA3D39" w:rsidRDefault="009E3796" w:rsidP="009E3796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DPH 21 % </w:t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 xml:space="preserve">   </w:t>
      </w:r>
      <w:r w:rsidR="006E0538">
        <w:rPr>
          <w:rFonts w:ascii="Times New Roman" w:hAnsi="Times New Roman" w:cs="Times New Roman"/>
          <w:color w:val="auto"/>
          <w:sz w:val="22"/>
          <w:szCs w:val="22"/>
          <w:u w:val="single"/>
        </w:rPr>
        <w:t>55 387,50</w:t>
      </w:r>
      <w:r w:rsidR="00DA3D39"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DA3D39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Kč </w:t>
      </w:r>
    </w:p>
    <w:p w:rsidR="009E3796" w:rsidRPr="009E3796" w:rsidRDefault="009E3796" w:rsidP="009E3796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E379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Cena celkem vč. DPH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DA3D3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6E0538">
        <w:rPr>
          <w:rFonts w:ascii="Times New Roman" w:hAnsi="Times New Roman" w:cs="Times New Roman"/>
          <w:b/>
          <w:color w:val="auto"/>
          <w:sz w:val="22"/>
          <w:szCs w:val="22"/>
        </w:rPr>
        <w:t>319 137,50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9E3796">
        <w:rPr>
          <w:rFonts w:ascii="Times New Roman" w:hAnsi="Times New Roman" w:cs="Times New Roman"/>
          <w:b/>
          <w:color w:val="auto"/>
          <w:sz w:val="22"/>
          <w:szCs w:val="22"/>
        </w:rPr>
        <w:t>Kč</w:t>
      </w:r>
    </w:p>
    <w:p w:rsidR="009E3796" w:rsidRDefault="009E3796" w:rsidP="009E3796">
      <w:pPr>
        <w:jc w:val="both"/>
        <w:rPr>
          <w:sz w:val="22"/>
          <w:szCs w:val="22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E3796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DA3D39">
        <w:rPr>
          <w:sz w:val="24"/>
        </w:rPr>
        <w:t>vedoucí Odboru územního plánování a regionálního rozvoje</w:t>
      </w:r>
    </w:p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911E8C">
        <w:rPr>
          <w:noProof/>
          <w:sz w:val="20"/>
        </w:rPr>
        <w:t>30.1.2025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9E3796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9E3796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9E3796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9E3796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96" w:rsidRDefault="009E3796">
      <w:r>
        <w:separator/>
      </w:r>
    </w:p>
  </w:endnote>
  <w:endnote w:type="continuationSeparator" w:id="0">
    <w:p w:rsidR="009E3796" w:rsidRDefault="009E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96" w:rsidRDefault="009E3796">
      <w:r>
        <w:separator/>
      </w:r>
    </w:p>
  </w:footnote>
  <w:footnote w:type="continuationSeparator" w:id="0">
    <w:p w:rsidR="009E3796" w:rsidRDefault="009E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DCD7C7"/>
    <w:multiLevelType w:val="hybridMultilevel"/>
    <w:tmpl w:val="ED6800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F41BE5"/>
    <w:multiLevelType w:val="hybridMultilevel"/>
    <w:tmpl w:val="888CE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96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5B5C75"/>
    <w:rsid w:val="00622316"/>
    <w:rsid w:val="00634693"/>
    <w:rsid w:val="00642E4E"/>
    <w:rsid w:val="00646811"/>
    <w:rsid w:val="00692FD9"/>
    <w:rsid w:val="006C40A5"/>
    <w:rsid w:val="006E0538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52966"/>
    <w:rsid w:val="008769BA"/>
    <w:rsid w:val="00894EEA"/>
    <w:rsid w:val="008B2050"/>
    <w:rsid w:val="008F202B"/>
    <w:rsid w:val="008F3D5F"/>
    <w:rsid w:val="008F46EE"/>
    <w:rsid w:val="00911E8C"/>
    <w:rsid w:val="00922AB9"/>
    <w:rsid w:val="00977BF8"/>
    <w:rsid w:val="00993073"/>
    <w:rsid w:val="009A5F33"/>
    <w:rsid w:val="009A7ABF"/>
    <w:rsid w:val="009B5683"/>
    <w:rsid w:val="009C0206"/>
    <w:rsid w:val="009E3796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A3D39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5191D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C2C64-FAC6-47CD-9A88-4A99E29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37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3</TotalTime>
  <Pages>1</Pages>
  <Words>290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5</cp:revision>
  <cp:lastPrinted>2007-11-02T09:11:00Z</cp:lastPrinted>
  <dcterms:created xsi:type="dcterms:W3CDTF">2025-01-30T10:32:00Z</dcterms:created>
  <dcterms:modified xsi:type="dcterms:W3CDTF">2025-01-30T10:36:00Z</dcterms:modified>
</cp:coreProperties>
</file>