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0CD6C" w14:textId="4BA5DC2E" w:rsidR="00685E49" w:rsidRPr="00685E49" w:rsidRDefault="00685E49" w:rsidP="00685E49">
      <w:pPr>
        <w:pStyle w:val="Default"/>
      </w:pPr>
    </w:p>
    <w:p w14:paraId="75EBD7CA" w14:textId="75098F8E" w:rsidR="009E30C0" w:rsidRDefault="009E30C0" w:rsidP="009E30C0">
      <w:pPr>
        <w:tabs>
          <w:tab w:val="center" w:pos="4536"/>
          <w:tab w:val="right" w:pos="9072"/>
        </w:tabs>
        <w:spacing w:after="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50618A2" wp14:editId="69C99297">
            <wp:simplePos x="0" y="0"/>
            <wp:positionH relativeFrom="column">
              <wp:posOffset>3816350</wp:posOffset>
            </wp:positionH>
            <wp:positionV relativeFrom="paragraph">
              <wp:posOffset>-2540</wp:posOffset>
            </wp:positionV>
            <wp:extent cx="2289175" cy="772795"/>
            <wp:effectExtent l="0" t="0" r="0" b="8255"/>
            <wp:wrapTight wrapText="bothSides">
              <wp:wrapPolygon edited="0">
                <wp:start x="0" y="0"/>
                <wp:lineTo x="0" y="21298"/>
                <wp:lineTo x="21390" y="21298"/>
                <wp:lineTo x="21390" y="0"/>
                <wp:lineTo x="0" y="0"/>
              </wp:wrapPolygon>
            </wp:wrapTight>
            <wp:docPr id="187600069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175" cy="772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bCs/>
          <w:sz w:val="20"/>
          <w:szCs w:val="20"/>
        </w:rPr>
        <w:t>Centrum sociálních služeb</w:t>
      </w:r>
    </w:p>
    <w:p w14:paraId="73C25186" w14:textId="77777777" w:rsidR="009E30C0" w:rsidRDefault="009E30C0" w:rsidP="009E30C0">
      <w:pPr>
        <w:tabs>
          <w:tab w:val="center" w:pos="4536"/>
          <w:tab w:val="right" w:pos="9072"/>
        </w:tabs>
        <w:spacing w:after="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pro osoby se zrakovým postižením v Brně – Chrlicích</w:t>
      </w:r>
    </w:p>
    <w:p w14:paraId="00BE6650" w14:textId="77777777" w:rsidR="009E30C0" w:rsidRDefault="009E30C0" w:rsidP="009E30C0">
      <w:pPr>
        <w:tabs>
          <w:tab w:val="center" w:pos="4536"/>
          <w:tab w:val="right" w:pos="9072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Chrlické náměstí 2/2, 643 00 Brno</w:t>
      </w:r>
    </w:p>
    <w:p w14:paraId="2367BC71" w14:textId="77777777" w:rsidR="009E30C0" w:rsidRDefault="009E30C0" w:rsidP="009E30C0">
      <w:pPr>
        <w:tabs>
          <w:tab w:val="center" w:pos="4536"/>
          <w:tab w:val="right" w:pos="9072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tel.: 545 558 102</w:t>
      </w:r>
    </w:p>
    <w:p w14:paraId="5DB5096D" w14:textId="77777777" w:rsidR="009E30C0" w:rsidRDefault="009E30C0" w:rsidP="009E30C0">
      <w:pPr>
        <w:tabs>
          <w:tab w:val="center" w:pos="4536"/>
          <w:tab w:val="right" w:pos="9072"/>
        </w:tabs>
        <w:spacing w:after="0"/>
        <w:jc w:val="both"/>
        <w:rPr>
          <w:rFonts w:ascii="Tahoma" w:hAnsi="Tahoma" w:cs="Tahoma"/>
          <w:sz w:val="20"/>
          <w:szCs w:val="20"/>
        </w:rPr>
      </w:pPr>
      <w:hyperlink r:id="rId6" w:history="1">
        <w:r>
          <w:rPr>
            <w:rStyle w:val="Hypertextovodkaz"/>
            <w:rFonts w:ascii="Tahoma" w:hAnsi="Tahoma" w:cs="Tahoma"/>
            <w:color w:val="0563C1"/>
            <w:sz w:val="20"/>
            <w:szCs w:val="20"/>
          </w:rPr>
          <w:t>www.centrumchrlice.cz</w:t>
        </w:r>
      </w:hyperlink>
    </w:p>
    <w:p w14:paraId="05377FCB" w14:textId="77777777" w:rsidR="009E30C0" w:rsidRDefault="009E30C0" w:rsidP="009E30C0">
      <w:pPr>
        <w:tabs>
          <w:tab w:val="center" w:pos="4536"/>
          <w:tab w:val="right" w:pos="9072"/>
        </w:tabs>
        <w:jc w:val="both"/>
        <w:rPr>
          <w:rFonts w:ascii="Tahoma" w:hAnsi="Tahoma" w:cs="Tahoma"/>
          <w:sz w:val="20"/>
          <w:szCs w:val="20"/>
        </w:rPr>
      </w:pPr>
    </w:p>
    <w:p w14:paraId="31474598" w14:textId="77777777" w:rsidR="007F0E98" w:rsidRDefault="009E30C0" w:rsidP="009E30C0">
      <w:pPr>
        <w:pStyle w:val="Zpat"/>
        <w:tabs>
          <w:tab w:val="left" w:pos="708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</w:t>
      </w:r>
    </w:p>
    <w:p w14:paraId="0A0943EB" w14:textId="77777777" w:rsidR="007F0E98" w:rsidRDefault="007F0E98" w:rsidP="009E30C0">
      <w:pPr>
        <w:pStyle w:val="Zpat"/>
        <w:tabs>
          <w:tab w:val="left" w:pos="708"/>
        </w:tabs>
        <w:rPr>
          <w:rFonts w:ascii="Tahoma" w:hAnsi="Tahoma" w:cs="Tahoma"/>
        </w:rPr>
      </w:pPr>
    </w:p>
    <w:p w14:paraId="3D2E3ACE" w14:textId="1645ACF7" w:rsidR="009E30C0" w:rsidRDefault="009E30C0" w:rsidP="009E30C0">
      <w:pPr>
        <w:pStyle w:val="Zpat"/>
        <w:tabs>
          <w:tab w:val="left" w:pos="708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</w:t>
      </w:r>
    </w:p>
    <w:p w14:paraId="54F3B344" w14:textId="6E7E28C2" w:rsidR="009E30C0" w:rsidRPr="009E30C0" w:rsidRDefault="009E30C0" w:rsidP="009E30C0">
      <w:pPr>
        <w:jc w:val="center"/>
        <w:rPr>
          <w:rFonts w:ascii="Arial" w:hAnsi="Arial" w:cs="Arial"/>
          <w:b/>
          <w:sz w:val="32"/>
          <w:szCs w:val="32"/>
        </w:rPr>
      </w:pPr>
      <w:r w:rsidRPr="009E30C0">
        <w:rPr>
          <w:rFonts w:ascii="Arial" w:hAnsi="Arial" w:cs="Arial"/>
          <w:b/>
          <w:sz w:val="32"/>
          <w:szCs w:val="32"/>
        </w:rPr>
        <w:t>RÁMCOVÁ SMLOUVA O POSKYTOVÁNÍ SLUŽEB PSYCHOLOGA</w:t>
      </w:r>
    </w:p>
    <w:p w14:paraId="243116DD" w14:textId="725DF908" w:rsidR="009E30C0" w:rsidRDefault="009E30C0" w:rsidP="009E30C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uzavřená níže uvedeného dne, měsíce a roku podle úst. § 2586 zákona č. 89/2012/Sb., občanského zákoníku mezi smluvními stranami, kterými jsou:</w:t>
      </w:r>
    </w:p>
    <w:p w14:paraId="0A46E9FD" w14:textId="77777777" w:rsidR="009E30C0" w:rsidRDefault="009E30C0" w:rsidP="009E30C0">
      <w:pPr>
        <w:rPr>
          <w:rFonts w:ascii="Arial" w:hAnsi="Arial" w:cs="Arial"/>
        </w:rPr>
      </w:pPr>
    </w:p>
    <w:p w14:paraId="5D8B503F" w14:textId="77777777" w:rsidR="009E30C0" w:rsidRDefault="009E30C0" w:rsidP="009E30C0">
      <w:pPr>
        <w:rPr>
          <w:rFonts w:ascii="Arial" w:hAnsi="Arial" w:cs="Arial"/>
        </w:rPr>
      </w:pPr>
    </w:p>
    <w:p w14:paraId="449269B6" w14:textId="77777777" w:rsidR="009E30C0" w:rsidRDefault="009E30C0" w:rsidP="009E30C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Centrum sociálních služeb pro osoby se zrakovým postižením v Brně Chrlicích</w:t>
      </w:r>
    </w:p>
    <w:p w14:paraId="3FEE4961" w14:textId="77777777" w:rsidR="009E30C0" w:rsidRDefault="009E30C0" w:rsidP="009E30C0">
      <w:pPr>
        <w:rPr>
          <w:rFonts w:ascii="Arial" w:hAnsi="Arial" w:cs="Arial"/>
        </w:rPr>
      </w:pPr>
      <w:r>
        <w:rPr>
          <w:rFonts w:ascii="Arial" w:hAnsi="Arial" w:cs="Arial"/>
        </w:rPr>
        <w:t>se sídlem: Chrlické náměstí 2/2, 643 00 Brno</w:t>
      </w:r>
    </w:p>
    <w:p w14:paraId="267EB2C5" w14:textId="77777777" w:rsidR="009E30C0" w:rsidRDefault="009E30C0" w:rsidP="009E30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IČ: 136 93 131                            </w:t>
      </w:r>
    </w:p>
    <w:p w14:paraId="3381D50C" w14:textId="659CF8D8" w:rsidR="009E30C0" w:rsidRDefault="009E30C0" w:rsidP="009E30C0">
      <w:pPr>
        <w:rPr>
          <w:rFonts w:ascii="Arial" w:hAnsi="Arial" w:cs="Arial"/>
        </w:rPr>
      </w:pPr>
      <w:r>
        <w:rPr>
          <w:rFonts w:ascii="Arial" w:hAnsi="Arial" w:cs="Arial"/>
        </w:rPr>
        <w:t>DIČ: není plátce DPH</w:t>
      </w:r>
    </w:p>
    <w:p w14:paraId="16D6F9CA" w14:textId="2E61D407" w:rsidR="009E30C0" w:rsidRDefault="009E30C0" w:rsidP="009E30C0">
      <w:pPr>
        <w:rPr>
          <w:rFonts w:ascii="Arial" w:hAnsi="Arial" w:cs="Arial"/>
        </w:rPr>
      </w:pPr>
      <w:r>
        <w:rPr>
          <w:rFonts w:ascii="Arial" w:hAnsi="Arial" w:cs="Arial"/>
        </w:rPr>
        <w:t>Zastoupené ředitel</w:t>
      </w:r>
      <w:r w:rsidR="00232321">
        <w:rPr>
          <w:rFonts w:ascii="Arial" w:hAnsi="Arial" w:cs="Arial"/>
        </w:rPr>
        <w:t>em</w:t>
      </w:r>
      <w:r>
        <w:rPr>
          <w:rFonts w:ascii="Arial" w:hAnsi="Arial" w:cs="Arial"/>
        </w:rPr>
        <w:t xml:space="preserve">: </w:t>
      </w:r>
      <w:r w:rsidR="00AE3431">
        <w:rPr>
          <w:rFonts w:ascii="Arial" w:hAnsi="Arial" w:cs="Arial"/>
        </w:rPr>
        <w:t>Ing. Martin</w:t>
      </w:r>
      <w:r w:rsidR="00831950">
        <w:rPr>
          <w:rFonts w:ascii="Arial" w:hAnsi="Arial" w:cs="Arial"/>
        </w:rPr>
        <w:t>em</w:t>
      </w:r>
      <w:r w:rsidR="00AE3431">
        <w:rPr>
          <w:rFonts w:ascii="Arial" w:hAnsi="Arial" w:cs="Arial"/>
        </w:rPr>
        <w:t xml:space="preserve"> Hirschner</w:t>
      </w:r>
      <w:r w:rsidR="00831950">
        <w:rPr>
          <w:rFonts w:ascii="Arial" w:hAnsi="Arial" w:cs="Arial"/>
        </w:rPr>
        <w:t>em</w:t>
      </w:r>
    </w:p>
    <w:p w14:paraId="6D809B7B" w14:textId="31C70BCB" w:rsidR="007F0E98" w:rsidRDefault="007F0E98" w:rsidP="009E30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Kontaktní osoba: </w:t>
      </w:r>
      <w:r w:rsidR="00545971">
        <w:rPr>
          <w:rFonts w:ascii="Arial" w:hAnsi="Arial" w:cs="Arial"/>
        </w:rPr>
        <w:t>I</w:t>
      </w:r>
      <w:r w:rsidR="00831950">
        <w:rPr>
          <w:rFonts w:ascii="Arial" w:hAnsi="Arial" w:cs="Arial"/>
        </w:rPr>
        <w:t>ng</w:t>
      </w:r>
      <w:r w:rsidR="00545971">
        <w:rPr>
          <w:rFonts w:ascii="Arial" w:hAnsi="Arial" w:cs="Arial"/>
        </w:rPr>
        <w:t>. Romana Hušková</w:t>
      </w:r>
      <w:r w:rsidRPr="007F0E98">
        <w:rPr>
          <w:rFonts w:ascii="Arial" w:hAnsi="Arial" w:cs="Arial"/>
        </w:rPr>
        <w:t>, tel.: 731</w:t>
      </w:r>
      <w:r w:rsidR="00545971">
        <w:rPr>
          <w:rFonts w:ascii="Arial" w:hAnsi="Arial" w:cs="Arial"/>
        </w:rPr>
        <w:t> </w:t>
      </w:r>
      <w:r w:rsidRPr="007F0E98">
        <w:rPr>
          <w:rFonts w:ascii="Arial" w:hAnsi="Arial" w:cs="Arial"/>
        </w:rPr>
        <w:t>46</w:t>
      </w:r>
      <w:r w:rsidR="00545971">
        <w:rPr>
          <w:rFonts w:ascii="Arial" w:hAnsi="Arial" w:cs="Arial"/>
        </w:rPr>
        <w:t>0 340</w:t>
      </w:r>
      <w:r w:rsidRPr="007F0E98">
        <w:rPr>
          <w:rFonts w:ascii="Arial" w:hAnsi="Arial" w:cs="Arial"/>
        </w:rPr>
        <w:t xml:space="preserve">, e-mail: </w:t>
      </w:r>
      <w:r w:rsidR="00545971">
        <w:rPr>
          <w:rFonts w:ascii="Arial" w:hAnsi="Arial" w:cs="Arial"/>
        </w:rPr>
        <w:t>huskova</w:t>
      </w:r>
      <w:r w:rsidRPr="007F0E98">
        <w:rPr>
          <w:rFonts w:ascii="Arial" w:hAnsi="Arial" w:cs="Arial"/>
        </w:rPr>
        <w:t>@centrumchrlice.cz</w:t>
      </w:r>
    </w:p>
    <w:p w14:paraId="50397859" w14:textId="77777777" w:rsidR="009E30C0" w:rsidRDefault="009E30C0" w:rsidP="009E30C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(dále jen objednatel)</w:t>
      </w:r>
    </w:p>
    <w:p w14:paraId="47CAD07D" w14:textId="77777777" w:rsidR="009E30C0" w:rsidRDefault="009E30C0" w:rsidP="009E30C0">
      <w:pPr>
        <w:rPr>
          <w:rFonts w:ascii="Arial" w:hAnsi="Arial" w:cs="Arial"/>
        </w:rPr>
      </w:pPr>
    </w:p>
    <w:p w14:paraId="4AAD234D" w14:textId="77777777" w:rsidR="009E30C0" w:rsidRDefault="009E30C0" w:rsidP="009E30C0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6F301D48" w14:textId="77777777" w:rsidR="009E30C0" w:rsidRDefault="009E30C0" w:rsidP="009E30C0">
      <w:pPr>
        <w:rPr>
          <w:rFonts w:ascii="Helvetica" w:hAnsi="Helvetica" w:cs="Times New Roman"/>
          <w:color w:val="000000"/>
          <w:sz w:val="24"/>
          <w:szCs w:val="24"/>
          <w:shd w:val="clear" w:color="auto" w:fill="FFFFFF"/>
        </w:rPr>
      </w:pPr>
    </w:p>
    <w:p w14:paraId="23E04AF8" w14:textId="2A7E0DE0" w:rsidR="009E30C0" w:rsidRDefault="009E30C0" w:rsidP="009E30C0">
      <w:pPr>
        <w:rPr>
          <w:rFonts w:ascii="Helvetica" w:hAnsi="Helvetica"/>
          <w:b/>
          <w:color w:val="000000"/>
        </w:rPr>
      </w:pPr>
      <w:r>
        <w:rPr>
          <w:rFonts w:ascii="Helvetica" w:hAnsi="Helvetica"/>
          <w:b/>
          <w:color w:val="000000"/>
          <w:shd w:val="clear" w:color="auto" w:fill="FFFFFF"/>
        </w:rPr>
        <w:t xml:space="preserve">Mgr. Barbora </w:t>
      </w:r>
      <w:r w:rsidRPr="009E30C0">
        <w:rPr>
          <w:rFonts w:ascii="Helvetica" w:hAnsi="Helvetica"/>
          <w:b/>
          <w:color w:val="000000"/>
          <w:shd w:val="clear" w:color="auto" w:fill="FFFFFF"/>
        </w:rPr>
        <w:t>Tušimová</w:t>
      </w:r>
    </w:p>
    <w:p w14:paraId="2E94245E" w14:textId="1438C6A8" w:rsidR="009E30C0" w:rsidRPr="009E30C0" w:rsidRDefault="009E30C0" w:rsidP="009E30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 sídlem: </w:t>
      </w:r>
      <w:r w:rsidRPr="009E30C0">
        <w:rPr>
          <w:rFonts w:ascii="Arial" w:hAnsi="Arial" w:cs="Arial"/>
        </w:rPr>
        <w:t>Domažlická 125/2</w:t>
      </w:r>
      <w:r>
        <w:rPr>
          <w:rFonts w:ascii="Arial" w:hAnsi="Arial" w:cs="Arial"/>
        </w:rPr>
        <w:t xml:space="preserve">, </w:t>
      </w:r>
      <w:r w:rsidRPr="009E30C0">
        <w:rPr>
          <w:rFonts w:ascii="Arial" w:hAnsi="Arial" w:cs="Arial"/>
        </w:rPr>
        <w:t>612</w:t>
      </w:r>
      <w:r>
        <w:rPr>
          <w:rFonts w:ascii="Arial" w:hAnsi="Arial" w:cs="Arial"/>
        </w:rPr>
        <w:t xml:space="preserve"> </w:t>
      </w:r>
      <w:r w:rsidRPr="009E30C0">
        <w:rPr>
          <w:rFonts w:ascii="Arial" w:hAnsi="Arial" w:cs="Arial"/>
        </w:rPr>
        <w:t>00</w:t>
      </w:r>
      <w:r>
        <w:rPr>
          <w:rFonts w:ascii="Arial" w:hAnsi="Arial" w:cs="Arial"/>
        </w:rPr>
        <w:t xml:space="preserve"> </w:t>
      </w:r>
      <w:r w:rsidRPr="009E30C0">
        <w:rPr>
          <w:rFonts w:ascii="Arial" w:hAnsi="Arial" w:cs="Arial"/>
        </w:rPr>
        <w:t xml:space="preserve">Brno </w:t>
      </w:r>
    </w:p>
    <w:p w14:paraId="3DEF95BD" w14:textId="77777777" w:rsidR="009E30C0" w:rsidRDefault="009E30C0" w:rsidP="009E30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IČ:     </w:t>
      </w:r>
      <w:r w:rsidRPr="009E30C0">
        <w:rPr>
          <w:rFonts w:ascii="Arial" w:hAnsi="Arial" w:cs="Arial"/>
        </w:rPr>
        <w:t>08831033</w:t>
      </w:r>
    </w:p>
    <w:p w14:paraId="0FAEBC8E" w14:textId="1AC7B5A6" w:rsidR="009E30C0" w:rsidRDefault="009E30C0" w:rsidP="009E30C0">
      <w:pPr>
        <w:rPr>
          <w:rFonts w:ascii="Arial" w:hAnsi="Arial" w:cs="Arial"/>
        </w:rPr>
      </w:pPr>
      <w:r w:rsidRPr="009E30C0">
        <w:rPr>
          <w:rFonts w:ascii="Arial" w:hAnsi="Arial" w:cs="Arial"/>
        </w:rPr>
        <w:t>DIČ: není plátce DPH</w:t>
      </w:r>
    </w:p>
    <w:p w14:paraId="4C660FBA" w14:textId="77777777" w:rsidR="009E30C0" w:rsidRDefault="009E30C0" w:rsidP="009E30C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(dále jen poskytovatel)</w:t>
      </w:r>
    </w:p>
    <w:p w14:paraId="4EBD201B" w14:textId="77777777" w:rsidR="007F0E98" w:rsidRDefault="009E30C0" w:rsidP="009E30C0">
      <w:pPr>
        <w:rPr>
          <w:rFonts w:ascii="Helvetica" w:hAnsi="Helvetica"/>
          <w:color w:val="000000"/>
        </w:rPr>
      </w:pPr>
      <w:r>
        <w:rPr>
          <w:rFonts w:ascii="Arial" w:hAnsi="Arial" w:cs="Arial"/>
          <w:b/>
        </w:rPr>
        <w:t xml:space="preserve">   </w:t>
      </w:r>
      <w:r>
        <w:rPr>
          <w:rFonts w:ascii="Helvetica" w:hAnsi="Helvetica"/>
          <w:color w:val="000000"/>
        </w:rPr>
        <w:t>                       </w:t>
      </w:r>
    </w:p>
    <w:p w14:paraId="44AD0B41" w14:textId="77777777" w:rsidR="007F0E98" w:rsidRDefault="007F0E98" w:rsidP="009E30C0">
      <w:pPr>
        <w:rPr>
          <w:rFonts w:ascii="Helvetica" w:hAnsi="Helvetica"/>
          <w:color w:val="000000"/>
        </w:rPr>
      </w:pPr>
    </w:p>
    <w:p w14:paraId="0276376E" w14:textId="488580DA" w:rsidR="009E30C0" w:rsidRDefault="009E30C0" w:rsidP="009E30C0">
      <w:pPr>
        <w:rPr>
          <w:rFonts w:ascii="Arial" w:hAnsi="Arial" w:cs="Arial"/>
          <w:b/>
        </w:rPr>
      </w:pPr>
      <w:r>
        <w:rPr>
          <w:rFonts w:ascii="Helvetica" w:hAnsi="Helvetica"/>
          <w:color w:val="000000"/>
        </w:rPr>
        <w:t xml:space="preserve">                                                  </w:t>
      </w:r>
    </w:p>
    <w:p w14:paraId="0C3916CF" w14:textId="77777777" w:rsidR="009E30C0" w:rsidRDefault="009E30C0" w:rsidP="009E30C0">
      <w:pPr>
        <w:rPr>
          <w:rFonts w:ascii="Arial" w:hAnsi="Arial" w:cs="Arial"/>
          <w:b/>
        </w:rPr>
      </w:pPr>
    </w:p>
    <w:p w14:paraId="1A1A96FB" w14:textId="18D5EA5E" w:rsidR="009E30C0" w:rsidRPr="00A47C8E" w:rsidRDefault="009E30C0" w:rsidP="009E30C0">
      <w:pPr>
        <w:pStyle w:val="Odstavecseseznamem"/>
        <w:numPr>
          <w:ilvl w:val="0"/>
          <w:numId w:val="7"/>
        </w:numPr>
        <w:jc w:val="center"/>
        <w:rPr>
          <w:rFonts w:ascii="Arial" w:hAnsi="Arial" w:cs="Arial"/>
          <w:b/>
        </w:rPr>
      </w:pPr>
      <w:r w:rsidRPr="00A47C8E">
        <w:rPr>
          <w:rFonts w:ascii="Arial" w:hAnsi="Arial" w:cs="Arial"/>
          <w:b/>
          <w:u w:val="single"/>
        </w:rPr>
        <w:lastRenderedPageBreak/>
        <w:t>Předmět smlouvy</w:t>
      </w:r>
    </w:p>
    <w:p w14:paraId="744C69B0" w14:textId="77777777" w:rsidR="00A47C8E" w:rsidRPr="00A47C8E" w:rsidRDefault="00A47C8E" w:rsidP="00A47C8E">
      <w:pPr>
        <w:pStyle w:val="Odstavecseseznamem"/>
        <w:ind w:left="1080"/>
        <w:rPr>
          <w:rFonts w:ascii="Arial" w:hAnsi="Arial" w:cs="Arial"/>
          <w:b/>
        </w:rPr>
      </w:pPr>
    </w:p>
    <w:p w14:paraId="091EC8AB" w14:textId="77777777" w:rsidR="009E30C0" w:rsidRDefault="009E30C0" w:rsidP="009E30C0">
      <w:pPr>
        <w:pStyle w:val="Odstavecseseznamem"/>
        <w:numPr>
          <w:ilvl w:val="0"/>
          <w:numId w:val="2"/>
        </w:numPr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Předmětem této smlouvy je poskytování služeb psychologického poradenství a konzultací dle potřeb objednatele.</w:t>
      </w:r>
    </w:p>
    <w:p w14:paraId="7D050569" w14:textId="77777777" w:rsidR="009E30C0" w:rsidRDefault="009E30C0" w:rsidP="009E30C0">
      <w:pPr>
        <w:pStyle w:val="Odstavecseseznamem"/>
        <w:ind w:left="0"/>
        <w:jc w:val="both"/>
        <w:rPr>
          <w:rFonts w:ascii="Arial" w:hAnsi="Arial" w:cs="Arial"/>
        </w:rPr>
      </w:pPr>
    </w:p>
    <w:p w14:paraId="67009805" w14:textId="14269AA0" w:rsidR="009E30C0" w:rsidRPr="00A47C8E" w:rsidRDefault="00A47C8E" w:rsidP="00A47C8E">
      <w:pPr>
        <w:pStyle w:val="Odstavecseseznamem"/>
        <w:numPr>
          <w:ilvl w:val="0"/>
          <w:numId w:val="2"/>
        </w:numPr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Poskytovatel,</w:t>
      </w:r>
      <w:r w:rsidR="009E30C0">
        <w:rPr>
          <w:rFonts w:ascii="Arial" w:hAnsi="Arial" w:cs="Arial"/>
        </w:rPr>
        <w:t xml:space="preserve"> na svoji odpovědnost</w:t>
      </w:r>
      <w:r>
        <w:rPr>
          <w:rFonts w:ascii="Arial" w:hAnsi="Arial" w:cs="Arial"/>
        </w:rPr>
        <w:t>,</w:t>
      </w:r>
      <w:r w:rsidR="009E30C0">
        <w:rPr>
          <w:rFonts w:ascii="Arial" w:hAnsi="Arial" w:cs="Arial"/>
        </w:rPr>
        <w:t xml:space="preserve"> bude pro objednatele zejména provádě</w:t>
      </w:r>
      <w:r>
        <w:rPr>
          <w:rFonts w:ascii="Arial" w:hAnsi="Arial" w:cs="Arial"/>
        </w:rPr>
        <w:t>t k</w:t>
      </w:r>
      <w:r w:rsidR="009E30C0" w:rsidRPr="00A47C8E">
        <w:rPr>
          <w:rFonts w:ascii="Helvetica" w:hAnsi="Helvetica"/>
          <w:color w:val="000000"/>
          <w:shd w:val="clear" w:color="auto" w:fill="FFFFFF"/>
        </w:rPr>
        <w:t>onzultace a psychologické poradenství u objednatelem vybraných uživatelů sociálních služeb  poskytovaných objednatelem.</w:t>
      </w:r>
      <w:r>
        <w:rPr>
          <w:rFonts w:ascii="Helvetica" w:hAnsi="Helvetica"/>
          <w:color w:val="000000"/>
          <w:shd w:val="clear" w:color="auto" w:fill="FFFFFF"/>
        </w:rPr>
        <w:t xml:space="preserve"> Objednávky budou poskytovateli zasílány nebo oproti podpisu předávány písemně.</w:t>
      </w:r>
    </w:p>
    <w:p w14:paraId="1CD4E4D7" w14:textId="77777777" w:rsidR="009E30C0" w:rsidRDefault="009E30C0" w:rsidP="009E30C0">
      <w:pPr>
        <w:pStyle w:val="Odstavecseseznamem"/>
        <w:jc w:val="both"/>
        <w:rPr>
          <w:rFonts w:ascii="Arial" w:hAnsi="Arial" w:cs="Arial"/>
        </w:rPr>
      </w:pPr>
    </w:p>
    <w:p w14:paraId="060883A2" w14:textId="77777777" w:rsidR="00A47C8E" w:rsidRDefault="00A47C8E" w:rsidP="009E30C0">
      <w:pPr>
        <w:pStyle w:val="Odstavecseseznamem"/>
        <w:jc w:val="both"/>
        <w:rPr>
          <w:rFonts w:ascii="Arial" w:hAnsi="Arial" w:cs="Arial"/>
        </w:rPr>
      </w:pPr>
    </w:p>
    <w:p w14:paraId="35EAA21F" w14:textId="77777777" w:rsidR="00A47C8E" w:rsidRDefault="00A47C8E" w:rsidP="009E30C0">
      <w:pPr>
        <w:pStyle w:val="Odstavecseseznamem"/>
        <w:jc w:val="both"/>
        <w:rPr>
          <w:rFonts w:ascii="Arial" w:hAnsi="Arial" w:cs="Arial"/>
        </w:rPr>
      </w:pPr>
    </w:p>
    <w:p w14:paraId="127815CB" w14:textId="6BA36429" w:rsidR="009E30C0" w:rsidRPr="00A47C8E" w:rsidRDefault="009E30C0" w:rsidP="00A47C8E">
      <w:pPr>
        <w:pStyle w:val="Odstavecseseznamem"/>
        <w:numPr>
          <w:ilvl w:val="0"/>
          <w:numId w:val="7"/>
        </w:num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Práva a povinnosti smluvních stran</w:t>
      </w:r>
    </w:p>
    <w:p w14:paraId="23E8C7CB" w14:textId="77777777" w:rsidR="009E30C0" w:rsidRDefault="009E30C0" w:rsidP="009E30C0">
      <w:pPr>
        <w:rPr>
          <w:rFonts w:ascii="Arial" w:hAnsi="Arial" w:cs="Arial"/>
        </w:rPr>
      </w:pPr>
    </w:p>
    <w:p w14:paraId="47FC2931" w14:textId="624D7CDB" w:rsidR="009E30C0" w:rsidRPr="00A47C8E" w:rsidRDefault="009E30C0" w:rsidP="00A47C8E">
      <w:pPr>
        <w:pStyle w:val="Odstavecseseznamem"/>
        <w:numPr>
          <w:ilvl w:val="0"/>
          <w:numId w:val="4"/>
        </w:numPr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Služby budou objednateli poskytovány </w:t>
      </w:r>
      <w:r w:rsidRPr="007F0E98">
        <w:rPr>
          <w:rFonts w:ascii="Arial" w:hAnsi="Arial" w:cs="Arial"/>
          <w:b/>
          <w:bCs/>
        </w:rPr>
        <w:t xml:space="preserve">v rozsahu </w:t>
      </w:r>
      <w:r w:rsidR="00A47C8E" w:rsidRPr="007F0E98">
        <w:rPr>
          <w:rFonts w:ascii="Arial" w:hAnsi="Arial" w:cs="Arial"/>
          <w:b/>
          <w:bCs/>
        </w:rPr>
        <w:t xml:space="preserve">cca </w:t>
      </w:r>
      <w:r w:rsidRPr="007F0E98">
        <w:rPr>
          <w:rFonts w:ascii="Arial" w:hAnsi="Arial" w:cs="Arial"/>
          <w:b/>
          <w:bCs/>
        </w:rPr>
        <w:t>5 hodin týdně</w:t>
      </w:r>
      <w:r w:rsidR="00A47C8E" w:rsidRPr="007F0E98">
        <w:rPr>
          <w:rFonts w:ascii="Arial" w:hAnsi="Arial" w:cs="Arial"/>
          <w:b/>
          <w:bCs/>
        </w:rPr>
        <w:t>, maximálně 20 hodin</w:t>
      </w:r>
      <w:r w:rsidR="00A47C8E">
        <w:rPr>
          <w:rFonts w:ascii="Arial" w:hAnsi="Arial" w:cs="Arial"/>
        </w:rPr>
        <w:t xml:space="preserve"> měsíčně a </w:t>
      </w:r>
      <w:r w:rsidRPr="00A47C8E">
        <w:rPr>
          <w:rFonts w:ascii="Arial" w:hAnsi="Arial" w:cs="Arial"/>
        </w:rPr>
        <w:t xml:space="preserve">budou zpravidla poskytovány v prostorách sídla objednatele na adrese Chrlické náměstí 2/2, 643 00 Brno, to každé  </w:t>
      </w:r>
    </w:p>
    <w:p w14:paraId="2FC52481" w14:textId="77777777" w:rsidR="009E30C0" w:rsidRDefault="009E30C0" w:rsidP="009E30C0">
      <w:pPr>
        <w:pStyle w:val="Odstavecseseznamem"/>
        <w:ind w:left="0"/>
        <w:jc w:val="both"/>
        <w:rPr>
          <w:rFonts w:ascii="Arial" w:hAnsi="Arial" w:cs="Arial"/>
        </w:rPr>
      </w:pPr>
    </w:p>
    <w:p w14:paraId="2288ED6A" w14:textId="37F302BE" w:rsidR="009E30C0" w:rsidRDefault="009E30C0" w:rsidP="009E30C0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úterý v době od </w:t>
      </w:r>
      <w:r w:rsidR="003B47E9">
        <w:rPr>
          <w:rFonts w:ascii="Arial" w:hAnsi="Arial" w:cs="Arial"/>
          <w:b/>
        </w:rPr>
        <w:t>1</w:t>
      </w:r>
      <w:r w:rsidR="003D221B">
        <w:rPr>
          <w:rFonts w:ascii="Arial" w:hAnsi="Arial" w:cs="Arial"/>
          <w:b/>
        </w:rPr>
        <w:t>3</w:t>
      </w:r>
      <w:r w:rsidR="003B47E9">
        <w:rPr>
          <w:rFonts w:ascii="Arial" w:hAnsi="Arial" w:cs="Arial"/>
          <w:b/>
        </w:rPr>
        <w:t>:00 hodin</w:t>
      </w:r>
      <w:r>
        <w:rPr>
          <w:rFonts w:ascii="Arial" w:hAnsi="Arial" w:cs="Arial"/>
          <w:b/>
        </w:rPr>
        <w:t xml:space="preserve"> do </w:t>
      </w:r>
      <w:r w:rsidR="003B47E9">
        <w:rPr>
          <w:rFonts w:ascii="Arial" w:hAnsi="Arial" w:cs="Arial"/>
          <w:b/>
        </w:rPr>
        <w:t>1</w:t>
      </w:r>
      <w:r w:rsidR="003D221B">
        <w:rPr>
          <w:rFonts w:ascii="Arial" w:hAnsi="Arial" w:cs="Arial"/>
          <w:b/>
        </w:rPr>
        <w:t>8</w:t>
      </w:r>
      <w:r w:rsidR="003B47E9">
        <w:rPr>
          <w:rFonts w:ascii="Arial" w:hAnsi="Arial" w:cs="Arial"/>
          <w:b/>
        </w:rPr>
        <w:t>:00</w:t>
      </w:r>
      <w:r>
        <w:rPr>
          <w:rFonts w:ascii="Arial" w:hAnsi="Arial" w:cs="Arial"/>
          <w:b/>
        </w:rPr>
        <w:t xml:space="preserve"> hodin </w:t>
      </w:r>
    </w:p>
    <w:p w14:paraId="3D1369DA" w14:textId="221E1200" w:rsidR="009E30C0" w:rsidRPr="003B47E9" w:rsidRDefault="009E30C0" w:rsidP="003D221B">
      <w:pPr>
        <w:pStyle w:val="Odstavecseseznamem"/>
        <w:jc w:val="both"/>
        <w:rPr>
          <w:rFonts w:ascii="Arial" w:hAnsi="Arial" w:cs="Arial"/>
          <w:b/>
        </w:rPr>
      </w:pPr>
    </w:p>
    <w:p w14:paraId="2CD0B487" w14:textId="77777777" w:rsidR="009E30C0" w:rsidRDefault="009E30C0" w:rsidP="009E30C0">
      <w:pPr>
        <w:pStyle w:val="Odstavecseseznamem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nebo dle individuální dohody s objednatelem v jiném určeném čase nebo místě.</w:t>
      </w:r>
      <w:r>
        <w:rPr>
          <w:rFonts w:ascii="Arial" w:eastAsia="Arial Unicode MS" w:hAnsi="Arial" w:cs="Arial"/>
        </w:rPr>
        <w:t xml:space="preserve"> </w:t>
      </w:r>
    </w:p>
    <w:p w14:paraId="5DAA5AD6" w14:textId="77777777" w:rsidR="009E30C0" w:rsidRDefault="009E30C0" w:rsidP="009E30C0">
      <w:pPr>
        <w:pStyle w:val="Odstavecseseznamem"/>
        <w:ind w:left="0"/>
        <w:jc w:val="both"/>
        <w:rPr>
          <w:rFonts w:ascii="Arial" w:hAnsi="Arial" w:cs="Arial"/>
        </w:rPr>
      </w:pPr>
    </w:p>
    <w:p w14:paraId="6B6B9BA1" w14:textId="77777777" w:rsidR="009E30C0" w:rsidRDefault="009E30C0" w:rsidP="009E30C0">
      <w:pPr>
        <w:pStyle w:val="Odstavecseseznamem"/>
        <w:numPr>
          <w:ilvl w:val="0"/>
          <w:numId w:val="4"/>
        </w:numPr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eastAsia="Arial Unicode MS" w:hAnsi="Arial" w:cs="Arial"/>
        </w:rPr>
        <w:t xml:space="preserve">Objednatel zajistí poskytovateli standardní podmínky k zajištění plnění smlouvy spočívající zejména v umožnění dostupnosti služby pro uživatele objednatele v místě sídla poskytování sociálních služeb. </w:t>
      </w:r>
    </w:p>
    <w:p w14:paraId="1A3E722A" w14:textId="77777777" w:rsidR="009E30C0" w:rsidRDefault="009E30C0" w:rsidP="009E30C0">
      <w:pPr>
        <w:pStyle w:val="Odstavecseseznamem"/>
        <w:ind w:left="0"/>
        <w:jc w:val="both"/>
        <w:rPr>
          <w:rFonts w:ascii="Arial" w:hAnsi="Arial" w:cs="Arial"/>
        </w:rPr>
      </w:pPr>
    </w:p>
    <w:p w14:paraId="68AE86B4" w14:textId="694D4B96" w:rsidR="009E30C0" w:rsidRDefault="009E30C0" w:rsidP="009E30C0">
      <w:pPr>
        <w:pStyle w:val="Odstavecseseznamem"/>
        <w:numPr>
          <w:ilvl w:val="0"/>
          <w:numId w:val="4"/>
        </w:numPr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Veškeré důvěrné informace, které poskytovatel od uživatelů objednatele během poskytování služby získá, nezneužije a zachová o nich mlčenlivost.</w:t>
      </w:r>
      <w:r>
        <w:rPr>
          <w:rFonts w:ascii="Arial" w:eastAsia="Calibri" w:hAnsi="Arial" w:cs="Arial"/>
        </w:rPr>
        <w:t xml:space="preserve"> </w:t>
      </w:r>
      <w:r w:rsidR="00C80526">
        <w:rPr>
          <w:rFonts w:ascii="Arial" w:eastAsia="Calibri" w:hAnsi="Arial" w:cs="Arial"/>
        </w:rPr>
        <w:t>Mlčenlivost trvá i po ukončení smlouvy. S osobními údaji získanými při poskytování sjednaných služeb bude poskytovatel nakládat v souladu s pravidly GDPR a zákona č.110/2019 Sb. o zpracování osobních údajů</w:t>
      </w:r>
      <w:r w:rsidR="007F0E98">
        <w:rPr>
          <w:rFonts w:ascii="Arial" w:eastAsia="Calibri" w:hAnsi="Arial" w:cs="Arial"/>
        </w:rPr>
        <w:t>. Po ukončení smlouvy získané osobní údaje bezodkladně zlikviduje.</w:t>
      </w:r>
    </w:p>
    <w:p w14:paraId="686108BF" w14:textId="77777777" w:rsidR="009E30C0" w:rsidRDefault="009E30C0" w:rsidP="009E30C0">
      <w:pPr>
        <w:pStyle w:val="Odstavecseseznamem"/>
        <w:ind w:left="0"/>
        <w:jc w:val="both"/>
        <w:rPr>
          <w:rFonts w:ascii="Arial" w:hAnsi="Arial" w:cs="Arial"/>
        </w:rPr>
      </w:pPr>
    </w:p>
    <w:p w14:paraId="376AFA82" w14:textId="77777777" w:rsidR="00C80526" w:rsidRDefault="00C80526" w:rsidP="009E30C0">
      <w:pPr>
        <w:pStyle w:val="Odstavecseseznamem"/>
        <w:ind w:left="0"/>
        <w:jc w:val="both"/>
        <w:rPr>
          <w:rFonts w:ascii="Arial" w:hAnsi="Arial" w:cs="Arial"/>
        </w:rPr>
      </w:pPr>
    </w:p>
    <w:p w14:paraId="2DF07ADE" w14:textId="77777777" w:rsidR="007F0E98" w:rsidRDefault="007F0E98" w:rsidP="009E30C0">
      <w:pPr>
        <w:pStyle w:val="Odstavecseseznamem"/>
        <w:ind w:left="0"/>
        <w:jc w:val="both"/>
        <w:rPr>
          <w:rFonts w:ascii="Arial" w:hAnsi="Arial" w:cs="Arial"/>
        </w:rPr>
      </w:pPr>
    </w:p>
    <w:p w14:paraId="33ABF7C8" w14:textId="1C86A8A3" w:rsidR="009E30C0" w:rsidRPr="00C80526" w:rsidRDefault="00C80526" w:rsidP="00C80526">
      <w:pPr>
        <w:pStyle w:val="Odstavecseseznamem"/>
        <w:numPr>
          <w:ilvl w:val="0"/>
          <w:numId w:val="7"/>
        </w:num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9E30C0">
        <w:rPr>
          <w:rFonts w:ascii="Arial" w:hAnsi="Arial" w:cs="Arial"/>
          <w:b/>
          <w:u w:val="single"/>
        </w:rPr>
        <w:t>Odměna</w:t>
      </w:r>
    </w:p>
    <w:p w14:paraId="674D85B3" w14:textId="77777777" w:rsidR="009E30C0" w:rsidRDefault="009E30C0" w:rsidP="009E30C0">
      <w:pPr>
        <w:pStyle w:val="Odstavecseseznamem"/>
        <w:ind w:left="0"/>
        <w:jc w:val="both"/>
        <w:rPr>
          <w:rFonts w:ascii="Arial" w:hAnsi="Arial" w:cs="Arial"/>
        </w:rPr>
      </w:pPr>
    </w:p>
    <w:p w14:paraId="735563F5" w14:textId="24D3619B" w:rsidR="009E30C0" w:rsidRDefault="009E30C0" w:rsidP="00C805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Objednatel je povinen za poskytované služby poskytovateli platit sjednanou odměnu v částce </w:t>
      </w:r>
      <w:r w:rsidR="00A47C8E">
        <w:rPr>
          <w:rFonts w:ascii="Arial" w:hAnsi="Arial" w:cs="Arial"/>
        </w:rPr>
        <w:t>5</w:t>
      </w:r>
      <w:r>
        <w:rPr>
          <w:rFonts w:ascii="Arial" w:hAnsi="Arial" w:cs="Arial"/>
        </w:rPr>
        <w:t>00,-Kč/ hodinu vykázané práce, a to na základě faktury vystavené a zaslané poskytovatelem objednateli se splatností deset dnů od jejího vystavení.</w:t>
      </w:r>
      <w:r w:rsidR="00A47C8E">
        <w:rPr>
          <w:rFonts w:ascii="Arial" w:hAnsi="Arial" w:cs="Arial"/>
        </w:rPr>
        <w:t xml:space="preserve"> Výkaz provedené práce </w:t>
      </w:r>
      <w:r w:rsidR="00C80526">
        <w:rPr>
          <w:rFonts w:ascii="Arial" w:hAnsi="Arial" w:cs="Arial"/>
        </w:rPr>
        <w:t xml:space="preserve">bez uvádění osobních údajů uživatelů </w:t>
      </w:r>
      <w:r w:rsidR="00A47C8E">
        <w:rPr>
          <w:rFonts w:ascii="Arial" w:hAnsi="Arial" w:cs="Arial"/>
        </w:rPr>
        <w:t>bude připojený poskytovatelem k faktuře.</w:t>
      </w:r>
    </w:p>
    <w:p w14:paraId="2DE8A1FF" w14:textId="77777777" w:rsidR="009E30C0" w:rsidRDefault="009E30C0" w:rsidP="009E30C0">
      <w:pPr>
        <w:rPr>
          <w:rFonts w:ascii="Arial" w:hAnsi="Arial" w:cs="Arial"/>
        </w:rPr>
      </w:pPr>
    </w:p>
    <w:p w14:paraId="4066AD2E" w14:textId="77777777" w:rsidR="00EE3AE5" w:rsidRDefault="00EE3AE5" w:rsidP="009E30C0">
      <w:pPr>
        <w:rPr>
          <w:rFonts w:ascii="Arial" w:hAnsi="Arial" w:cs="Arial"/>
        </w:rPr>
      </w:pPr>
    </w:p>
    <w:p w14:paraId="7BE9F995" w14:textId="78EA6648" w:rsidR="009E30C0" w:rsidRPr="00C80526" w:rsidRDefault="00C80526" w:rsidP="00C80526">
      <w:pPr>
        <w:pStyle w:val="Odstavecseseznamem"/>
        <w:numPr>
          <w:ilvl w:val="0"/>
          <w:numId w:val="7"/>
        </w:numPr>
        <w:jc w:val="center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 </w:t>
      </w:r>
      <w:r w:rsidR="009E30C0" w:rsidRPr="00C80526">
        <w:rPr>
          <w:rFonts w:ascii="Arial" w:hAnsi="Arial" w:cs="Arial"/>
          <w:b/>
          <w:u w:val="single"/>
        </w:rPr>
        <w:t>Doba trvání smlouvy</w:t>
      </w:r>
    </w:p>
    <w:p w14:paraId="0E52FE5E" w14:textId="77777777" w:rsidR="00C80526" w:rsidRPr="00C80526" w:rsidRDefault="00C80526" w:rsidP="00C80526">
      <w:pPr>
        <w:pStyle w:val="Odstavecseseznamem"/>
        <w:ind w:left="1080"/>
        <w:rPr>
          <w:rFonts w:ascii="Arial" w:hAnsi="Arial" w:cs="Arial"/>
        </w:rPr>
      </w:pPr>
    </w:p>
    <w:p w14:paraId="5A18B9E5" w14:textId="13797F6F" w:rsidR="009E30C0" w:rsidRDefault="009E30C0" w:rsidP="009E30C0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Tato smlouva se uzavírá na dobu určitou </w:t>
      </w:r>
      <w:r>
        <w:rPr>
          <w:rFonts w:ascii="Arial" w:eastAsia="Arial Unicode MS" w:hAnsi="Arial" w:cs="Arial"/>
          <w:b/>
        </w:rPr>
        <w:t>od 1.</w:t>
      </w:r>
      <w:r w:rsidR="00EE3AE5">
        <w:rPr>
          <w:rFonts w:ascii="Arial" w:eastAsia="Arial Unicode MS" w:hAnsi="Arial" w:cs="Arial"/>
          <w:b/>
        </w:rPr>
        <w:t>2</w:t>
      </w:r>
      <w:r>
        <w:rPr>
          <w:rFonts w:ascii="Arial" w:eastAsia="Arial Unicode MS" w:hAnsi="Arial" w:cs="Arial"/>
          <w:b/>
        </w:rPr>
        <w:t>.202</w:t>
      </w:r>
      <w:r w:rsidR="00EE3AE5">
        <w:rPr>
          <w:rFonts w:ascii="Arial" w:eastAsia="Arial Unicode MS" w:hAnsi="Arial" w:cs="Arial"/>
          <w:b/>
        </w:rPr>
        <w:t>5</w:t>
      </w:r>
      <w:r>
        <w:rPr>
          <w:rFonts w:ascii="Arial" w:eastAsia="MS Mincho" w:hAnsi="Arial" w:cs="Arial"/>
          <w:b/>
        </w:rPr>
        <w:t>.</w:t>
      </w:r>
      <w:r w:rsidR="003E6984">
        <w:rPr>
          <w:rFonts w:ascii="Arial" w:eastAsia="MS Mincho" w:hAnsi="Arial" w:cs="Arial"/>
          <w:b/>
        </w:rPr>
        <w:t xml:space="preserve"> do 1.2</w:t>
      </w:r>
      <w:r w:rsidR="00C445F5">
        <w:rPr>
          <w:rFonts w:ascii="Arial" w:eastAsia="MS Mincho" w:hAnsi="Arial" w:cs="Arial"/>
          <w:b/>
        </w:rPr>
        <w:t>.</w:t>
      </w:r>
      <w:r w:rsidR="00C55A29">
        <w:rPr>
          <w:rFonts w:ascii="Arial" w:eastAsia="MS Mincho" w:hAnsi="Arial" w:cs="Arial"/>
          <w:b/>
        </w:rPr>
        <w:t>2030</w:t>
      </w:r>
    </w:p>
    <w:p w14:paraId="01A06E45" w14:textId="77777777" w:rsidR="009E30C0" w:rsidRDefault="009E30C0" w:rsidP="009E30C0">
      <w:pPr>
        <w:jc w:val="both"/>
        <w:rPr>
          <w:rFonts w:ascii="Arial" w:eastAsia="Arial Unicode MS" w:hAnsi="Arial" w:cs="Arial"/>
        </w:rPr>
      </w:pPr>
    </w:p>
    <w:p w14:paraId="02B30C03" w14:textId="77777777" w:rsidR="009E30C0" w:rsidRDefault="009E30C0" w:rsidP="009E30C0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Arial" w:eastAsia="Arial Unicode MS" w:hAnsi="Arial" w:cs="Arial"/>
        </w:rPr>
      </w:pPr>
      <w:r>
        <w:rPr>
          <w:rFonts w:ascii="Arial" w:eastAsia="MS Mincho" w:hAnsi="Arial" w:cs="Arial"/>
        </w:rPr>
        <w:lastRenderedPageBreak/>
        <w:t>Smlouvu je možné ukončit vzájemnou dohodou smluvních stran nebo písemnou výpovědí s měsíční výpovědní lhůtou běžící od prvého dne měsíce následujícího po doručení výpovědi druhé smluvní straně.</w:t>
      </w:r>
    </w:p>
    <w:p w14:paraId="29E07262" w14:textId="77777777" w:rsidR="009E30C0" w:rsidRDefault="009E30C0" w:rsidP="009E30C0">
      <w:pPr>
        <w:jc w:val="both"/>
        <w:rPr>
          <w:rFonts w:ascii="Arial" w:eastAsia="Arial Unicode MS" w:hAnsi="Arial" w:cs="Arial"/>
        </w:rPr>
      </w:pPr>
    </w:p>
    <w:p w14:paraId="2290EDC9" w14:textId="77777777" w:rsidR="009E30C0" w:rsidRDefault="009E30C0" w:rsidP="009E30C0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Arial" w:eastAsia="Arial Unicode MS" w:hAnsi="Arial" w:cs="Arial"/>
        </w:rPr>
      </w:pPr>
      <w:r>
        <w:rPr>
          <w:rFonts w:ascii="Arial" w:eastAsia="MS Mincho" w:hAnsi="Arial" w:cs="Arial"/>
        </w:rPr>
        <w:t xml:space="preserve">Dále může kterákoliv ze smluvních stran od smlouvy odstoupit, a to ze zákonných důvodů a dále, jestliže druhá ze smluvních stran hrubým způsobem porušuje ustanovení této smlouvy. </w:t>
      </w:r>
    </w:p>
    <w:p w14:paraId="2CFEEA7C" w14:textId="77777777" w:rsidR="009E30C0" w:rsidRDefault="009E30C0" w:rsidP="009E30C0">
      <w:pPr>
        <w:jc w:val="both"/>
        <w:rPr>
          <w:rFonts w:ascii="Arial" w:eastAsia="Arial Unicode MS" w:hAnsi="Arial" w:cs="Arial"/>
        </w:rPr>
      </w:pPr>
    </w:p>
    <w:p w14:paraId="4A766A8E" w14:textId="77777777" w:rsidR="009E30C0" w:rsidRDefault="009E30C0" w:rsidP="009E30C0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Arial" w:eastAsia="Arial Unicode MS" w:hAnsi="Arial" w:cs="Arial"/>
        </w:rPr>
      </w:pPr>
      <w:r>
        <w:rPr>
          <w:rFonts w:ascii="Arial" w:eastAsia="MS Mincho" w:hAnsi="Arial" w:cs="Arial"/>
        </w:rPr>
        <w:t>Dohoda stran o ukončení smlouvy i odstoupení od smlouvy musí mít písemnou formu. Dohoda o ukončení smlouvy je účinná dnem v této dohodě sjednaným. Odstoupení od smlouvy je účinné dnem doručení písemného oznámení o odstoupení druhé smluvní straně.</w:t>
      </w:r>
    </w:p>
    <w:p w14:paraId="3BE2A111" w14:textId="77777777" w:rsidR="009E30C0" w:rsidRDefault="009E30C0" w:rsidP="009E30C0">
      <w:pPr>
        <w:rPr>
          <w:rFonts w:ascii="Arial" w:hAnsi="Arial" w:cs="Arial"/>
        </w:rPr>
      </w:pPr>
    </w:p>
    <w:p w14:paraId="0049D24F" w14:textId="77777777" w:rsidR="009E30C0" w:rsidRDefault="009E30C0" w:rsidP="009E30C0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</w:t>
      </w:r>
    </w:p>
    <w:p w14:paraId="7DCBFBD8" w14:textId="06423DFC" w:rsidR="009E30C0" w:rsidRPr="00C80526" w:rsidRDefault="009E30C0" w:rsidP="00C80526">
      <w:pPr>
        <w:pStyle w:val="Odstavecseseznamem"/>
        <w:numPr>
          <w:ilvl w:val="0"/>
          <w:numId w:val="7"/>
        </w:numPr>
        <w:jc w:val="center"/>
        <w:rPr>
          <w:rFonts w:ascii="Arial" w:hAnsi="Arial" w:cs="Arial"/>
          <w:b/>
        </w:rPr>
      </w:pPr>
      <w:r w:rsidRPr="00C80526">
        <w:rPr>
          <w:rFonts w:ascii="Arial" w:hAnsi="Arial" w:cs="Arial"/>
          <w:b/>
          <w:u w:val="single"/>
        </w:rPr>
        <w:t>Ostatní ujednání</w:t>
      </w:r>
    </w:p>
    <w:p w14:paraId="4FAA45BF" w14:textId="77777777" w:rsidR="00C80526" w:rsidRPr="00C80526" w:rsidRDefault="00C80526" w:rsidP="00C80526">
      <w:pPr>
        <w:pStyle w:val="Odstavecseseznamem"/>
        <w:ind w:left="1080"/>
        <w:rPr>
          <w:rFonts w:ascii="Arial" w:hAnsi="Arial" w:cs="Arial"/>
          <w:b/>
        </w:rPr>
      </w:pPr>
    </w:p>
    <w:p w14:paraId="15898CDA" w14:textId="57325ADE" w:rsidR="009E30C0" w:rsidRDefault="009E30C0" w:rsidP="009E30C0">
      <w:pPr>
        <w:pStyle w:val="Odstavecseseznamem"/>
        <w:numPr>
          <w:ilvl w:val="0"/>
          <w:numId w:val="6"/>
        </w:numPr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Práva a povinnosti smluvních stran, které nejsou upraveny touto smlouvou, se řídí ustanovením zákona č.</w:t>
      </w:r>
      <w:r w:rsidR="00C805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89/2012 Sb. občanského zákoníku, v platném znění.</w:t>
      </w:r>
    </w:p>
    <w:p w14:paraId="58ED3E1E" w14:textId="77777777" w:rsidR="009E30C0" w:rsidRDefault="009E30C0" w:rsidP="009E30C0">
      <w:pPr>
        <w:pStyle w:val="Odstavecseseznamem"/>
        <w:ind w:left="0"/>
        <w:jc w:val="both"/>
        <w:rPr>
          <w:rFonts w:ascii="Arial" w:hAnsi="Arial" w:cs="Arial"/>
        </w:rPr>
      </w:pPr>
    </w:p>
    <w:p w14:paraId="2074E436" w14:textId="77777777" w:rsidR="009E30C0" w:rsidRDefault="009E30C0" w:rsidP="009E30C0">
      <w:pPr>
        <w:pStyle w:val="Odstavecseseznamem"/>
        <w:numPr>
          <w:ilvl w:val="0"/>
          <w:numId w:val="6"/>
        </w:numPr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Smlouva je vyhotovena ve dvou vyhoveních, každá ze smluvních stran obdrží po podpisu po jednom. </w:t>
      </w:r>
    </w:p>
    <w:p w14:paraId="29368225" w14:textId="77777777" w:rsidR="00C80526" w:rsidRPr="00C80526" w:rsidRDefault="00C80526" w:rsidP="00C80526">
      <w:pPr>
        <w:pStyle w:val="Odstavecseseznamem"/>
        <w:rPr>
          <w:rFonts w:ascii="Arial" w:hAnsi="Arial" w:cs="Arial"/>
        </w:rPr>
      </w:pPr>
    </w:p>
    <w:p w14:paraId="5E3EC5C8" w14:textId="636597E5" w:rsidR="00C80526" w:rsidRDefault="00C80526" w:rsidP="009E30C0">
      <w:pPr>
        <w:pStyle w:val="Odstavecseseznamem"/>
        <w:numPr>
          <w:ilvl w:val="0"/>
          <w:numId w:val="6"/>
        </w:numPr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Smlouva </w:t>
      </w:r>
      <w:r w:rsidR="00D56D69">
        <w:rPr>
          <w:rFonts w:ascii="Arial" w:hAnsi="Arial" w:cs="Arial"/>
        </w:rPr>
        <w:t xml:space="preserve">ruší a </w:t>
      </w:r>
      <w:r>
        <w:rPr>
          <w:rFonts w:ascii="Arial" w:hAnsi="Arial" w:cs="Arial"/>
        </w:rPr>
        <w:t>nahrazuje Rámcovou smlouvu o poskytování služeb psychologického poradenství uzavřenou dne 1</w:t>
      </w:r>
      <w:r w:rsidR="003F1C34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  <w:r w:rsidR="003F1C34">
        <w:rPr>
          <w:rFonts w:ascii="Arial" w:hAnsi="Arial" w:cs="Arial"/>
        </w:rPr>
        <w:t>7</w:t>
      </w:r>
      <w:r>
        <w:rPr>
          <w:rFonts w:ascii="Arial" w:hAnsi="Arial" w:cs="Arial"/>
        </w:rPr>
        <w:t>.20</w:t>
      </w:r>
      <w:r w:rsidR="003F1C34">
        <w:rPr>
          <w:rFonts w:ascii="Arial" w:hAnsi="Arial" w:cs="Arial"/>
        </w:rPr>
        <w:t>23</w:t>
      </w:r>
      <w:r>
        <w:rPr>
          <w:rFonts w:ascii="Arial" w:hAnsi="Arial" w:cs="Arial"/>
        </w:rPr>
        <w:t>.</w:t>
      </w:r>
    </w:p>
    <w:p w14:paraId="3F63A0E4" w14:textId="77777777" w:rsidR="009E30C0" w:rsidRDefault="009E30C0" w:rsidP="009E30C0">
      <w:pPr>
        <w:pStyle w:val="Odstavecseseznamem"/>
        <w:ind w:left="0"/>
        <w:jc w:val="both"/>
        <w:rPr>
          <w:rFonts w:ascii="Arial" w:hAnsi="Arial" w:cs="Arial"/>
        </w:rPr>
      </w:pPr>
    </w:p>
    <w:p w14:paraId="6C202A49" w14:textId="77777777" w:rsidR="009E30C0" w:rsidRDefault="009E30C0" w:rsidP="009E30C0">
      <w:pPr>
        <w:pStyle w:val="Odstavecseseznamem"/>
        <w:numPr>
          <w:ilvl w:val="0"/>
          <w:numId w:val="6"/>
        </w:numPr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Jakýkoliv dodatek k této smlouvě vyžaduje písemnou formu a podpis oprávněnými osobami.</w:t>
      </w:r>
    </w:p>
    <w:p w14:paraId="29031C18" w14:textId="77777777" w:rsidR="009E30C0" w:rsidRDefault="009E30C0" w:rsidP="009E30C0">
      <w:pPr>
        <w:jc w:val="both"/>
        <w:rPr>
          <w:rFonts w:ascii="Arial" w:hAnsi="Arial" w:cs="Arial"/>
        </w:rPr>
      </w:pPr>
    </w:p>
    <w:p w14:paraId="77599C02" w14:textId="77777777" w:rsidR="009E30C0" w:rsidRDefault="009E30C0" w:rsidP="009E30C0">
      <w:pPr>
        <w:pStyle w:val="Odstavecseseznamem"/>
        <w:numPr>
          <w:ilvl w:val="0"/>
          <w:numId w:val="6"/>
        </w:numPr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Smlouva podléhá zveřejnění v registru smluv podle zákona č. 340/2015 Sb. o registru smluv. Zveřejnění zajistí objednatel. Účinnou se smlouva stává jejím zveřejněním v registru smluv.</w:t>
      </w:r>
    </w:p>
    <w:p w14:paraId="43C2EA05" w14:textId="77777777" w:rsidR="009E30C0" w:rsidRDefault="009E30C0" w:rsidP="009E30C0">
      <w:pPr>
        <w:pStyle w:val="Odstavecseseznamem"/>
        <w:ind w:left="0"/>
        <w:jc w:val="both"/>
        <w:rPr>
          <w:rFonts w:ascii="Arial" w:hAnsi="Arial" w:cs="Arial"/>
        </w:rPr>
      </w:pPr>
    </w:p>
    <w:p w14:paraId="27988DDF" w14:textId="77777777" w:rsidR="009E30C0" w:rsidRDefault="009E30C0" w:rsidP="009E30C0">
      <w:pPr>
        <w:pStyle w:val="Odstavecseseznamem"/>
        <w:numPr>
          <w:ilvl w:val="0"/>
          <w:numId w:val="6"/>
        </w:numPr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prohlašují, že smlouva je výrazem jejich svobodné a vážné vůle, tuto podepisují nikoli v tísni, ani za nápadně nevýhodných podmínek, na důkaz čehož připojují svoje podpisy.</w:t>
      </w:r>
    </w:p>
    <w:p w14:paraId="22876580" w14:textId="77777777" w:rsidR="009E30C0" w:rsidRDefault="009E30C0" w:rsidP="009E30C0">
      <w:pPr>
        <w:rPr>
          <w:rFonts w:ascii="Arial" w:hAnsi="Arial" w:cs="Arial"/>
        </w:rPr>
      </w:pPr>
    </w:p>
    <w:p w14:paraId="43BF353F" w14:textId="77777777" w:rsidR="00C80526" w:rsidRDefault="00C80526" w:rsidP="009E30C0">
      <w:pPr>
        <w:rPr>
          <w:rFonts w:ascii="Arial" w:hAnsi="Arial" w:cs="Arial"/>
        </w:rPr>
      </w:pPr>
    </w:p>
    <w:p w14:paraId="2261E093" w14:textId="51165D1D" w:rsidR="009E30C0" w:rsidRDefault="009E30C0" w:rsidP="00C80526">
      <w:pPr>
        <w:ind w:left="-340"/>
        <w:rPr>
          <w:rFonts w:ascii="Arial" w:hAnsi="Arial" w:cs="Arial"/>
        </w:rPr>
      </w:pPr>
      <w:r>
        <w:rPr>
          <w:rFonts w:ascii="Arial" w:hAnsi="Arial" w:cs="Arial"/>
        </w:rPr>
        <w:t xml:space="preserve">V Brně dne </w:t>
      </w:r>
      <w:r w:rsidR="00390285">
        <w:rPr>
          <w:rFonts w:ascii="Arial" w:hAnsi="Arial" w:cs="Arial"/>
        </w:rPr>
        <w:t>24</w:t>
      </w:r>
      <w:r>
        <w:rPr>
          <w:rFonts w:ascii="Arial" w:hAnsi="Arial" w:cs="Arial"/>
        </w:rPr>
        <w:t xml:space="preserve">. </w:t>
      </w:r>
      <w:r w:rsidR="00390285">
        <w:rPr>
          <w:rFonts w:ascii="Arial" w:hAnsi="Arial" w:cs="Arial"/>
        </w:rPr>
        <w:t>1</w:t>
      </w:r>
      <w:r>
        <w:rPr>
          <w:rFonts w:ascii="Arial" w:hAnsi="Arial" w:cs="Arial"/>
        </w:rPr>
        <w:t>. 20</w:t>
      </w:r>
      <w:r w:rsidR="00C80526">
        <w:rPr>
          <w:rFonts w:ascii="Arial" w:hAnsi="Arial" w:cs="Arial"/>
        </w:rPr>
        <w:t>2</w:t>
      </w:r>
      <w:r w:rsidR="00875D80">
        <w:rPr>
          <w:rFonts w:ascii="Arial" w:hAnsi="Arial" w:cs="Arial"/>
        </w:rPr>
        <w:t>5</w:t>
      </w:r>
    </w:p>
    <w:p w14:paraId="1FF12EF6" w14:textId="77777777" w:rsidR="009E30C0" w:rsidRDefault="009E30C0" w:rsidP="00C80526">
      <w:pPr>
        <w:ind w:left="-340"/>
        <w:rPr>
          <w:rFonts w:ascii="Arial" w:hAnsi="Arial" w:cs="Arial"/>
        </w:rPr>
      </w:pPr>
    </w:p>
    <w:p w14:paraId="02A358C1" w14:textId="60CCFFC8" w:rsidR="009E30C0" w:rsidRDefault="00C80526" w:rsidP="00C80526">
      <w:pPr>
        <w:ind w:left="-340"/>
        <w:rPr>
          <w:rFonts w:ascii="Arial" w:hAnsi="Arial" w:cs="Arial"/>
        </w:rPr>
      </w:pPr>
      <w:r>
        <w:rPr>
          <w:rFonts w:ascii="Arial" w:hAnsi="Arial" w:cs="Arial"/>
        </w:rPr>
        <w:t xml:space="preserve">Za Objednatele:                                                    Za Poskytovatele:                                                               </w:t>
      </w:r>
    </w:p>
    <w:p w14:paraId="4F909F3B" w14:textId="77777777" w:rsidR="009E30C0" w:rsidRDefault="009E30C0" w:rsidP="00C80526">
      <w:pPr>
        <w:spacing w:after="0"/>
        <w:ind w:left="-340"/>
        <w:rPr>
          <w:rFonts w:ascii="Arial" w:hAnsi="Arial" w:cs="Arial"/>
        </w:rPr>
      </w:pPr>
    </w:p>
    <w:p w14:paraId="7A398056" w14:textId="77777777" w:rsidR="009E30C0" w:rsidRDefault="009E30C0" w:rsidP="00C80526">
      <w:pPr>
        <w:spacing w:after="0"/>
        <w:ind w:left="-340"/>
        <w:rPr>
          <w:rFonts w:ascii="Arial" w:hAnsi="Arial" w:cs="Arial"/>
        </w:rPr>
      </w:pPr>
    </w:p>
    <w:p w14:paraId="4F2B33E6" w14:textId="3DC65C76" w:rsidR="00D41624" w:rsidRDefault="009E30C0" w:rsidP="00D41624">
      <w:pPr>
        <w:spacing w:after="0"/>
        <w:ind w:left="-34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                  ………………………………</w:t>
      </w:r>
      <w:r w:rsidR="00D41624">
        <w:rPr>
          <w:rFonts w:ascii="Arial" w:hAnsi="Arial" w:cs="Arial"/>
        </w:rPr>
        <w:t>….</w:t>
      </w:r>
    </w:p>
    <w:p w14:paraId="578EA7CA" w14:textId="1195B266" w:rsidR="00C80526" w:rsidRDefault="00D41624" w:rsidP="00D41624">
      <w:pPr>
        <w:spacing w:after="0"/>
        <w:ind w:left="-340"/>
        <w:rPr>
          <w:rFonts w:ascii="Arial" w:hAnsi="Arial" w:cs="Arial"/>
        </w:rPr>
      </w:pPr>
      <w:r>
        <w:rPr>
          <w:rFonts w:ascii="Arial" w:hAnsi="Arial" w:cs="Arial"/>
        </w:rPr>
        <w:t xml:space="preserve">       Ing. Martin Hirschner</w:t>
      </w:r>
      <w:r w:rsidR="00CE41CC">
        <w:rPr>
          <w:rFonts w:ascii="Arial" w:hAnsi="Arial" w:cs="Arial"/>
        </w:rPr>
        <w:t>,</w:t>
      </w:r>
      <w:r w:rsidR="00C80526">
        <w:rPr>
          <w:rFonts w:ascii="Arial" w:hAnsi="Arial" w:cs="Arial"/>
        </w:rPr>
        <w:t xml:space="preserve"> ředitel                  </w:t>
      </w:r>
      <w:r>
        <w:rPr>
          <w:rFonts w:ascii="Arial" w:hAnsi="Arial" w:cs="Arial"/>
        </w:rPr>
        <w:t xml:space="preserve">     </w:t>
      </w:r>
      <w:r w:rsidR="00C80526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</w:t>
      </w:r>
      <w:r w:rsidR="00C80526" w:rsidRPr="00C80526">
        <w:rPr>
          <w:rFonts w:ascii="Arial" w:hAnsi="Arial" w:cs="Arial"/>
        </w:rPr>
        <w:t>Mgr. Barbora Tušimová</w:t>
      </w:r>
    </w:p>
    <w:p w14:paraId="33BD96AE" w14:textId="2302AFD8" w:rsidR="009E30C0" w:rsidRDefault="009E30C0" w:rsidP="009E30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</w:t>
      </w:r>
    </w:p>
    <w:p w14:paraId="0B4A5DCB" w14:textId="77777777" w:rsidR="009E30C0" w:rsidRDefault="009E30C0" w:rsidP="009E30C0">
      <w:pPr>
        <w:rPr>
          <w:rFonts w:ascii="Arial" w:hAnsi="Arial" w:cs="Arial"/>
        </w:rPr>
      </w:pPr>
    </w:p>
    <w:p w14:paraId="6361D175" w14:textId="77777777" w:rsidR="00685E49" w:rsidRPr="00ED677F" w:rsidRDefault="00685E49" w:rsidP="00685E49">
      <w:pPr>
        <w:rPr>
          <w:rFonts w:ascii="Georgia" w:hAnsi="Georgia"/>
          <w:sz w:val="20"/>
          <w:szCs w:val="20"/>
        </w:rPr>
      </w:pPr>
    </w:p>
    <w:sectPr w:rsidR="00685E49" w:rsidRPr="00ED6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73919"/>
    <w:multiLevelType w:val="hybridMultilevel"/>
    <w:tmpl w:val="B6C07E9E"/>
    <w:lvl w:ilvl="0" w:tplc="7F58E5A6">
      <w:start w:val="1"/>
      <w:numFmt w:val="decimal"/>
      <w:lvlText w:val="%1."/>
      <w:lvlJc w:val="left"/>
      <w:pPr>
        <w:ind w:left="630" w:hanging="360"/>
      </w:pPr>
    </w:lvl>
    <w:lvl w:ilvl="1" w:tplc="04050019">
      <w:start w:val="1"/>
      <w:numFmt w:val="lowerLetter"/>
      <w:lvlText w:val="%2."/>
      <w:lvlJc w:val="left"/>
      <w:pPr>
        <w:ind w:left="1350" w:hanging="360"/>
      </w:pPr>
    </w:lvl>
    <w:lvl w:ilvl="2" w:tplc="0405001B">
      <w:start w:val="1"/>
      <w:numFmt w:val="lowerRoman"/>
      <w:lvlText w:val="%3."/>
      <w:lvlJc w:val="right"/>
      <w:pPr>
        <w:ind w:left="2070" w:hanging="180"/>
      </w:pPr>
    </w:lvl>
    <w:lvl w:ilvl="3" w:tplc="0405000F">
      <w:start w:val="1"/>
      <w:numFmt w:val="decimal"/>
      <w:lvlText w:val="%4."/>
      <w:lvlJc w:val="left"/>
      <w:pPr>
        <w:ind w:left="2790" w:hanging="360"/>
      </w:pPr>
    </w:lvl>
    <w:lvl w:ilvl="4" w:tplc="04050019">
      <w:start w:val="1"/>
      <w:numFmt w:val="lowerLetter"/>
      <w:lvlText w:val="%5."/>
      <w:lvlJc w:val="left"/>
      <w:pPr>
        <w:ind w:left="3510" w:hanging="360"/>
      </w:pPr>
    </w:lvl>
    <w:lvl w:ilvl="5" w:tplc="0405001B">
      <w:start w:val="1"/>
      <w:numFmt w:val="lowerRoman"/>
      <w:lvlText w:val="%6."/>
      <w:lvlJc w:val="right"/>
      <w:pPr>
        <w:ind w:left="4230" w:hanging="180"/>
      </w:pPr>
    </w:lvl>
    <w:lvl w:ilvl="6" w:tplc="0405000F">
      <w:start w:val="1"/>
      <w:numFmt w:val="decimal"/>
      <w:lvlText w:val="%7."/>
      <w:lvlJc w:val="left"/>
      <w:pPr>
        <w:ind w:left="4950" w:hanging="360"/>
      </w:pPr>
    </w:lvl>
    <w:lvl w:ilvl="7" w:tplc="04050019">
      <w:start w:val="1"/>
      <w:numFmt w:val="lowerLetter"/>
      <w:lvlText w:val="%8."/>
      <w:lvlJc w:val="left"/>
      <w:pPr>
        <w:ind w:left="5670" w:hanging="360"/>
      </w:pPr>
    </w:lvl>
    <w:lvl w:ilvl="8" w:tplc="0405001B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F5F691E"/>
    <w:multiLevelType w:val="hybridMultilevel"/>
    <w:tmpl w:val="E2128566"/>
    <w:lvl w:ilvl="0" w:tplc="42C03A4C">
      <w:numFmt w:val="bullet"/>
      <w:lvlText w:val="-"/>
      <w:lvlJc w:val="left"/>
      <w:pPr>
        <w:ind w:left="720" w:hanging="360"/>
      </w:pPr>
      <w:rPr>
        <w:rFonts w:ascii="Helvetica" w:eastAsiaTheme="minorHAnsi" w:hAnsi="Helvetica" w:hint="default"/>
        <w:color w:val="00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07570"/>
    <w:multiLevelType w:val="hybridMultilevel"/>
    <w:tmpl w:val="D07CE2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2580F"/>
    <w:multiLevelType w:val="hybridMultilevel"/>
    <w:tmpl w:val="EAA07B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0F36ED"/>
    <w:multiLevelType w:val="hybridMultilevel"/>
    <w:tmpl w:val="604487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2260C0"/>
    <w:multiLevelType w:val="hybridMultilevel"/>
    <w:tmpl w:val="585424A8"/>
    <w:lvl w:ilvl="0" w:tplc="BE08E0B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8466A4"/>
    <w:multiLevelType w:val="multilevel"/>
    <w:tmpl w:val="B9D48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2D72EDC"/>
    <w:multiLevelType w:val="hybridMultilevel"/>
    <w:tmpl w:val="C5303F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901899">
    <w:abstractNumId w:val="7"/>
  </w:num>
  <w:num w:numId="2" w16cid:durableId="2474958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7057531">
    <w:abstractNumId w:val="1"/>
  </w:num>
  <w:num w:numId="4" w16cid:durableId="4180601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988588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383256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25493072">
    <w:abstractNumId w:val="5"/>
  </w:num>
  <w:num w:numId="8" w16cid:durableId="5291043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BCB"/>
    <w:rsid w:val="00232321"/>
    <w:rsid w:val="003417B5"/>
    <w:rsid w:val="00390285"/>
    <w:rsid w:val="003B47E9"/>
    <w:rsid w:val="003D221B"/>
    <w:rsid w:val="003E6984"/>
    <w:rsid w:val="003F1C34"/>
    <w:rsid w:val="003F6BCB"/>
    <w:rsid w:val="004F7ED2"/>
    <w:rsid w:val="00545971"/>
    <w:rsid w:val="005F065A"/>
    <w:rsid w:val="00660272"/>
    <w:rsid w:val="00685E49"/>
    <w:rsid w:val="00782C71"/>
    <w:rsid w:val="007F0E98"/>
    <w:rsid w:val="00831950"/>
    <w:rsid w:val="00875D80"/>
    <w:rsid w:val="009A62F1"/>
    <w:rsid w:val="009E30C0"/>
    <w:rsid w:val="00A47C8E"/>
    <w:rsid w:val="00AE3431"/>
    <w:rsid w:val="00B460E5"/>
    <w:rsid w:val="00BD0761"/>
    <w:rsid w:val="00C445F5"/>
    <w:rsid w:val="00C55A29"/>
    <w:rsid w:val="00C80526"/>
    <w:rsid w:val="00CE41CC"/>
    <w:rsid w:val="00D41624"/>
    <w:rsid w:val="00D56D69"/>
    <w:rsid w:val="00DC6EF9"/>
    <w:rsid w:val="00ED677F"/>
    <w:rsid w:val="00EE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23C0A"/>
  <w15:chartTrackingRefBased/>
  <w15:docId w15:val="{F313087C-B4FE-4174-B95E-EAEDD9CA2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85E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85E49"/>
    <w:pPr>
      <w:ind w:left="720"/>
      <w:contextualSpacing/>
    </w:pPr>
  </w:style>
  <w:style w:type="paragraph" w:styleId="Zpat">
    <w:name w:val="footer"/>
    <w:basedOn w:val="Normln"/>
    <w:link w:val="ZpatChar"/>
    <w:semiHidden/>
    <w:unhideWhenUsed/>
    <w:rsid w:val="009E30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semiHidden/>
    <w:rsid w:val="009E30C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E30C0"/>
    <w:rPr>
      <w:color w:val="0000FF"/>
      <w:u w:val="single"/>
    </w:rPr>
  </w:style>
  <w:style w:type="paragraph" w:customStyle="1" w:styleId="-wm-msolistparagraph">
    <w:name w:val="-wm-msolistparagraph"/>
    <w:basedOn w:val="Normln"/>
    <w:rsid w:val="00A47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25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ntrumchrlice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679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Gita</dc:creator>
  <cp:keywords/>
  <dc:description/>
  <cp:lastModifiedBy>Martin Hirschner - CSS Chrlice</cp:lastModifiedBy>
  <cp:revision>18</cp:revision>
  <dcterms:created xsi:type="dcterms:W3CDTF">2023-07-13T05:18:00Z</dcterms:created>
  <dcterms:modified xsi:type="dcterms:W3CDTF">2025-01-24T13:21:00Z</dcterms:modified>
</cp:coreProperties>
</file>