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AC1523" w:rsidRDefault="00AC1523" w:rsidP="00AC1523">
      <w:pPr>
        <w:tabs>
          <w:tab w:val="num" w:pos="900"/>
        </w:tabs>
        <w:ind w:left="360"/>
        <w:jc w:val="center"/>
        <w:rPr>
          <w:rFonts w:ascii="Verdana" w:eastAsia="Times New Roman" w:hAnsi="Verdana" w:cs="Arial"/>
          <w:b/>
          <w:sz w:val="20"/>
          <w:szCs w:val="20"/>
          <w:lang w:eastAsia="cs-CZ"/>
        </w:rPr>
      </w:pPr>
      <w:r w:rsidRPr="00AC1523">
        <w:rPr>
          <w:rFonts w:ascii="Verdana" w:eastAsia="Times New Roman" w:hAnsi="Verdana" w:cs="Arial"/>
          <w:b/>
          <w:sz w:val="20"/>
          <w:szCs w:val="20"/>
          <w:lang w:eastAsia="cs-CZ"/>
        </w:rPr>
        <w:t>KUPNÍ SMLOUVA</w:t>
      </w:r>
    </w:p>
    <w:p w:rsidR="00E60833" w:rsidRDefault="00E60833" w:rsidP="00E60833">
      <w:pPr>
        <w:tabs>
          <w:tab w:val="num" w:pos="900"/>
        </w:tabs>
        <w:ind w:left="360"/>
        <w:rPr>
          <w:rFonts w:ascii="Verdana" w:eastAsia="Times New Roman" w:hAnsi="Verdana" w:cs="Arial"/>
          <w:sz w:val="20"/>
          <w:szCs w:val="20"/>
          <w:lang w:eastAsia="cs-CZ"/>
        </w:rPr>
      </w:pP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8F2461">
        <w:rPr>
          <w:rFonts w:ascii="Verdana" w:eastAsia="Times New Roman" w:hAnsi="Verdana" w:cs="Arial"/>
          <w:b/>
          <w:sz w:val="20"/>
          <w:szCs w:val="20"/>
          <w:lang w:eastAsia="cs-CZ"/>
        </w:rPr>
        <w:t>10</w:t>
      </w:r>
      <w:r w:rsidR="00E60833" w:rsidRPr="00566330">
        <w:rPr>
          <w:rFonts w:ascii="Verdana" w:eastAsia="Times New Roman" w:hAnsi="Verdana" w:cs="Arial"/>
          <w:b/>
          <w:sz w:val="20"/>
          <w:szCs w:val="20"/>
          <w:lang w:eastAsia="cs-CZ"/>
        </w:rPr>
        <w:t>-201</w:t>
      </w:r>
      <w:r w:rsidR="009776DC">
        <w:rPr>
          <w:rFonts w:ascii="Verdana" w:eastAsia="Times New Roman" w:hAnsi="Verdana" w:cs="Arial"/>
          <w:b/>
          <w:sz w:val="20"/>
          <w:szCs w:val="20"/>
          <w:lang w:eastAsia="cs-CZ"/>
        </w:rPr>
        <w:t>7</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E60833" w:rsidRPr="00E60833" w:rsidRDefault="00566330" w:rsidP="00566330">
      <w:pPr>
        <w:tabs>
          <w:tab w:val="num" w:pos="900"/>
        </w:tabs>
        <w:ind w:left="360"/>
        <w:jc w:val="center"/>
        <w:rPr>
          <w:rFonts w:ascii="Verdana" w:eastAsia="Times New Roman" w:hAnsi="Verdana" w:cs="Arial"/>
          <w:sz w:val="20"/>
          <w:szCs w:val="20"/>
          <w:lang w:eastAsia="cs-CZ"/>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p>
    <w:p w:rsid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se sídlem </w:t>
      </w:r>
      <w:proofErr w:type="spellStart"/>
      <w:r w:rsidRPr="00E60833">
        <w:rPr>
          <w:rFonts w:ascii="Verdana" w:eastAsia="Times New Roman" w:hAnsi="Verdana" w:cs="Arial"/>
          <w:sz w:val="20"/>
          <w:szCs w:val="20"/>
          <w:lang w:eastAsia="cs-CZ"/>
        </w:rPr>
        <w:t>Rokitanského</w:t>
      </w:r>
      <w:proofErr w:type="spellEnd"/>
      <w:r w:rsidRPr="00E60833">
        <w:rPr>
          <w:rFonts w:ascii="Verdana" w:eastAsia="Times New Roman" w:hAnsi="Verdana" w:cs="Arial"/>
          <w:sz w:val="20"/>
          <w:szCs w:val="20"/>
          <w:lang w:eastAsia="cs-CZ"/>
        </w:rPr>
        <w:t xml:space="preserve">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xml:space="preserve">: doc. RNDr. PaedDr. Pavlem </w:t>
      </w:r>
      <w:proofErr w:type="spellStart"/>
      <w:r w:rsidRPr="0042550C">
        <w:rPr>
          <w:rFonts w:ascii="Verdana" w:eastAsia="Times New Roman" w:hAnsi="Verdana" w:cs="Arial"/>
          <w:sz w:val="20"/>
          <w:szCs w:val="20"/>
          <w:lang w:eastAsia="cs-CZ"/>
        </w:rPr>
        <w:t>Trojovským</w:t>
      </w:r>
      <w:proofErr w:type="spellEnd"/>
      <w:r w:rsidRPr="0042550C">
        <w:rPr>
          <w:rFonts w:ascii="Verdana" w:eastAsia="Times New Roman" w:hAnsi="Verdana" w:cs="Arial"/>
          <w:sz w:val="20"/>
          <w:szCs w:val="20"/>
          <w:lang w:eastAsia="cs-CZ"/>
        </w:rPr>
        <w:t>,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8A09B8">
      <w:pPr>
        <w:tabs>
          <w:tab w:val="num" w:pos="900"/>
        </w:tabs>
        <w:ind w:left="360"/>
        <w:rPr>
          <w:rFonts w:ascii="Verdana" w:eastAsia="Times New Roman" w:hAnsi="Verdana" w:cs="Arial"/>
          <w:sz w:val="20"/>
          <w:szCs w:val="20"/>
          <w:lang w:eastAsia="cs-CZ"/>
        </w:rPr>
      </w:pPr>
      <w:r w:rsidRPr="008A09B8">
        <w:rPr>
          <w:rFonts w:ascii="Verdana" w:eastAsia="Times New Roman" w:hAnsi="Verdana" w:cs="Arial"/>
          <w:b/>
          <w:sz w:val="20"/>
          <w:szCs w:val="20"/>
          <w:lang w:eastAsia="cs-CZ"/>
        </w:rPr>
        <w:t>Dodavate</w:t>
      </w:r>
      <w:r w:rsidR="007676F8" w:rsidRPr="008A09B8">
        <w:rPr>
          <w:rFonts w:ascii="Verdana" w:eastAsia="Times New Roman" w:hAnsi="Verdana" w:cs="Arial"/>
          <w:b/>
          <w:sz w:val="20"/>
          <w:szCs w:val="20"/>
          <w:lang w:eastAsia="cs-CZ"/>
        </w:rPr>
        <w:t>l</w:t>
      </w:r>
      <w:r w:rsidRPr="008A09B8">
        <w:rPr>
          <w:rFonts w:ascii="Verdana" w:eastAsia="Times New Roman" w:hAnsi="Verdana" w:cs="Arial"/>
          <w:b/>
          <w:sz w:val="20"/>
          <w:szCs w:val="20"/>
          <w:lang w:eastAsia="cs-CZ"/>
        </w:rPr>
        <w:t>:</w:t>
      </w:r>
      <w:r w:rsidRPr="00E60833">
        <w:rPr>
          <w:rFonts w:ascii="Verdana" w:eastAsia="Times New Roman" w:hAnsi="Verdana" w:cs="Arial"/>
          <w:sz w:val="20"/>
          <w:szCs w:val="20"/>
          <w:lang w:eastAsia="cs-CZ"/>
        </w:rPr>
        <w:t xml:space="preserve">  </w:t>
      </w:r>
      <w:r w:rsidR="008A09B8">
        <w:rPr>
          <w:rFonts w:ascii="Verdana" w:eastAsia="Times New Roman" w:hAnsi="Verdana" w:cs="Arial"/>
          <w:sz w:val="20"/>
          <w:szCs w:val="20"/>
          <w:lang w:eastAsia="cs-CZ"/>
        </w:rPr>
        <w:t>TRIGON PLUS s.r.o.</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t>:</w:t>
      </w:r>
      <w:r w:rsidR="008A09B8">
        <w:rPr>
          <w:rFonts w:ascii="Verdana" w:eastAsia="Times New Roman" w:hAnsi="Verdana" w:cs="Arial"/>
          <w:sz w:val="20"/>
          <w:szCs w:val="20"/>
          <w:lang w:eastAsia="cs-CZ"/>
        </w:rPr>
        <w:t xml:space="preserve"> Západní 93, 251 01 Čestlice</w:t>
      </w:r>
    </w:p>
    <w:p w:rsidR="00E60833" w:rsidRPr="00E60833" w:rsidRDefault="008A09B8"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zastoupený</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Ing. Martinem Musilem, jednatelem</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t>:</w:t>
      </w:r>
      <w:r w:rsidR="008A09B8">
        <w:rPr>
          <w:rFonts w:ascii="Verdana" w:eastAsia="Times New Roman" w:hAnsi="Verdana" w:cs="Arial"/>
          <w:sz w:val="20"/>
          <w:szCs w:val="20"/>
          <w:lang w:eastAsia="cs-CZ"/>
        </w:rPr>
        <w:t xml:space="preserve"> 46350110</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t>:</w:t>
      </w:r>
      <w:r w:rsidR="008A09B8">
        <w:rPr>
          <w:rFonts w:ascii="Verdana" w:eastAsia="Times New Roman" w:hAnsi="Verdana" w:cs="Arial"/>
          <w:sz w:val="20"/>
          <w:szCs w:val="20"/>
          <w:lang w:eastAsia="cs-CZ"/>
        </w:rPr>
        <w:t xml:space="preserve"> CZ46350110</w:t>
      </w:r>
    </w:p>
    <w:p w:rsidR="00E60833" w:rsidRPr="00E60833" w:rsidRDefault="00E60833" w:rsidP="00D75B25">
      <w:pPr>
        <w:tabs>
          <w:tab w:val="num" w:pos="900"/>
        </w:tabs>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004E4D8A">
        <w:rPr>
          <w:rFonts w:ascii="Verdana" w:eastAsia="Times New Roman" w:hAnsi="Verdana" w:cs="Arial"/>
          <w:sz w:val="20"/>
          <w:szCs w:val="20"/>
          <w:lang w:eastAsia="cs-CZ"/>
        </w:rPr>
        <w:t xml:space="preserve"> </w:t>
      </w:r>
      <w:proofErr w:type="gramStart"/>
      <w:r w:rsidR="008A09B8">
        <w:rPr>
          <w:rFonts w:ascii="Verdana" w:eastAsia="Times New Roman" w:hAnsi="Verdana" w:cs="Arial"/>
          <w:sz w:val="20"/>
          <w:szCs w:val="20"/>
          <w:lang w:eastAsia="cs-CZ"/>
        </w:rPr>
        <w:t>vedeném</w:t>
      </w:r>
      <w:proofErr w:type="gramEnd"/>
      <w:r w:rsidR="008A09B8">
        <w:rPr>
          <w:rFonts w:ascii="Verdana" w:eastAsia="Times New Roman" w:hAnsi="Verdana" w:cs="Arial"/>
          <w:sz w:val="20"/>
          <w:szCs w:val="20"/>
          <w:lang w:eastAsia="cs-CZ"/>
        </w:rPr>
        <w:t xml:space="preserve"> Městským soudem v Praze, oddíl C, vložka 11127</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Pr="00E60833">
        <w:rPr>
          <w:rFonts w:ascii="Verdana" w:eastAsia="Times New Roman" w:hAnsi="Verdana" w:cs="Arial"/>
          <w:sz w:val="20"/>
          <w:szCs w:val="20"/>
          <w:lang w:eastAsia="cs-CZ"/>
        </w:rPr>
        <w:tab/>
        <w:t>:</w:t>
      </w:r>
      <w:r w:rsidR="008A09B8">
        <w:rPr>
          <w:rFonts w:ascii="Verdana" w:eastAsia="Times New Roman" w:hAnsi="Verdana" w:cs="Arial"/>
          <w:sz w:val="20"/>
          <w:szCs w:val="20"/>
          <w:lang w:eastAsia="cs-CZ"/>
        </w:rPr>
        <w:t xml:space="preserve"> </w:t>
      </w:r>
      <w:proofErr w:type="spellStart"/>
      <w:r w:rsidR="00FC6D5C">
        <w:rPr>
          <w:rFonts w:ascii="Verdana" w:eastAsia="Times New Roman" w:hAnsi="Verdana" w:cs="Arial"/>
          <w:sz w:val="20"/>
          <w:szCs w:val="20"/>
          <w:lang w:eastAsia="cs-CZ"/>
        </w:rPr>
        <w:t>xxx</w:t>
      </w:r>
      <w:proofErr w:type="spellEnd"/>
      <w:r w:rsidR="008A09B8">
        <w:rPr>
          <w:rFonts w:ascii="Verdana" w:eastAsia="Times New Roman" w:hAnsi="Verdana" w:cs="Arial"/>
          <w:sz w:val="20"/>
          <w:szCs w:val="20"/>
          <w:lang w:eastAsia="cs-CZ"/>
        </w:rPr>
        <w:t xml:space="preserve">., </w:t>
      </w:r>
      <w:proofErr w:type="spellStart"/>
      <w:proofErr w:type="gramStart"/>
      <w:r w:rsidR="008A09B8">
        <w:rPr>
          <w:rFonts w:ascii="Verdana" w:eastAsia="Times New Roman" w:hAnsi="Verdana" w:cs="Arial"/>
          <w:sz w:val="20"/>
          <w:szCs w:val="20"/>
          <w:lang w:eastAsia="cs-CZ"/>
        </w:rPr>
        <w:t>č.ú</w:t>
      </w:r>
      <w:proofErr w:type="spellEnd"/>
      <w:r w:rsidR="008A09B8">
        <w:rPr>
          <w:rFonts w:ascii="Verdana" w:eastAsia="Times New Roman" w:hAnsi="Verdana" w:cs="Arial"/>
          <w:sz w:val="20"/>
          <w:szCs w:val="20"/>
          <w:lang w:eastAsia="cs-CZ"/>
        </w:rPr>
        <w:t>.:</w:t>
      </w:r>
      <w:proofErr w:type="gramEnd"/>
      <w:r w:rsidR="008A09B8">
        <w:rPr>
          <w:rFonts w:ascii="Verdana" w:eastAsia="Times New Roman" w:hAnsi="Verdana" w:cs="Arial"/>
          <w:sz w:val="20"/>
          <w:szCs w:val="20"/>
          <w:lang w:eastAsia="cs-CZ"/>
        </w:rPr>
        <w:t xml:space="preserve"> </w:t>
      </w:r>
      <w:proofErr w:type="spellStart"/>
      <w:r w:rsidR="00FC6D5C">
        <w:rPr>
          <w:rFonts w:ascii="Verdana" w:eastAsia="Times New Roman" w:hAnsi="Verdana" w:cs="Arial"/>
          <w:sz w:val="20"/>
          <w:szCs w:val="20"/>
          <w:lang w:eastAsia="cs-CZ"/>
        </w:rPr>
        <w:t>xxx</w:t>
      </w:r>
      <w:proofErr w:type="spellEnd"/>
    </w:p>
    <w:p w:rsidR="00E60833" w:rsidRPr="00E60833" w:rsidRDefault="00E60833" w:rsidP="00E60833">
      <w:pPr>
        <w:tabs>
          <w:tab w:val="num" w:pos="900"/>
        </w:tabs>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kontaktní</w:t>
      </w:r>
      <w:r>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 xml:space="preserve"> </w:t>
      </w:r>
      <w:r w:rsidR="00311593">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sidR="00311593">
        <w:rPr>
          <w:rFonts w:ascii="Verdana" w:eastAsia="Times New Roman" w:hAnsi="Verdana" w:cs="Arial"/>
          <w:sz w:val="20"/>
          <w:szCs w:val="20"/>
          <w:lang w:eastAsia="cs-CZ"/>
        </w:rPr>
        <w:t xml:space="preserve"> </w:t>
      </w:r>
      <w:r w:rsidR="008A09B8" w:rsidRPr="008A09B8">
        <w:rPr>
          <w:rFonts w:ascii="Verdana" w:eastAsia="Times New Roman" w:hAnsi="Verdana" w:cs="Arial"/>
          <w:sz w:val="20"/>
          <w:szCs w:val="20"/>
          <w:lang w:eastAsia="cs-CZ"/>
        </w:rPr>
        <w:t xml:space="preserve">Ing. Martin Musil, tel.: </w:t>
      </w:r>
      <w:r w:rsidR="00FC6D5C">
        <w:rPr>
          <w:rFonts w:ascii="Verdana" w:eastAsia="Times New Roman" w:hAnsi="Verdana" w:cs="Arial"/>
          <w:sz w:val="20"/>
          <w:szCs w:val="20"/>
          <w:lang w:eastAsia="cs-CZ"/>
        </w:rPr>
        <w:t>xxx</w:t>
      </w:r>
      <w:bookmarkStart w:id="0" w:name="_GoBack"/>
      <w:bookmarkEnd w:id="0"/>
      <w:r w:rsidR="00311593" w:rsidRPr="008A09B8">
        <w:rPr>
          <w:rFonts w:ascii="Verdana" w:eastAsia="Times New Roman" w:hAnsi="Verdana" w:cs="Arial"/>
          <w:sz w:val="20"/>
          <w:szCs w:val="20"/>
          <w:lang w:eastAsia="cs-CZ"/>
        </w:rPr>
        <w:t xml:space="preserve"> </w:t>
      </w:r>
    </w:p>
    <w:p w:rsidR="00E60833" w:rsidRDefault="00E60833" w:rsidP="00E60833">
      <w:pPr>
        <w:tabs>
          <w:tab w:val="num" w:pos="900"/>
        </w:tabs>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 xml:space="preserve">dále </w:t>
      </w:r>
      <w:proofErr w:type="gramStart"/>
      <w:r w:rsidRPr="00E60833">
        <w:rPr>
          <w:rFonts w:ascii="Verdana" w:eastAsia="Times New Roman" w:hAnsi="Verdana" w:cs="Arial"/>
          <w:sz w:val="20"/>
          <w:szCs w:val="20"/>
          <w:lang w:eastAsia="cs-CZ"/>
        </w:rPr>
        <w:t>jen : „</w:t>
      </w:r>
      <w:r w:rsidRPr="00E60833">
        <w:rPr>
          <w:rFonts w:ascii="Verdana" w:eastAsia="Times New Roman" w:hAnsi="Verdana" w:cs="Arial"/>
          <w:b/>
          <w:sz w:val="20"/>
          <w:szCs w:val="20"/>
          <w:lang w:eastAsia="cs-CZ"/>
        </w:rPr>
        <w:t>prodávající</w:t>
      </w:r>
      <w:proofErr w:type="gramEnd"/>
      <w:r w:rsidRPr="00E60833">
        <w:rPr>
          <w:rFonts w:ascii="Verdana" w:eastAsia="Times New Roman" w:hAnsi="Verdana" w:cs="Arial"/>
          <w:b/>
          <w:sz w:val="20"/>
          <w:szCs w:val="20"/>
          <w:lang w:eastAsia="cs-CZ"/>
        </w:rPr>
        <w:t>“</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lastRenderedPageBreak/>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784F53" w:rsidRPr="00E60833" w:rsidRDefault="00784F53" w:rsidP="00E60833">
      <w:pPr>
        <w:tabs>
          <w:tab w:val="num" w:pos="900"/>
        </w:tabs>
        <w:ind w:left="360"/>
        <w:rPr>
          <w:rFonts w:ascii="Verdana" w:eastAsia="Times New Roman" w:hAnsi="Verdana" w:cs="Arial"/>
          <w:sz w:val="20"/>
          <w:szCs w:val="20"/>
          <w:lang w:eastAsia="cs-CZ"/>
        </w:rPr>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D41750" w:rsidRDefault="00D41750" w:rsidP="00784F5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     </w:t>
            </w:r>
          </w:p>
          <w:p w:rsidR="00784F53" w:rsidRPr="00E60833" w:rsidRDefault="00D41750" w:rsidP="00784F5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       </w:t>
            </w:r>
            <w:r w:rsidR="000F7450">
              <w:rPr>
                <w:rFonts w:ascii="Verdana" w:eastAsia="Times New Roman" w:hAnsi="Verdana" w:cs="Arial"/>
                <w:sz w:val="20"/>
                <w:szCs w:val="20"/>
                <w:lang w:eastAsia="cs-CZ"/>
              </w:rPr>
              <w:t>416 900</w:t>
            </w:r>
            <w:r w:rsidR="004844C6">
              <w:rPr>
                <w:rFonts w:ascii="Verdana" w:eastAsia="Times New Roman" w:hAnsi="Verdana" w:cs="Arial"/>
                <w:sz w:val="20"/>
                <w:szCs w:val="20"/>
                <w:lang w:eastAsia="cs-CZ"/>
              </w:rPr>
              <w:t>,00</w:t>
            </w:r>
            <w:r>
              <w:rPr>
                <w:rFonts w:ascii="Verdana" w:eastAsia="Times New Roman" w:hAnsi="Verdana" w:cs="Arial"/>
                <w:sz w:val="20"/>
                <w:szCs w:val="20"/>
                <w:lang w:eastAsia="cs-CZ"/>
              </w:rPr>
              <w:t xml:space="preserve"> Kč</w:t>
            </w:r>
          </w:p>
          <w:p w:rsidR="00784F53" w:rsidRDefault="00784F53" w:rsidP="00784F53">
            <w:pPr>
              <w:tabs>
                <w:tab w:val="num" w:pos="900"/>
              </w:tabs>
              <w:ind w:left="360"/>
              <w:rPr>
                <w:rFonts w:ascii="Verdana" w:eastAsia="Times New Roman" w:hAnsi="Verdana" w:cs="Arial"/>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784F53" w:rsidRPr="001829B6" w:rsidRDefault="00784F53" w:rsidP="00784F53">
      <w:pPr>
        <w:pStyle w:val="Odstavecseseznamem"/>
        <w:spacing w:line="276" w:lineRule="auto"/>
        <w:ind w:left="426"/>
        <w:jc w:val="both"/>
        <w:rPr>
          <w:rFonts w:ascii="Verdana" w:eastAsia="Arial Unicode MS" w:hAnsi="Verdana" w:cs="Arial Unicode MS"/>
        </w:rPr>
      </w:pPr>
      <w:r w:rsidRPr="001829B6">
        <w:rPr>
          <w:rFonts w:ascii="Verdana" w:eastAsia="Arial Unicode MS" w:hAnsi="Verdana" w:cs="Arial Unicode MS"/>
        </w:rPr>
        <w:t>Daňový doklad je považován za proplacený okamžikem odepsání příslušné finanční částky z účtu odběratele ve prospěch účtu dodavatele.</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E60833" w:rsidRPr="006A0C21" w:rsidRDefault="00E60833" w:rsidP="00E60833">
      <w:pPr>
        <w:tabs>
          <w:tab w:val="num" w:pos="900"/>
        </w:tabs>
        <w:ind w:left="360"/>
        <w:rPr>
          <w:rFonts w:ascii="Verdana" w:eastAsia="Times New Roman" w:hAnsi="Verdana" w:cs="Arial"/>
          <w:sz w:val="20"/>
          <w:szCs w:val="20"/>
          <w:lang w:eastAsia="cs-CZ"/>
        </w:rPr>
      </w:pPr>
      <w:r w:rsidRPr="006A0C21">
        <w:rPr>
          <w:rFonts w:ascii="Verdana" w:eastAsia="Times New Roman" w:hAnsi="Verdana" w:cs="Arial"/>
          <w:sz w:val="20"/>
          <w:szCs w:val="20"/>
          <w:lang w:eastAsia="cs-CZ"/>
        </w:rPr>
        <w:t>3.6</w:t>
      </w:r>
      <w:r w:rsidRPr="006A0C21">
        <w:rPr>
          <w:rFonts w:ascii="Verdana" w:eastAsia="Times New Roman" w:hAnsi="Verdana" w:cs="Arial"/>
          <w:sz w:val="20"/>
          <w:szCs w:val="20"/>
          <w:lang w:eastAsia="cs-CZ"/>
        </w:rPr>
        <w:tab/>
        <w:t>Poté, co kupující řádně uhradí všechny řádně vystavené faktury, bude prodávající o této skutečnosti informovat zástupce kupujícího (emailová forma je dostačující) na adrese zakazky@uhk.cz.</w:t>
      </w:r>
    </w:p>
    <w:p w:rsidR="000E4543" w:rsidRDefault="000E4543" w:rsidP="000E4543">
      <w:pPr>
        <w:rPr>
          <w:lang w:eastAsia="cs-CZ"/>
        </w:rPr>
      </w:pPr>
    </w:p>
    <w:p w:rsidR="009776DC" w:rsidRDefault="009776DC">
      <w:pPr>
        <w:spacing w:before="0"/>
        <w:ind w:left="0"/>
        <w:jc w:val="left"/>
        <w:rPr>
          <w:rFonts w:ascii="Verdana" w:hAnsi="Verdana"/>
          <w:b/>
          <w:bCs/>
          <w:sz w:val="20"/>
          <w:szCs w:val="28"/>
          <w:lang w:eastAsia="cs-CZ"/>
        </w:rPr>
      </w:pPr>
      <w:r>
        <w:br w:type="page"/>
      </w:r>
    </w:p>
    <w:p w:rsidR="00E60833" w:rsidRPr="00784F53" w:rsidRDefault="00E60833" w:rsidP="000E4543">
      <w:pPr>
        <w:pStyle w:val="Nadpis1"/>
      </w:pPr>
      <w:r w:rsidRPr="00784F53">
        <w:lastRenderedPageBreak/>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3E44C4" w:rsidRPr="00784F53">
        <w:rPr>
          <w:rFonts w:ascii="Verdana" w:eastAsia="Times New Roman" w:hAnsi="Verdana" w:cs="Arial"/>
          <w:b/>
          <w:sz w:val="20"/>
          <w:szCs w:val="20"/>
          <w:lang w:eastAsia="cs-CZ"/>
        </w:rPr>
        <w:t xml:space="preserve">nejpozději však do </w:t>
      </w:r>
      <w:r w:rsidR="00993719">
        <w:rPr>
          <w:rFonts w:ascii="Verdana" w:eastAsia="Times New Roman" w:hAnsi="Verdana" w:cs="Arial"/>
          <w:b/>
          <w:sz w:val="20"/>
          <w:szCs w:val="20"/>
          <w:lang w:eastAsia="cs-CZ"/>
        </w:rPr>
        <w:t>30</w:t>
      </w:r>
      <w:r w:rsidR="003E44C4" w:rsidRPr="00E60833">
        <w:rPr>
          <w:rFonts w:ascii="Verdana" w:eastAsia="Times New Roman" w:hAnsi="Verdana" w:cs="Arial"/>
          <w:sz w:val="20"/>
          <w:szCs w:val="20"/>
          <w:lang w:eastAsia="cs-CZ"/>
        </w:rPr>
        <w:t xml:space="preserve"> </w:t>
      </w:r>
      <w:r w:rsidR="003E44C4" w:rsidRPr="001829B6">
        <w:rPr>
          <w:rFonts w:ascii="Verdana" w:eastAsia="Times New Roman" w:hAnsi="Verdana" w:cs="Arial"/>
          <w:sz w:val="20"/>
          <w:szCs w:val="20"/>
          <w:lang w:eastAsia="cs-CZ"/>
        </w:rPr>
        <w:t>(</w:t>
      </w:r>
      <w:r w:rsidR="003768F9">
        <w:rPr>
          <w:rFonts w:ascii="Verdana" w:eastAsia="Times New Roman" w:hAnsi="Verdana" w:cs="Arial"/>
          <w:sz w:val="20"/>
          <w:szCs w:val="20"/>
          <w:lang w:eastAsia="cs-CZ"/>
        </w:rPr>
        <w:t>třiceti</w:t>
      </w:r>
      <w:r w:rsidR="003E44C4" w:rsidRPr="001829B6">
        <w:rPr>
          <w:rFonts w:ascii="Verdana" w:eastAsia="Times New Roman" w:hAnsi="Verdana" w:cs="Arial"/>
          <w:sz w:val="20"/>
          <w:szCs w:val="20"/>
          <w:lang w:eastAsia="cs-CZ"/>
        </w:rPr>
        <w:t xml:space="preserve">) dnů </w:t>
      </w:r>
      <w:r w:rsidR="003E44C4" w:rsidRPr="003768F9">
        <w:rPr>
          <w:rFonts w:ascii="Verdana" w:eastAsia="Times New Roman" w:hAnsi="Verdana" w:cs="Arial"/>
          <w:b/>
          <w:sz w:val="20"/>
          <w:szCs w:val="20"/>
          <w:lang w:eastAsia="cs-CZ"/>
        </w:rPr>
        <w:t xml:space="preserve">ode dne </w:t>
      </w:r>
      <w:r w:rsidR="003768F9" w:rsidRPr="003768F9">
        <w:rPr>
          <w:rFonts w:ascii="Verdana" w:eastAsia="Times New Roman" w:hAnsi="Verdana" w:cs="Arial"/>
          <w:b/>
          <w:sz w:val="20"/>
          <w:szCs w:val="20"/>
          <w:lang w:eastAsia="cs-CZ"/>
        </w:rPr>
        <w:t>podpisu</w:t>
      </w:r>
      <w:r w:rsidR="003E44C4" w:rsidRPr="001829B6">
        <w:rPr>
          <w:rFonts w:ascii="Verdana" w:eastAsia="Times New Roman" w:hAnsi="Verdana" w:cs="Arial"/>
          <w:sz w:val="20"/>
          <w:szCs w:val="20"/>
          <w:lang w:eastAsia="cs-CZ"/>
        </w:rPr>
        <w:t xml:space="preserve"> této smlouvy, není-li písemně sjednáno jinak.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1829B6" w:rsidRDefault="000E4543" w:rsidP="000E4543">
      <w:pPr>
        <w:ind w:left="284" w:firstLine="76"/>
        <w:rPr>
          <w:rFonts w:ascii="Verdana" w:hAnsi="Verdana" w:cs="Arial"/>
          <w:b/>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1829B6">
        <w:rPr>
          <w:rFonts w:ascii="Verdana" w:hAnsi="Verdana" w:cs="Arial"/>
          <w:b/>
          <w:sz w:val="20"/>
          <w:szCs w:val="20"/>
        </w:rPr>
        <w:t>do pěti pracovních dnů ode dne předání a převzetí dodávky.</w:t>
      </w:r>
    </w:p>
    <w:p w:rsidR="00F15FC7" w:rsidRPr="00E60833" w:rsidRDefault="000E4543"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prodávajícímu smluvní pokutu ve výši 0,05 %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rPr>
        <w:t xml:space="preserve">zejména </w:t>
      </w:r>
      <w:r w:rsidR="00F15FC7">
        <w:rPr>
          <w:rFonts w:ascii="Verdana" w:hAnsi="Verdana"/>
          <w:sz w:val="20"/>
          <w:szCs w:val="20"/>
        </w:rPr>
        <w:t xml:space="preserve">o </w:t>
      </w:r>
      <w:r w:rsidR="00F15FC7" w:rsidRPr="00E60833">
        <w:rPr>
          <w:rFonts w:ascii="Verdana" w:hAnsi="Verdana"/>
          <w:sz w:val="20"/>
          <w:szCs w:val="20"/>
        </w:rPr>
        <w:t>následující doklady:</w:t>
      </w:r>
    </w:p>
    <w:p w:rsidR="00F15FC7" w:rsidRPr="00E60833" w:rsidRDefault="00F15FC7" w:rsidP="00B03E8F">
      <w:pPr>
        <w:numPr>
          <w:ilvl w:val="0"/>
          <w:numId w:val="12"/>
        </w:numPr>
        <w:ind w:left="709" w:firstLine="0"/>
        <w:outlineLvl w:val="2"/>
        <w:rPr>
          <w:rFonts w:ascii="Verdana" w:hAnsi="Verdana"/>
          <w:sz w:val="20"/>
          <w:szCs w:val="20"/>
        </w:rPr>
      </w:pPr>
      <w:r w:rsidRPr="00E60833">
        <w:rPr>
          <w:rFonts w:ascii="Verdana" w:hAnsi="Verdana"/>
          <w:sz w:val="20"/>
          <w:szCs w:val="20"/>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prohlášení o shodě všech dodaných zařízení se schválenými standardy,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revizích</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úspěšných zkouškách dodávky včetně protokolů prokazujících splnění všech zadávací dokumentací požadovaných parametrů a vlastností dodávky,</w:t>
      </w:r>
    </w:p>
    <w:p w:rsidR="00F15FC7" w:rsidRPr="00E60833"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návody k</w:t>
      </w:r>
      <w:r w:rsidRPr="00E60833">
        <w:rPr>
          <w:rFonts w:ascii="Verdana" w:hAnsi="Verdana"/>
          <w:sz w:val="20"/>
          <w:szCs w:val="20"/>
        </w:rPr>
        <w:t> obsluze a údržbě, podmínky pro údržbu a ochranu zařízení.</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lastRenderedPageBreak/>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6A0C21" w:rsidRPr="006A0C21">
        <w:rPr>
          <w:rFonts w:ascii="Verdana" w:eastAsia="Times New Roman" w:hAnsi="Verdana" w:cs="Arial"/>
          <w:b/>
          <w:sz w:val="20"/>
          <w:szCs w:val="20"/>
          <w:lang w:eastAsia="cs-CZ"/>
        </w:rPr>
        <w:t>2</w:t>
      </w:r>
      <w:r w:rsidRPr="006A0C21">
        <w:rPr>
          <w:rFonts w:ascii="Verdana" w:eastAsia="Times New Roman" w:hAnsi="Verdana" w:cs="Arial"/>
          <w:b/>
          <w:sz w:val="20"/>
          <w:szCs w:val="20"/>
          <w:lang w:eastAsia="cs-CZ"/>
        </w:rPr>
        <w:t xml:space="preserve"> roky</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w:t>
      </w:r>
      <w:r w:rsidRPr="001829B6">
        <w:rPr>
          <w:rFonts w:ascii="Verdana" w:eastAsia="Times New Roman" w:hAnsi="Verdana" w:cs="Arial"/>
          <w:sz w:val="20"/>
          <w:szCs w:val="20"/>
          <w:lang w:eastAsia="cs-CZ"/>
        </w:rPr>
        <w:lastRenderedPageBreak/>
        <w:t>vady odstranit, je Kupující oprávněn vadu odstranit na své náklady a Prodávající je povinen Kupujícímu uhradit náklady vynaložené na odstranění vady, a to do 21 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732734" w:rsidRDefault="00732734" w:rsidP="00E60833">
      <w:pPr>
        <w:tabs>
          <w:tab w:val="num" w:pos="900"/>
        </w:tabs>
        <w:ind w:left="360"/>
        <w:rPr>
          <w:rFonts w:ascii="Verdana" w:eastAsia="Times New Roman" w:hAnsi="Verdana" w:cs="Arial"/>
          <w:sz w:val="20"/>
          <w:szCs w:val="20"/>
          <w:lang w:eastAsia="cs-CZ"/>
        </w:rPr>
      </w:pP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.3</w:t>
      </w:r>
      <w:r w:rsidR="00CF5F4F" w:rsidRPr="00CF5F4F">
        <w:rPr>
          <w:rFonts w:ascii="Verdana" w:eastAsia="Times New Roman" w:hAnsi="Verdana" w:cs="Arial"/>
          <w:sz w:val="20"/>
          <w:szCs w:val="20"/>
          <w:lang w:eastAsia="cs-CZ"/>
        </w:rPr>
        <w:tab/>
        <w:t>Kupující je oprávněn od smlouvy odstoupit rovněž v případě, že se prodávající ocitne v úpadku, nebo že v nabídce podané do výběrového řízení k veřejné zakázce uvedl informace, nebo předložil doklady, které neodpovídají skutečnosti a to do tří měsíců od okamžiku, kdy se kupující o takovýchto skutečnostech dozví.</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nebo kupující nebude mít dostatek finančních prostředků.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t xml:space="preserve">Prodávající potvrzuje, že se na zpracování jeho nabídky nepodílel zaměstnanec kupujícího, člen statutárního orgánu kupujícího, statutární orgán, člen správní rady </w:t>
      </w:r>
      <w:r w:rsidR="00E60833" w:rsidRPr="00E60833">
        <w:rPr>
          <w:rFonts w:ascii="Verdana" w:eastAsia="Times New Roman" w:hAnsi="Verdana" w:cs="Arial"/>
          <w:sz w:val="20"/>
          <w:szCs w:val="20"/>
          <w:lang w:eastAsia="cs-CZ"/>
        </w:rPr>
        <w:lastRenderedPageBreak/>
        <w:t xml:space="preserve">kupujícího, člen realizačního týmu projektu či osoba, která se na základě smluvního vztahu podílela na přípravě nebo zadání související </w:t>
      </w:r>
      <w:r w:rsidR="003768F9">
        <w:rPr>
          <w:rFonts w:ascii="Verdana" w:eastAsia="Times New Roman" w:hAnsi="Verdana" w:cs="Arial"/>
          <w:sz w:val="20"/>
          <w:szCs w:val="20"/>
          <w:lang w:eastAsia="cs-CZ"/>
        </w:rPr>
        <w:t>veřejné zakázky</w:t>
      </w:r>
      <w:r w:rsidR="00E60833" w:rsidRPr="00E60833">
        <w:rPr>
          <w:rFonts w:ascii="Verdana" w:eastAsia="Times New Roman" w:hAnsi="Verdana" w:cs="Arial"/>
          <w:sz w:val="20"/>
          <w:szCs w:val="20"/>
          <w:lang w:eastAsia="cs-CZ"/>
        </w:rPr>
        <w:t>, dále že není dodavatelem či dodavatelem ve sdružení s osobou, která je zaměstnancem kupujícího či členem realizačního týmu či osobou, která se na základě smluvního vztahu podílela na přípravě nebo zadání předmětné</w:t>
      </w:r>
      <w:r w:rsidR="003768F9">
        <w:rPr>
          <w:rFonts w:ascii="Verdana" w:eastAsia="Times New Roman" w:hAnsi="Verdana" w:cs="Arial"/>
          <w:sz w:val="20"/>
          <w:szCs w:val="20"/>
          <w:lang w:eastAsia="cs-CZ"/>
        </w:rPr>
        <w:t xml:space="preserve"> veřejné zakázky,</w:t>
      </w:r>
      <w:r w:rsidR="00E60833" w:rsidRPr="00E60833">
        <w:rPr>
          <w:rFonts w:ascii="Verdana" w:eastAsia="Times New Roman" w:hAnsi="Verdana" w:cs="Arial"/>
          <w:sz w:val="20"/>
          <w:szCs w:val="20"/>
          <w:lang w:eastAsia="cs-CZ"/>
        </w:rPr>
        <w:t xml:space="preserve"> nebo subdodavatelem dodavatele není zaměstnanec kupujícího, člen realizačního týmu či osoba, která se na základě smluvního vztahu podílela na přípravě nebo zadání</w:t>
      </w:r>
      <w:r w:rsidR="00DB2A55">
        <w:rPr>
          <w:rFonts w:ascii="Verdana" w:eastAsia="Times New Roman" w:hAnsi="Verdana" w:cs="Arial"/>
          <w:sz w:val="20"/>
          <w:szCs w:val="20"/>
          <w:lang w:eastAsia="cs-CZ"/>
        </w:rPr>
        <w:t xml:space="preserve"> předmětné</w:t>
      </w:r>
      <w:r w:rsidR="003768F9">
        <w:rPr>
          <w:rFonts w:ascii="Verdana" w:eastAsia="Times New Roman" w:hAnsi="Verdana" w:cs="Arial"/>
          <w:sz w:val="20"/>
          <w:szCs w:val="20"/>
          <w:lang w:eastAsia="cs-CZ"/>
        </w:rPr>
        <w:t xml:space="preserve"> veřejné zakázky</w:t>
      </w:r>
      <w:r w:rsidR="00E60833" w:rsidRPr="00E60833">
        <w:rPr>
          <w:rFonts w:ascii="Verdana" w:eastAsia="Times New Roman" w:hAnsi="Verdana" w:cs="Arial"/>
          <w:sz w:val="20"/>
          <w:szCs w:val="20"/>
          <w:lang w:eastAsia="cs-CZ"/>
        </w:rPr>
        <w:t>.</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 xml:space="preserve">Kupující upozorňuje, že v </w:t>
      </w:r>
      <w:r w:rsidR="00DB2A55">
        <w:rPr>
          <w:rFonts w:ascii="Verdana" w:eastAsia="Times New Roman" w:hAnsi="Verdana" w:cs="Arial"/>
          <w:sz w:val="20"/>
          <w:szCs w:val="20"/>
          <w:lang w:eastAsia="cs-CZ"/>
        </w:rPr>
        <w:t>souladu s § 219</w:t>
      </w:r>
      <w:r w:rsidR="00E60833" w:rsidRPr="007B7259">
        <w:rPr>
          <w:rFonts w:ascii="Verdana" w:eastAsia="Times New Roman" w:hAnsi="Verdana" w:cs="Arial"/>
          <w:sz w:val="20"/>
          <w:szCs w:val="20"/>
          <w:lang w:eastAsia="cs-CZ"/>
        </w:rPr>
        <w:t xml:space="preserve"> </w:t>
      </w:r>
      <w:r w:rsidR="00DB2A55">
        <w:rPr>
          <w:rFonts w:ascii="Verdana" w:eastAsia="Times New Roman" w:hAnsi="Verdana" w:cs="Arial"/>
          <w:sz w:val="20"/>
          <w:szCs w:val="20"/>
          <w:lang w:eastAsia="cs-CZ"/>
        </w:rPr>
        <w:t>z</w:t>
      </w:r>
      <w:r w:rsidR="00E60833" w:rsidRPr="007B7259">
        <w:rPr>
          <w:rFonts w:ascii="Verdana" w:eastAsia="Times New Roman" w:hAnsi="Verdana" w:cs="Arial"/>
          <w:sz w:val="20"/>
          <w:szCs w:val="20"/>
          <w:lang w:eastAsia="cs-CZ"/>
        </w:rPr>
        <w:t xml:space="preserve">ákona </w:t>
      </w:r>
      <w:r w:rsidR="007B6CAE" w:rsidRPr="007B7259">
        <w:rPr>
          <w:rFonts w:ascii="Verdana" w:eastAsia="Times New Roman" w:hAnsi="Verdana" w:cs="Arial"/>
          <w:sz w:val="20"/>
          <w:szCs w:val="20"/>
          <w:lang w:eastAsia="cs-CZ"/>
        </w:rPr>
        <w:t>č. 13</w:t>
      </w:r>
      <w:r w:rsidR="00DB2A55">
        <w:rPr>
          <w:rFonts w:ascii="Verdana" w:eastAsia="Times New Roman" w:hAnsi="Verdana" w:cs="Arial"/>
          <w:sz w:val="20"/>
          <w:szCs w:val="20"/>
          <w:lang w:eastAsia="cs-CZ"/>
        </w:rPr>
        <w:t>4</w:t>
      </w:r>
      <w:r w:rsidR="007B6CAE" w:rsidRPr="007B7259">
        <w:rPr>
          <w:rFonts w:ascii="Verdana" w:eastAsia="Times New Roman" w:hAnsi="Verdana" w:cs="Arial"/>
          <w:sz w:val="20"/>
          <w:szCs w:val="20"/>
          <w:lang w:eastAsia="cs-CZ"/>
        </w:rPr>
        <w:t>/20</w:t>
      </w:r>
      <w:r w:rsidR="00DB2A55">
        <w:rPr>
          <w:rFonts w:ascii="Verdana" w:eastAsia="Times New Roman" w:hAnsi="Verdana" w:cs="Arial"/>
          <w:sz w:val="20"/>
          <w:szCs w:val="20"/>
          <w:lang w:eastAsia="cs-CZ"/>
        </w:rPr>
        <w:t>1</w:t>
      </w:r>
      <w:r w:rsidR="007B6CAE" w:rsidRPr="007B7259">
        <w:rPr>
          <w:rFonts w:ascii="Verdana" w:eastAsia="Times New Roman" w:hAnsi="Verdana" w:cs="Arial"/>
          <w:sz w:val="20"/>
          <w:szCs w:val="20"/>
          <w:lang w:eastAsia="cs-CZ"/>
        </w:rPr>
        <w:t>6</w:t>
      </w:r>
      <w:r w:rsidR="007B6CAE">
        <w:rPr>
          <w:rFonts w:ascii="Verdana" w:eastAsia="Times New Roman" w:hAnsi="Verdana" w:cs="Arial"/>
          <w:sz w:val="20"/>
          <w:szCs w:val="20"/>
          <w:lang w:eastAsia="cs-CZ"/>
        </w:rPr>
        <w:t xml:space="preserve"> Sb. </w:t>
      </w:r>
      <w:r w:rsidR="00E60833" w:rsidRPr="00E60833">
        <w:rPr>
          <w:rFonts w:ascii="Verdana" w:eastAsia="Times New Roman" w:hAnsi="Verdana" w:cs="Arial"/>
          <w:sz w:val="20"/>
          <w:szCs w:val="20"/>
          <w:lang w:eastAsia="cs-CZ"/>
        </w:rPr>
        <w:t xml:space="preserve">má povinnost uveřejnit na profilu zadavatele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t>celé znění této smlouvy,</w:t>
      </w:r>
    </w:p>
    <w:p w:rsidR="00E60833" w:rsidRPr="00E60833" w:rsidRDefault="00E60833" w:rsidP="00DB2A55">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t>výši skutečně uhrazené ceny za plnění veřejné zakázky.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7</w:t>
      </w:r>
      <w:r>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Prodávající sdělí zadavateli informaci, zdali je zaměstnavatelem či chráněnou dílnou zaměstnávající více než 50% osob se zdravotním postižením; jestliže tak tomu je a hodlá objem tohoto smluvního vztahu poskytnout ve formě náhradního plnění, pak v tomto smyslu informuje kupujícího na adrese zakazky@uhk.cz.</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8.8</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8.10</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7676F8" w:rsidRPr="001829B6" w:rsidRDefault="007676F8" w:rsidP="007676F8">
      <w:pPr>
        <w:pStyle w:val="Nadpis1"/>
        <w:rPr>
          <w:b w:val="0"/>
        </w:rPr>
      </w:pPr>
      <w:r w:rsidRPr="00732734">
        <w:t xml:space="preserve">POVINNOSTI DLE ZÁKONA Č. 340/2015 Sb. </w:t>
      </w:r>
      <w:r w:rsidRPr="007676F8">
        <w:rPr>
          <w:b w:val="0"/>
        </w:rPr>
        <w:t>v platném znění</w:t>
      </w:r>
      <w:r>
        <w:t xml:space="preserve"> </w:t>
      </w:r>
      <w:r w:rsidRPr="001829B6">
        <w:rPr>
          <w:b w:val="0"/>
        </w:rPr>
        <w:t>(dále jako „zákon o registru smluv“)</w:t>
      </w:r>
    </w:p>
    <w:p w:rsidR="007676F8" w:rsidRPr="00732734"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w:t>
      </w:r>
      <w:r w:rsidRPr="00732734">
        <w:rPr>
          <w:rFonts w:ascii="Verdana" w:eastAsia="Times New Roman" w:hAnsi="Verdana" w:cs="Arial"/>
          <w:sz w:val="20"/>
          <w:szCs w:val="20"/>
          <w:lang w:eastAsia="cs-CZ"/>
        </w:rPr>
        <w:t>1</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 xml:space="preserve">Tato smlouva bude zveřejněna ve veřejně dostupném </w:t>
      </w:r>
      <w:r w:rsidRPr="00732734">
        <w:rPr>
          <w:rFonts w:ascii="Verdana" w:eastAsia="Times New Roman" w:hAnsi="Verdana" w:cs="Arial"/>
          <w:b/>
          <w:sz w:val="20"/>
          <w:szCs w:val="20"/>
          <w:lang w:eastAsia="cs-CZ"/>
        </w:rPr>
        <w:t>registru smluv</w:t>
      </w:r>
      <w:r>
        <w:rPr>
          <w:rFonts w:ascii="Verdana" w:eastAsia="Times New Roman" w:hAnsi="Verdana" w:cs="Arial"/>
          <w:sz w:val="20"/>
          <w:szCs w:val="20"/>
          <w:lang w:eastAsia="cs-CZ"/>
        </w:rPr>
        <w:t>.</w:t>
      </w:r>
    </w:p>
    <w:p w:rsidR="007676F8" w:rsidRPr="00732734"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9.2</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 xml:space="preserve">Zápis do Registru smluv bude dále obsahovat </w:t>
      </w:r>
      <w:r>
        <w:rPr>
          <w:rFonts w:ascii="Verdana" w:eastAsia="Times New Roman" w:hAnsi="Verdana" w:cs="Arial"/>
          <w:sz w:val="20"/>
          <w:szCs w:val="20"/>
          <w:lang w:eastAsia="cs-CZ"/>
        </w:rPr>
        <w:t>údaje v souladu se zákonem o registru smluv.</w:t>
      </w:r>
    </w:p>
    <w:p w:rsidR="007676F8"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w:t>
      </w:r>
      <w:r w:rsidRPr="00732734">
        <w:rPr>
          <w:rFonts w:ascii="Verdana" w:eastAsia="Times New Roman" w:hAnsi="Verdana" w:cs="Arial"/>
          <w:sz w:val="20"/>
          <w:szCs w:val="20"/>
          <w:lang w:eastAsia="cs-CZ"/>
        </w:rPr>
        <w:t>3</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Zveřejnění smlouvy provede smluvní strana</w:t>
      </w:r>
      <w:r>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kupující</w:t>
      </w:r>
      <w:r>
        <w:rPr>
          <w:rFonts w:ascii="Verdana" w:eastAsia="Times New Roman" w:hAnsi="Verdana" w:cs="Arial"/>
          <w:sz w:val="20"/>
          <w:szCs w:val="20"/>
          <w:lang w:eastAsia="cs-CZ"/>
        </w:rPr>
        <w:t xml:space="preserve"> v souladu se zákonem o registru; až bude registrace provedena, kupující předá 1 </w:t>
      </w:r>
      <w:proofErr w:type="spellStart"/>
      <w:r>
        <w:rPr>
          <w:rFonts w:ascii="Verdana" w:eastAsia="Times New Roman" w:hAnsi="Verdana" w:cs="Arial"/>
          <w:sz w:val="20"/>
          <w:szCs w:val="20"/>
          <w:lang w:eastAsia="cs-CZ"/>
        </w:rPr>
        <w:t>paré</w:t>
      </w:r>
      <w:proofErr w:type="spellEnd"/>
      <w:r>
        <w:rPr>
          <w:rFonts w:ascii="Verdana" w:eastAsia="Times New Roman" w:hAnsi="Verdana" w:cs="Arial"/>
          <w:sz w:val="20"/>
          <w:szCs w:val="20"/>
          <w:lang w:eastAsia="cs-CZ"/>
        </w:rPr>
        <w:t xml:space="preserve"> smlouvy prodávajícímu. </w:t>
      </w:r>
    </w:p>
    <w:p w:rsidR="007676F8" w:rsidRPr="00732734" w:rsidRDefault="007676F8" w:rsidP="007676F8">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9.4</w:t>
      </w:r>
      <w:r>
        <w:rPr>
          <w:rFonts w:ascii="Verdana" w:eastAsia="Times New Roman" w:hAnsi="Verdana" w:cs="Arial"/>
          <w:sz w:val="20"/>
          <w:szCs w:val="20"/>
          <w:lang w:eastAsia="cs-CZ"/>
        </w:rPr>
        <w:tab/>
      </w:r>
      <w:r w:rsidRPr="00732734">
        <w:rPr>
          <w:rFonts w:ascii="Verdana" w:eastAsia="Times New Roman" w:hAnsi="Verdana" w:cs="Arial"/>
          <w:sz w:val="20"/>
          <w:szCs w:val="20"/>
          <w:lang w:eastAsia="cs-CZ"/>
        </w:rPr>
        <w:t>Účinnost této smlouvy nastává dnem zveřejnění této smlouvy v Registru smluv.</w:t>
      </w: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 …………...</w:t>
      </w:r>
      <w:r w:rsidRPr="00E60833">
        <w:rPr>
          <w:rFonts w:ascii="Verdana" w:eastAsia="Times New Roman" w:hAnsi="Verdana" w:cs="Arial"/>
          <w:sz w:val="20"/>
          <w:szCs w:val="20"/>
          <w:lang w:eastAsia="cs-CZ"/>
        </w:rPr>
        <w:tab/>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4E4D8A">
        <w:rPr>
          <w:rFonts w:ascii="Verdana" w:eastAsia="Times New Roman" w:hAnsi="Verdana" w:cs="Arial"/>
          <w:sz w:val="20"/>
          <w:szCs w:val="20"/>
          <w:lang w:eastAsia="cs-CZ"/>
        </w:rPr>
        <w:t>Čestlicích</w:t>
      </w:r>
      <w:r w:rsidRPr="00E60833">
        <w:rPr>
          <w:rFonts w:ascii="Verdana" w:eastAsia="Times New Roman" w:hAnsi="Verdana" w:cs="Arial"/>
          <w:sz w:val="20"/>
          <w:szCs w:val="20"/>
          <w:lang w:eastAsia="cs-CZ"/>
        </w:rPr>
        <w:t xml:space="preserve"> dne……………..</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4E4009">
        <w:rPr>
          <w:rFonts w:ascii="Verdana" w:eastAsia="Times New Roman" w:hAnsi="Verdana" w:cs="Arial"/>
          <w:sz w:val="20"/>
          <w:szCs w:val="20"/>
          <w:lang w:eastAsia="cs-CZ"/>
        </w:rPr>
        <w:t>TRIGON PLUS s.r.o.</w:t>
      </w:r>
    </w:p>
    <w:p w:rsidR="00E60833" w:rsidRPr="00E60833" w:rsidRDefault="004E4009" w:rsidP="00D41750">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Ing. Martin Musil, jednatel</w:t>
      </w: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FD" w:rsidRDefault="00DA16FD" w:rsidP="00E60833">
      <w:r>
        <w:separator/>
      </w:r>
    </w:p>
  </w:endnote>
  <w:endnote w:type="continuationSeparator" w:id="0">
    <w:p w:rsidR="00DA16FD" w:rsidRDefault="00DA16FD"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FD" w:rsidRDefault="00DA16FD" w:rsidP="00E60833">
      <w:r>
        <w:separator/>
      </w:r>
    </w:p>
  </w:footnote>
  <w:footnote w:type="continuationSeparator" w:id="0">
    <w:p w:rsidR="00DA16FD" w:rsidRDefault="00DA16FD"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23" w:rsidRDefault="00AC1523">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6"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8"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9"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
  </w:num>
  <w:num w:numId="3">
    <w:abstractNumId w:val="5"/>
  </w:num>
  <w:num w:numId="4">
    <w:abstractNumId w:val="12"/>
  </w:num>
  <w:num w:numId="5">
    <w:abstractNumId w:val="10"/>
  </w:num>
  <w:num w:numId="6">
    <w:abstractNumId w:val="13"/>
  </w:num>
  <w:num w:numId="7">
    <w:abstractNumId w:val="0"/>
  </w:num>
  <w:num w:numId="8">
    <w:abstractNumId w:val="3"/>
  </w:num>
  <w:num w:numId="9">
    <w:abstractNumId w:val="11"/>
  </w:num>
  <w:num w:numId="10">
    <w:abstractNumId w:val="4"/>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25"/>
    <w:rsid w:val="00042CE9"/>
    <w:rsid w:val="00077A95"/>
    <w:rsid w:val="000B48CA"/>
    <w:rsid w:val="000E11B4"/>
    <w:rsid w:val="000E4543"/>
    <w:rsid w:val="000F7450"/>
    <w:rsid w:val="00103F77"/>
    <w:rsid w:val="0016770D"/>
    <w:rsid w:val="001829B6"/>
    <w:rsid w:val="001E7A43"/>
    <w:rsid w:val="00202C25"/>
    <w:rsid w:val="002059C0"/>
    <w:rsid w:val="00230416"/>
    <w:rsid w:val="00261389"/>
    <w:rsid w:val="00311593"/>
    <w:rsid w:val="003355B5"/>
    <w:rsid w:val="003768F9"/>
    <w:rsid w:val="003D104F"/>
    <w:rsid w:val="003E44C4"/>
    <w:rsid w:val="003F6441"/>
    <w:rsid w:val="0042550C"/>
    <w:rsid w:val="00452A32"/>
    <w:rsid w:val="00467BAE"/>
    <w:rsid w:val="004740CC"/>
    <w:rsid w:val="004844C6"/>
    <w:rsid w:val="004E4009"/>
    <w:rsid w:val="004E4D8A"/>
    <w:rsid w:val="005618C8"/>
    <w:rsid w:val="00566330"/>
    <w:rsid w:val="00576175"/>
    <w:rsid w:val="00577235"/>
    <w:rsid w:val="00593E88"/>
    <w:rsid w:val="00631C20"/>
    <w:rsid w:val="00643E30"/>
    <w:rsid w:val="00644A89"/>
    <w:rsid w:val="006A0C21"/>
    <w:rsid w:val="006F70F9"/>
    <w:rsid w:val="007014E0"/>
    <w:rsid w:val="00732734"/>
    <w:rsid w:val="007676F8"/>
    <w:rsid w:val="00777F80"/>
    <w:rsid w:val="00784F53"/>
    <w:rsid w:val="007B6CAE"/>
    <w:rsid w:val="007B7259"/>
    <w:rsid w:val="007C0265"/>
    <w:rsid w:val="007D1C7D"/>
    <w:rsid w:val="008204B1"/>
    <w:rsid w:val="008A09B8"/>
    <w:rsid w:val="008D5E16"/>
    <w:rsid w:val="008F2461"/>
    <w:rsid w:val="009776DC"/>
    <w:rsid w:val="00993719"/>
    <w:rsid w:val="00A06965"/>
    <w:rsid w:val="00A14A5D"/>
    <w:rsid w:val="00A656BD"/>
    <w:rsid w:val="00AC1523"/>
    <w:rsid w:val="00AC6F17"/>
    <w:rsid w:val="00AE39AE"/>
    <w:rsid w:val="00B03E8F"/>
    <w:rsid w:val="00B44CEA"/>
    <w:rsid w:val="00C44312"/>
    <w:rsid w:val="00CA6A98"/>
    <w:rsid w:val="00CA6EA9"/>
    <w:rsid w:val="00CB10CE"/>
    <w:rsid w:val="00CB2471"/>
    <w:rsid w:val="00CF5F4F"/>
    <w:rsid w:val="00D30836"/>
    <w:rsid w:val="00D41750"/>
    <w:rsid w:val="00D75B25"/>
    <w:rsid w:val="00DA16FD"/>
    <w:rsid w:val="00DB2A55"/>
    <w:rsid w:val="00DE5B0C"/>
    <w:rsid w:val="00E543A1"/>
    <w:rsid w:val="00E60833"/>
    <w:rsid w:val="00F15FC7"/>
    <w:rsid w:val="00F2636F"/>
    <w:rsid w:val="00F81077"/>
    <w:rsid w:val="00FC29A3"/>
    <w:rsid w:val="00FC6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2BB5D"/>
  <w15:docId w15:val="{157735B5-597A-453D-A6F6-275C62E6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2402</Words>
  <Characters>14178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2</cp:revision>
  <dcterms:created xsi:type="dcterms:W3CDTF">2017-08-04T07:19:00Z</dcterms:created>
  <dcterms:modified xsi:type="dcterms:W3CDTF">2017-08-04T07:19:00Z</dcterms:modified>
</cp:coreProperties>
</file>