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NazevSmlouvy" w:displacedByCustomXml="next"/>
    <w:bookmarkStart w:id="2" w:name="_Hlk117253974" w:displacedByCustomXml="next"/>
    <w:sdt>
      <w:sdtPr>
        <w:alias w:val="Název smlouvy"/>
        <w:tag w:val="Název smlouvy"/>
        <w:id w:val="-1510056426"/>
        <w:placeholder>
          <w:docPart w:val="4FB927E4C3ED4DBEB278C64FABA45980"/>
        </w:placeholder>
      </w:sdtPr>
      <w:sdtEndPr/>
      <w:sdtContent>
        <w:p w14:paraId="44B270A8" w14:textId="77777777" w:rsidR="006E47A3" w:rsidRPr="007555EA" w:rsidRDefault="006E47A3" w:rsidP="008727C0">
          <w:pPr>
            <w:pStyle w:val="Nzev"/>
          </w:pPr>
          <w:r w:rsidRPr="0094689A">
            <w:t>Smlouva o poskytování právních služeb</w:t>
          </w:r>
        </w:p>
      </w:sdtContent>
    </w:sdt>
    <w:bookmarkEnd w:id="1" w:displacedByCustomXml="prev"/>
    <w:p w14:paraId="5878C885" w14:textId="77777777" w:rsidR="006E47A3" w:rsidRDefault="006E47A3" w:rsidP="006E47A3"/>
    <w:p w14:paraId="2CB182AA" w14:textId="77777777" w:rsidR="006E47A3" w:rsidRDefault="006E47A3" w:rsidP="008727C0">
      <w:pPr>
        <w:pStyle w:val="Podnadpis"/>
      </w:pPr>
      <w:r>
        <w:t xml:space="preserve">Dodatek č. </w:t>
      </w:r>
      <w:r w:rsidRPr="00B80B03">
        <w:t>1</w:t>
      </w:r>
    </w:p>
    <w:p w14:paraId="48BB4F46" w14:textId="77777777" w:rsidR="006E47A3" w:rsidRDefault="006E47A3" w:rsidP="006E47A3"/>
    <w:p w14:paraId="5C6B8AFD" w14:textId="77777777" w:rsidR="009C67E7" w:rsidRPr="00127AC7" w:rsidRDefault="009C67E7" w:rsidP="00123790">
      <w:pPr>
        <w:spacing w:after="0" w:line="240" w:lineRule="auto"/>
        <w:rPr>
          <w:color w:val="000000" w:themeColor="text1"/>
          <w:sz w:val="2"/>
          <w:szCs w:val="2"/>
        </w:rPr>
      </w:pPr>
    </w:p>
    <w:tbl>
      <w:tblPr>
        <w:tblStyle w:val="Mkatabulky"/>
        <w:tblpPr w:tblpYSpec="bottom"/>
        <w:tblOverlap w:val="nev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2268"/>
        <w:gridCol w:w="6802"/>
        <w:gridCol w:w="144"/>
      </w:tblGrid>
      <w:tr w:rsidR="00123790" w14:paraId="563DF0A3" w14:textId="77777777" w:rsidTr="00F509A2">
        <w:trPr>
          <w:gridAfter w:val="1"/>
          <w:wAfter w:w="144" w:type="dxa"/>
          <w:trHeight w:val="278"/>
        </w:trPr>
        <w:tc>
          <w:tcPr>
            <w:tcW w:w="2268" w:type="dxa"/>
            <w:tcMar>
              <w:bottom w:w="238" w:type="dxa"/>
            </w:tcMar>
          </w:tcPr>
          <w:p w14:paraId="24BFE1A1" w14:textId="77777777" w:rsidR="009C67E7" w:rsidRPr="00023ED5" w:rsidRDefault="003E5AA5" w:rsidP="00F509A2">
            <w:pPr>
              <w:rPr>
                <w:rStyle w:val="Siln"/>
              </w:rPr>
            </w:pPr>
            <w:bookmarkStart w:id="3" w:name="_Hlk117248251"/>
            <w:r w:rsidRPr="00023ED5">
              <w:rPr>
                <w:rStyle w:val="Siln"/>
              </w:rPr>
              <w:t>SMLUVNÍ STRANY:</w:t>
            </w:r>
          </w:p>
        </w:tc>
        <w:tc>
          <w:tcPr>
            <w:tcW w:w="6802" w:type="dxa"/>
          </w:tcPr>
          <w:p w14:paraId="703FAF88" w14:textId="77777777" w:rsidR="009C67E7" w:rsidRPr="00023ED5" w:rsidRDefault="009C67E7" w:rsidP="00F509A2">
            <w:pPr>
              <w:rPr>
                <w:rStyle w:val="Siln"/>
              </w:rPr>
            </w:pPr>
          </w:p>
        </w:tc>
      </w:tr>
      <w:tr w:rsidR="00123790" w14:paraId="06D11BAF" w14:textId="77777777" w:rsidTr="00F509A2">
        <w:trPr>
          <w:gridAfter w:val="1"/>
          <w:wAfter w:w="144" w:type="dxa"/>
          <w:trHeight w:val="278"/>
        </w:trPr>
        <w:tc>
          <w:tcPr>
            <w:tcW w:w="2268" w:type="dxa"/>
            <w:tcMar>
              <w:top w:w="28" w:type="dxa"/>
              <w:bottom w:w="28" w:type="dxa"/>
            </w:tcMar>
          </w:tcPr>
          <w:p w14:paraId="21457D5A" w14:textId="77777777" w:rsidR="009C67E7" w:rsidRPr="00CA6A76" w:rsidRDefault="003E5AA5" w:rsidP="00F509A2">
            <w:pPr>
              <w:rPr>
                <w:rStyle w:val="Siln"/>
                <w:b w:val="0"/>
                <w:bCs w:val="0"/>
              </w:rPr>
            </w:pPr>
            <w:r w:rsidRPr="00CA6A76">
              <w:rPr>
                <w:rStyle w:val="Siln"/>
              </w:rPr>
              <w:t>Obchodní jméno:</w:t>
            </w:r>
          </w:p>
        </w:tc>
        <w:tc>
          <w:tcPr>
            <w:tcW w:w="6802" w:type="dxa"/>
            <w:tcMar>
              <w:top w:w="28" w:type="dxa"/>
              <w:bottom w:w="28" w:type="dxa"/>
            </w:tcMar>
          </w:tcPr>
          <w:p w14:paraId="01E69AE6" w14:textId="77777777" w:rsidR="009C67E7" w:rsidRPr="00CA6A76" w:rsidRDefault="003E5AA5" w:rsidP="00F509A2">
            <w:pPr>
              <w:rPr>
                <w:rStyle w:val="Siln"/>
              </w:rPr>
            </w:pPr>
            <w:r w:rsidRPr="00BF55F0">
              <w:rPr>
                <w:b/>
                <w:bCs/>
              </w:rPr>
              <w:t>Technologie hlavního města Prahy, a.s.</w:t>
            </w:r>
          </w:p>
        </w:tc>
      </w:tr>
      <w:tr w:rsidR="00123790" w14:paraId="6C9D856D" w14:textId="77777777" w:rsidTr="00F509A2">
        <w:trPr>
          <w:gridAfter w:val="1"/>
          <w:wAfter w:w="144" w:type="dxa"/>
          <w:trHeight w:val="278"/>
        </w:trPr>
        <w:tc>
          <w:tcPr>
            <w:tcW w:w="2268" w:type="dxa"/>
            <w:tcMar>
              <w:top w:w="28" w:type="dxa"/>
              <w:bottom w:w="28" w:type="dxa"/>
            </w:tcMar>
          </w:tcPr>
          <w:p w14:paraId="1F1FCFE9" w14:textId="77777777" w:rsidR="009C67E7" w:rsidRPr="00CA6A76" w:rsidRDefault="003E5AA5" w:rsidP="00F509A2">
            <w:pPr>
              <w:rPr>
                <w:rStyle w:val="Siln"/>
              </w:rPr>
            </w:pPr>
            <w:r w:rsidRPr="00CA6A76">
              <w:rPr>
                <w:rStyle w:val="Siln"/>
              </w:rPr>
              <w:t>se sídlem:</w:t>
            </w:r>
          </w:p>
        </w:tc>
        <w:tc>
          <w:tcPr>
            <w:tcW w:w="6802" w:type="dxa"/>
            <w:tcMar>
              <w:top w:w="28" w:type="dxa"/>
              <w:bottom w:w="28" w:type="dxa"/>
            </w:tcMar>
          </w:tcPr>
          <w:p w14:paraId="2277E51E" w14:textId="77777777" w:rsidR="009C67E7" w:rsidRPr="00CA6A76" w:rsidRDefault="003E5AA5" w:rsidP="00F509A2">
            <w:r w:rsidRPr="00BF55F0">
              <w:t>Dělnická 213/12, 170 00 Praha</w:t>
            </w:r>
          </w:p>
        </w:tc>
      </w:tr>
      <w:tr w:rsidR="00123790" w14:paraId="6E03E083" w14:textId="77777777" w:rsidTr="00F509A2">
        <w:trPr>
          <w:gridAfter w:val="1"/>
          <w:wAfter w:w="144" w:type="dxa"/>
          <w:trHeight w:val="278"/>
        </w:trPr>
        <w:tc>
          <w:tcPr>
            <w:tcW w:w="2268" w:type="dxa"/>
            <w:tcMar>
              <w:top w:w="28" w:type="dxa"/>
              <w:bottom w:w="28" w:type="dxa"/>
            </w:tcMar>
          </w:tcPr>
          <w:p w14:paraId="7214A0C4" w14:textId="77777777" w:rsidR="009C67E7" w:rsidRPr="00CA6A76" w:rsidRDefault="003E5AA5" w:rsidP="00F509A2">
            <w:pPr>
              <w:rPr>
                <w:rStyle w:val="Siln"/>
              </w:rPr>
            </w:pPr>
            <w:r w:rsidRPr="00CA6A76">
              <w:rPr>
                <w:rStyle w:val="Siln"/>
              </w:rPr>
              <w:t>IČO:</w:t>
            </w:r>
          </w:p>
        </w:tc>
        <w:tc>
          <w:tcPr>
            <w:tcW w:w="6802" w:type="dxa"/>
            <w:tcMar>
              <w:top w:w="28" w:type="dxa"/>
              <w:bottom w:w="28" w:type="dxa"/>
            </w:tcMar>
          </w:tcPr>
          <w:p w14:paraId="1C6872AC" w14:textId="77777777" w:rsidR="009C67E7" w:rsidRPr="00CA6A76" w:rsidRDefault="003E5AA5" w:rsidP="00F509A2">
            <w:r w:rsidRPr="00BF55F0">
              <w:t>25672541</w:t>
            </w:r>
          </w:p>
        </w:tc>
      </w:tr>
      <w:tr w:rsidR="00123790" w14:paraId="5A647614" w14:textId="77777777" w:rsidTr="00F509A2">
        <w:trPr>
          <w:gridAfter w:val="1"/>
          <w:wAfter w:w="144" w:type="dxa"/>
          <w:trHeight w:val="278"/>
        </w:trPr>
        <w:tc>
          <w:tcPr>
            <w:tcW w:w="2268" w:type="dxa"/>
            <w:tcMar>
              <w:top w:w="28" w:type="dxa"/>
              <w:bottom w:w="28" w:type="dxa"/>
            </w:tcMar>
          </w:tcPr>
          <w:p w14:paraId="25C8EBFD" w14:textId="77777777" w:rsidR="009C67E7" w:rsidRPr="00CA6A76" w:rsidRDefault="003E5AA5" w:rsidP="00F509A2">
            <w:pPr>
              <w:rPr>
                <w:rStyle w:val="Siln"/>
              </w:rPr>
            </w:pPr>
            <w:r w:rsidRPr="00CA6A76">
              <w:rPr>
                <w:rStyle w:val="Siln"/>
              </w:rPr>
              <w:t>DIČ:</w:t>
            </w:r>
          </w:p>
        </w:tc>
        <w:tc>
          <w:tcPr>
            <w:tcW w:w="6802" w:type="dxa"/>
            <w:tcMar>
              <w:top w:w="28" w:type="dxa"/>
              <w:bottom w:w="28" w:type="dxa"/>
            </w:tcMar>
          </w:tcPr>
          <w:p w14:paraId="2812200E" w14:textId="77777777" w:rsidR="009C67E7" w:rsidRPr="00CA6A76" w:rsidRDefault="003E5AA5" w:rsidP="00F509A2">
            <w:r w:rsidRPr="00BF55F0">
              <w:t>CZ25672541</w:t>
            </w:r>
          </w:p>
        </w:tc>
      </w:tr>
      <w:tr w:rsidR="00123790" w14:paraId="6C7FA429" w14:textId="77777777" w:rsidTr="00F509A2">
        <w:trPr>
          <w:gridAfter w:val="1"/>
          <w:wAfter w:w="144" w:type="dxa"/>
          <w:trHeight w:val="278"/>
        </w:trPr>
        <w:tc>
          <w:tcPr>
            <w:tcW w:w="2268" w:type="dxa"/>
            <w:tcMar>
              <w:top w:w="28" w:type="dxa"/>
              <w:bottom w:w="28" w:type="dxa"/>
            </w:tcMar>
          </w:tcPr>
          <w:p w14:paraId="5B12B18F" w14:textId="77777777" w:rsidR="009C67E7" w:rsidRPr="00CA6A76" w:rsidRDefault="003E5AA5" w:rsidP="00F509A2">
            <w:pPr>
              <w:rPr>
                <w:rStyle w:val="Siln"/>
              </w:rPr>
            </w:pPr>
            <w:r w:rsidRPr="00CA6A76">
              <w:rPr>
                <w:rStyle w:val="Siln"/>
              </w:rPr>
              <w:t>zápis</w:t>
            </w:r>
            <w:r>
              <w:rPr>
                <w:rStyle w:val="Siln"/>
              </w:rPr>
              <w:t xml:space="preserve"> v </w:t>
            </w:r>
            <w:r w:rsidRPr="00CA6A76">
              <w:rPr>
                <w:rStyle w:val="Siln"/>
              </w:rPr>
              <w:t>OR:</w:t>
            </w:r>
          </w:p>
        </w:tc>
        <w:tc>
          <w:tcPr>
            <w:tcW w:w="6802" w:type="dxa"/>
            <w:tcMar>
              <w:top w:w="28" w:type="dxa"/>
              <w:bottom w:w="28" w:type="dxa"/>
            </w:tcMar>
          </w:tcPr>
          <w:p w14:paraId="7732A20C" w14:textId="77777777" w:rsidR="009C67E7" w:rsidRPr="00CA6A76" w:rsidRDefault="003E5AA5" w:rsidP="00F509A2">
            <w:r w:rsidRPr="00CA6A76">
              <w:t>zapsaná</w:t>
            </w:r>
            <w:r>
              <w:t xml:space="preserve"> v </w:t>
            </w:r>
            <w:r w:rsidRPr="00CA6A76">
              <w:t>obchodním rejstříku</w:t>
            </w:r>
            <w:r>
              <w:t xml:space="preserve">, který vede </w:t>
            </w:r>
            <w:r w:rsidRPr="00BF55F0">
              <w:t>Městský soud v Praze</w:t>
            </w:r>
            <w:r w:rsidRPr="00CA6A76">
              <w:t>,</w:t>
            </w:r>
            <w:r>
              <w:t xml:space="preserve"> pod </w:t>
            </w:r>
            <w:r w:rsidRPr="00CA6A76">
              <w:t xml:space="preserve">sp. zn. </w:t>
            </w:r>
            <w:r w:rsidRPr="00BF55F0">
              <w:t>B 5402</w:t>
            </w:r>
          </w:p>
        </w:tc>
      </w:tr>
      <w:tr w:rsidR="00123790" w14:paraId="342AB1D8" w14:textId="77777777" w:rsidTr="00F509A2">
        <w:trPr>
          <w:gridAfter w:val="1"/>
          <w:wAfter w:w="144" w:type="dxa"/>
          <w:trHeight w:val="278"/>
        </w:trPr>
        <w:tc>
          <w:tcPr>
            <w:tcW w:w="2268" w:type="dxa"/>
            <w:tcMar>
              <w:top w:w="28" w:type="dxa"/>
              <w:bottom w:w="28" w:type="dxa"/>
            </w:tcMar>
          </w:tcPr>
          <w:p w14:paraId="4809E86B" w14:textId="77777777" w:rsidR="009C67E7" w:rsidRPr="00CA6A76" w:rsidRDefault="003E5AA5" w:rsidP="00F509A2">
            <w:pPr>
              <w:rPr>
                <w:rStyle w:val="Siln"/>
              </w:rPr>
            </w:pPr>
            <w:r w:rsidRPr="00CA6A76">
              <w:rPr>
                <w:rStyle w:val="Siln"/>
              </w:rPr>
              <w:t>zastoupená:</w:t>
            </w:r>
          </w:p>
        </w:tc>
        <w:tc>
          <w:tcPr>
            <w:tcW w:w="6802" w:type="dxa"/>
            <w:tcMar>
              <w:top w:w="28" w:type="dxa"/>
              <w:bottom w:w="28" w:type="dxa"/>
            </w:tcMar>
          </w:tcPr>
          <w:p w14:paraId="4C345E80" w14:textId="77777777" w:rsidR="00E80763" w:rsidRDefault="003E5AA5" w:rsidP="00F509A2">
            <w:pPr>
              <w:rPr>
                <w:color w:val="000000" w:themeColor="text1"/>
              </w:rPr>
            </w:pPr>
            <w:r w:rsidRPr="00BF55F0">
              <w:rPr>
                <w:color w:val="000000" w:themeColor="text1"/>
              </w:rPr>
              <w:t xml:space="preserve">Tomáš Novotný, místopředseda představenstva, </w:t>
            </w:r>
          </w:p>
          <w:p w14:paraId="3F261CC6" w14:textId="33046F73" w:rsidR="009C67E7" w:rsidRPr="00CA6A76" w:rsidRDefault="003E5AA5" w:rsidP="00F509A2">
            <w:r w:rsidRPr="00BF55F0">
              <w:rPr>
                <w:color w:val="000000" w:themeColor="text1"/>
              </w:rPr>
              <w:t>Michal Fišer, člen představenstva</w:t>
            </w:r>
          </w:p>
        </w:tc>
      </w:tr>
      <w:bookmarkEnd w:id="3"/>
      <w:tr w:rsidR="00F509A2" w:rsidRPr="00AB7C9D" w14:paraId="1D6583F4" w14:textId="77777777" w:rsidTr="00F509A2">
        <w:trPr>
          <w:gridAfter w:val="1"/>
          <w:wAfter w:w="144" w:type="dxa"/>
          <w:trHeight w:val="278"/>
        </w:trPr>
        <w:tc>
          <w:tcPr>
            <w:tcW w:w="2268" w:type="dxa"/>
            <w:tcMar>
              <w:top w:w="28" w:type="dxa"/>
              <w:bottom w:w="28" w:type="dxa"/>
            </w:tcMar>
          </w:tcPr>
          <w:p w14:paraId="6F1AE9ED" w14:textId="64012234" w:rsidR="009C67E7" w:rsidRPr="008A48BA" w:rsidRDefault="009C67E7" w:rsidP="00F509A2">
            <w:pPr>
              <w:rPr>
                <w:rStyle w:val="Siln"/>
                <w:color w:val="000000" w:themeColor="text1"/>
              </w:rPr>
            </w:pPr>
          </w:p>
        </w:tc>
        <w:tc>
          <w:tcPr>
            <w:tcW w:w="6802" w:type="dxa"/>
            <w:tcMar>
              <w:top w:w="28" w:type="dxa"/>
              <w:bottom w:w="28" w:type="dxa"/>
            </w:tcMar>
          </w:tcPr>
          <w:p w14:paraId="768D14D7" w14:textId="77777777" w:rsidR="009C67E7" w:rsidRPr="008A48BA" w:rsidRDefault="009C67E7" w:rsidP="00F509A2">
            <w:pPr>
              <w:rPr>
                <w:rFonts w:cstheme="minorHAnsi"/>
                <w:bCs/>
                <w:color w:val="000000" w:themeColor="text1"/>
              </w:rPr>
            </w:pPr>
          </w:p>
        </w:tc>
      </w:tr>
      <w:tr w:rsidR="00123790" w14:paraId="2B400D08" w14:textId="77777777" w:rsidTr="00F509A2">
        <w:trPr>
          <w:gridAfter w:val="1"/>
          <w:wAfter w:w="144" w:type="dxa"/>
          <w:trHeight w:val="278"/>
        </w:trPr>
        <w:tc>
          <w:tcPr>
            <w:tcW w:w="9070" w:type="dxa"/>
            <w:gridSpan w:val="2"/>
            <w:tcMar>
              <w:top w:w="28" w:type="dxa"/>
              <w:bottom w:w="28" w:type="dxa"/>
            </w:tcMar>
          </w:tcPr>
          <w:p w14:paraId="0B7F3C7C" w14:textId="36E4A454" w:rsidR="009C67E7" w:rsidRPr="00023ED5" w:rsidRDefault="003E5AA5" w:rsidP="00F509A2">
            <w:pPr>
              <w:rPr>
                <w:rStyle w:val="Siln"/>
              </w:rPr>
            </w:pPr>
            <w:r w:rsidRPr="00265AD9">
              <w:rPr>
                <w:rStyle w:val="Siln"/>
                <w:b w:val="0"/>
                <w:bCs w:val="0"/>
              </w:rPr>
              <w:t>(</w:t>
            </w:r>
            <w:r w:rsidRPr="00E65DE6">
              <w:rPr>
                <w:rStyle w:val="Siln"/>
                <w:b w:val="0"/>
                <w:bCs w:val="0"/>
              </w:rPr>
              <w:t>dále jen</w:t>
            </w:r>
            <w:r w:rsidRPr="00023ED5">
              <w:rPr>
                <w:rStyle w:val="Siln"/>
              </w:rPr>
              <w:t xml:space="preserve"> </w:t>
            </w:r>
            <w:r w:rsidRPr="007F452B">
              <w:rPr>
                <w:rStyle w:val="Siln"/>
                <w:b w:val="0"/>
                <w:bCs w:val="0"/>
              </w:rPr>
              <w:t>„</w:t>
            </w:r>
            <w:r w:rsidR="00A80E73">
              <w:rPr>
                <w:b/>
                <w:bCs/>
              </w:rPr>
              <w:t>Klient</w:t>
            </w:r>
            <w:r w:rsidRPr="007F452B">
              <w:t>“</w:t>
            </w:r>
            <w:r w:rsidRPr="00265AD9">
              <w:rPr>
                <w:rStyle w:val="Siln"/>
                <w:b w:val="0"/>
                <w:bCs w:val="0"/>
              </w:rPr>
              <w:t>)</w:t>
            </w:r>
          </w:p>
        </w:tc>
      </w:tr>
      <w:tr w:rsidR="00123790" w14:paraId="2718FDF1" w14:textId="77777777" w:rsidTr="00F509A2">
        <w:trPr>
          <w:gridAfter w:val="1"/>
          <w:wAfter w:w="144" w:type="dxa"/>
          <w:trHeight w:val="278"/>
        </w:trPr>
        <w:tc>
          <w:tcPr>
            <w:tcW w:w="2268" w:type="dxa"/>
            <w:tcMar>
              <w:top w:w="28" w:type="dxa"/>
              <w:bottom w:w="28" w:type="dxa"/>
            </w:tcMar>
          </w:tcPr>
          <w:p w14:paraId="5340B749" w14:textId="3DC9DD67" w:rsidR="009C67E7" w:rsidRPr="008A48BA" w:rsidRDefault="009C67E7" w:rsidP="00F509A2">
            <w:pPr>
              <w:rPr>
                <w:rStyle w:val="Siln"/>
                <w:color w:val="000000" w:themeColor="text1"/>
              </w:rPr>
            </w:pPr>
          </w:p>
        </w:tc>
        <w:tc>
          <w:tcPr>
            <w:tcW w:w="6802" w:type="dxa"/>
            <w:tcMar>
              <w:top w:w="28" w:type="dxa"/>
              <w:bottom w:w="28" w:type="dxa"/>
            </w:tcMar>
          </w:tcPr>
          <w:p w14:paraId="74C43B04" w14:textId="77777777" w:rsidR="009C67E7" w:rsidRPr="008A48BA" w:rsidRDefault="009C67E7" w:rsidP="00F509A2">
            <w:pPr>
              <w:rPr>
                <w:rStyle w:val="Siln"/>
                <w:color w:val="000000" w:themeColor="text1"/>
              </w:rPr>
            </w:pPr>
          </w:p>
        </w:tc>
      </w:tr>
      <w:tr w:rsidR="00123790" w14:paraId="5344D9E3" w14:textId="77777777" w:rsidTr="00F509A2">
        <w:trPr>
          <w:gridAfter w:val="1"/>
          <w:wAfter w:w="144" w:type="dxa"/>
          <w:trHeight w:val="278"/>
        </w:trPr>
        <w:tc>
          <w:tcPr>
            <w:tcW w:w="2268" w:type="dxa"/>
            <w:tcMar>
              <w:top w:w="28" w:type="dxa"/>
              <w:bottom w:w="28" w:type="dxa"/>
            </w:tcMar>
          </w:tcPr>
          <w:p w14:paraId="04D2D933" w14:textId="77777777" w:rsidR="009C67E7" w:rsidRDefault="003E5AA5" w:rsidP="00F509A2">
            <w:pPr>
              <w:rPr>
                <w:rStyle w:val="Siln"/>
              </w:rPr>
            </w:pPr>
            <w:r>
              <w:rPr>
                <w:rStyle w:val="Siln"/>
              </w:rPr>
              <w:t>a</w:t>
            </w:r>
          </w:p>
        </w:tc>
        <w:tc>
          <w:tcPr>
            <w:tcW w:w="6802" w:type="dxa"/>
            <w:tcMar>
              <w:top w:w="28" w:type="dxa"/>
              <w:bottom w:w="28" w:type="dxa"/>
            </w:tcMar>
          </w:tcPr>
          <w:p w14:paraId="27E33A6B" w14:textId="77777777" w:rsidR="009C67E7" w:rsidRPr="00023ED5" w:rsidRDefault="009C67E7" w:rsidP="00F509A2">
            <w:pPr>
              <w:rPr>
                <w:rStyle w:val="Siln"/>
              </w:rPr>
            </w:pPr>
          </w:p>
        </w:tc>
      </w:tr>
      <w:tr w:rsidR="00123790" w14:paraId="72FE0A90" w14:textId="77777777" w:rsidTr="00F509A2">
        <w:trPr>
          <w:gridAfter w:val="1"/>
          <w:wAfter w:w="144" w:type="dxa"/>
          <w:trHeight w:val="278"/>
        </w:trPr>
        <w:tc>
          <w:tcPr>
            <w:tcW w:w="2268" w:type="dxa"/>
            <w:tcMar>
              <w:top w:w="28" w:type="dxa"/>
              <w:bottom w:w="28" w:type="dxa"/>
            </w:tcMar>
          </w:tcPr>
          <w:p w14:paraId="1367AA17" w14:textId="77777777" w:rsidR="009C67E7" w:rsidRPr="008A48BA" w:rsidRDefault="009C67E7" w:rsidP="00F509A2">
            <w:pPr>
              <w:rPr>
                <w:rStyle w:val="Siln"/>
                <w:color w:val="000000" w:themeColor="text1"/>
              </w:rPr>
            </w:pPr>
          </w:p>
        </w:tc>
        <w:tc>
          <w:tcPr>
            <w:tcW w:w="6802" w:type="dxa"/>
            <w:tcMar>
              <w:top w:w="28" w:type="dxa"/>
              <w:bottom w:w="28" w:type="dxa"/>
            </w:tcMar>
          </w:tcPr>
          <w:p w14:paraId="0AF4F8EB" w14:textId="77777777" w:rsidR="009C67E7" w:rsidRPr="008A48BA" w:rsidRDefault="009C67E7" w:rsidP="00F509A2">
            <w:pPr>
              <w:rPr>
                <w:rStyle w:val="Siln"/>
                <w:color w:val="000000" w:themeColor="text1"/>
              </w:rPr>
            </w:pPr>
          </w:p>
        </w:tc>
      </w:tr>
      <w:tr w:rsidR="00123790" w14:paraId="5FEEF698" w14:textId="77777777" w:rsidTr="00F509A2">
        <w:trPr>
          <w:gridAfter w:val="1"/>
          <w:wAfter w:w="143" w:type="dxa"/>
          <w:trHeight w:val="278"/>
        </w:trPr>
        <w:tc>
          <w:tcPr>
            <w:tcW w:w="2268" w:type="dxa"/>
            <w:tcMar>
              <w:top w:w="28" w:type="dxa"/>
              <w:bottom w:w="28" w:type="dxa"/>
            </w:tcMar>
          </w:tcPr>
          <w:p w14:paraId="16E82330" w14:textId="77777777" w:rsidR="009C67E7" w:rsidRDefault="003E5AA5" w:rsidP="00F509A2">
            <w:pPr>
              <w:rPr>
                <w:rStyle w:val="Siln"/>
              </w:rPr>
            </w:pPr>
            <w:r w:rsidRPr="00CA6A76">
              <w:rPr>
                <w:rStyle w:val="Siln"/>
              </w:rPr>
              <w:t>Obchodní jméno:</w:t>
            </w:r>
          </w:p>
        </w:tc>
        <w:tc>
          <w:tcPr>
            <w:tcW w:w="6803" w:type="dxa"/>
            <w:tcMar>
              <w:top w:w="28" w:type="dxa"/>
              <w:bottom w:w="28" w:type="dxa"/>
            </w:tcMar>
          </w:tcPr>
          <w:p w14:paraId="629A9910" w14:textId="77777777" w:rsidR="009C67E7" w:rsidRPr="00023ED5" w:rsidRDefault="003E5AA5" w:rsidP="00F509A2">
            <w:pPr>
              <w:rPr>
                <w:rStyle w:val="Siln"/>
              </w:rPr>
            </w:pPr>
            <w:r w:rsidRPr="00BF55F0">
              <w:rPr>
                <w:b/>
                <w:bCs/>
              </w:rPr>
              <w:t>ROWAN LEGAL, advokátní kancelář s.r.o.</w:t>
            </w:r>
          </w:p>
        </w:tc>
      </w:tr>
      <w:tr w:rsidR="00123790" w14:paraId="3BA8C6DE" w14:textId="77777777" w:rsidTr="00F509A2">
        <w:trPr>
          <w:gridAfter w:val="1"/>
          <w:wAfter w:w="143" w:type="dxa"/>
          <w:trHeight w:val="278"/>
        </w:trPr>
        <w:tc>
          <w:tcPr>
            <w:tcW w:w="2268" w:type="dxa"/>
            <w:tcMar>
              <w:top w:w="28" w:type="dxa"/>
              <w:bottom w:w="28" w:type="dxa"/>
            </w:tcMar>
          </w:tcPr>
          <w:p w14:paraId="6D7701C1" w14:textId="77777777" w:rsidR="009C67E7" w:rsidRDefault="003E5AA5" w:rsidP="00F509A2">
            <w:pPr>
              <w:rPr>
                <w:rStyle w:val="Siln"/>
              </w:rPr>
            </w:pPr>
            <w:r w:rsidRPr="00CA6A76">
              <w:rPr>
                <w:rStyle w:val="Siln"/>
              </w:rPr>
              <w:t>se sídlem:</w:t>
            </w:r>
          </w:p>
        </w:tc>
        <w:tc>
          <w:tcPr>
            <w:tcW w:w="6803" w:type="dxa"/>
            <w:tcMar>
              <w:top w:w="28" w:type="dxa"/>
              <w:bottom w:w="28" w:type="dxa"/>
            </w:tcMar>
          </w:tcPr>
          <w:p w14:paraId="098B2F78" w14:textId="77777777" w:rsidR="009C67E7" w:rsidRPr="00023ED5" w:rsidRDefault="003E5AA5" w:rsidP="00F509A2">
            <w:pPr>
              <w:rPr>
                <w:rStyle w:val="Siln"/>
              </w:rPr>
            </w:pPr>
            <w:r w:rsidRPr="00BF55F0">
              <w:t>Na Pankráci 1683/127, 140 00 Praha</w:t>
            </w:r>
          </w:p>
        </w:tc>
      </w:tr>
      <w:tr w:rsidR="00123790" w14:paraId="780122ED" w14:textId="77777777" w:rsidTr="00F509A2">
        <w:trPr>
          <w:gridAfter w:val="1"/>
          <w:wAfter w:w="143" w:type="dxa"/>
          <w:trHeight w:val="278"/>
        </w:trPr>
        <w:tc>
          <w:tcPr>
            <w:tcW w:w="2268" w:type="dxa"/>
            <w:tcMar>
              <w:top w:w="28" w:type="dxa"/>
              <w:bottom w:w="28" w:type="dxa"/>
            </w:tcMar>
          </w:tcPr>
          <w:p w14:paraId="54E1F5EF" w14:textId="77777777" w:rsidR="009C67E7" w:rsidRDefault="003E5AA5" w:rsidP="00F509A2">
            <w:pPr>
              <w:rPr>
                <w:rStyle w:val="Siln"/>
              </w:rPr>
            </w:pPr>
            <w:r w:rsidRPr="00CA6A76">
              <w:rPr>
                <w:rStyle w:val="Siln"/>
              </w:rPr>
              <w:t>IČO:</w:t>
            </w:r>
          </w:p>
        </w:tc>
        <w:tc>
          <w:tcPr>
            <w:tcW w:w="6803" w:type="dxa"/>
            <w:tcMar>
              <w:top w:w="28" w:type="dxa"/>
              <w:bottom w:w="28" w:type="dxa"/>
            </w:tcMar>
          </w:tcPr>
          <w:p w14:paraId="7BA4B001" w14:textId="77777777" w:rsidR="009C67E7" w:rsidRPr="00023ED5" w:rsidRDefault="003E5AA5" w:rsidP="00F509A2">
            <w:pPr>
              <w:rPr>
                <w:rStyle w:val="Siln"/>
              </w:rPr>
            </w:pPr>
            <w:r w:rsidRPr="00BF55F0">
              <w:t>28468414</w:t>
            </w:r>
          </w:p>
        </w:tc>
      </w:tr>
      <w:tr w:rsidR="00123790" w14:paraId="0D8985C3" w14:textId="77777777" w:rsidTr="00F509A2">
        <w:trPr>
          <w:gridAfter w:val="1"/>
          <w:wAfter w:w="143" w:type="dxa"/>
          <w:trHeight w:val="278"/>
        </w:trPr>
        <w:tc>
          <w:tcPr>
            <w:tcW w:w="2268" w:type="dxa"/>
            <w:tcMar>
              <w:top w:w="28" w:type="dxa"/>
              <w:bottom w:w="28" w:type="dxa"/>
            </w:tcMar>
          </w:tcPr>
          <w:p w14:paraId="5EA5D502" w14:textId="77777777" w:rsidR="009C67E7" w:rsidRDefault="003E5AA5" w:rsidP="00F509A2">
            <w:pPr>
              <w:rPr>
                <w:rStyle w:val="Siln"/>
              </w:rPr>
            </w:pPr>
            <w:r w:rsidRPr="00CA6A76">
              <w:rPr>
                <w:rStyle w:val="Siln"/>
              </w:rPr>
              <w:t>DIČ:</w:t>
            </w:r>
          </w:p>
        </w:tc>
        <w:tc>
          <w:tcPr>
            <w:tcW w:w="6803" w:type="dxa"/>
            <w:tcMar>
              <w:top w:w="28" w:type="dxa"/>
              <w:bottom w:w="28" w:type="dxa"/>
            </w:tcMar>
          </w:tcPr>
          <w:p w14:paraId="1AE991C2" w14:textId="77777777" w:rsidR="009C67E7" w:rsidRPr="00023ED5" w:rsidRDefault="003E5AA5" w:rsidP="00F509A2">
            <w:pPr>
              <w:rPr>
                <w:rStyle w:val="Siln"/>
              </w:rPr>
            </w:pPr>
            <w:r w:rsidRPr="00BF55F0">
              <w:t>CZ28468414</w:t>
            </w:r>
          </w:p>
        </w:tc>
      </w:tr>
      <w:tr w:rsidR="00123790" w14:paraId="6699BD42" w14:textId="77777777" w:rsidTr="00F509A2">
        <w:trPr>
          <w:gridAfter w:val="1"/>
          <w:wAfter w:w="143" w:type="dxa"/>
          <w:trHeight w:val="278"/>
        </w:trPr>
        <w:tc>
          <w:tcPr>
            <w:tcW w:w="2268" w:type="dxa"/>
            <w:tcMar>
              <w:top w:w="28" w:type="dxa"/>
              <w:bottom w:w="28" w:type="dxa"/>
            </w:tcMar>
          </w:tcPr>
          <w:p w14:paraId="6FDD4BD9" w14:textId="77777777" w:rsidR="009C67E7" w:rsidRDefault="003E5AA5" w:rsidP="00F509A2">
            <w:pPr>
              <w:rPr>
                <w:rStyle w:val="Siln"/>
              </w:rPr>
            </w:pPr>
            <w:r w:rsidRPr="00CA6A76">
              <w:rPr>
                <w:rStyle w:val="Siln"/>
              </w:rPr>
              <w:t>zápis</w:t>
            </w:r>
            <w:r>
              <w:rPr>
                <w:rStyle w:val="Siln"/>
              </w:rPr>
              <w:t xml:space="preserve"> v </w:t>
            </w:r>
            <w:r w:rsidRPr="00CA6A76">
              <w:rPr>
                <w:rStyle w:val="Siln"/>
              </w:rPr>
              <w:t>OR:</w:t>
            </w:r>
          </w:p>
        </w:tc>
        <w:tc>
          <w:tcPr>
            <w:tcW w:w="6803" w:type="dxa"/>
            <w:tcMar>
              <w:top w:w="28" w:type="dxa"/>
              <w:bottom w:w="28" w:type="dxa"/>
            </w:tcMar>
          </w:tcPr>
          <w:p w14:paraId="17B3C503" w14:textId="77777777" w:rsidR="009C67E7" w:rsidRPr="00023ED5" w:rsidRDefault="003E5AA5" w:rsidP="00F509A2">
            <w:pPr>
              <w:rPr>
                <w:rStyle w:val="Siln"/>
              </w:rPr>
            </w:pPr>
            <w:r w:rsidRPr="00CA6A76">
              <w:t>zapsaná</w:t>
            </w:r>
            <w:r>
              <w:t xml:space="preserve"> v </w:t>
            </w:r>
            <w:r w:rsidRPr="00CA6A76">
              <w:t>obchodním rejstříku</w:t>
            </w:r>
            <w:r>
              <w:t xml:space="preserve">, který vede </w:t>
            </w:r>
            <w:r w:rsidRPr="00BF55F0">
              <w:t>Městský soud v Praze</w:t>
            </w:r>
            <w:r w:rsidRPr="00CA6A76">
              <w:t>,</w:t>
            </w:r>
            <w:r>
              <w:t xml:space="preserve"> pod </w:t>
            </w:r>
            <w:r w:rsidRPr="00CA6A76">
              <w:t xml:space="preserve">sp. zn. </w:t>
            </w:r>
            <w:r w:rsidRPr="00BF55F0">
              <w:t>C 143781</w:t>
            </w:r>
          </w:p>
        </w:tc>
      </w:tr>
      <w:tr w:rsidR="00123790" w14:paraId="0A79E824" w14:textId="77777777" w:rsidTr="00F509A2">
        <w:trPr>
          <w:gridAfter w:val="1"/>
          <w:wAfter w:w="143" w:type="dxa"/>
          <w:trHeight w:val="278"/>
        </w:trPr>
        <w:tc>
          <w:tcPr>
            <w:tcW w:w="2268" w:type="dxa"/>
            <w:tcMar>
              <w:top w:w="28" w:type="dxa"/>
              <w:bottom w:w="28" w:type="dxa"/>
            </w:tcMar>
          </w:tcPr>
          <w:p w14:paraId="070E7320" w14:textId="77777777" w:rsidR="009C67E7" w:rsidRDefault="003E5AA5" w:rsidP="00F509A2">
            <w:pPr>
              <w:rPr>
                <w:rStyle w:val="Siln"/>
              </w:rPr>
            </w:pPr>
            <w:r w:rsidRPr="00CA6A76">
              <w:rPr>
                <w:rStyle w:val="Siln"/>
              </w:rPr>
              <w:t>zastoupená:</w:t>
            </w:r>
          </w:p>
        </w:tc>
        <w:tc>
          <w:tcPr>
            <w:tcW w:w="6803" w:type="dxa"/>
            <w:tcMar>
              <w:top w:w="28" w:type="dxa"/>
              <w:bottom w:w="28" w:type="dxa"/>
            </w:tcMar>
          </w:tcPr>
          <w:p w14:paraId="50633F22" w14:textId="009BA862" w:rsidR="009C67E7" w:rsidRPr="00023ED5" w:rsidRDefault="003E5AA5" w:rsidP="00F509A2">
            <w:pPr>
              <w:rPr>
                <w:rStyle w:val="Siln"/>
              </w:rPr>
            </w:pPr>
            <w:r w:rsidRPr="00BF55F0">
              <w:rPr>
                <w:color w:val="000000" w:themeColor="text1"/>
              </w:rPr>
              <w:t>JUDr. Martin Janoušek, jednatel</w:t>
            </w:r>
          </w:p>
        </w:tc>
      </w:tr>
      <w:tr w:rsidR="00F509A2" w14:paraId="7C3A43DC" w14:textId="77777777" w:rsidTr="00F509A2">
        <w:trPr>
          <w:gridAfter w:val="1"/>
          <w:wAfter w:w="143" w:type="dxa"/>
          <w:trHeight w:val="278"/>
        </w:trPr>
        <w:tc>
          <w:tcPr>
            <w:tcW w:w="2268" w:type="dxa"/>
            <w:tcMar>
              <w:top w:w="28" w:type="dxa"/>
              <w:bottom w:w="28" w:type="dxa"/>
            </w:tcMar>
          </w:tcPr>
          <w:p w14:paraId="3A3CDE26" w14:textId="77777777" w:rsidR="009C67E7" w:rsidRPr="008A48BA" w:rsidRDefault="009C67E7" w:rsidP="00F509A2">
            <w:pPr>
              <w:rPr>
                <w:rStyle w:val="Siln"/>
                <w:color w:val="000000" w:themeColor="text1"/>
              </w:rPr>
            </w:pPr>
          </w:p>
        </w:tc>
        <w:tc>
          <w:tcPr>
            <w:tcW w:w="6803" w:type="dxa"/>
            <w:tcMar>
              <w:top w:w="28" w:type="dxa"/>
              <w:bottom w:w="28" w:type="dxa"/>
            </w:tcMar>
          </w:tcPr>
          <w:p w14:paraId="4C232B20" w14:textId="77777777" w:rsidR="009C67E7" w:rsidRPr="008A48BA" w:rsidRDefault="009C67E7" w:rsidP="00F509A2">
            <w:pPr>
              <w:rPr>
                <w:rFonts w:cstheme="minorHAnsi"/>
                <w:bCs/>
                <w:color w:val="000000" w:themeColor="text1"/>
              </w:rPr>
            </w:pPr>
          </w:p>
        </w:tc>
      </w:tr>
      <w:tr w:rsidR="00123790" w14:paraId="36EB305C" w14:textId="77777777" w:rsidTr="00F509A2">
        <w:trPr>
          <w:gridAfter w:val="1"/>
          <w:wAfter w:w="144" w:type="dxa"/>
          <w:trHeight w:val="278"/>
        </w:trPr>
        <w:tc>
          <w:tcPr>
            <w:tcW w:w="9070" w:type="dxa"/>
            <w:gridSpan w:val="2"/>
            <w:tcMar>
              <w:top w:w="28" w:type="dxa"/>
              <w:bottom w:w="28" w:type="dxa"/>
            </w:tcMar>
          </w:tcPr>
          <w:p w14:paraId="35A5DBBA" w14:textId="77777777" w:rsidR="009C67E7" w:rsidRPr="00023ED5" w:rsidRDefault="003E5AA5" w:rsidP="00F509A2">
            <w:pPr>
              <w:rPr>
                <w:rStyle w:val="Siln"/>
              </w:rPr>
            </w:pPr>
            <w:r w:rsidRPr="00265AD9">
              <w:t>(</w:t>
            </w:r>
            <w:r w:rsidRPr="00E65DE6">
              <w:rPr>
                <w:rStyle w:val="Siln"/>
                <w:b w:val="0"/>
                <w:bCs w:val="0"/>
              </w:rPr>
              <w:t>dále jen</w:t>
            </w:r>
            <w:r w:rsidRPr="00023ED5">
              <w:rPr>
                <w:rStyle w:val="Siln"/>
              </w:rPr>
              <w:t xml:space="preserve"> </w:t>
            </w:r>
            <w:r w:rsidRPr="007F452B">
              <w:rPr>
                <w:rStyle w:val="Siln"/>
                <w:b w:val="0"/>
                <w:bCs w:val="0"/>
              </w:rPr>
              <w:t>„</w:t>
            </w:r>
            <w:r w:rsidRPr="00BF55F0">
              <w:rPr>
                <w:b/>
                <w:bCs/>
              </w:rPr>
              <w:t>ROWAN LEGAL, advokátní kancelář s.r.o.</w:t>
            </w:r>
            <w:r w:rsidRPr="007F452B">
              <w:t>“</w:t>
            </w:r>
            <w:r w:rsidRPr="00265AD9">
              <w:t>)</w:t>
            </w:r>
          </w:p>
        </w:tc>
      </w:tr>
      <w:tr w:rsidR="00123790" w14:paraId="31321C90" w14:textId="77777777" w:rsidTr="00F509A2">
        <w:trPr>
          <w:trHeight w:val="278"/>
        </w:trPr>
        <w:tc>
          <w:tcPr>
            <w:tcW w:w="9070" w:type="dxa"/>
            <w:gridSpan w:val="2"/>
            <w:tcMar>
              <w:top w:w="28" w:type="dxa"/>
              <w:bottom w:w="28" w:type="dxa"/>
            </w:tcMar>
          </w:tcPr>
          <w:p w14:paraId="77AAFF54" w14:textId="77777777" w:rsidR="009C67E7" w:rsidRPr="00023ED5" w:rsidRDefault="003E5AA5" w:rsidP="00F509A2">
            <w:pPr>
              <w:rPr>
                <w:rStyle w:val="Siln"/>
              </w:rPr>
            </w:pPr>
            <w:r w:rsidRPr="00D256CF">
              <w:t>(Technologie hlavního města Prahy, a.s.</w:t>
            </w:r>
            <w:r>
              <w:t xml:space="preserve"> </w:t>
            </w:r>
            <w:r w:rsidRPr="00D256CF">
              <w:t xml:space="preserve">a ROWAN LEGAL, advokátní kancelář s.r.o. dále společně jen </w:t>
            </w:r>
            <w:r w:rsidRPr="007F452B">
              <w:t>„</w:t>
            </w:r>
            <w:r w:rsidRPr="00D256CF">
              <w:rPr>
                <w:b/>
                <w:bCs/>
              </w:rPr>
              <w:t>Smluvní strany</w:t>
            </w:r>
            <w:r w:rsidRPr="007F452B">
              <w:t>“</w:t>
            </w:r>
            <w:r w:rsidRPr="00D256CF">
              <w:t xml:space="preserve"> nebo jednotlivě </w:t>
            </w:r>
            <w:r w:rsidRPr="007F452B">
              <w:t>„</w:t>
            </w:r>
            <w:r w:rsidRPr="00D256CF">
              <w:rPr>
                <w:b/>
                <w:bCs/>
              </w:rPr>
              <w:t>Smluvní strana</w:t>
            </w:r>
            <w:r w:rsidRPr="007F452B">
              <w:t>“</w:t>
            </w:r>
            <w:r w:rsidRPr="00D256CF">
              <w:t>)</w:t>
            </w:r>
          </w:p>
        </w:tc>
        <w:tc>
          <w:tcPr>
            <w:tcW w:w="144" w:type="dxa"/>
          </w:tcPr>
          <w:p w14:paraId="76122569" w14:textId="77777777" w:rsidR="009C67E7" w:rsidRPr="00023ED5" w:rsidRDefault="009C67E7" w:rsidP="00F509A2">
            <w:pPr>
              <w:rPr>
                <w:rStyle w:val="Siln"/>
              </w:rPr>
            </w:pPr>
          </w:p>
        </w:tc>
      </w:tr>
      <w:tr w:rsidR="00CC7CB6" w14:paraId="022313F8" w14:textId="77777777" w:rsidTr="00F509A2">
        <w:trPr>
          <w:trHeight w:val="278"/>
        </w:trPr>
        <w:tc>
          <w:tcPr>
            <w:tcW w:w="9070" w:type="dxa"/>
            <w:gridSpan w:val="2"/>
            <w:tcMar>
              <w:top w:w="28" w:type="dxa"/>
              <w:bottom w:w="28" w:type="dxa"/>
            </w:tcMar>
          </w:tcPr>
          <w:p w14:paraId="0A0A4685" w14:textId="77777777" w:rsidR="009C67E7" w:rsidRPr="008A48BA" w:rsidRDefault="009C67E7" w:rsidP="00F509A2">
            <w:pPr>
              <w:rPr>
                <w:rStyle w:val="Siln"/>
                <w:color w:val="000000" w:themeColor="text1"/>
              </w:rPr>
            </w:pPr>
          </w:p>
        </w:tc>
        <w:tc>
          <w:tcPr>
            <w:tcW w:w="144" w:type="dxa"/>
          </w:tcPr>
          <w:p w14:paraId="47402047" w14:textId="77777777" w:rsidR="009C67E7" w:rsidRPr="00BF55F0" w:rsidRDefault="009C67E7" w:rsidP="00F509A2">
            <w:pPr>
              <w:rPr>
                <w:color w:val="7030A0"/>
              </w:rPr>
            </w:pPr>
          </w:p>
        </w:tc>
      </w:tr>
      <w:tr w:rsidR="00CC7CB6" w14:paraId="2AA6A17C" w14:textId="77777777" w:rsidTr="00F509A2">
        <w:trPr>
          <w:trHeight w:val="278"/>
        </w:trPr>
        <w:tc>
          <w:tcPr>
            <w:tcW w:w="9070" w:type="dxa"/>
            <w:gridSpan w:val="2"/>
            <w:tcMar>
              <w:top w:w="28" w:type="dxa"/>
              <w:bottom w:w="28" w:type="dxa"/>
            </w:tcMar>
          </w:tcPr>
          <w:p w14:paraId="2B150C9D" w14:textId="77777777" w:rsidR="009C67E7" w:rsidRPr="008A48BA" w:rsidRDefault="009C67E7" w:rsidP="00F509A2">
            <w:pPr>
              <w:rPr>
                <w:rStyle w:val="Siln"/>
                <w:color w:val="000000" w:themeColor="text1"/>
              </w:rPr>
            </w:pPr>
          </w:p>
        </w:tc>
        <w:tc>
          <w:tcPr>
            <w:tcW w:w="144" w:type="dxa"/>
          </w:tcPr>
          <w:p w14:paraId="61919FA7" w14:textId="77777777" w:rsidR="009C67E7" w:rsidRPr="00BF55F0" w:rsidRDefault="009C67E7" w:rsidP="00F509A2">
            <w:pPr>
              <w:rPr>
                <w:color w:val="7030A0"/>
              </w:rPr>
            </w:pPr>
          </w:p>
        </w:tc>
      </w:tr>
      <w:tr w:rsidR="00CC7CB6" w14:paraId="3B47BDE2" w14:textId="77777777" w:rsidTr="00F509A2">
        <w:trPr>
          <w:trHeight w:val="278"/>
        </w:trPr>
        <w:tc>
          <w:tcPr>
            <w:tcW w:w="9070" w:type="dxa"/>
            <w:gridSpan w:val="2"/>
            <w:tcMar>
              <w:top w:w="28" w:type="dxa"/>
              <w:bottom w:w="28" w:type="dxa"/>
            </w:tcMar>
          </w:tcPr>
          <w:p w14:paraId="5E4587AA" w14:textId="77777777" w:rsidR="009C67E7" w:rsidRPr="008A48BA" w:rsidRDefault="009C67E7" w:rsidP="00F509A2">
            <w:pPr>
              <w:rPr>
                <w:rStyle w:val="Siln"/>
                <w:color w:val="000000" w:themeColor="text1"/>
              </w:rPr>
            </w:pPr>
          </w:p>
        </w:tc>
        <w:tc>
          <w:tcPr>
            <w:tcW w:w="144" w:type="dxa"/>
          </w:tcPr>
          <w:p w14:paraId="2C7262DF" w14:textId="77777777" w:rsidR="009C67E7" w:rsidRPr="00BF55F0" w:rsidRDefault="009C67E7" w:rsidP="00F509A2">
            <w:pPr>
              <w:rPr>
                <w:color w:val="7030A0"/>
              </w:rPr>
            </w:pPr>
          </w:p>
        </w:tc>
      </w:tr>
      <w:tr w:rsidR="00123790" w14:paraId="1770E2D0" w14:textId="77777777" w:rsidTr="00F509A2">
        <w:trPr>
          <w:trHeight w:val="839"/>
        </w:trPr>
        <w:tc>
          <w:tcPr>
            <w:tcW w:w="9070" w:type="dxa"/>
            <w:gridSpan w:val="2"/>
            <w:tcMar>
              <w:top w:w="238" w:type="dxa"/>
            </w:tcMar>
          </w:tcPr>
          <w:p w14:paraId="6A7E9E0C" w14:textId="1765499A" w:rsidR="009C67E7" w:rsidRDefault="003E5AA5" w:rsidP="00F509A2">
            <w:r>
              <w:rPr>
                <w:rFonts w:cstheme="minorHAnsi"/>
                <w:bCs/>
                <w:color w:val="000000"/>
              </w:rPr>
              <w:t>tento dodatek č. 1, kterým se mění Smlouva o poskytování právních služeb podle § 1746 odst. 2 zákona č. 89/2012 Sb., občanského zákoníku, ve znění pozdějších předpisů (dále jen „</w:t>
            </w:r>
            <w:r w:rsidRPr="00FF32AF">
              <w:rPr>
                <w:rFonts w:cstheme="minorHAnsi"/>
                <w:b/>
                <w:color w:val="000000"/>
              </w:rPr>
              <w:t>Občanský zákoník</w:t>
            </w:r>
            <w:r>
              <w:rPr>
                <w:rFonts w:cstheme="minorHAnsi"/>
                <w:bCs/>
                <w:color w:val="000000"/>
              </w:rPr>
              <w:t>“)</w:t>
            </w:r>
            <w:r w:rsidRPr="00FF32AF">
              <w:rPr>
                <w:rFonts w:cstheme="minorHAnsi"/>
                <w:bCs/>
                <w:color w:val="000000" w:themeColor="text1"/>
              </w:rPr>
              <w:t xml:space="preserve"> </w:t>
            </w:r>
            <w:r w:rsidRPr="003B56DE">
              <w:rPr>
                <w:rStyle w:val="Siln"/>
                <w:b w:val="0"/>
                <w:bCs w:val="0"/>
                <w:color w:val="000000" w:themeColor="text1"/>
              </w:rPr>
              <w:t>(dále jen</w:t>
            </w:r>
            <w:r>
              <w:rPr>
                <w:rStyle w:val="Siln"/>
                <w:b w:val="0"/>
                <w:bCs w:val="0"/>
                <w:color w:val="000000" w:themeColor="text1"/>
              </w:rPr>
              <w:t xml:space="preserve"> „</w:t>
            </w:r>
            <w:r w:rsidRPr="003B56DE">
              <w:rPr>
                <w:rFonts w:cstheme="minorHAnsi"/>
                <w:b/>
                <w:color w:val="000000" w:themeColor="text1"/>
              </w:rPr>
              <w:t>Dodatek</w:t>
            </w:r>
            <w:r>
              <w:rPr>
                <w:rFonts w:cstheme="minorHAnsi"/>
                <w:bCs/>
                <w:color w:val="000000" w:themeColor="text1"/>
              </w:rPr>
              <w:t>“)</w:t>
            </w:r>
          </w:p>
        </w:tc>
        <w:tc>
          <w:tcPr>
            <w:tcW w:w="144" w:type="dxa"/>
          </w:tcPr>
          <w:p w14:paraId="1682151E" w14:textId="77777777" w:rsidR="009C67E7" w:rsidRDefault="009C67E7" w:rsidP="00F509A2"/>
        </w:tc>
      </w:tr>
    </w:tbl>
    <w:p w14:paraId="19E9CE17" w14:textId="77777777" w:rsidR="009C67E7" w:rsidRPr="008A48BA" w:rsidRDefault="009C67E7" w:rsidP="00305783">
      <w:pPr>
        <w:jc w:val="left"/>
        <w:rPr>
          <w:color w:val="000000" w:themeColor="text1"/>
          <w:lang w:eastAsia="cs-CZ"/>
        </w:rPr>
      </w:pPr>
    </w:p>
    <w:p w14:paraId="49D8B7ED" w14:textId="77777777" w:rsidR="006E47A3" w:rsidRDefault="006E47A3" w:rsidP="006E47A3">
      <w:pPr>
        <w:spacing w:line="240" w:lineRule="atLeast"/>
        <w:jc w:val="left"/>
      </w:pPr>
      <w:r>
        <w:br w:type="page"/>
      </w:r>
    </w:p>
    <w:p w14:paraId="2E3A90B2" w14:textId="77777777" w:rsidR="006E47A3" w:rsidRPr="00994B02" w:rsidRDefault="006E47A3" w:rsidP="007E6C67">
      <w:pPr>
        <w:pStyle w:val="Seznam"/>
      </w:pPr>
      <w:r>
        <w:lastRenderedPageBreak/>
        <w:t>preambule</w:t>
      </w:r>
    </w:p>
    <w:p w14:paraId="17CDC5A6" w14:textId="1316BDDE" w:rsidR="006E47A3" w:rsidRPr="007E6C67" w:rsidRDefault="006E47A3" w:rsidP="007E6C67">
      <w:pPr>
        <w:pStyle w:val="Seznam2"/>
      </w:pPr>
      <w:r w:rsidRPr="007E6C67">
        <w:t xml:space="preserve">Mezi Smluvními stranami byla dne 24. 11. 2023 uzavřena </w:t>
      </w:r>
      <w:r w:rsidR="00BC2B09" w:rsidRPr="007E6C67">
        <w:t>Smlouva o poskytování právních služeb</w:t>
      </w:r>
      <w:r w:rsidR="00A80E73">
        <w:t xml:space="preserve">, č. smlouvy Klienta </w:t>
      </w:r>
      <w:r w:rsidR="00A80E73" w:rsidRPr="00A80E73">
        <w:t>475/23</w:t>
      </w:r>
      <w:r w:rsidR="00A80E73">
        <w:t xml:space="preserve"> </w:t>
      </w:r>
      <w:r w:rsidRPr="007E6C67">
        <w:t>(dále jen „Smlouva“).</w:t>
      </w:r>
    </w:p>
    <w:p w14:paraId="4C2421A2" w14:textId="5E936F82" w:rsidR="006E47A3" w:rsidRPr="007E6C67" w:rsidRDefault="006E47A3" w:rsidP="007E6C67">
      <w:pPr>
        <w:pStyle w:val="Seznam2"/>
      </w:pPr>
      <w:r w:rsidRPr="007E6C67">
        <w:t>Účelem tohoto Dodatku je</w:t>
      </w:r>
      <w:r w:rsidR="00BC2B09" w:rsidRPr="007E6C67">
        <w:t xml:space="preserve"> úprava práv a povinností mezi Smluvními stranami plynoucích ze Smlouvy, a to zejména s ohledem na</w:t>
      </w:r>
      <w:r w:rsidR="00A80E73">
        <w:t xml:space="preserve"> služby, které byly nezbytné k zajištění účelu, pro který byla Smlouva uzavírána</w:t>
      </w:r>
      <w:r w:rsidRPr="007E6C67">
        <w:t>.</w:t>
      </w:r>
    </w:p>
    <w:p w14:paraId="212B23C3" w14:textId="77777777" w:rsidR="006E47A3" w:rsidRPr="00EA3A48" w:rsidRDefault="006E47A3" w:rsidP="00240BFE">
      <w:pPr>
        <w:pStyle w:val="Seznam"/>
        <w:rPr>
          <w:rFonts w:cstheme="minorHAnsi"/>
        </w:rPr>
      </w:pPr>
      <w:r w:rsidRPr="00994B02">
        <w:t>DEFINICE</w:t>
      </w:r>
    </w:p>
    <w:p w14:paraId="0F07B680" w14:textId="77777777" w:rsidR="006E47A3" w:rsidRPr="00994B02" w:rsidRDefault="006E47A3" w:rsidP="00240BFE">
      <w:pPr>
        <w:pStyle w:val="Seznam2"/>
        <w:rPr>
          <w:rFonts w:cstheme="minorHAnsi"/>
          <w:color w:val="9D9D9C" w:themeColor="accent5"/>
        </w:rPr>
      </w:pPr>
      <w:r>
        <w:t xml:space="preserve">Není-li uvedeno jinak, pak pojmy uvedené v tomto Dodatku s velkým počátečním písmenem mají stejný význam jako </w:t>
      </w:r>
      <w:r w:rsidRPr="00E317F8">
        <w:t>pojmy</w:t>
      </w:r>
      <w:r>
        <w:t xml:space="preserve"> definované ve Sm</w:t>
      </w:r>
      <w:r w:rsidRPr="004829E2">
        <w:t>louvě.</w:t>
      </w:r>
    </w:p>
    <w:p w14:paraId="35F10AFE" w14:textId="77777777" w:rsidR="006E47A3" w:rsidRPr="00A60978" w:rsidRDefault="006E47A3" w:rsidP="00240BFE">
      <w:pPr>
        <w:pStyle w:val="Seznam2"/>
        <w:rPr>
          <w:rFonts w:cs="Arial"/>
        </w:rPr>
      </w:pPr>
      <w:r w:rsidRPr="0001592E">
        <w:t>Termíny definované v</w:t>
      </w:r>
      <w:r>
        <w:t> </w:t>
      </w:r>
      <w:r w:rsidRPr="0001592E">
        <w:t>t</w:t>
      </w:r>
      <w:r>
        <w:t xml:space="preserve">omto Dodatku </w:t>
      </w:r>
      <w:r w:rsidRPr="0001592E">
        <w:t xml:space="preserve">v množném čísle mají shodný význam i v jednotném čísle a naopak. Odkazy na články a přílohy v </w:t>
      </w:r>
      <w:r>
        <w:t>tomto</w:t>
      </w:r>
      <w:r w:rsidRPr="0001592E">
        <w:t xml:space="preserve"> </w:t>
      </w:r>
      <w:r>
        <w:t>Dodatku</w:t>
      </w:r>
      <w:r w:rsidRPr="0001592E">
        <w:t xml:space="preserve"> odkazují na články a přílohy Smlouvy, není-li uvedeno jinak.</w:t>
      </w:r>
    </w:p>
    <w:p w14:paraId="4CFDE817" w14:textId="147907E2" w:rsidR="006E47A3" w:rsidRPr="00F61732" w:rsidRDefault="006E47A3" w:rsidP="00240BFE">
      <w:pPr>
        <w:pStyle w:val="Seznam"/>
      </w:pPr>
      <w:r>
        <w:t>změny</w:t>
      </w:r>
      <w:r w:rsidRPr="00994B02">
        <w:t xml:space="preserve"> SMLOUVY</w:t>
      </w:r>
    </w:p>
    <w:p w14:paraId="43BD994A" w14:textId="77777777" w:rsidR="006E47A3" w:rsidRPr="00A80E73" w:rsidRDefault="006E47A3" w:rsidP="00240BFE">
      <w:pPr>
        <w:pStyle w:val="Seznam2"/>
        <w:rPr>
          <w:rFonts w:cstheme="minorHAnsi"/>
        </w:rPr>
      </w:pPr>
      <w:r w:rsidRPr="00F61732">
        <w:t>Strany</w:t>
      </w:r>
      <w:r w:rsidRPr="00645776">
        <w:t xml:space="preserve"> se dohodly, že</w:t>
      </w:r>
      <w:r>
        <w:t xml:space="preserve"> účinností tohoto Dodatku dochází ke změnám Smlouvy popsaným níže v tomto článku.</w:t>
      </w:r>
      <w:r w:rsidRPr="00787AD2">
        <w:t xml:space="preserve"> </w:t>
      </w:r>
    </w:p>
    <w:p w14:paraId="58B13B79" w14:textId="77777777" w:rsidR="00A80E73" w:rsidRDefault="00A80E73" w:rsidP="00240BFE">
      <w:pPr>
        <w:pStyle w:val="Seznam2"/>
        <w:rPr>
          <w:rFonts w:cstheme="minorHAnsi"/>
        </w:rPr>
      </w:pPr>
      <w:r>
        <w:rPr>
          <w:rFonts w:cstheme="minorHAnsi"/>
        </w:rPr>
        <w:t>Dosavadní znění části Smlouvy s názvem „Přehled služeb“ odstavec s názvem „Odměna“ se zcela nahrazuje a nově zní následovně:</w:t>
      </w:r>
    </w:p>
    <w:p w14:paraId="549F18EC" w14:textId="1438991C" w:rsidR="00A80E73" w:rsidRPr="00700B6D" w:rsidRDefault="00A80E73" w:rsidP="00A80E73">
      <w:pPr>
        <w:pStyle w:val="Seznam2"/>
        <w:numPr>
          <w:ilvl w:val="0"/>
          <w:numId w:val="0"/>
        </w:numPr>
        <w:ind w:left="851"/>
        <w:rPr>
          <w:rFonts w:cstheme="minorHAnsi"/>
        </w:rPr>
      </w:pPr>
      <w:r>
        <w:rPr>
          <w:rFonts w:cstheme="minorHAnsi"/>
        </w:rPr>
        <w:t>„</w:t>
      </w:r>
      <w:r w:rsidRPr="00A80E73">
        <w:rPr>
          <w:rFonts w:cstheme="minorHAnsi"/>
          <w:b/>
          <w:bCs/>
        </w:rPr>
        <w:t xml:space="preserve">Odměna. </w:t>
      </w:r>
      <w:r w:rsidRPr="00A80E73">
        <w:rPr>
          <w:rFonts w:cstheme="minorHAnsi"/>
        </w:rPr>
        <w:t xml:space="preserve">Za poskytování Služeb náleží Poradci hodinová odměna, jejíž sazba činí ke dni uzavření této Smlouvy </w:t>
      </w:r>
      <w:r w:rsidR="006431E2">
        <w:rPr>
          <w:rFonts w:cstheme="minorHAnsi"/>
        </w:rPr>
        <w:t>xxx</w:t>
      </w:r>
      <w:r w:rsidRPr="00A80E73">
        <w:rPr>
          <w:rFonts w:cstheme="minorHAnsi"/>
        </w:rPr>
        <w:t xml:space="preserve">,- Kč + DPH. Odměna se vypočítává za každou započatou čtvrthodinu poskytování Služeb a její celková hodnota nepřekročí částku </w:t>
      </w:r>
      <w:r>
        <w:rPr>
          <w:rFonts w:cstheme="minorHAnsi"/>
        </w:rPr>
        <w:t>1.0</w:t>
      </w:r>
      <w:r w:rsidRPr="00A80E73">
        <w:rPr>
          <w:rFonts w:cstheme="minorHAnsi"/>
        </w:rPr>
        <w:t xml:space="preserve">50.000 Kč bez DPH, která je uvedena v Nabídce právních služeb, </w:t>
      </w:r>
      <w:r w:rsidR="006431E2" w:rsidRPr="00A80E73">
        <w:rPr>
          <w:rFonts w:cstheme="minorHAnsi"/>
        </w:rPr>
        <w:t>nedohodnou – li</w:t>
      </w:r>
      <w:r w:rsidRPr="00A80E73">
        <w:rPr>
          <w:rFonts w:cstheme="minorHAnsi"/>
        </w:rPr>
        <w:t xml:space="preserve"> se Smluvní strany jinak . Dále Poradci náleží náhrada nákladů v souladu s čl. 2 Podmínek.</w:t>
      </w:r>
      <w:r>
        <w:rPr>
          <w:rFonts w:cstheme="minorHAnsi"/>
        </w:rPr>
        <w:t xml:space="preserve">“  </w:t>
      </w:r>
    </w:p>
    <w:p w14:paraId="6BFC1B4E" w14:textId="77777777" w:rsidR="006E47A3" w:rsidRPr="00700B6D" w:rsidRDefault="006E47A3" w:rsidP="00240BFE">
      <w:pPr>
        <w:pStyle w:val="Seznam2"/>
      </w:pPr>
      <w:r w:rsidRPr="00E317F8">
        <w:t>Další ustanovení Smlouvy zůstávají nezměněna.</w:t>
      </w:r>
      <w:r w:rsidRPr="00700B6D">
        <w:rPr>
          <w:rFonts w:cstheme="minorHAnsi"/>
        </w:rPr>
        <w:t xml:space="preserve"> </w:t>
      </w:r>
    </w:p>
    <w:p w14:paraId="2ADD45AC" w14:textId="68E0C8AC" w:rsidR="006E47A3" w:rsidRPr="00240BFE" w:rsidRDefault="006E47A3" w:rsidP="00240BFE">
      <w:pPr>
        <w:pStyle w:val="Seznam"/>
      </w:pPr>
      <w:r>
        <w:t>závěrečné ustanovení</w:t>
      </w:r>
    </w:p>
    <w:p w14:paraId="05C6A244" w14:textId="77777777" w:rsidR="006E47A3" w:rsidRPr="00994B02" w:rsidRDefault="006E47A3" w:rsidP="00240BFE">
      <w:pPr>
        <w:pStyle w:val="Seznam2"/>
      </w:pPr>
      <w:r>
        <w:t>Tento Dodatek </w:t>
      </w:r>
      <w:r w:rsidRPr="002927AD">
        <w:t xml:space="preserve">nabývá platnosti </w:t>
      </w:r>
      <w:r>
        <w:t xml:space="preserve">a účinnosti </w:t>
      </w:r>
      <w:r w:rsidRPr="002927AD">
        <w:t>dnem podpisu oběma Smluvními stranami</w:t>
      </w:r>
      <w:r>
        <w:t>.</w:t>
      </w:r>
      <w:r w:rsidRPr="00E317F8">
        <w:t xml:space="preserve"> </w:t>
      </w:r>
    </w:p>
    <w:p w14:paraId="22159178" w14:textId="3B4A78F0" w:rsidR="006E47A3" w:rsidRDefault="006E47A3" w:rsidP="00240BFE">
      <w:pPr>
        <w:pStyle w:val="Seznam2"/>
      </w:pPr>
      <w:r>
        <w:t>Pokud jakákoliv ustanovení nebo jakékoliv části ustanovení Dodatku budou považovány za neplatné, zdánlivé nebo nevymahatelné, nebude mít taková neplatnost, zdánlivost nebo nevymahatelnost za následek neplatnost, zdánlivost nebo nevymahatelnost celého Dodatku, ale celý Dodatek se bude vykládat tak, jako kdyby neobsahoval příslušná neplatná, zdánlivá nebo nevymahatelná ustanovení nebo části ustanovení a práva a povinnosti Smluvních stran se budou vykládat přiměřeně. Smluvní strany se dále zavazují, že budou navzájem spolupracovat s cílem nahradit takové neplatné, zdánlivé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307A5F4B" w14:textId="43DB0E2D" w:rsidR="006E47A3" w:rsidRPr="00700B6D" w:rsidRDefault="006E47A3" w:rsidP="00240BFE">
      <w:pPr>
        <w:pStyle w:val="Seznam2"/>
      </w:pPr>
      <w:bookmarkStart w:id="4" w:name="_Ref109052217"/>
      <w:r>
        <w:lastRenderedPageBreak/>
        <w:t xml:space="preserve">Tento Dodatek je vyhotoven ve </w:t>
      </w:r>
      <w:r w:rsidRPr="008A1F56">
        <w:t xml:space="preserve">2 </w:t>
      </w:r>
      <w:r>
        <w:t xml:space="preserve">vyhotoveních, z nichž každé má platnost originálu. Každá ze Smluvních stran obdrží </w:t>
      </w:r>
      <w:r w:rsidRPr="008A1F56">
        <w:t>1 stejnopis</w:t>
      </w:r>
      <w:r>
        <w:t>.</w:t>
      </w:r>
      <w:bookmarkEnd w:id="4"/>
    </w:p>
    <w:p w14:paraId="4D21EA4E" w14:textId="77777777" w:rsidR="006E47A3" w:rsidRPr="00700B6D" w:rsidRDefault="006E47A3" w:rsidP="00240BFE">
      <w:pPr>
        <w:pStyle w:val="Seznam2"/>
      </w:pPr>
      <w:r>
        <w:t xml:space="preserve">Tento Dodatek obsahuje úplné ujednání o předmětu Dodatku a všech náležitostech, které Smluvní strany měly a chtěly ve Smlouvě a Dodatku ujednat a které považují za důležité pro závaznost Smlouvy a tohoto Dodatku. Žádný projev Smluvních stran učiněný při jednání o tomto Dodatku ani projev učiněný po uzavření tohoto Dodatku nesmí být vykládán v rozporu s výslovnými ustanoveními Smlouvy a tohoto Dodatku a nezakládá žádný závazek žádné ze </w:t>
      </w:r>
      <w:r w:rsidRPr="002D71AE">
        <w:t>Smluvních stran.</w:t>
      </w:r>
      <w:r w:rsidRPr="00714F2B">
        <w:rPr>
          <w:color w:val="00B0F0"/>
        </w:rPr>
        <w:t xml:space="preserve"> </w:t>
      </w:r>
    </w:p>
    <w:bookmarkEnd w:id="2"/>
    <w:p w14:paraId="2C6AECA6" w14:textId="77777777" w:rsidR="006E47A3" w:rsidRPr="00994B02" w:rsidRDefault="006E47A3" w:rsidP="00240BFE">
      <w:r w:rsidRPr="00994B02">
        <w:t>Smluvní strany prohlašují, že si t</w:t>
      </w:r>
      <w:r>
        <w:t xml:space="preserve">ento Dodatek </w:t>
      </w:r>
      <w:r w:rsidRPr="00994B02">
        <w:t xml:space="preserve">přečetly, že s </w:t>
      </w:r>
      <w:r>
        <w:t>jeho</w:t>
      </w:r>
      <w:r w:rsidRPr="00994B02">
        <w:t xml:space="preserve"> obsahem souhlasí a na důkaz toho k </w:t>
      </w:r>
      <w:r>
        <w:t>němu</w:t>
      </w:r>
      <w:r w:rsidRPr="00994B02">
        <w:t xml:space="preserve"> připojují svoje podpisy.</w:t>
      </w:r>
    </w:p>
    <w:p w14:paraId="69799C8A" w14:textId="77777777" w:rsidR="009C67E7" w:rsidRPr="00454FAD" w:rsidRDefault="009C67E7" w:rsidP="00D72AF8">
      <w:pPr>
        <w:keepNext/>
        <w:keepLines/>
        <w:rPr>
          <w:color w:val="000000" w:themeColor="text1"/>
        </w:rPr>
      </w:pPr>
    </w:p>
    <w:p w14:paraId="51AFFC12" w14:textId="77777777" w:rsidR="009C67E7" w:rsidRPr="00454FAD" w:rsidRDefault="009C67E7" w:rsidP="00D72AF8">
      <w:pPr>
        <w:keepNext/>
        <w:keepLines/>
        <w:rPr>
          <w:color w:val="000000" w:themeColor="text1"/>
        </w:rPr>
      </w:pPr>
    </w:p>
    <w:p w14:paraId="42ECDF7F" w14:textId="506F8061" w:rsidR="009C67E7" w:rsidRPr="00454FAD" w:rsidRDefault="009C67E7" w:rsidP="00D72AF8">
      <w:pPr>
        <w:keepNext/>
        <w:keepLines/>
        <w:rPr>
          <w:color w:val="000000" w:themeColor="text1"/>
        </w:rPr>
      </w:pPr>
    </w:p>
    <w:tbl>
      <w:tblPr>
        <w:tblW w:w="9070" w:type="dxa"/>
        <w:tblCellMar>
          <w:left w:w="70" w:type="dxa"/>
          <w:right w:w="70" w:type="dxa"/>
        </w:tblCellMar>
        <w:tblLook w:val="0000" w:firstRow="0" w:lastRow="0" w:firstColumn="0" w:lastColumn="0" w:noHBand="0" w:noVBand="0"/>
      </w:tblPr>
      <w:tblGrid>
        <w:gridCol w:w="4365"/>
        <w:gridCol w:w="340"/>
        <w:gridCol w:w="4365"/>
      </w:tblGrid>
      <w:tr w:rsidR="00390F04" w:rsidRPr="00FE5F52" w14:paraId="1ACD11F2" w14:textId="77777777" w:rsidTr="00D72AF8">
        <w:trPr>
          <w:trHeight w:val="2021"/>
        </w:trPr>
        <w:tc>
          <w:tcPr>
            <w:tcW w:w="4365" w:type="dxa"/>
            <w:tcMar>
              <w:left w:w="0" w:type="dxa"/>
              <w:right w:w="0" w:type="dxa"/>
            </w:tcMar>
          </w:tcPr>
          <w:p w14:paraId="1446E0A2" w14:textId="64AFCB8C" w:rsidR="009C67E7" w:rsidRPr="00FE5F52" w:rsidRDefault="003E5AA5" w:rsidP="00D72AF8">
            <w:pPr>
              <w:keepNext/>
              <w:keepLines/>
              <w:rPr>
                <w:iCs/>
              </w:rPr>
            </w:pPr>
            <w:r w:rsidRPr="009F4C1B">
              <w:t>V Praze dne _____________</w:t>
            </w:r>
          </w:p>
          <w:p w14:paraId="400DE366" w14:textId="14854DCD" w:rsidR="009C67E7" w:rsidRPr="00FE5F52" w:rsidRDefault="009C67E7" w:rsidP="00D72AF8">
            <w:pPr>
              <w:keepNext/>
              <w:keepLines/>
              <w:rPr>
                <w:iCs/>
              </w:rPr>
            </w:pPr>
          </w:p>
          <w:p w14:paraId="6FD99984" w14:textId="77777777" w:rsidR="009C67E7" w:rsidRPr="00FE5F52" w:rsidRDefault="009C67E7" w:rsidP="00D72AF8">
            <w:pPr>
              <w:keepNext/>
              <w:keepLines/>
              <w:rPr>
                <w:iCs/>
              </w:rPr>
            </w:pPr>
          </w:p>
          <w:p w14:paraId="09E35883" w14:textId="77777777" w:rsidR="009C67E7" w:rsidRPr="00FE5F52" w:rsidRDefault="009C67E7" w:rsidP="00D72AF8">
            <w:pPr>
              <w:keepNext/>
              <w:keepLines/>
              <w:pBdr>
                <w:bottom w:val="single" w:sz="4" w:space="1" w:color="auto"/>
              </w:pBdr>
              <w:rPr>
                <w:iCs/>
              </w:rPr>
            </w:pPr>
          </w:p>
          <w:p w14:paraId="71C7614B" w14:textId="77777777" w:rsidR="009C67E7" w:rsidRPr="009C7D79" w:rsidRDefault="003E5AA5" w:rsidP="00D72AF8">
            <w:pPr>
              <w:keepNext/>
              <w:keepLines/>
              <w:spacing w:after="0"/>
              <w:rPr>
                <w:rStyle w:val="Siln"/>
              </w:rPr>
            </w:pPr>
            <w:r w:rsidRPr="009C7D79">
              <w:rPr>
                <w:rStyle w:val="Siln"/>
              </w:rPr>
              <w:t>Technologie hlavního města Prahy, a.s.</w:t>
            </w:r>
          </w:p>
          <w:p w14:paraId="4AA05731" w14:textId="470E71AD" w:rsidR="009C67E7" w:rsidRPr="00224F8A" w:rsidRDefault="003E5AA5" w:rsidP="00DD4A36">
            <w:pPr>
              <w:keepNext/>
              <w:keepLines/>
              <w:spacing w:after="0"/>
              <w:rPr>
                <w:b/>
                <w:bCs/>
                <w:highlight w:val="yellow"/>
              </w:rPr>
            </w:pPr>
            <w:r w:rsidRPr="004C1F64">
              <w:rPr>
                <w:iCs/>
                <w:color w:val="000000"/>
              </w:rPr>
              <w:t>Zástupce: Tomáš Novotný, místopředseda představenstva</w:t>
            </w:r>
          </w:p>
          <w:p w14:paraId="0EC69BAF" w14:textId="3CBEC707" w:rsidR="009C67E7" w:rsidRPr="00FE5F52" w:rsidRDefault="009C67E7" w:rsidP="00D72AF8">
            <w:pPr>
              <w:rPr>
                <w:rFonts w:eastAsia="Arial"/>
              </w:rPr>
            </w:pPr>
          </w:p>
          <w:p w14:paraId="744F3634" w14:textId="77777777" w:rsidR="009C67E7" w:rsidRPr="00FE5F52" w:rsidRDefault="009C67E7" w:rsidP="00D72AF8"/>
          <w:p w14:paraId="1DDF5A7C" w14:textId="0015EFE7" w:rsidR="009C67E7" w:rsidRPr="00FE5F52" w:rsidRDefault="003E5AA5" w:rsidP="00D72AF8">
            <w:r w:rsidRPr="009F4C1B">
              <w:t>V Praze dne _____________</w:t>
            </w:r>
          </w:p>
          <w:p w14:paraId="50282E9B" w14:textId="77777777" w:rsidR="009C67E7" w:rsidRPr="00FE5F52" w:rsidRDefault="009C67E7" w:rsidP="00D72AF8">
            <w:pPr>
              <w:keepNext/>
              <w:keepLines/>
              <w:rPr>
                <w:iCs/>
              </w:rPr>
            </w:pPr>
          </w:p>
          <w:p w14:paraId="3090BE9C" w14:textId="77777777" w:rsidR="009C67E7" w:rsidRPr="00FE5F52" w:rsidRDefault="009C67E7" w:rsidP="00D72AF8">
            <w:pPr>
              <w:keepNext/>
              <w:keepLines/>
              <w:rPr>
                <w:iCs/>
              </w:rPr>
            </w:pPr>
          </w:p>
          <w:p w14:paraId="3BED3965" w14:textId="77777777" w:rsidR="009C67E7" w:rsidRPr="00FE5F52" w:rsidRDefault="009C67E7" w:rsidP="00D72AF8">
            <w:pPr>
              <w:keepNext/>
              <w:keepLines/>
              <w:pBdr>
                <w:bottom w:val="single" w:sz="4" w:space="1" w:color="auto"/>
              </w:pBdr>
              <w:rPr>
                <w:iCs/>
              </w:rPr>
            </w:pPr>
          </w:p>
          <w:p w14:paraId="16BF9F8D" w14:textId="77777777" w:rsidR="009C67E7" w:rsidRPr="009C7D79" w:rsidRDefault="003E5AA5" w:rsidP="00D72AF8">
            <w:pPr>
              <w:keepNext/>
              <w:keepLines/>
              <w:spacing w:after="0"/>
              <w:rPr>
                <w:rStyle w:val="Siln"/>
              </w:rPr>
            </w:pPr>
            <w:r w:rsidRPr="009C7D79">
              <w:rPr>
                <w:rStyle w:val="Siln"/>
              </w:rPr>
              <w:t>Technologie hlavního města Prahy, a.s.</w:t>
            </w:r>
          </w:p>
          <w:p w14:paraId="50589F1E" w14:textId="77777777" w:rsidR="009C67E7" w:rsidRPr="00224F8A" w:rsidRDefault="003E5AA5" w:rsidP="00DD4A36">
            <w:pPr>
              <w:keepNext/>
              <w:keepLines/>
              <w:spacing w:after="0"/>
              <w:rPr>
                <w:b/>
                <w:bCs/>
                <w:highlight w:val="yellow"/>
              </w:rPr>
            </w:pPr>
            <w:r w:rsidRPr="004C1F64">
              <w:rPr>
                <w:iCs/>
                <w:color w:val="000000"/>
              </w:rPr>
              <w:t>Zástupce: Michal Fišer, člen představenstva</w:t>
            </w:r>
          </w:p>
          <w:p w14:paraId="72DD12E5" w14:textId="77777777" w:rsidR="009C67E7" w:rsidRPr="00FE5F52" w:rsidRDefault="009C67E7" w:rsidP="00D72AF8">
            <w:pPr>
              <w:rPr>
                <w:rFonts w:eastAsia="Arial"/>
              </w:rPr>
            </w:pPr>
          </w:p>
          <w:p w14:paraId="262AC298" w14:textId="77777777" w:rsidR="009C67E7" w:rsidRPr="00FE5F52" w:rsidRDefault="009C67E7" w:rsidP="00D72AF8"/>
          <w:p w14:paraId="51780E2B" w14:textId="77777777" w:rsidR="009C67E7" w:rsidRPr="00FE5F52" w:rsidRDefault="009C67E7" w:rsidP="00D72AF8"/>
        </w:tc>
        <w:tc>
          <w:tcPr>
            <w:tcW w:w="340" w:type="dxa"/>
            <w:tcMar>
              <w:left w:w="0" w:type="dxa"/>
              <w:right w:w="0" w:type="dxa"/>
            </w:tcMar>
          </w:tcPr>
          <w:p w14:paraId="1C9F089D" w14:textId="77777777" w:rsidR="009C67E7" w:rsidRPr="00FE5F52" w:rsidRDefault="009C67E7" w:rsidP="00D72AF8">
            <w:pPr>
              <w:keepNext/>
              <w:keepLines/>
              <w:rPr>
                <w:iCs/>
              </w:rPr>
            </w:pPr>
          </w:p>
        </w:tc>
        <w:tc>
          <w:tcPr>
            <w:tcW w:w="4365" w:type="dxa"/>
            <w:tcMar>
              <w:left w:w="0" w:type="dxa"/>
              <w:right w:w="0" w:type="dxa"/>
            </w:tcMar>
          </w:tcPr>
          <w:p w14:paraId="5658D512" w14:textId="4FFF7240" w:rsidR="009C67E7" w:rsidRPr="00FE5F52" w:rsidRDefault="003E5AA5" w:rsidP="00D72AF8">
            <w:pPr>
              <w:keepNext/>
              <w:keepLines/>
              <w:rPr>
                <w:iCs/>
              </w:rPr>
            </w:pPr>
            <w:r w:rsidRPr="009F4C1B">
              <w:t>V Praze dne _____________</w:t>
            </w:r>
          </w:p>
          <w:p w14:paraId="7F1CB80B" w14:textId="77777777" w:rsidR="009C67E7" w:rsidRPr="00FE5F52" w:rsidRDefault="009C67E7" w:rsidP="00D72AF8">
            <w:pPr>
              <w:keepNext/>
              <w:keepLines/>
              <w:rPr>
                <w:iCs/>
              </w:rPr>
            </w:pPr>
          </w:p>
          <w:p w14:paraId="0BCD69AC" w14:textId="77777777" w:rsidR="009C67E7" w:rsidRPr="00FE5F52" w:rsidRDefault="009C67E7" w:rsidP="00D72AF8">
            <w:pPr>
              <w:keepNext/>
              <w:keepLines/>
              <w:rPr>
                <w:iCs/>
              </w:rPr>
            </w:pPr>
          </w:p>
          <w:p w14:paraId="625B9FB5" w14:textId="77777777" w:rsidR="009C67E7" w:rsidRPr="00FE5F52" w:rsidRDefault="009C67E7" w:rsidP="00D72AF8">
            <w:pPr>
              <w:keepNext/>
              <w:keepLines/>
              <w:pBdr>
                <w:bottom w:val="single" w:sz="4" w:space="1" w:color="auto"/>
              </w:pBdr>
              <w:rPr>
                <w:iCs/>
              </w:rPr>
            </w:pPr>
          </w:p>
          <w:p w14:paraId="700AD3BE" w14:textId="77777777" w:rsidR="009C67E7" w:rsidRPr="009C7D79" w:rsidRDefault="003E5AA5" w:rsidP="00D72AF8">
            <w:pPr>
              <w:keepNext/>
              <w:keepLines/>
              <w:spacing w:after="0"/>
              <w:rPr>
                <w:rStyle w:val="Siln"/>
              </w:rPr>
            </w:pPr>
            <w:r w:rsidRPr="009C7D79">
              <w:rPr>
                <w:rStyle w:val="Siln"/>
              </w:rPr>
              <w:t>ROWAN LEGAL, advokátní kancelář s.r.o.</w:t>
            </w:r>
          </w:p>
          <w:p w14:paraId="143A1978" w14:textId="3904620D" w:rsidR="009C67E7" w:rsidRPr="00FE5F52" w:rsidRDefault="003E5AA5" w:rsidP="00DD4A36">
            <w:pPr>
              <w:spacing w:after="0"/>
              <w:rPr>
                <w:iCs/>
                <w:color w:val="000000"/>
              </w:rPr>
            </w:pPr>
            <w:r w:rsidRPr="004C1F64">
              <w:rPr>
                <w:iCs/>
                <w:color w:val="000000"/>
              </w:rPr>
              <w:t>Zástupce: JUDr. Martin Janoušek, jednatel</w:t>
            </w:r>
          </w:p>
        </w:tc>
      </w:tr>
    </w:tbl>
    <w:p w14:paraId="483624B0" w14:textId="17DACB60" w:rsidR="009C67E7" w:rsidRPr="00454FAD" w:rsidRDefault="009C67E7" w:rsidP="00D72AF8">
      <w:pPr>
        <w:keepNext/>
        <w:keepLines/>
        <w:rPr>
          <w:color w:val="000000" w:themeColor="text1"/>
        </w:rPr>
      </w:pPr>
    </w:p>
    <w:p w14:paraId="7A3803B6" w14:textId="77777777" w:rsidR="00917649" w:rsidRDefault="00917649" w:rsidP="00917649"/>
    <w:sectPr w:rsidR="00917649" w:rsidSect="00F63451">
      <w:headerReference w:type="default" r:id="rId11"/>
      <w:footerReference w:type="default" r:id="rId12"/>
      <w:headerReference w:type="first" r:id="rId13"/>
      <w:footerReference w:type="first" r:id="rId14"/>
      <w:pgSz w:w="11906" w:h="16838" w:code="9"/>
      <w:pgMar w:top="1304" w:right="1418" w:bottom="1701" w:left="1418" w:header="964" w:footer="56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B52BB" w14:textId="77777777" w:rsidR="00C31237" w:rsidRDefault="00C31237" w:rsidP="006A4E7B">
      <w:r>
        <w:separator/>
      </w:r>
    </w:p>
  </w:endnote>
  <w:endnote w:type="continuationSeparator" w:id="0">
    <w:p w14:paraId="29035B08" w14:textId="77777777" w:rsidR="00C31237" w:rsidRDefault="00C31237"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imbusRomDUN">
    <w:altName w:val="Times New Roman"/>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1134"/>
    </w:tblGrid>
    <w:tr w:rsidR="00F63451" w14:paraId="04FEB847" w14:textId="77777777" w:rsidTr="00B537CF">
      <w:trPr>
        <w:trHeight w:hRule="exact" w:val="567"/>
      </w:trPr>
      <w:tc>
        <w:tcPr>
          <w:tcW w:w="7937" w:type="dxa"/>
          <w:vAlign w:val="center"/>
        </w:tcPr>
        <w:p w14:paraId="1CAF3001" w14:textId="77777777" w:rsidR="00F63451" w:rsidRDefault="00F63451" w:rsidP="00F63451">
          <w:pPr>
            <w:pStyle w:val="Zpat"/>
          </w:pPr>
        </w:p>
      </w:tc>
      <w:tc>
        <w:tcPr>
          <w:tcW w:w="1134" w:type="dxa"/>
          <w:vAlign w:val="center"/>
        </w:tcPr>
        <w:p w14:paraId="07D156E1" w14:textId="54DB5927" w:rsidR="00F63451" w:rsidRDefault="00F63451" w:rsidP="00F63451">
          <w:pPr>
            <w:pStyle w:val="Zpat"/>
            <w:jc w:val="right"/>
          </w:pPr>
          <w:r>
            <w:fldChar w:fldCharType="begin"/>
          </w:r>
          <w:r>
            <w:instrText>PAGE   \* MERGEFORMAT</w:instrText>
          </w:r>
          <w:r>
            <w:fldChar w:fldCharType="separate"/>
          </w:r>
          <w:r>
            <w:t>2</w:t>
          </w:r>
          <w:r>
            <w:fldChar w:fldCharType="end"/>
          </w:r>
          <w:r>
            <w:t>  |  </w:t>
          </w:r>
          <w:fldSimple w:instr=" SECTIONPAGES   \* MERGEFORMAT ">
            <w:r w:rsidR="006431E2">
              <w:rPr>
                <w:noProof/>
              </w:rPr>
              <w:t>3</w:t>
            </w:r>
          </w:fldSimple>
        </w:p>
      </w:tc>
    </w:tr>
  </w:tbl>
  <w:p w14:paraId="3EEE45E3" w14:textId="77777777" w:rsidR="001D34C1" w:rsidRPr="00F63451" w:rsidRDefault="001D34C1" w:rsidP="00F634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1134"/>
    </w:tblGrid>
    <w:tr w:rsidR="00F63451" w14:paraId="0FC10D67" w14:textId="77777777" w:rsidTr="00B537CF">
      <w:trPr>
        <w:trHeight w:hRule="exact" w:val="567"/>
      </w:trPr>
      <w:tc>
        <w:tcPr>
          <w:tcW w:w="7937" w:type="dxa"/>
          <w:vAlign w:val="center"/>
        </w:tcPr>
        <w:p w14:paraId="1319035B" w14:textId="77777777" w:rsidR="00F63451" w:rsidRDefault="00F63451" w:rsidP="00F63451">
          <w:pPr>
            <w:pStyle w:val="Zpat"/>
          </w:pPr>
        </w:p>
      </w:tc>
      <w:tc>
        <w:tcPr>
          <w:tcW w:w="1134" w:type="dxa"/>
          <w:vAlign w:val="center"/>
        </w:tcPr>
        <w:p w14:paraId="41A27075" w14:textId="77777777" w:rsidR="00F63451" w:rsidRDefault="00F63451" w:rsidP="00F63451">
          <w:pPr>
            <w:pStyle w:val="Zpat"/>
          </w:pPr>
        </w:p>
      </w:tc>
    </w:tr>
  </w:tbl>
  <w:p w14:paraId="19CFAEBA" w14:textId="77777777" w:rsidR="00F63451" w:rsidRPr="00F63451" w:rsidRDefault="00F63451" w:rsidP="00F634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224A0" w14:textId="77777777" w:rsidR="00C31237" w:rsidRDefault="00C31237" w:rsidP="006A4E7B">
      <w:bookmarkStart w:id="0" w:name="_Hlk485237819"/>
      <w:bookmarkEnd w:id="0"/>
      <w:r>
        <w:separator/>
      </w:r>
    </w:p>
  </w:footnote>
  <w:footnote w:type="continuationSeparator" w:id="0">
    <w:p w14:paraId="2D1AA382" w14:textId="77777777" w:rsidR="00C31237" w:rsidRDefault="00C31237"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0E13" w14:textId="77777777" w:rsidR="008914B4" w:rsidRPr="00DC6B3A" w:rsidRDefault="008914B4" w:rsidP="008727C0">
    <w:pPr>
      <w:pStyle w:val="Zhlav"/>
    </w:pPr>
    <w:r w:rsidRPr="00DC6B3A">
      <w:t>dodatek č. 1, kterým se mění Smlouva o poskytování právních služeb</w:t>
    </w:r>
  </w:p>
  <w:p w14:paraId="1AC5CE10" w14:textId="77777777" w:rsidR="008914B4" w:rsidRPr="001865B0" w:rsidRDefault="008914B4" w:rsidP="00293802">
    <w:pPr>
      <w:spacing w:after="3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C03E" w14:textId="05D0286E" w:rsidR="00F63451" w:rsidRPr="00F63451" w:rsidRDefault="00F63451" w:rsidP="00F63451">
    <w:pPr>
      <w:pStyle w:val="Zhlav"/>
    </w:pPr>
    <w:r>
      <w:rPr>
        <w:noProof/>
        <w:lang w:eastAsia="cs-CZ"/>
      </w:rPr>
      <mc:AlternateContent>
        <mc:Choice Requires="wps">
          <w:drawing>
            <wp:anchor distT="0" distB="0" distL="114300" distR="114300" simplePos="0" relativeHeight="251662336" behindDoc="0" locked="0" layoutInCell="1" allowOverlap="1" wp14:anchorId="2BA23F0D" wp14:editId="0A59986A">
              <wp:simplePos x="0" y="0"/>
              <wp:positionH relativeFrom="page">
                <wp:posOffset>6661150</wp:posOffset>
              </wp:positionH>
              <wp:positionV relativeFrom="page">
                <wp:posOffset>0</wp:posOffset>
              </wp:positionV>
              <wp:extent cx="0" cy="10692000"/>
              <wp:effectExtent l="0" t="0" r="38100" b="33655"/>
              <wp:wrapNone/>
              <wp:docPr id="1" name="P okraj 2,5 cm X 18,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line w14:anchorId="79C98114" id="P okraj 2,5 cm X 18,5 cm" o:spid="_x0000_s1026" style="position:absolute;z-index:25166233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9264" behindDoc="0" locked="0" layoutInCell="1" allowOverlap="1" wp14:anchorId="2A38C0F3" wp14:editId="5E4EE4B8">
              <wp:simplePos x="0" y="0"/>
              <wp:positionH relativeFrom="page">
                <wp:posOffset>0</wp:posOffset>
              </wp:positionH>
              <wp:positionV relativeFrom="page">
                <wp:posOffset>7849235</wp:posOffset>
              </wp:positionV>
              <wp:extent cx="7560000" cy="0"/>
              <wp:effectExtent l="0" t="0" r="0" b="0"/>
              <wp:wrapNone/>
              <wp:docPr id="2" name="Tabulka s kontakty 1. ř. účaří Y 21,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595DE28A" id="Tabulka s kontakty 1. ř. účaří Y 21,8 cm" o:spid="_x0000_s1026" style="position:absolute;z-index:2516592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618.05pt" to="595.3pt,6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61312" behindDoc="0" locked="0" layoutInCell="1" allowOverlap="1" wp14:anchorId="13A95AC3" wp14:editId="630B9E3D">
              <wp:simplePos x="0" y="0"/>
              <wp:positionH relativeFrom="page">
                <wp:posOffset>3924300</wp:posOffset>
              </wp:positionH>
              <wp:positionV relativeFrom="page">
                <wp:posOffset>0</wp:posOffset>
              </wp:positionV>
              <wp:extent cx="0" cy="10692000"/>
              <wp:effectExtent l="0" t="0" r="38100" b="33655"/>
              <wp:wrapNone/>
              <wp:docPr id="3" name="Tabulka s kontakty X 10,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line w14:anchorId="62EBC58D" id="Tabulka s kontakty X 10,9 cm" o:spid="_x0000_s1026"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09pt,0" to="3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60288" behindDoc="0" locked="0" layoutInCell="1" allowOverlap="1" wp14:anchorId="4FC27B3A" wp14:editId="72FE3D94">
              <wp:simplePos x="0" y="0"/>
              <wp:positionH relativeFrom="page">
                <wp:posOffset>0</wp:posOffset>
              </wp:positionH>
              <wp:positionV relativeFrom="page">
                <wp:posOffset>7629525</wp:posOffset>
              </wp:positionV>
              <wp:extent cx="7560000" cy="0"/>
              <wp:effectExtent l="0" t="0" r="0" b="0"/>
              <wp:wrapNone/>
              <wp:docPr id="4" name="Tabulka s kontakty Y 21,19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0BD881EC" id="Tabulka s kontakty Y 21,19 cm" o:spid="_x0000_s1026" style="position:absolute;z-index:2516602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600.75pt" to="595.3pt,6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63360" behindDoc="0" locked="0" layoutInCell="1" allowOverlap="1" wp14:anchorId="1E8D4AFB" wp14:editId="2D824E89">
              <wp:simplePos x="0" y="0"/>
              <wp:positionH relativeFrom="page">
                <wp:posOffset>900430</wp:posOffset>
              </wp:positionH>
              <wp:positionV relativeFrom="page">
                <wp:posOffset>0</wp:posOffset>
              </wp:positionV>
              <wp:extent cx="0" cy="10692000"/>
              <wp:effectExtent l="0" t="0" r="38100" b="33655"/>
              <wp:wrapNone/>
              <wp:docPr id="5" name="L okraj X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line w14:anchorId="26E61B3C" id="L okraj X 2,5 cm" o:spid="_x0000_s1026" style="position:absolute;z-index:25166336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600E"/>
    <w:multiLevelType w:val="multilevel"/>
    <w:tmpl w:val="108C3182"/>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2."/>
      <w:lvlJc w:val="left"/>
      <w:pPr>
        <w:tabs>
          <w:tab w:val="num" w:pos="1134"/>
        </w:tabs>
        <w:ind w:left="1134" w:hanging="567"/>
      </w:pPr>
      <w:rPr>
        <w:rFonts w:hint="default"/>
      </w:rPr>
    </w:lvl>
    <w:lvl w:ilvl="2">
      <w:start w:val="1"/>
      <w:numFmt w:val="decimal"/>
      <w:pStyle w:val="slovanseznam3"/>
      <w:lvlText w:val="%3."/>
      <w:lvlJc w:val="left"/>
      <w:pPr>
        <w:tabs>
          <w:tab w:val="num" w:pos="1701"/>
        </w:tabs>
        <w:ind w:left="1701" w:hanging="567"/>
      </w:pPr>
      <w:rPr>
        <w:rFonts w:hint="default"/>
      </w:rPr>
    </w:lvl>
    <w:lvl w:ilvl="3">
      <w:start w:val="1"/>
      <w:numFmt w:val="decimal"/>
      <w:pStyle w:val="slovanseznam4"/>
      <w:lvlText w:val="%4."/>
      <w:lvlJc w:val="left"/>
      <w:pPr>
        <w:tabs>
          <w:tab w:val="num" w:pos="2268"/>
        </w:tabs>
        <w:ind w:left="2268" w:hanging="567"/>
      </w:pPr>
      <w:rPr>
        <w:rFonts w:hint="default"/>
      </w:rPr>
    </w:lvl>
    <w:lvl w:ilvl="4">
      <w:start w:val="1"/>
      <w:numFmt w:val="decimal"/>
      <w:pStyle w:val="slovanseznam5"/>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1" w15:restartNumberingAfterBreak="0">
    <w:nsid w:val="3F847182"/>
    <w:multiLevelType w:val="multilevel"/>
    <w:tmpl w:val="4F5AB588"/>
    <w:lvl w:ilvl="0">
      <w:start w:val="1"/>
      <w:numFmt w:val="decimal"/>
      <w:pStyle w:val="Seznam"/>
      <w:lvlText w:val="%1."/>
      <w:lvlJc w:val="left"/>
      <w:pPr>
        <w:tabs>
          <w:tab w:val="num" w:pos="851"/>
        </w:tabs>
        <w:ind w:left="851" w:hanging="851"/>
      </w:pPr>
      <w:rPr>
        <w:rFonts w:hint="default"/>
      </w:rPr>
    </w:lvl>
    <w:lvl w:ilvl="1">
      <w:start w:val="1"/>
      <w:numFmt w:val="decimal"/>
      <w:pStyle w:val="Seznam2"/>
      <w:lvlText w:val="%1.%2"/>
      <w:lvlJc w:val="left"/>
      <w:pPr>
        <w:tabs>
          <w:tab w:val="num" w:pos="851"/>
        </w:tabs>
        <w:ind w:left="851" w:hanging="851"/>
      </w:pPr>
      <w:rPr>
        <w:rFonts w:hint="default"/>
        <w:i w:val="0"/>
        <w:iCs w:val="0"/>
        <w:color w:val="auto"/>
      </w:rPr>
    </w:lvl>
    <w:lvl w:ilvl="2">
      <w:start w:val="1"/>
      <w:numFmt w:val="decimal"/>
      <w:pStyle w:val="Seznam3"/>
      <w:lvlText w:val="%1.%2.%3"/>
      <w:lvlJc w:val="left"/>
      <w:pPr>
        <w:tabs>
          <w:tab w:val="num" w:pos="1701"/>
        </w:tabs>
        <w:ind w:left="1701" w:hanging="850"/>
      </w:pPr>
      <w:rPr>
        <w:rFonts w:hint="default"/>
      </w:rPr>
    </w:lvl>
    <w:lvl w:ilvl="3">
      <w:start w:val="1"/>
      <w:numFmt w:val="lowerLetter"/>
      <w:pStyle w:val="Seznam4"/>
      <w:lvlText w:val="%4)"/>
      <w:lvlJc w:val="left"/>
      <w:pPr>
        <w:tabs>
          <w:tab w:val="num" w:pos="2268"/>
        </w:tabs>
        <w:ind w:left="2268" w:hanging="567"/>
      </w:pPr>
      <w:rPr>
        <w:rFonts w:hint="default"/>
      </w:rPr>
    </w:lvl>
    <w:lvl w:ilvl="4">
      <w:start w:val="1"/>
      <w:numFmt w:val="lowerRoman"/>
      <w:pStyle w:val="Seznam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15:restartNumberingAfterBreak="0">
    <w:nsid w:val="3FD22E5D"/>
    <w:multiLevelType w:val="hybridMultilevel"/>
    <w:tmpl w:val="CA10785E"/>
    <w:lvl w:ilvl="0" w:tplc="15DA9532">
      <w:start w:val="1"/>
      <w:numFmt w:val="decimal"/>
      <w:pStyle w:val="Ploha"/>
      <w:suff w:val="space"/>
      <w:lvlText w:val="Příloha č. %1:"/>
      <w:lvlJc w:val="left"/>
      <w:pPr>
        <w:ind w:left="0" w:firstLine="0"/>
      </w:pPr>
    </w:lvl>
    <w:lvl w:ilvl="1" w:tplc="D16CC170">
      <w:start w:val="1"/>
      <w:numFmt w:val="lowerLetter"/>
      <w:lvlText w:val="%2."/>
      <w:lvlJc w:val="left"/>
      <w:pPr>
        <w:ind w:left="1440" w:hanging="360"/>
      </w:pPr>
    </w:lvl>
    <w:lvl w:ilvl="2" w:tplc="760ADCDA">
      <w:start w:val="1"/>
      <w:numFmt w:val="lowerRoman"/>
      <w:lvlText w:val="%3."/>
      <w:lvlJc w:val="right"/>
      <w:pPr>
        <w:ind w:left="2160" w:hanging="180"/>
      </w:pPr>
    </w:lvl>
    <w:lvl w:ilvl="3" w:tplc="4B80D80A">
      <w:start w:val="1"/>
      <w:numFmt w:val="decimal"/>
      <w:lvlText w:val="%4."/>
      <w:lvlJc w:val="left"/>
      <w:pPr>
        <w:ind w:left="2880" w:hanging="360"/>
      </w:pPr>
    </w:lvl>
    <w:lvl w:ilvl="4" w:tplc="BA26F29E">
      <w:start w:val="1"/>
      <w:numFmt w:val="lowerLetter"/>
      <w:lvlText w:val="%5."/>
      <w:lvlJc w:val="left"/>
      <w:pPr>
        <w:ind w:left="3600" w:hanging="360"/>
      </w:pPr>
    </w:lvl>
    <w:lvl w:ilvl="5" w:tplc="2A428FAC" w:tentative="1">
      <w:start w:val="1"/>
      <w:numFmt w:val="lowerRoman"/>
      <w:lvlText w:val="%6."/>
      <w:lvlJc w:val="right"/>
      <w:pPr>
        <w:ind w:left="4320" w:hanging="180"/>
      </w:pPr>
    </w:lvl>
    <w:lvl w:ilvl="6" w:tplc="2FAC4524" w:tentative="1">
      <w:start w:val="1"/>
      <w:numFmt w:val="decimal"/>
      <w:lvlText w:val="%7."/>
      <w:lvlJc w:val="left"/>
      <w:pPr>
        <w:ind w:left="5040" w:hanging="360"/>
      </w:pPr>
    </w:lvl>
    <w:lvl w:ilvl="7" w:tplc="E160C69C" w:tentative="1">
      <w:start w:val="1"/>
      <w:numFmt w:val="lowerLetter"/>
      <w:lvlText w:val="%8."/>
      <w:lvlJc w:val="left"/>
      <w:pPr>
        <w:ind w:left="5760" w:hanging="360"/>
      </w:pPr>
    </w:lvl>
    <w:lvl w:ilvl="8" w:tplc="DD24537A" w:tentative="1">
      <w:start w:val="1"/>
      <w:numFmt w:val="lowerRoman"/>
      <w:lvlText w:val="%9."/>
      <w:lvlJc w:val="right"/>
      <w:pPr>
        <w:ind w:left="6480" w:hanging="180"/>
      </w:pPr>
    </w:lvl>
  </w:abstractNum>
  <w:abstractNum w:abstractNumId="3" w15:restartNumberingAfterBreak="0">
    <w:nsid w:val="464A5A84"/>
    <w:multiLevelType w:val="multilevel"/>
    <w:tmpl w:val="8B1E90A2"/>
    <w:lvl w:ilvl="0">
      <w:start w:val="1"/>
      <w:numFmt w:val="bullet"/>
      <w:pStyle w:val="Seznamsodrkami"/>
      <w:lvlText w:val=""/>
      <w:lvlJc w:val="left"/>
      <w:pPr>
        <w:tabs>
          <w:tab w:val="num" w:pos="851"/>
        </w:tabs>
        <w:ind w:left="851" w:hanging="851"/>
      </w:pPr>
      <w:rPr>
        <w:rFonts w:ascii="Symbol" w:hAnsi="Symbol" w:hint="default"/>
        <w:color w:val="auto"/>
      </w:rPr>
    </w:lvl>
    <w:lvl w:ilvl="1">
      <w:start w:val="1"/>
      <w:numFmt w:val="bullet"/>
      <w:pStyle w:val="Seznamsodrkami2"/>
      <w:lvlText w:val=""/>
      <w:lvlJc w:val="left"/>
      <w:pPr>
        <w:tabs>
          <w:tab w:val="num" w:pos="1701"/>
        </w:tabs>
        <w:ind w:left="1701" w:hanging="850"/>
      </w:pPr>
      <w:rPr>
        <w:rFonts w:ascii="Symbol" w:hAnsi="Symbol" w:hint="default"/>
        <w:color w:val="auto"/>
      </w:rPr>
    </w:lvl>
    <w:lvl w:ilvl="2">
      <w:start w:val="1"/>
      <w:numFmt w:val="bullet"/>
      <w:pStyle w:val="Seznamsodrkami3"/>
      <w:lvlText w:val=""/>
      <w:lvlJc w:val="left"/>
      <w:pPr>
        <w:tabs>
          <w:tab w:val="num" w:pos="2268"/>
        </w:tabs>
        <w:ind w:left="2268" w:hanging="567"/>
      </w:pPr>
      <w:rPr>
        <w:rFonts w:ascii="Symbol" w:hAnsi="Symbol" w:hint="default"/>
        <w:color w:val="auto"/>
      </w:rPr>
    </w:lvl>
    <w:lvl w:ilvl="3">
      <w:start w:val="1"/>
      <w:numFmt w:val="bullet"/>
      <w:pStyle w:val="Seznamsodrkami4"/>
      <w:lvlText w:val=""/>
      <w:lvlJc w:val="left"/>
      <w:pPr>
        <w:tabs>
          <w:tab w:val="num" w:pos="2835"/>
        </w:tabs>
        <w:ind w:left="2835" w:hanging="567"/>
      </w:pPr>
      <w:rPr>
        <w:rFonts w:ascii="Symbol" w:hAnsi="Symbol" w:hint="default"/>
        <w:color w:val="auto"/>
      </w:rPr>
    </w:lvl>
    <w:lvl w:ilvl="4">
      <w:start w:val="1"/>
      <w:numFmt w:val="bullet"/>
      <w:pStyle w:val="Seznamsodrkami5"/>
      <w:lvlText w:val=""/>
      <w:lvlJc w:val="left"/>
      <w:pPr>
        <w:tabs>
          <w:tab w:val="num" w:pos="3402"/>
        </w:tabs>
        <w:ind w:left="3402" w:hanging="567"/>
      </w:pPr>
      <w:rPr>
        <w:rFonts w:ascii="Symbol" w:hAnsi="Symbol" w:hint="default"/>
        <w:color w:val="auto"/>
      </w:rPr>
    </w:lvl>
    <w:lvl w:ilvl="5">
      <w:start w:val="1"/>
      <w:numFmt w:val="bullet"/>
      <w:lvlText w:val=""/>
      <w:lvlJc w:val="left"/>
      <w:pPr>
        <w:tabs>
          <w:tab w:val="num" w:pos="3969"/>
        </w:tabs>
        <w:ind w:left="3969" w:hanging="567"/>
      </w:pPr>
      <w:rPr>
        <w:rFonts w:ascii="Symbol" w:hAnsi="Symbol" w:hint="default"/>
        <w:color w:val="auto"/>
      </w:rPr>
    </w:lvl>
    <w:lvl w:ilvl="6">
      <w:start w:val="1"/>
      <w:numFmt w:val="bullet"/>
      <w:lvlText w:val=""/>
      <w:lvlJc w:val="left"/>
      <w:pPr>
        <w:tabs>
          <w:tab w:val="num" w:pos="4536"/>
        </w:tabs>
        <w:ind w:left="4536" w:hanging="567"/>
      </w:pPr>
      <w:rPr>
        <w:rFonts w:ascii="Symbol" w:hAnsi="Symbol" w:hint="default"/>
        <w:color w:val="auto"/>
      </w:rPr>
    </w:lvl>
    <w:lvl w:ilvl="7">
      <w:start w:val="1"/>
      <w:numFmt w:val="bullet"/>
      <w:lvlText w:val=""/>
      <w:lvlJc w:val="left"/>
      <w:pPr>
        <w:tabs>
          <w:tab w:val="num" w:pos="5103"/>
        </w:tabs>
        <w:ind w:left="5103" w:hanging="567"/>
      </w:pPr>
      <w:rPr>
        <w:rFonts w:ascii="Symbol" w:hAnsi="Symbol" w:hint="default"/>
        <w:color w:val="auto"/>
      </w:rPr>
    </w:lvl>
    <w:lvl w:ilvl="8">
      <w:start w:val="1"/>
      <w:numFmt w:val="bullet"/>
      <w:lvlText w:val=""/>
      <w:lvlJc w:val="left"/>
      <w:pPr>
        <w:tabs>
          <w:tab w:val="num" w:pos="5670"/>
        </w:tabs>
        <w:ind w:left="5670" w:hanging="567"/>
      </w:pPr>
      <w:rPr>
        <w:rFonts w:ascii="Symbol" w:hAnsi="Symbol" w:hint="default"/>
        <w:color w:val="auto"/>
      </w:rPr>
    </w:lvl>
  </w:abstractNum>
  <w:abstractNum w:abstractNumId="4" w15:restartNumberingAfterBreak="0">
    <w:nsid w:val="4D323661"/>
    <w:multiLevelType w:val="multilevel"/>
    <w:tmpl w:val="77BE38AA"/>
    <w:lvl w:ilvl="0">
      <w:start w:val="1"/>
      <w:numFmt w:val="decimal"/>
      <w:pStyle w:val="Ploha1"/>
      <w:lvlText w:val="%1."/>
      <w:lvlJc w:val="left"/>
      <w:pPr>
        <w:tabs>
          <w:tab w:val="num" w:pos="851"/>
        </w:tabs>
        <w:ind w:left="851" w:hanging="851"/>
      </w:pPr>
      <w:rPr>
        <w:rFonts w:hint="default"/>
        <w:b/>
        <w:i w:val="0"/>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1701"/>
        </w:tabs>
        <w:ind w:left="1701" w:hanging="850"/>
      </w:pPr>
      <w:rPr>
        <w:rFonts w:hint="default"/>
      </w:rPr>
    </w:lvl>
    <w:lvl w:ilvl="3">
      <w:start w:val="1"/>
      <w:numFmt w:val="lowerLetter"/>
      <w:pStyle w:val="Ploha4"/>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60F73B38"/>
    <w:multiLevelType w:val="multilevel"/>
    <w:tmpl w:val="D92A98D8"/>
    <w:lvl w:ilvl="0">
      <w:start w:val="1"/>
      <w:numFmt w:val="upperRoman"/>
      <w:pStyle w:val="Nadpisslov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6FEF7AE8"/>
    <w:multiLevelType w:val="hybridMultilevel"/>
    <w:tmpl w:val="60528056"/>
    <w:lvl w:ilvl="0" w:tplc="90D4BAF6">
      <w:start w:val="1"/>
      <w:numFmt w:val="decimal"/>
      <w:pStyle w:val="Seznamliteratury"/>
      <w:lvlText w:val="[%1]"/>
      <w:lvlJc w:val="left"/>
      <w:pPr>
        <w:tabs>
          <w:tab w:val="num" w:pos="567"/>
        </w:tabs>
        <w:ind w:left="567" w:hanging="567"/>
      </w:pPr>
      <w:rPr>
        <w:rFonts w:hint="default"/>
      </w:rPr>
    </w:lvl>
    <w:lvl w:ilvl="1" w:tplc="1F043660" w:tentative="1">
      <w:start w:val="1"/>
      <w:numFmt w:val="lowerLetter"/>
      <w:lvlText w:val="%2."/>
      <w:lvlJc w:val="left"/>
      <w:pPr>
        <w:ind w:left="1440" w:hanging="360"/>
      </w:pPr>
    </w:lvl>
    <w:lvl w:ilvl="2" w:tplc="8EF4CB9C" w:tentative="1">
      <w:start w:val="1"/>
      <w:numFmt w:val="lowerRoman"/>
      <w:lvlText w:val="%3."/>
      <w:lvlJc w:val="right"/>
      <w:pPr>
        <w:ind w:left="2160" w:hanging="180"/>
      </w:pPr>
    </w:lvl>
    <w:lvl w:ilvl="3" w:tplc="93F47010" w:tentative="1">
      <w:start w:val="1"/>
      <w:numFmt w:val="decimal"/>
      <w:lvlText w:val="%4."/>
      <w:lvlJc w:val="left"/>
      <w:pPr>
        <w:ind w:left="2880" w:hanging="360"/>
      </w:pPr>
    </w:lvl>
    <w:lvl w:ilvl="4" w:tplc="8938C010" w:tentative="1">
      <w:start w:val="1"/>
      <w:numFmt w:val="lowerLetter"/>
      <w:lvlText w:val="%5."/>
      <w:lvlJc w:val="left"/>
      <w:pPr>
        <w:ind w:left="3600" w:hanging="360"/>
      </w:pPr>
    </w:lvl>
    <w:lvl w:ilvl="5" w:tplc="B65EB2AA" w:tentative="1">
      <w:start w:val="1"/>
      <w:numFmt w:val="lowerRoman"/>
      <w:lvlText w:val="%6."/>
      <w:lvlJc w:val="right"/>
      <w:pPr>
        <w:ind w:left="4320" w:hanging="180"/>
      </w:pPr>
    </w:lvl>
    <w:lvl w:ilvl="6" w:tplc="96142706" w:tentative="1">
      <w:start w:val="1"/>
      <w:numFmt w:val="decimal"/>
      <w:lvlText w:val="%7."/>
      <w:lvlJc w:val="left"/>
      <w:pPr>
        <w:ind w:left="5040" w:hanging="360"/>
      </w:pPr>
    </w:lvl>
    <w:lvl w:ilvl="7" w:tplc="53E036F6" w:tentative="1">
      <w:start w:val="1"/>
      <w:numFmt w:val="lowerLetter"/>
      <w:lvlText w:val="%8."/>
      <w:lvlJc w:val="left"/>
      <w:pPr>
        <w:ind w:left="5760" w:hanging="360"/>
      </w:pPr>
    </w:lvl>
    <w:lvl w:ilvl="8" w:tplc="DBE0998C" w:tentative="1">
      <w:start w:val="1"/>
      <w:numFmt w:val="lowerRoman"/>
      <w:lvlText w:val="%9."/>
      <w:lvlJc w:val="right"/>
      <w:pPr>
        <w:ind w:left="6480" w:hanging="180"/>
      </w:pPr>
    </w:lvl>
  </w:abstractNum>
  <w:abstractNum w:abstractNumId="7" w15:restartNumberingAfterBreak="0">
    <w:nsid w:val="778B4ED6"/>
    <w:multiLevelType w:val="multilevel"/>
    <w:tmpl w:val="437AF0D6"/>
    <w:lvl w:ilvl="0">
      <w:start w:val="1"/>
      <w:numFmt w:val="decimal"/>
      <w:pStyle w:val="Nadpis1"/>
      <w:lvlText w:val="%1"/>
      <w:lvlJc w:val="left"/>
      <w:pPr>
        <w:tabs>
          <w:tab w:val="num" w:pos="1134"/>
        </w:tabs>
        <w:ind w:left="1134" w:hanging="1134"/>
      </w:pPr>
      <w:rPr>
        <w:rFonts w:asciiTheme="majorHAnsi" w:hAnsiTheme="majorHAnsi" w:hint="default"/>
        <w:b/>
        <w:i w:val="0"/>
        <w:color w:val="9D9D9D" w:themeColor="accent1"/>
        <w:szCs w:val="56"/>
      </w:rPr>
    </w:lvl>
    <w:lvl w:ilvl="1">
      <w:start w:val="1"/>
      <w:numFmt w:val="decimal"/>
      <w:pStyle w:val="Nadpis2"/>
      <w:lvlText w:val="%1.%2"/>
      <w:lvlJc w:val="left"/>
      <w:pPr>
        <w:tabs>
          <w:tab w:val="num" w:pos="1134"/>
        </w:tabs>
        <w:ind w:left="1134" w:hanging="1134"/>
      </w:pPr>
      <w:rPr>
        <w:rFonts w:asciiTheme="majorHAnsi" w:hAnsiTheme="majorHAnsi" w:hint="default"/>
        <w:b/>
        <w:i w:val="0"/>
        <w:color w:val="auto"/>
      </w:rPr>
    </w:lvl>
    <w:lvl w:ilvl="2">
      <w:start w:val="1"/>
      <w:numFmt w:val="decimal"/>
      <w:pStyle w:val="Nadpis3"/>
      <w:lvlText w:val="%1.%2.%3"/>
      <w:lvlJc w:val="left"/>
      <w:pPr>
        <w:tabs>
          <w:tab w:val="num" w:pos="1134"/>
        </w:tabs>
        <w:ind w:left="1134" w:hanging="1134"/>
      </w:pPr>
      <w:rPr>
        <w:rFonts w:asciiTheme="majorHAnsi" w:hAnsiTheme="majorHAnsi" w:hint="default"/>
        <w:b/>
        <w:i w:val="0"/>
        <w:color w:val="auto"/>
        <w:spacing w:val="0"/>
      </w:rPr>
    </w:lvl>
    <w:lvl w:ilvl="3">
      <w:start w:val="1"/>
      <w:numFmt w:val="decimal"/>
      <w:pStyle w:val="Nadpis4"/>
      <w:lvlText w:val="%1.%2.%3.%4"/>
      <w:lvlJc w:val="left"/>
      <w:pPr>
        <w:tabs>
          <w:tab w:val="num" w:pos="1134"/>
        </w:tabs>
        <w:ind w:left="1134" w:hanging="1134"/>
      </w:pPr>
      <w:rPr>
        <w:rFonts w:asciiTheme="majorHAnsi" w:hAnsiTheme="majorHAnsi" w:hint="default"/>
        <w:b/>
        <w:i w:val="0"/>
        <w:color w:val="auto"/>
      </w:rPr>
    </w:lvl>
    <w:lvl w:ilvl="4">
      <w:start w:val="1"/>
      <w:numFmt w:val="decimal"/>
      <w:pStyle w:val="Nadpis5"/>
      <w:lvlText w:val="%1.%2.%3.%4.%5"/>
      <w:lvlJc w:val="left"/>
      <w:pPr>
        <w:tabs>
          <w:tab w:val="num" w:pos="1134"/>
        </w:tabs>
        <w:ind w:left="1134" w:hanging="1134"/>
      </w:pPr>
      <w:rPr>
        <w:rFonts w:asciiTheme="majorHAnsi" w:hAnsiTheme="majorHAnsi" w:hint="default"/>
        <w:b/>
        <w:i w:val="0"/>
        <w:color w:val="auto"/>
        <w:spacing w:val="0"/>
      </w:rPr>
    </w:lvl>
    <w:lvl w:ilvl="5">
      <w:start w:val="1"/>
      <w:numFmt w:val="decimal"/>
      <w:pStyle w:val="Nadpis6"/>
      <w:lvlText w:val="%1.%2.%3.%4.%5.%6"/>
      <w:lvlJc w:val="left"/>
      <w:pPr>
        <w:tabs>
          <w:tab w:val="num" w:pos="1418"/>
        </w:tabs>
        <w:ind w:left="1418" w:hanging="1418"/>
      </w:pPr>
      <w:rPr>
        <w:rFonts w:asciiTheme="majorHAnsi" w:hAnsiTheme="majorHAnsi" w:hint="default"/>
        <w:b/>
        <w:i w:val="0"/>
        <w:color w:val="auto"/>
      </w:rPr>
    </w:lvl>
    <w:lvl w:ilvl="6">
      <w:start w:val="1"/>
      <w:numFmt w:val="decimal"/>
      <w:pStyle w:val="Nadpis7"/>
      <w:lvlText w:val="%1.%2.%3.%4.%5.%6.%7"/>
      <w:lvlJc w:val="left"/>
      <w:pPr>
        <w:tabs>
          <w:tab w:val="num" w:pos="1701"/>
        </w:tabs>
        <w:ind w:left="1701" w:hanging="1701"/>
      </w:pPr>
      <w:rPr>
        <w:rFonts w:asciiTheme="majorHAnsi" w:hAnsiTheme="majorHAnsi" w:hint="default"/>
        <w:color w:val="auto"/>
      </w:rPr>
    </w:lvl>
    <w:lvl w:ilvl="7">
      <w:start w:val="1"/>
      <w:numFmt w:val="decimal"/>
      <w:pStyle w:val="Nadpis8"/>
      <w:lvlText w:val="%1.%2.%3.%4.%5.%6.%7.%8"/>
      <w:lvlJc w:val="left"/>
      <w:pPr>
        <w:tabs>
          <w:tab w:val="num" w:pos="1985"/>
        </w:tabs>
        <w:ind w:left="1985" w:hanging="1985"/>
      </w:pPr>
      <w:rPr>
        <w:rFonts w:asciiTheme="majorHAnsi" w:hAnsiTheme="majorHAnsi" w:hint="default"/>
        <w:b/>
        <w:i w:val="0"/>
      </w:rPr>
    </w:lvl>
    <w:lvl w:ilvl="8">
      <w:start w:val="1"/>
      <w:numFmt w:val="decimal"/>
      <w:lvlText w:val="%1.%2.%3.%4.%5.%6.%7.%8.%9"/>
      <w:lvlJc w:val="left"/>
      <w:pPr>
        <w:tabs>
          <w:tab w:val="num" w:pos="2268"/>
        </w:tabs>
        <w:ind w:left="2268" w:hanging="2268"/>
      </w:pPr>
      <w:rPr>
        <w:rFonts w:asciiTheme="majorHAnsi" w:hAnsiTheme="majorHAnsi" w:hint="default"/>
        <w:b/>
        <w:i w:val="0"/>
        <w:color w:val="auto"/>
      </w:rPr>
    </w:lvl>
  </w:abstractNum>
  <w:num w:numId="1" w16cid:durableId="235821614">
    <w:abstractNumId w:val="0"/>
  </w:num>
  <w:num w:numId="2" w16cid:durableId="455410124">
    <w:abstractNumId w:val="7"/>
  </w:num>
  <w:num w:numId="3" w16cid:durableId="795567114">
    <w:abstractNumId w:val="5"/>
  </w:num>
  <w:num w:numId="4" w16cid:durableId="539367242">
    <w:abstractNumId w:val="2"/>
  </w:num>
  <w:num w:numId="5" w16cid:durableId="80570830">
    <w:abstractNumId w:val="4"/>
  </w:num>
  <w:num w:numId="6" w16cid:durableId="658001309">
    <w:abstractNumId w:val="6"/>
  </w:num>
  <w:num w:numId="7" w16cid:durableId="1832718956">
    <w:abstractNumId w:val="3"/>
  </w:num>
  <w:num w:numId="8" w16cid:durableId="210560695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EA"/>
    <w:rsid w:val="000031CF"/>
    <w:rsid w:val="00004DC5"/>
    <w:rsid w:val="00004F90"/>
    <w:rsid w:val="00013404"/>
    <w:rsid w:val="00013588"/>
    <w:rsid w:val="000154B9"/>
    <w:rsid w:val="00015AC2"/>
    <w:rsid w:val="00016082"/>
    <w:rsid w:val="0002342C"/>
    <w:rsid w:val="00023ED5"/>
    <w:rsid w:val="0002533F"/>
    <w:rsid w:val="00026F1D"/>
    <w:rsid w:val="00030B42"/>
    <w:rsid w:val="000310FC"/>
    <w:rsid w:val="000363D8"/>
    <w:rsid w:val="00037F0D"/>
    <w:rsid w:val="000401DB"/>
    <w:rsid w:val="00042C42"/>
    <w:rsid w:val="00044673"/>
    <w:rsid w:val="0004693E"/>
    <w:rsid w:val="00046C10"/>
    <w:rsid w:val="00046D26"/>
    <w:rsid w:val="00051621"/>
    <w:rsid w:val="00053F5D"/>
    <w:rsid w:val="00055116"/>
    <w:rsid w:val="00057C23"/>
    <w:rsid w:val="00060922"/>
    <w:rsid w:val="00062D1A"/>
    <w:rsid w:val="00063127"/>
    <w:rsid w:val="00066897"/>
    <w:rsid w:val="00067DAA"/>
    <w:rsid w:val="000712A7"/>
    <w:rsid w:val="0007748F"/>
    <w:rsid w:val="00083F9C"/>
    <w:rsid w:val="0009307D"/>
    <w:rsid w:val="000931DC"/>
    <w:rsid w:val="0009332D"/>
    <w:rsid w:val="000954D3"/>
    <w:rsid w:val="00096553"/>
    <w:rsid w:val="000A0F93"/>
    <w:rsid w:val="000A254D"/>
    <w:rsid w:val="000A2F0C"/>
    <w:rsid w:val="000A45C3"/>
    <w:rsid w:val="000A47C0"/>
    <w:rsid w:val="000A6056"/>
    <w:rsid w:val="000A6249"/>
    <w:rsid w:val="000B2C06"/>
    <w:rsid w:val="000B2EA0"/>
    <w:rsid w:val="000B3730"/>
    <w:rsid w:val="000B4008"/>
    <w:rsid w:val="000B460D"/>
    <w:rsid w:val="000B7DA8"/>
    <w:rsid w:val="000C1969"/>
    <w:rsid w:val="000C33C8"/>
    <w:rsid w:val="000C4599"/>
    <w:rsid w:val="000C45BF"/>
    <w:rsid w:val="000D02C6"/>
    <w:rsid w:val="000D513B"/>
    <w:rsid w:val="000D6713"/>
    <w:rsid w:val="000D7315"/>
    <w:rsid w:val="000E246A"/>
    <w:rsid w:val="000F104D"/>
    <w:rsid w:val="000F42F1"/>
    <w:rsid w:val="000F6065"/>
    <w:rsid w:val="000F7E68"/>
    <w:rsid w:val="00100A43"/>
    <w:rsid w:val="00103440"/>
    <w:rsid w:val="00107828"/>
    <w:rsid w:val="00113683"/>
    <w:rsid w:val="00122E03"/>
    <w:rsid w:val="00125362"/>
    <w:rsid w:val="00125F2F"/>
    <w:rsid w:val="0012681D"/>
    <w:rsid w:val="00127695"/>
    <w:rsid w:val="00130040"/>
    <w:rsid w:val="0013583A"/>
    <w:rsid w:val="0014134A"/>
    <w:rsid w:val="001416D1"/>
    <w:rsid w:val="00141AA6"/>
    <w:rsid w:val="001450B2"/>
    <w:rsid w:val="00151C76"/>
    <w:rsid w:val="00151E78"/>
    <w:rsid w:val="00156DB3"/>
    <w:rsid w:val="001579BE"/>
    <w:rsid w:val="00161149"/>
    <w:rsid w:val="001640A2"/>
    <w:rsid w:val="00171969"/>
    <w:rsid w:val="0017256B"/>
    <w:rsid w:val="00174382"/>
    <w:rsid w:val="00180A92"/>
    <w:rsid w:val="00182CA1"/>
    <w:rsid w:val="00184811"/>
    <w:rsid w:val="001865B0"/>
    <w:rsid w:val="001878E9"/>
    <w:rsid w:val="00187903"/>
    <w:rsid w:val="00191F17"/>
    <w:rsid w:val="001948E8"/>
    <w:rsid w:val="00197BC2"/>
    <w:rsid w:val="001A02C7"/>
    <w:rsid w:val="001A2BE0"/>
    <w:rsid w:val="001A335E"/>
    <w:rsid w:val="001A341F"/>
    <w:rsid w:val="001A7DAA"/>
    <w:rsid w:val="001B5C9F"/>
    <w:rsid w:val="001C602A"/>
    <w:rsid w:val="001D09BF"/>
    <w:rsid w:val="001D200B"/>
    <w:rsid w:val="001D34C1"/>
    <w:rsid w:val="001E0840"/>
    <w:rsid w:val="001E0AA3"/>
    <w:rsid w:val="001E463D"/>
    <w:rsid w:val="001E733C"/>
    <w:rsid w:val="00200266"/>
    <w:rsid w:val="002006E6"/>
    <w:rsid w:val="002007C3"/>
    <w:rsid w:val="00200BCA"/>
    <w:rsid w:val="00200FC6"/>
    <w:rsid w:val="00225CD9"/>
    <w:rsid w:val="00226BA7"/>
    <w:rsid w:val="00226ECF"/>
    <w:rsid w:val="00227569"/>
    <w:rsid w:val="002313BC"/>
    <w:rsid w:val="00231928"/>
    <w:rsid w:val="002338F1"/>
    <w:rsid w:val="002360A7"/>
    <w:rsid w:val="002379A5"/>
    <w:rsid w:val="00240BFE"/>
    <w:rsid w:val="00247169"/>
    <w:rsid w:val="002479D6"/>
    <w:rsid w:val="00251F4B"/>
    <w:rsid w:val="002532C0"/>
    <w:rsid w:val="00256391"/>
    <w:rsid w:val="00260105"/>
    <w:rsid w:val="0026010F"/>
    <w:rsid w:val="002653B9"/>
    <w:rsid w:val="00265AD1"/>
    <w:rsid w:val="00266E28"/>
    <w:rsid w:val="0027329E"/>
    <w:rsid w:val="00277746"/>
    <w:rsid w:val="002840DC"/>
    <w:rsid w:val="002856AB"/>
    <w:rsid w:val="00292A90"/>
    <w:rsid w:val="002933EA"/>
    <w:rsid w:val="00293802"/>
    <w:rsid w:val="00294771"/>
    <w:rsid w:val="00295C64"/>
    <w:rsid w:val="00296FBD"/>
    <w:rsid w:val="00297CFC"/>
    <w:rsid w:val="002A058B"/>
    <w:rsid w:val="002A19AD"/>
    <w:rsid w:val="002A6B1B"/>
    <w:rsid w:val="002B166C"/>
    <w:rsid w:val="002B3A17"/>
    <w:rsid w:val="002B54F6"/>
    <w:rsid w:val="002C27B9"/>
    <w:rsid w:val="002C7B75"/>
    <w:rsid w:val="002D0DD2"/>
    <w:rsid w:val="002D54C3"/>
    <w:rsid w:val="002F7263"/>
    <w:rsid w:val="00304829"/>
    <w:rsid w:val="00315342"/>
    <w:rsid w:val="00317A23"/>
    <w:rsid w:val="00317F21"/>
    <w:rsid w:val="00322ECD"/>
    <w:rsid w:val="003332DF"/>
    <w:rsid w:val="00335232"/>
    <w:rsid w:val="00335C00"/>
    <w:rsid w:val="00344582"/>
    <w:rsid w:val="00351E46"/>
    <w:rsid w:val="00356245"/>
    <w:rsid w:val="00362038"/>
    <w:rsid w:val="00365062"/>
    <w:rsid w:val="00380076"/>
    <w:rsid w:val="00382E91"/>
    <w:rsid w:val="0038339F"/>
    <w:rsid w:val="00387082"/>
    <w:rsid w:val="00390E54"/>
    <w:rsid w:val="00397D67"/>
    <w:rsid w:val="003A143B"/>
    <w:rsid w:val="003A18C8"/>
    <w:rsid w:val="003A2C1C"/>
    <w:rsid w:val="003A36B8"/>
    <w:rsid w:val="003A6667"/>
    <w:rsid w:val="003B1B1F"/>
    <w:rsid w:val="003B2811"/>
    <w:rsid w:val="003C11E5"/>
    <w:rsid w:val="003C3D0E"/>
    <w:rsid w:val="003C6EDE"/>
    <w:rsid w:val="003D0D67"/>
    <w:rsid w:val="003D5255"/>
    <w:rsid w:val="003E5AA5"/>
    <w:rsid w:val="003E6367"/>
    <w:rsid w:val="003F1D38"/>
    <w:rsid w:val="003F403C"/>
    <w:rsid w:val="003F6C3A"/>
    <w:rsid w:val="00403ADC"/>
    <w:rsid w:val="0040449D"/>
    <w:rsid w:val="00407C9F"/>
    <w:rsid w:val="00412C8F"/>
    <w:rsid w:val="004139D0"/>
    <w:rsid w:val="00414121"/>
    <w:rsid w:val="004145D6"/>
    <w:rsid w:val="004154D6"/>
    <w:rsid w:val="00422A36"/>
    <w:rsid w:val="004260BD"/>
    <w:rsid w:val="00430E39"/>
    <w:rsid w:val="00431CC5"/>
    <w:rsid w:val="004333DE"/>
    <w:rsid w:val="00434A7A"/>
    <w:rsid w:val="00440D8C"/>
    <w:rsid w:val="00440E92"/>
    <w:rsid w:val="00450E9F"/>
    <w:rsid w:val="00452368"/>
    <w:rsid w:val="00452805"/>
    <w:rsid w:val="00453E11"/>
    <w:rsid w:val="00455579"/>
    <w:rsid w:val="0046091C"/>
    <w:rsid w:val="0046323A"/>
    <w:rsid w:val="00482EA0"/>
    <w:rsid w:val="00487B44"/>
    <w:rsid w:val="004975E8"/>
    <w:rsid w:val="004A19BB"/>
    <w:rsid w:val="004A31E6"/>
    <w:rsid w:val="004A3841"/>
    <w:rsid w:val="004B11C8"/>
    <w:rsid w:val="004C294C"/>
    <w:rsid w:val="004C296A"/>
    <w:rsid w:val="004C4CF2"/>
    <w:rsid w:val="004C6AA2"/>
    <w:rsid w:val="004D0F74"/>
    <w:rsid w:val="004D506D"/>
    <w:rsid w:val="004D6956"/>
    <w:rsid w:val="004E0EC4"/>
    <w:rsid w:val="004E3715"/>
    <w:rsid w:val="004E4EF8"/>
    <w:rsid w:val="004F0AD2"/>
    <w:rsid w:val="004F37E3"/>
    <w:rsid w:val="004F782E"/>
    <w:rsid w:val="00500CC5"/>
    <w:rsid w:val="0050162E"/>
    <w:rsid w:val="005018D6"/>
    <w:rsid w:val="00503A97"/>
    <w:rsid w:val="005047E4"/>
    <w:rsid w:val="0050508E"/>
    <w:rsid w:val="00512DFB"/>
    <w:rsid w:val="00515B20"/>
    <w:rsid w:val="0051742A"/>
    <w:rsid w:val="00520C87"/>
    <w:rsid w:val="0052541A"/>
    <w:rsid w:val="0052765A"/>
    <w:rsid w:val="00533F65"/>
    <w:rsid w:val="0053443A"/>
    <w:rsid w:val="00547A4A"/>
    <w:rsid w:val="005517E5"/>
    <w:rsid w:val="005550B8"/>
    <w:rsid w:val="005568DA"/>
    <w:rsid w:val="00557965"/>
    <w:rsid w:val="005611D4"/>
    <w:rsid w:val="00564FEB"/>
    <w:rsid w:val="005653C1"/>
    <w:rsid w:val="00566EFA"/>
    <w:rsid w:val="00566FAB"/>
    <w:rsid w:val="00567889"/>
    <w:rsid w:val="00567BB1"/>
    <w:rsid w:val="005714A0"/>
    <w:rsid w:val="005715FA"/>
    <w:rsid w:val="00574C2E"/>
    <w:rsid w:val="005777E5"/>
    <w:rsid w:val="0058293D"/>
    <w:rsid w:val="00590A92"/>
    <w:rsid w:val="00591D86"/>
    <w:rsid w:val="00597EFF"/>
    <w:rsid w:val="005A3CA0"/>
    <w:rsid w:val="005A4F91"/>
    <w:rsid w:val="005B3962"/>
    <w:rsid w:val="005B3C78"/>
    <w:rsid w:val="005B41BE"/>
    <w:rsid w:val="005B5272"/>
    <w:rsid w:val="005C2792"/>
    <w:rsid w:val="005C333D"/>
    <w:rsid w:val="005C4BC5"/>
    <w:rsid w:val="005C5643"/>
    <w:rsid w:val="005D29A7"/>
    <w:rsid w:val="005E01DE"/>
    <w:rsid w:val="005E0F95"/>
    <w:rsid w:val="005E46B4"/>
    <w:rsid w:val="005E516C"/>
    <w:rsid w:val="005E6A04"/>
    <w:rsid w:val="005F0BB2"/>
    <w:rsid w:val="005F2482"/>
    <w:rsid w:val="005F5EA8"/>
    <w:rsid w:val="005F6327"/>
    <w:rsid w:val="006053D0"/>
    <w:rsid w:val="00607892"/>
    <w:rsid w:val="00607A64"/>
    <w:rsid w:val="00607AAA"/>
    <w:rsid w:val="006145AE"/>
    <w:rsid w:val="006158C5"/>
    <w:rsid w:val="00620545"/>
    <w:rsid w:val="0063053A"/>
    <w:rsid w:val="006431E2"/>
    <w:rsid w:val="00645EB0"/>
    <w:rsid w:val="00650030"/>
    <w:rsid w:val="0065030B"/>
    <w:rsid w:val="00651C32"/>
    <w:rsid w:val="006554BF"/>
    <w:rsid w:val="0065557F"/>
    <w:rsid w:val="00660F08"/>
    <w:rsid w:val="0066284F"/>
    <w:rsid w:val="00663219"/>
    <w:rsid w:val="00670E9A"/>
    <w:rsid w:val="006756F4"/>
    <w:rsid w:val="00676370"/>
    <w:rsid w:val="006817AE"/>
    <w:rsid w:val="00682E83"/>
    <w:rsid w:val="0068447C"/>
    <w:rsid w:val="006859B5"/>
    <w:rsid w:val="00686110"/>
    <w:rsid w:val="006927A6"/>
    <w:rsid w:val="006A0E0A"/>
    <w:rsid w:val="006A1D3E"/>
    <w:rsid w:val="006A297E"/>
    <w:rsid w:val="006A43DB"/>
    <w:rsid w:val="006A4E7B"/>
    <w:rsid w:val="006A58B1"/>
    <w:rsid w:val="006B1BE1"/>
    <w:rsid w:val="006B1ECF"/>
    <w:rsid w:val="006B7FC2"/>
    <w:rsid w:val="006C2762"/>
    <w:rsid w:val="006D2108"/>
    <w:rsid w:val="006D2D39"/>
    <w:rsid w:val="006D384A"/>
    <w:rsid w:val="006D4A8E"/>
    <w:rsid w:val="006D6B59"/>
    <w:rsid w:val="006D7194"/>
    <w:rsid w:val="006E2D72"/>
    <w:rsid w:val="006E47A3"/>
    <w:rsid w:val="006F560E"/>
    <w:rsid w:val="0070188A"/>
    <w:rsid w:val="00705509"/>
    <w:rsid w:val="00706949"/>
    <w:rsid w:val="00711C24"/>
    <w:rsid w:val="007171B6"/>
    <w:rsid w:val="00717B19"/>
    <w:rsid w:val="00720C71"/>
    <w:rsid w:val="00721F0C"/>
    <w:rsid w:val="00722664"/>
    <w:rsid w:val="00725386"/>
    <w:rsid w:val="007256D4"/>
    <w:rsid w:val="00725E24"/>
    <w:rsid w:val="0073367B"/>
    <w:rsid w:val="007345BC"/>
    <w:rsid w:val="00741BB7"/>
    <w:rsid w:val="007539B4"/>
    <w:rsid w:val="00754B49"/>
    <w:rsid w:val="00754B9F"/>
    <w:rsid w:val="007555EA"/>
    <w:rsid w:val="007603C5"/>
    <w:rsid w:val="00761BAE"/>
    <w:rsid w:val="00763948"/>
    <w:rsid w:val="00764090"/>
    <w:rsid w:val="007673ED"/>
    <w:rsid w:val="007710D5"/>
    <w:rsid w:val="007739C5"/>
    <w:rsid w:val="007807DD"/>
    <w:rsid w:val="007900EB"/>
    <w:rsid w:val="00790943"/>
    <w:rsid w:val="007916C1"/>
    <w:rsid w:val="007917CF"/>
    <w:rsid w:val="00794CED"/>
    <w:rsid w:val="007A28E6"/>
    <w:rsid w:val="007A3829"/>
    <w:rsid w:val="007A57CD"/>
    <w:rsid w:val="007B75C3"/>
    <w:rsid w:val="007C009D"/>
    <w:rsid w:val="007C0337"/>
    <w:rsid w:val="007C2095"/>
    <w:rsid w:val="007C5211"/>
    <w:rsid w:val="007C60EA"/>
    <w:rsid w:val="007C71BD"/>
    <w:rsid w:val="007D12D3"/>
    <w:rsid w:val="007D16D0"/>
    <w:rsid w:val="007D1FE2"/>
    <w:rsid w:val="007D2656"/>
    <w:rsid w:val="007D736D"/>
    <w:rsid w:val="007E0FB2"/>
    <w:rsid w:val="007E3A5B"/>
    <w:rsid w:val="007E43E4"/>
    <w:rsid w:val="007E6C67"/>
    <w:rsid w:val="007F4540"/>
    <w:rsid w:val="007F5D9C"/>
    <w:rsid w:val="008029C7"/>
    <w:rsid w:val="00805D7A"/>
    <w:rsid w:val="00811685"/>
    <w:rsid w:val="00812A6F"/>
    <w:rsid w:val="00816426"/>
    <w:rsid w:val="00816AF5"/>
    <w:rsid w:val="008212BF"/>
    <w:rsid w:val="008214B9"/>
    <w:rsid w:val="00823D09"/>
    <w:rsid w:val="00825650"/>
    <w:rsid w:val="00827B26"/>
    <w:rsid w:val="00831C75"/>
    <w:rsid w:val="00837A98"/>
    <w:rsid w:val="008410F8"/>
    <w:rsid w:val="00842DC7"/>
    <w:rsid w:val="00843E0C"/>
    <w:rsid w:val="00844554"/>
    <w:rsid w:val="00845FAA"/>
    <w:rsid w:val="008508EB"/>
    <w:rsid w:val="0085326E"/>
    <w:rsid w:val="00853891"/>
    <w:rsid w:val="008705F8"/>
    <w:rsid w:val="008727C0"/>
    <w:rsid w:val="00872F9C"/>
    <w:rsid w:val="008854FD"/>
    <w:rsid w:val="008914B4"/>
    <w:rsid w:val="008A168F"/>
    <w:rsid w:val="008A31C5"/>
    <w:rsid w:val="008A4314"/>
    <w:rsid w:val="008A61AD"/>
    <w:rsid w:val="008B3946"/>
    <w:rsid w:val="008B4A4F"/>
    <w:rsid w:val="008B6BCA"/>
    <w:rsid w:val="008B7270"/>
    <w:rsid w:val="008C50A8"/>
    <w:rsid w:val="008C6CBF"/>
    <w:rsid w:val="008C7908"/>
    <w:rsid w:val="008D1915"/>
    <w:rsid w:val="008D4240"/>
    <w:rsid w:val="008D7C11"/>
    <w:rsid w:val="008E023B"/>
    <w:rsid w:val="008E0DA2"/>
    <w:rsid w:val="008E1D7F"/>
    <w:rsid w:val="008E1FCF"/>
    <w:rsid w:val="008E2D2D"/>
    <w:rsid w:val="008E34B9"/>
    <w:rsid w:val="008E37F5"/>
    <w:rsid w:val="008E646E"/>
    <w:rsid w:val="008F2B4B"/>
    <w:rsid w:val="008F57A7"/>
    <w:rsid w:val="008F5F85"/>
    <w:rsid w:val="009076EA"/>
    <w:rsid w:val="009128DA"/>
    <w:rsid w:val="00912AA0"/>
    <w:rsid w:val="009146E4"/>
    <w:rsid w:val="00917649"/>
    <w:rsid w:val="00921838"/>
    <w:rsid w:val="00921885"/>
    <w:rsid w:val="009267B0"/>
    <w:rsid w:val="009334AB"/>
    <w:rsid w:val="00933F41"/>
    <w:rsid w:val="00940134"/>
    <w:rsid w:val="0094298A"/>
    <w:rsid w:val="00954684"/>
    <w:rsid w:val="00955800"/>
    <w:rsid w:val="00961032"/>
    <w:rsid w:val="009617D2"/>
    <w:rsid w:val="00963EAA"/>
    <w:rsid w:val="00967021"/>
    <w:rsid w:val="00976AE9"/>
    <w:rsid w:val="00985420"/>
    <w:rsid w:val="00990AB3"/>
    <w:rsid w:val="00994B02"/>
    <w:rsid w:val="00997169"/>
    <w:rsid w:val="009A265D"/>
    <w:rsid w:val="009A29CC"/>
    <w:rsid w:val="009A5B26"/>
    <w:rsid w:val="009B1AD1"/>
    <w:rsid w:val="009B4D29"/>
    <w:rsid w:val="009C0B44"/>
    <w:rsid w:val="009C13EC"/>
    <w:rsid w:val="009C27A2"/>
    <w:rsid w:val="009C48FE"/>
    <w:rsid w:val="009C5416"/>
    <w:rsid w:val="009C6422"/>
    <w:rsid w:val="009C67E7"/>
    <w:rsid w:val="009E2746"/>
    <w:rsid w:val="009E2BAF"/>
    <w:rsid w:val="009E2E31"/>
    <w:rsid w:val="009E3470"/>
    <w:rsid w:val="009F0874"/>
    <w:rsid w:val="009F0F81"/>
    <w:rsid w:val="009F1830"/>
    <w:rsid w:val="009F622C"/>
    <w:rsid w:val="00A05594"/>
    <w:rsid w:val="00A07815"/>
    <w:rsid w:val="00A13AB7"/>
    <w:rsid w:val="00A15CAC"/>
    <w:rsid w:val="00A160AB"/>
    <w:rsid w:val="00A16A89"/>
    <w:rsid w:val="00A17DA3"/>
    <w:rsid w:val="00A22498"/>
    <w:rsid w:val="00A229CD"/>
    <w:rsid w:val="00A22E6D"/>
    <w:rsid w:val="00A2574D"/>
    <w:rsid w:val="00A33249"/>
    <w:rsid w:val="00A34B36"/>
    <w:rsid w:val="00A34D0A"/>
    <w:rsid w:val="00A362BA"/>
    <w:rsid w:val="00A36414"/>
    <w:rsid w:val="00A41233"/>
    <w:rsid w:val="00A41919"/>
    <w:rsid w:val="00A424C5"/>
    <w:rsid w:val="00A43FEB"/>
    <w:rsid w:val="00A50F7A"/>
    <w:rsid w:val="00A51903"/>
    <w:rsid w:val="00A559E4"/>
    <w:rsid w:val="00A6329D"/>
    <w:rsid w:val="00A64276"/>
    <w:rsid w:val="00A72245"/>
    <w:rsid w:val="00A80E73"/>
    <w:rsid w:val="00A86EA1"/>
    <w:rsid w:val="00A9187D"/>
    <w:rsid w:val="00A95DCD"/>
    <w:rsid w:val="00AB33F0"/>
    <w:rsid w:val="00AB43EE"/>
    <w:rsid w:val="00AB55A8"/>
    <w:rsid w:val="00AB7C9D"/>
    <w:rsid w:val="00AC4DD4"/>
    <w:rsid w:val="00AC5127"/>
    <w:rsid w:val="00AD4983"/>
    <w:rsid w:val="00AD5DDA"/>
    <w:rsid w:val="00AE5E43"/>
    <w:rsid w:val="00AF0881"/>
    <w:rsid w:val="00AF08AE"/>
    <w:rsid w:val="00AF63EB"/>
    <w:rsid w:val="00B0228A"/>
    <w:rsid w:val="00B0488A"/>
    <w:rsid w:val="00B04CBD"/>
    <w:rsid w:val="00B05FA1"/>
    <w:rsid w:val="00B11C15"/>
    <w:rsid w:val="00B178F3"/>
    <w:rsid w:val="00B20AA1"/>
    <w:rsid w:val="00B237B4"/>
    <w:rsid w:val="00B26DD3"/>
    <w:rsid w:val="00B34180"/>
    <w:rsid w:val="00B3490A"/>
    <w:rsid w:val="00B36894"/>
    <w:rsid w:val="00B454AF"/>
    <w:rsid w:val="00B470D8"/>
    <w:rsid w:val="00B63637"/>
    <w:rsid w:val="00B660EA"/>
    <w:rsid w:val="00B673D9"/>
    <w:rsid w:val="00B67C84"/>
    <w:rsid w:val="00B726C3"/>
    <w:rsid w:val="00B80B03"/>
    <w:rsid w:val="00B838FA"/>
    <w:rsid w:val="00B93F2D"/>
    <w:rsid w:val="00BA4D0A"/>
    <w:rsid w:val="00BA57DC"/>
    <w:rsid w:val="00BA5A32"/>
    <w:rsid w:val="00BA5B76"/>
    <w:rsid w:val="00BA7B8E"/>
    <w:rsid w:val="00BA7C4D"/>
    <w:rsid w:val="00BB1483"/>
    <w:rsid w:val="00BB3415"/>
    <w:rsid w:val="00BB439D"/>
    <w:rsid w:val="00BB45C1"/>
    <w:rsid w:val="00BC1054"/>
    <w:rsid w:val="00BC2B09"/>
    <w:rsid w:val="00BC45DE"/>
    <w:rsid w:val="00BC4BE6"/>
    <w:rsid w:val="00BC6C4E"/>
    <w:rsid w:val="00BD0934"/>
    <w:rsid w:val="00BD619E"/>
    <w:rsid w:val="00BE170C"/>
    <w:rsid w:val="00BE5A6B"/>
    <w:rsid w:val="00BE7410"/>
    <w:rsid w:val="00BE7EDE"/>
    <w:rsid w:val="00BF55F0"/>
    <w:rsid w:val="00BF5E2D"/>
    <w:rsid w:val="00BF6346"/>
    <w:rsid w:val="00BF71BA"/>
    <w:rsid w:val="00BF757F"/>
    <w:rsid w:val="00C02EB9"/>
    <w:rsid w:val="00C0420A"/>
    <w:rsid w:val="00C10DC2"/>
    <w:rsid w:val="00C16B59"/>
    <w:rsid w:val="00C16DD6"/>
    <w:rsid w:val="00C201FC"/>
    <w:rsid w:val="00C211D1"/>
    <w:rsid w:val="00C25D67"/>
    <w:rsid w:val="00C26C10"/>
    <w:rsid w:val="00C3066F"/>
    <w:rsid w:val="00C31237"/>
    <w:rsid w:val="00C32473"/>
    <w:rsid w:val="00C37DD1"/>
    <w:rsid w:val="00C50303"/>
    <w:rsid w:val="00C56E44"/>
    <w:rsid w:val="00C666CF"/>
    <w:rsid w:val="00C66E8D"/>
    <w:rsid w:val="00C74073"/>
    <w:rsid w:val="00C80578"/>
    <w:rsid w:val="00C84E4C"/>
    <w:rsid w:val="00C865A4"/>
    <w:rsid w:val="00C91D2F"/>
    <w:rsid w:val="00CA2347"/>
    <w:rsid w:val="00CB0E90"/>
    <w:rsid w:val="00CB2A71"/>
    <w:rsid w:val="00CB6603"/>
    <w:rsid w:val="00CC052C"/>
    <w:rsid w:val="00CC1216"/>
    <w:rsid w:val="00CC4043"/>
    <w:rsid w:val="00CC5A25"/>
    <w:rsid w:val="00CD063A"/>
    <w:rsid w:val="00CD2F21"/>
    <w:rsid w:val="00CD326D"/>
    <w:rsid w:val="00CD4BB5"/>
    <w:rsid w:val="00CE2A4D"/>
    <w:rsid w:val="00CE6B4F"/>
    <w:rsid w:val="00CE79F9"/>
    <w:rsid w:val="00CF0A89"/>
    <w:rsid w:val="00CF1042"/>
    <w:rsid w:val="00CF1B1A"/>
    <w:rsid w:val="00CF1E7F"/>
    <w:rsid w:val="00CF32E8"/>
    <w:rsid w:val="00CF40F1"/>
    <w:rsid w:val="00CF5B47"/>
    <w:rsid w:val="00CF7870"/>
    <w:rsid w:val="00D06A6B"/>
    <w:rsid w:val="00D1041B"/>
    <w:rsid w:val="00D16DBE"/>
    <w:rsid w:val="00D201D0"/>
    <w:rsid w:val="00D314FA"/>
    <w:rsid w:val="00D32D2C"/>
    <w:rsid w:val="00D42C85"/>
    <w:rsid w:val="00D50729"/>
    <w:rsid w:val="00D5518C"/>
    <w:rsid w:val="00D57434"/>
    <w:rsid w:val="00D57F98"/>
    <w:rsid w:val="00D63E71"/>
    <w:rsid w:val="00D63E74"/>
    <w:rsid w:val="00D649FB"/>
    <w:rsid w:val="00D6607C"/>
    <w:rsid w:val="00D72000"/>
    <w:rsid w:val="00D8159D"/>
    <w:rsid w:val="00D82696"/>
    <w:rsid w:val="00D846F4"/>
    <w:rsid w:val="00D93F29"/>
    <w:rsid w:val="00D94136"/>
    <w:rsid w:val="00D94A47"/>
    <w:rsid w:val="00D94D1C"/>
    <w:rsid w:val="00DA6238"/>
    <w:rsid w:val="00DB176C"/>
    <w:rsid w:val="00DB5DCC"/>
    <w:rsid w:val="00DC02B3"/>
    <w:rsid w:val="00DC3D8F"/>
    <w:rsid w:val="00DC6B3A"/>
    <w:rsid w:val="00DC7EE0"/>
    <w:rsid w:val="00DD0097"/>
    <w:rsid w:val="00DD5D2C"/>
    <w:rsid w:val="00DD6B47"/>
    <w:rsid w:val="00DE5A6C"/>
    <w:rsid w:val="00DE5D10"/>
    <w:rsid w:val="00DF3128"/>
    <w:rsid w:val="00DF689F"/>
    <w:rsid w:val="00E004DF"/>
    <w:rsid w:val="00E0094F"/>
    <w:rsid w:val="00E00ADC"/>
    <w:rsid w:val="00E03503"/>
    <w:rsid w:val="00E12E51"/>
    <w:rsid w:val="00E1333E"/>
    <w:rsid w:val="00E13382"/>
    <w:rsid w:val="00E14A6A"/>
    <w:rsid w:val="00E23814"/>
    <w:rsid w:val="00E251CD"/>
    <w:rsid w:val="00E41F2C"/>
    <w:rsid w:val="00E45A60"/>
    <w:rsid w:val="00E4733B"/>
    <w:rsid w:val="00E54FF5"/>
    <w:rsid w:val="00E55E33"/>
    <w:rsid w:val="00E64331"/>
    <w:rsid w:val="00E64D95"/>
    <w:rsid w:val="00E65DE6"/>
    <w:rsid w:val="00E72165"/>
    <w:rsid w:val="00E73DF3"/>
    <w:rsid w:val="00E779A6"/>
    <w:rsid w:val="00E77C68"/>
    <w:rsid w:val="00E80133"/>
    <w:rsid w:val="00E80763"/>
    <w:rsid w:val="00E85F0D"/>
    <w:rsid w:val="00E905EB"/>
    <w:rsid w:val="00E90F34"/>
    <w:rsid w:val="00E93AD3"/>
    <w:rsid w:val="00E94253"/>
    <w:rsid w:val="00E9626C"/>
    <w:rsid w:val="00EA3A19"/>
    <w:rsid w:val="00EA5F63"/>
    <w:rsid w:val="00EB0C56"/>
    <w:rsid w:val="00EB43D4"/>
    <w:rsid w:val="00EB7FEC"/>
    <w:rsid w:val="00EC1D7D"/>
    <w:rsid w:val="00EC1D9C"/>
    <w:rsid w:val="00EC426A"/>
    <w:rsid w:val="00EE2179"/>
    <w:rsid w:val="00EE645C"/>
    <w:rsid w:val="00EF01BF"/>
    <w:rsid w:val="00EF0EE3"/>
    <w:rsid w:val="00EF175C"/>
    <w:rsid w:val="00EF36BE"/>
    <w:rsid w:val="00EF71E5"/>
    <w:rsid w:val="00EF7FA0"/>
    <w:rsid w:val="00EF7FEE"/>
    <w:rsid w:val="00F00747"/>
    <w:rsid w:val="00F11AD7"/>
    <w:rsid w:val="00F14728"/>
    <w:rsid w:val="00F15BA0"/>
    <w:rsid w:val="00F16CF7"/>
    <w:rsid w:val="00F176F9"/>
    <w:rsid w:val="00F30DB7"/>
    <w:rsid w:val="00F32E42"/>
    <w:rsid w:val="00F32F87"/>
    <w:rsid w:val="00F426B1"/>
    <w:rsid w:val="00F46A81"/>
    <w:rsid w:val="00F527C6"/>
    <w:rsid w:val="00F52A0B"/>
    <w:rsid w:val="00F55D7D"/>
    <w:rsid w:val="00F57F10"/>
    <w:rsid w:val="00F61732"/>
    <w:rsid w:val="00F63451"/>
    <w:rsid w:val="00F67692"/>
    <w:rsid w:val="00F70472"/>
    <w:rsid w:val="00F71334"/>
    <w:rsid w:val="00F7135B"/>
    <w:rsid w:val="00F7147E"/>
    <w:rsid w:val="00F730C5"/>
    <w:rsid w:val="00F767C5"/>
    <w:rsid w:val="00F80A2F"/>
    <w:rsid w:val="00F850FE"/>
    <w:rsid w:val="00F943BB"/>
    <w:rsid w:val="00F9547D"/>
    <w:rsid w:val="00FA3A4B"/>
    <w:rsid w:val="00FA5E5B"/>
    <w:rsid w:val="00FB06B0"/>
    <w:rsid w:val="00FB1436"/>
    <w:rsid w:val="00FB2BA8"/>
    <w:rsid w:val="00FB5A0B"/>
    <w:rsid w:val="00FB66F1"/>
    <w:rsid w:val="00FB6838"/>
    <w:rsid w:val="00FB6989"/>
    <w:rsid w:val="00FB7689"/>
    <w:rsid w:val="00FB7FE2"/>
    <w:rsid w:val="00FC01F6"/>
    <w:rsid w:val="00FC10FA"/>
    <w:rsid w:val="00FD0253"/>
    <w:rsid w:val="00FD0989"/>
    <w:rsid w:val="00FD3108"/>
    <w:rsid w:val="00FD522A"/>
    <w:rsid w:val="00FD59D9"/>
    <w:rsid w:val="00FD6C7B"/>
    <w:rsid w:val="00FD7BF8"/>
    <w:rsid w:val="00FE72F9"/>
    <w:rsid w:val="00FF04C7"/>
    <w:rsid w:val="00FF2238"/>
    <w:rsid w:val="00FF46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7B148"/>
  <w15:docId w15:val="{CCC0EC20-EB1A-4A40-9084-85374442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lang w:val="cs-C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9" w:unhideWhenUsed="1" w:qFormat="1"/>
    <w:lsdException w:name="heading 3" w:semiHidden="1" w:uiPriority="19" w:unhideWhenUsed="1" w:qFormat="1"/>
    <w:lsdException w:name="heading 4" w:semiHidden="1" w:uiPriority="19" w:unhideWhenUsed="1"/>
    <w:lsdException w:name="heading 5" w:semiHidden="1" w:uiPriority="19" w:unhideWhenUsed="1"/>
    <w:lsdException w:name="heading 6" w:semiHidden="1" w:uiPriority="19" w:unhideWhenUsed="1"/>
    <w:lsdException w:name="heading 7" w:semiHidden="1" w:uiPriority="19" w:unhideWhenUsed="1"/>
    <w:lsdException w:name="heading 8" w:semiHidden="1" w:uiPriority="19" w:unhideWhenUsed="1"/>
    <w:lsdException w:name="heading 9" w:semiHidden="1" w:uiPriority="1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5" w:unhideWhenUsed="1"/>
    <w:lsdException w:name="toc 2" w:semiHidden="1" w:uiPriority="45" w:unhideWhenUsed="1"/>
    <w:lsdException w:name="toc 3" w:semiHidden="1" w:uiPriority="45" w:unhideWhenUsed="1"/>
    <w:lsdException w:name="toc 4" w:semiHidden="1" w:uiPriority="45" w:unhideWhenUsed="1"/>
    <w:lsdException w:name="toc 5" w:semiHidden="1" w:uiPriority="45" w:unhideWhenUsed="1"/>
    <w:lsdException w:name="toc 6" w:semiHidden="1" w:uiPriority="45" w:unhideWhenUsed="1"/>
    <w:lsdException w:name="toc 7" w:semiHidden="1" w:uiPriority="45" w:unhideWhenUsed="1"/>
    <w:lsdException w:name="toc 8" w:semiHidden="1" w:uiPriority="45" w:unhideWhenUsed="1"/>
    <w:lsdException w:name="toc 9" w:semiHidden="1" w:uiPriority="45"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4" w:qFormat="1"/>
    <w:lsdException w:name="List Bullet" w:uiPriority="8" w:qFormat="1"/>
    <w:lsdException w:name="List Number" w:semiHidden="1" w:uiPriority="16" w:unhideWhenUsed="1" w:qFormat="1"/>
    <w:lsdException w:name="List 2" w:semiHidden="1" w:uiPriority="5" w:unhideWhenUsed="1" w:qFormat="1"/>
    <w:lsdException w:name="List 3" w:semiHidden="1" w:uiPriority="5" w:unhideWhenUsed="1" w:qFormat="1"/>
    <w:lsdException w:name="List 4" w:semiHidden="1" w:uiPriority="5" w:unhideWhenUsed="1" w:qFormat="1"/>
    <w:lsdException w:name="List 5" w:semiHidden="1" w:uiPriority="5" w:unhideWhenUsed="1" w:qFormat="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iPriority="9" w:unhideWhenUsed="1" w:qFormat="1"/>
    <w:lsdException w:name="List Number 2" w:semiHidden="1" w:uiPriority="16" w:unhideWhenUsed="1" w:qFormat="1"/>
    <w:lsdException w:name="List Number 3" w:semiHidden="1" w:uiPriority="16" w:unhideWhenUsed="1" w:qFormat="1"/>
    <w:lsdException w:name="List Number 4" w:semiHidden="1" w:uiPriority="16" w:unhideWhenUsed="1"/>
    <w:lsdException w:name="List Number 5" w:semiHidden="1" w:uiPriority="16" w:unhideWhenUsed="1"/>
    <w:lsdException w:name="Title" w:uiPriority="29"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7" w:unhideWhenUsed="1" w:qFormat="1"/>
    <w:lsdException w:name="List Continue 2" w:uiPriority="18" w:qFormat="1"/>
    <w:lsdException w:name="List Continue 3" w:uiPriority="18" w:qFormat="1"/>
    <w:lsdException w:name="List Continue 4" w:uiPriority="18" w:qFormat="1"/>
    <w:lsdException w:name="List Continue 5" w:uiPriority="18" w:qFormat="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0" w:qFormat="1"/>
    <w:lsdException w:name="Quote" w:uiPriority="35"/>
    <w:lsdException w:name="Intense Quote" w:uiPriority="36"/>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lsdException w:name="Intense Emphasis" w:uiPriority="3" w:qFormat="1"/>
    <w:lsdException w:name="Subtle Reference" w:uiPriority="37"/>
    <w:lsdException w:name="Intense Reference" w:uiPriority="38"/>
    <w:lsdException w:name="Book Title" w:uiPriority="39"/>
    <w:lsdException w:name="Bibliography" w:uiPriority="43"/>
    <w:lsdException w:name="TOC Heading" w:semiHidden="1" w:uiPriority="45"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27C0"/>
    <w:pPr>
      <w:spacing w:line="280" w:lineRule="atLeast"/>
      <w:jc w:val="both"/>
    </w:pPr>
    <w:rPr>
      <w:rFonts w:asciiTheme="minorHAnsi" w:hAnsiTheme="minorHAnsi"/>
      <w:color w:val="auto"/>
      <w:spacing w:val="10"/>
    </w:rPr>
  </w:style>
  <w:style w:type="paragraph" w:styleId="Nadpis1">
    <w:name w:val="heading 1"/>
    <w:basedOn w:val="Normln"/>
    <w:next w:val="Normln"/>
    <w:link w:val="Nadpis1Char"/>
    <w:uiPriority w:val="19"/>
    <w:rsid w:val="008727C0"/>
    <w:pPr>
      <w:keepNext/>
      <w:keepLines/>
      <w:pageBreakBefore/>
      <w:numPr>
        <w:numId w:val="2"/>
      </w:numPr>
      <w:spacing w:after="360"/>
      <w:jc w:val="left"/>
      <w:outlineLvl w:val="0"/>
    </w:pPr>
    <w:rPr>
      <w:rFonts w:eastAsia="Times New Roman" w:cs="Arial"/>
      <w:b/>
      <w:bCs/>
      <w:caps/>
      <w:color w:val="9D9D9D" w:themeColor="accent1"/>
      <w:sz w:val="44"/>
      <w:szCs w:val="32"/>
      <w:lang w:eastAsia="cs-CZ"/>
    </w:rPr>
  </w:style>
  <w:style w:type="paragraph" w:styleId="Nadpis2">
    <w:name w:val="heading 2"/>
    <w:basedOn w:val="Normln"/>
    <w:next w:val="Normln"/>
    <w:link w:val="Nadpis2Char"/>
    <w:uiPriority w:val="19"/>
    <w:rsid w:val="008727C0"/>
    <w:pPr>
      <w:keepNext/>
      <w:keepLines/>
      <w:numPr>
        <w:ilvl w:val="1"/>
        <w:numId w:val="2"/>
      </w:numPr>
      <w:tabs>
        <w:tab w:val="left" w:pos="0"/>
      </w:tabs>
      <w:spacing w:before="480" w:after="240"/>
      <w:jc w:val="left"/>
      <w:outlineLvl w:val="1"/>
    </w:pPr>
    <w:rPr>
      <w:rFonts w:eastAsia="Times New Roman" w:cs="Arial"/>
      <w:b/>
      <w:bCs/>
      <w:iCs/>
      <w:sz w:val="24"/>
      <w:szCs w:val="32"/>
      <w:lang w:eastAsia="cs-CZ"/>
    </w:rPr>
  </w:style>
  <w:style w:type="paragraph" w:styleId="Nadpis3">
    <w:name w:val="heading 3"/>
    <w:basedOn w:val="Normln"/>
    <w:next w:val="Normln"/>
    <w:link w:val="Nadpis3Char"/>
    <w:uiPriority w:val="19"/>
    <w:rsid w:val="008727C0"/>
    <w:pPr>
      <w:keepNext/>
      <w:keepLines/>
      <w:numPr>
        <w:ilvl w:val="2"/>
        <w:numId w:val="2"/>
      </w:numPr>
      <w:spacing w:before="360"/>
      <w:jc w:val="left"/>
      <w:outlineLvl w:val="2"/>
    </w:pPr>
    <w:rPr>
      <w:rFonts w:eastAsia="Times New Roman" w:cs="Arial"/>
      <w:b/>
      <w:bCs/>
      <w:sz w:val="22"/>
      <w:szCs w:val="26"/>
      <w:lang w:eastAsia="cs-CZ"/>
    </w:rPr>
  </w:style>
  <w:style w:type="paragraph" w:styleId="Nadpis4">
    <w:name w:val="heading 4"/>
    <w:basedOn w:val="Normln"/>
    <w:next w:val="Normln"/>
    <w:link w:val="Nadpis4Char"/>
    <w:uiPriority w:val="19"/>
    <w:rsid w:val="008727C0"/>
    <w:pPr>
      <w:keepNext/>
      <w:keepLines/>
      <w:numPr>
        <w:ilvl w:val="3"/>
        <w:numId w:val="2"/>
      </w:numPr>
      <w:spacing w:before="360"/>
      <w:jc w:val="left"/>
      <w:outlineLvl w:val="3"/>
    </w:pPr>
    <w:rPr>
      <w:rFonts w:eastAsia="Times New Roman" w:cstheme="minorHAnsi"/>
      <w:b/>
      <w:bCs/>
      <w:sz w:val="22"/>
      <w:szCs w:val="28"/>
      <w:lang w:eastAsia="cs-CZ"/>
    </w:rPr>
  </w:style>
  <w:style w:type="paragraph" w:styleId="Nadpis5">
    <w:name w:val="heading 5"/>
    <w:basedOn w:val="Normln"/>
    <w:next w:val="Normln"/>
    <w:link w:val="Nadpis5Char"/>
    <w:uiPriority w:val="19"/>
    <w:rsid w:val="008727C0"/>
    <w:pPr>
      <w:keepNext/>
      <w:keepLines/>
      <w:numPr>
        <w:ilvl w:val="4"/>
        <w:numId w:val="2"/>
      </w:numPr>
      <w:spacing w:before="360"/>
      <w:jc w:val="left"/>
      <w:outlineLvl w:val="4"/>
    </w:pPr>
    <w:rPr>
      <w:rFonts w:eastAsia="Times New Roman" w:cstheme="minorHAnsi"/>
      <w:b/>
      <w:bCs/>
      <w:iCs/>
      <w:szCs w:val="26"/>
      <w:lang w:eastAsia="cs-CZ"/>
    </w:rPr>
  </w:style>
  <w:style w:type="paragraph" w:styleId="Nadpis6">
    <w:name w:val="heading 6"/>
    <w:basedOn w:val="Normln"/>
    <w:next w:val="Normln"/>
    <w:link w:val="Nadpis6Char"/>
    <w:uiPriority w:val="19"/>
    <w:rsid w:val="008727C0"/>
    <w:pPr>
      <w:keepNext/>
      <w:keepLines/>
      <w:numPr>
        <w:ilvl w:val="5"/>
        <w:numId w:val="2"/>
      </w:numPr>
      <w:spacing w:before="360"/>
      <w:jc w:val="left"/>
      <w:outlineLvl w:val="5"/>
    </w:pPr>
    <w:rPr>
      <w:rFonts w:asciiTheme="majorHAnsi" w:eastAsia="Times New Roman" w:hAnsiTheme="majorHAnsi" w:cstheme="minorHAnsi"/>
      <w:b/>
      <w:bCs/>
      <w:lang w:eastAsia="cs-CZ"/>
    </w:rPr>
  </w:style>
  <w:style w:type="paragraph" w:styleId="Nadpis7">
    <w:name w:val="heading 7"/>
    <w:basedOn w:val="Normln"/>
    <w:next w:val="Normln"/>
    <w:link w:val="Nadpis7Char"/>
    <w:uiPriority w:val="19"/>
    <w:rsid w:val="008727C0"/>
    <w:pPr>
      <w:numPr>
        <w:ilvl w:val="6"/>
        <w:numId w:val="2"/>
      </w:numPr>
      <w:spacing w:before="360"/>
      <w:outlineLvl w:val="6"/>
    </w:pPr>
    <w:rPr>
      <w:rFonts w:asciiTheme="majorHAnsi" w:eastAsia="Times New Roman" w:hAnsiTheme="majorHAnsi" w:cstheme="minorHAnsi"/>
      <w:b/>
      <w:szCs w:val="24"/>
      <w:lang w:eastAsia="cs-CZ"/>
    </w:rPr>
  </w:style>
  <w:style w:type="paragraph" w:styleId="Nadpis8">
    <w:name w:val="heading 8"/>
    <w:basedOn w:val="Normln"/>
    <w:next w:val="Normln"/>
    <w:link w:val="Nadpis8Char"/>
    <w:uiPriority w:val="19"/>
    <w:rsid w:val="008727C0"/>
    <w:pPr>
      <w:numPr>
        <w:ilvl w:val="7"/>
        <w:numId w:val="2"/>
      </w:numPr>
      <w:spacing w:before="360"/>
      <w:outlineLvl w:val="7"/>
    </w:pPr>
    <w:rPr>
      <w:rFonts w:asciiTheme="majorHAnsi" w:eastAsia="Times New Roman" w:hAnsiTheme="majorHAnsi" w:cstheme="minorHAnsi"/>
      <w:b/>
      <w:iCs/>
      <w:szCs w:val="24"/>
      <w:lang w:eastAsia="cs-CZ"/>
    </w:rPr>
  </w:style>
  <w:style w:type="paragraph" w:styleId="Nadpis9">
    <w:name w:val="heading 9"/>
    <w:basedOn w:val="Normln"/>
    <w:next w:val="Normln"/>
    <w:link w:val="Nadpis9Char"/>
    <w:uiPriority w:val="19"/>
    <w:rsid w:val="008727C0"/>
    <w:pPr>
      <w:spacing w:before="360"/>
      <w:outlineLvl w:val="8"/>
    </w:pPr>
    <w:rPr>
      <w:rFonts w:asciiTheme="majorHAnsi" w:eastAsia="Times New Roman" w:hAnsiTheme="majorHAnsi" w:cs="Arial"/>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link w:val="BezmezerChar"/>
    <w:uiPriority w:val="1"/>
    <w:qFormat/>
    <w:rsid w:val="008727C0"/>
    <w:pPr>
      <w:spacing w:after="0"/>
      <w:contextualSpacing/>
    </w:pPr>
  </w:style>
  <w:style w:type="character" w:customStyle="1" w:styleId="BezmezerChar">
    <w:name w:val="Bez mezer Char"/>
    <w:basedOn w:val="Standardnpsmoodstavce"/>
    <w:link w:val="Bezmezer"/>
    <w:uiPriority w:val="1"/>
    <w:rsid w:val="008727C0"/>
    <w:rPr>
      <w:rFonts w:asciiTheme="minorHAnsi" w:hAnsiTheme="minorHAnsi"/>
      <w:color w:val="auto"/>
      <w:spacing w:val="10"/>
    </w:rPr>
  </w:style>
  <w:style w:type="paragraph" w:styleId="slovanseznam">
    <w:name w:val="List Number"/>
    <w:basedOn w:val="Normln"/>
    <w:uiPriority w:val="16"/>
    <w:rsid w:val="008727C0"/>
    <w:pPr>
      <w:numPr>
        <w:numId w:val="1"/>
      </w:numPr>
    </w:pPr>
  </w:style>
  <w:style w:type="paragraph" w:styleId="slovanseznam2">
    <w:name w:val="List Number 2"/>
    <w:basedOn w:val="Normln"/>
    <w:uiPriority w:val="16"/>
    <w:rsid w:val="008727C0"/>
    <w:pPr>
      <w:numPr>
        <w:ilvl w:val="1"/>
        <w:numId w:val="1"/>
      </w:numPr>
    </w:pPr>
  </w:style>
  <w:style w:type="paragraph" w:styleId="slovanseznam3">
    <w:name w:val="List Number 3"/>
    <w:basedOn w:val="Normln"/>
    <w:uiPriority w:val="16"/>
    <w:rsid w:val="008727C0"/>
    <w:pPr>
      <w:numPr>
        <w:ilvl w:val="2"/>
        <w:numId w:val="1"/>
      </w:numPr>
    </w:pPr>
  </w:style>
  <w:style w:type="paragraph" w:styleId="slovanseznam4">
    <w:name w:val="List Number 4"/>
    <w:basedOn w:val="Normln"/>
    <w:uiPriority w:val="16"/>
    <w:rsid w:val="008727C0"/>
    <w:pPr>
      <w:numPr>
        <w:ilvl w:val="3"/>
        <w:numId w:val="1"/>
      </w:numPr>
      <w:contextualSpacing/>
    </w:pPr>
  </w:style>
  <w:style w:type="character" w:customStyle="1" w:styleId="Nadpis1Char">
    <w:name w:val="Nadpis 1 Char"/>
    <w:basedOn w:val="Standardnpsmoodstavce"/>
    <w:link w:val="Nadpis1"/>
    <w:uiPriority w:val="19"/>
    <w:rsid w:val="008727C0"/>
    <w:rPr>
      <w:rFonts w:asciiTheme="minorHAnsi" w:eastAsia="Times New Roman" w:hAnsiTheme="minorHAnsi" w:cs="Arial"/>
      <w:b/>
      <w:bCs/>
      <w:caps/>
      <w:color w:val="9D9D9D" w:themeColor="accent1"/>
      <w:spacing w:val="10"/>
      <w:sz w:val="44"/>
      <w:szCs w:val="32"/>
      <w:lang w:eastAsia="cs-CZ"/>
    </w:rPr>
  </w:style>
  <w:style w:type="character" w:customStyle="1" w:styleId="Nadpis2Char">
    <w:name w:val="Nadpis 2 Char"/>
    <w:basedOn w:val="Nadpis1Char"/>
    <w:link w:val="Nadpis2"/>
    <w:uiPriority w:val="19"/>
    <w:rsid w:val="008727C0"/>
    <w:rPr>
      <w:rFonts w:asciiTheme="minorHAnsi" w:eastAsia="Times New Roman" w:hAnsiTheme="minorHAnsi" w:cs="Arial"/>
      <w:b/>
      <w:bCs/>
      <w:iCs/>
      <w:caps w:val="0"/>
      <w:color w:val="auto"/>
      <w:spacing w:val="10"/>
      <w:sz w:val="24"/>
      <w:szCs w:val="32"/>
      <w:lang w:eastAsia="cs-CZ"/>
    </w:rPr>
  </w:style>
  <w:style w:type="paragraph" w:styleId="slovanseznam5">
    <w:name w:val="List Number 5"/>
    <w:basedOn w:val="Normln"/>
    <w:uiPriority w:val="16"/>
    <w:rsid w:val="008727C0"/>
    <w:pPr>
      <w:numPr>
        <w:ilvl w:val="4"/>
        <w:numId w:val="1"/>
      </w:numPr>
      <w:contextualSpacing/>
    </w:pPr>
  </w:style>
  <w:style w:type="paragraph" w:customStyle="1" w:styleId="lentmu">
    <w:name w:val="Člen týmu"/>
    <w:basedOn w:val="Bezmezer"/>
    <w:link w:val="lentmuChar"/>
    <w:uiPriority w:val="31"/>
    <w:rsid w:val="008727C0"/>
    <w:pPr>
      <w:jc w:val="left"/>
      <w:outlineLvl w:val="1"/>
    </w:pPr>
    <w:rPr>
      <w:b/>
      <w:sz w:val="22"/>
      <w:lang w:eastAsia="cs-CZ"/>
    </w:rPr>
  </w:style>
  <w:style w:type="character" w:customStyle="1" w:styleId="lentmuChar">
    <w:name w:val="Člen týmu Char"/>
    <w:basedOn w:val="BezmezerChar"/>
    <w:link w:val="lentmu"/>
    <w:uiPriority w:val="31"/>
    <w:rsid w:val="008727C0"/>
    <w:rPr>
      <w:rFonts w:asciiTheme="minorHAnsi" w:hAnsiTheme="minorHAnsi"/>
      <w:b/>
      <w:color w:val="auto"/>
      <w:spacing w:val="10"/>
      <w:sz w:val="22"/>
      <w:lang w:eastAsia="cs-CZ"/>
    </w:rPr>
  </w:style>
  <w:style w:type="character" w:styleId="Hypertextovodkaz">
    <w:name w:val="Hyperlink"/>
    <w:basedOn w:val="Standardnpsmoodstavce"/>
    <w:uiPriority w:val="99"/>
    <w:unhideWhenUsed/>
    <w:rsid w:val="008727C0"/>
    <w:rPr>
      <w:color w:val="000000" w:themeColor="hyperlink"/>
      <w:u w:val="single"/>
    </w:rPr>
  </w:style>
  <w:style w:type="table" w:styleId="Mkatabulky">
    <w:name w:val="Table Grid"/>
    <w:basedOn w:val="Normlntabulka"/>
    <w:uiPriority w:val="39"/>
    <w:rsid w:val="00872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A058B"/>
    <w:pPr>
      <w:spacing w:after="0" w:line="240" w:lineRule="auto"/>
    </w:pPr>
  </w:style>
  <w:style w:type="table" w:customStyle="1" w:styleId="Mkatabulky1">
    <w:name w:val="Mřížka tabulky1"/>
    <w:basedOn w:val="Normlntabulka"/>
    <w:next w:val="Mkatabulky"/>
    <w:rsid w:val="008727C0"/>
    <w:pPr>
      <w:spacing w:after="0" w:line="240" w:lineRule="auto"/>
    </w:pPr>
    <w:rPr>
      <w:rFonts w:ascii="NimbusRomDUN" w:eastAsia="Times New Roman" w:hAnsi="NimbusRomDUN" w:cs="Times New Roman"/>
      <w:color w:val="auto"/>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neslovan">
    <w:name w:val="Nadpis 1 nečíslovaný"/>
    <w:basedOn w:val="Nadpis1"/>
    <w:next w:val="Normln"/>
    <w:link w:val="Nadpis1neslovanChar"/>
    <w:uiPriority w:val="23"/>
    <w:rsid w:val="008727C0"/>
    <w:pPr>
      <w:numPr>
        <w:numId w:val="0"/>
      </w:numPr>
    </w:pPr>
  </w:style>
  <w:style w:type="character" w:customStyle="1" w:styleId="Nadpis1neslovanChar">
    <w:name w:val="Nadpis 1 nečíslovaný Char"/>
    <w:basedOn w:val="Nadpis1Char"/>
    <w:link w:val="Nadpis1neslovan"/>
    <w:uiPriority w:val="23"/>
    <w:rsid w:val="008727C0"/>
    <w:rPr>
      <w:rFonts w:asciiTheme="minorHAnsi" w:eastAsia="Times New Roman" w:hAnsiTheme="minorHAnsi" w:cs="Arial"/>
      <w:b/>
      <w:bCs/>
      <w:caps/>
      <w:color w:val="9D9D9D" w:themeColor="accent1"/>
      <w:spacing w:val="10"/>
      <w:sz w:val="44"/>
      <w:szCs w:val="32"/>
      <w:lang w:eastAsia="cs-CZ"/>
    </w:rPr>
  </w:style>
  <w:style w:type="paragraph" w:customStyle="1" w:styleId="Nadpis2neslovan">
    <w:name w:val="Nadpis 2 nečíslovaný"/>
    <w:basedOn w:val="Nadpis2"/>
    <w:next w:val="Normln"/>
    <w:link w:val="Nadpis2neslovanChar"/>
    <w:uiPriority w:val="23"/>
    <w:rsid w:val="008727C0"/>
    <w:pPr>
      <w:numPr>
        <w:ilvl w:val="0"/>
        <w:numId w:val="0"/>
      </w:numPr>
    </w:pPr>
  </w:style>
  <w:style w:type="character" w:customStyle="1" w:styleId="Nadpis3Char">
    <w:name w:val="Nadpis 3 Char"/>
    <w:basedOn w:val="Nadpis2Char"/>
    <w:link w:val="Nadpis3"/>
    <w:uiPriority w:val="19"/>
    <w:rsid w:val="008727C0"/>
    <w:rPr>
      <w:rFonts w:asciiTheme="minorHAnsi" w:eastAsia="Times New Roman" w:hAnsiTheme="minorHAnsi" w:cs="Arial"/>
      <w:b/>
      <w:bCs/>
      <w:iCs w:val="0"/>
      <w:caps w:val="0"/>
      <w:color w:val="auto"/>
      <w:spacing w:val="10"/>
      <w:sz w:val="22"/>
      <w:szCs w:val="26"/>
      <w:lang w:eastAsia="cs-CZ"/>
    </w:rPr>
  </w:style>
  <w:style w:type="character" w:customStyle="1" w:styleId="Nadpis4Char">
    <w:name w:val="Nadpis 4 Char"/>
    <w:basedOn w:val="Nadpis3Char"/>
    <w:link w:val="Nadpis4"/>
    <w:uiPriority w:val="19"/>
    <w:rsid w:val="008727C0"/>
    <w:rPr>
      <w:rFonts w:asciiTheme="minorHAnsi" w:eastAsia="Times New Roman" w:hAnsiTheme="minorHAnsi" w:cstheme="minorHAnsi"/>
      <w:b/>
      <w:bCs/>
      <w:iCs w:val="0"/>
      <w:caps w:val="0"/>
      <w:color w:val="auto"/>
      <w:spacing w:val="10"/>
      <w:sz w:val="22"/>
      <w:szCs w:val="28"/>
      <w:lang w:eastAsia="cs-CZ"/>
    </w:rPr>
  </w:style>
  <w:style w:type="character" w:customStyle="1" w:styleId="Nadpis2neslovanChar">
    <w:name w:val="Nadpis 2 nečíslovaný Char"/>
    <w:basedOn w:val="Nadpis2Char"/>
    <w:link w:val="Nadpis2neslovan"/>
    <w:uiPriority w:val="23"/>
    <w:rsid w:val="008727C0"/>
    <w:rPr>
      <w:rFonts w:asciiTheme="minorHAnsi" w:eastAsia="Times New Roman" w:hAnsiTheme="minorHAnsi" w:cs="Arial"/>
      <w:b/>
      <w:bCs/>
      <w:iCs/>
      <w:caps w:val="0"/>
      <w:color w:val="auto"/>
      <w:spacing w:val="10"/>
      <w:sz w:val="24"/>
      <w:szCs w:val="32"/>
      <w:lang w:eastAsia="cs-CZ"/>
    </w:rPr>
  </w:style>
  <w:style w:type="paragraph" w:customStyle="1" w:styleId="Nadpis3neslovan">
    <w:name w:val="Nadpis 3 nečíslovaný"/>
    <w:basedOn w:val="Nadpis3"/>
    <w:next w:val="Normln"/>
    <w:link w:val="Nadpis3neslovanChar"/>
    <w:uiPriority w:val="23"/>
    <w:rsid w:val="008727C0"/>
    <w:pPr>
      <w:numPr>
        <w:ilvl w:val="0"/>
        <w:numId w:val="0"/>
      </w:numPr>
    </w:pPr>
  </w:style>
  <w:style w:type="character" w:customStyle="1" w:styleId="Nadpis3neslovanChar">
    <w:name w:val="Nadpis 3 nečíslovaný Char"/>
    <w:basedOn w:val="Nadpis3Char"/>
    <w:link w:val="Nadpis3neslovan"/>
    <w:uiPriority w:val="23"/>
    <w:rsid w:val="008727C0"/>
    <w:rPr>
      <w:rFonts w:asciiTheme="minorHAnsi" w:eastAsia="Times New Roman" w:hAnsiTheme="minorHAnsi" w:cs="Arial"/>
      <w:b/>
      <w:bCs/>
      <w:iCs w:val="0"/>
      <w:caps w:val="0"/>
      <w:color w:val="auto"/>
      <w:spacing w:val="10"/>
      <w:sz w:val="22"/>
      <w:szCs w:val="26"/>
      <w:lang w:eastAsia="cs-CZ"/>
    </w:rPr>
  </w:style>
  <w:style w:type="paragraph" w:customStyle="1" w:styleId="Nadpisslovan">
    <w:name w:val="Nadpis číslovaný"/>
    <w:basedOn w:val="Normln"/>
    <w:next w:val="Normln"/>
    <w:link w:val="NadpisslovanChar"/>
    <w:uiPriority w:val="22"/>
    <w:qFormat/>
    <w:rsid w:val="008727C0"/>
    <w:pPr>
      <w:keepNext/>
      <w:keepLines/>
      <w:numPr>
        <w:numId w:val="3"/>
      </w:numPr>
      <w:tabs>
        <w:tab w:val="left" w:pos="851"/>
      </w:tabs>
      <w:spacing w:before="360"/>
      <w:outlineLvl w:val="0"/>
    </w:pPr>
    <w:rPr>
      <w:b/>
      <w:sz w:val="24"/>
      <w:lang w:eastAsia="cs-CZ"/>
    </w:rPr>
  </w:style>
  <w:style w:type="character" w:customStyle="1" w:styleId="Nadpis5Char">
    <w:name w:val="Nadpis 5 Char"/>
    <w:basedOn w:val="Standardnpsmoodstavce"/>
    <w:link w:val="Nadpis5"/>
    <w:uiPriority w:val="19"/>
    <w:rsid w:val="008727C0"/>
    <w:rPr>
      <w:rFonts w:asciiTheme="minorHAnsi" w:eastAsia="Times New Roman" w:hAnsiTheme="minorHAnsi" w:cstheme="minorHAnsi"/>
      <w:b/>
      <w:bCs/>
      <w:iCs/>
      <w:color w:val="auto"/>
      <w:spacing w:val="10"/>
      <w:szCs w:val="26"/>
      <w:lang w:eastAsia="cs-CZ"/>
    </w:rPr>
  </w:style>
  <w:style w:type="character" w:customStyle="1" w:styleId="Nadpis6Char">
    <w:name w:val="Nadpis 6 Char"/>
    <w:basedOn w:val="Standardnpsmoodstavce"/>
    <w:link w:val="Nadpis6"/>
    <w:uiPriority w:val="19"/>
    <w:rsid w:val="008727C0"/>
    <w:rPr>
      <w:rFonts w:asciiTheme="majorHAnsi" w:eastAsia="Times New Roman" w:hAnsiTheme="majorHAnsi" w:cstheme="minorHAnsi"/>
      <w:b/>
      <w:bCs/>
      <w:color w:val="auto"/>
      <w:spacing w:val="10"/>
      <w:lang w:eastAsia="cs-CZ"/>
    </w:rPr>
  </w:style>
  <w:style w:type="character" w:customStyle="1" w:styleId="Nadpis7Char">
    <w:name w:val="Nadpis 7 Char"/>
    <w:basedOn w:val="Standardnpsmoodstavce"/>
    <w:link w:val="Nadpis7"/>
    <w:uiPriority w:val="19"/>
    <w:rsid w:val="008727C0"/>
    <w:rPr>
      <w:rFonts w:asciiTheme="majorHAnsi" w:eastAsia="Times New Roman" w:hAnsiTheme="majorHAnsi" w:cstheme="minorHAnsi"/>
      <w:b/>
      <w:color w:val="auto"/>
      <w:spacing w:val="10"/>
      <w:szCs w:val="24"/>
      <w:lang w:eastAsia="cs-CZ"/>
    </w:rPr>
  </w:style>
  <w:style w:type="character" w:customStyle="1" w:styleId="Nadpis8Char">
    <w:name w:val="Nadpis 8 Char"/>
    <w:basedOn w:val="Standardnpsmoodstavce"/>
    <w:link w:val="Nadpis8"/>
    <w:uiPriority w:val="19"/>
    <w:rsid w:val="008727C0"/>
    <w:rPr>
      <w:rFonts w:asciiTheme="majorHAnsi" w:eastAsia="Times New Roman" w:hAnsiTheme="majorHAnsi" w:cstheme="minorHAnsi"/>
      <w:b/>
      <w:iCs/>
      <w:color w:val="auto"/>
      <w:spacing w:val="10"/>
      <w:szCs w:val="24"/>
      <w:lang w:eastAsia="cs-CZ"/>
    </w:rPr>
  </w:style>
  <w:style w:type="character" w:customStyle="1" w:styleId="Nadpis9Char">
    <w:name w:val="Nadpis 9 Char"/>
    <w:basedOn w:val="Standardnpsmoodstavce"/>
    <w:link w:val="Nadpis9"/>
    <w:uiPriority w:val="19"/>
    <w:rsid w:val="008727C0"/>
    <w:rPr>
      <w:rFonts w:asciiTheme="majorHAnsi" w:eastAsia="Times New Roman" w:hAnsiTheme="majorHAnsi" w:cs="Arial"/>
      <w:b/>
      <w:color w:val="auto"/>
      <w:spacing w:val="10"/>
      <w:lang w:eastAsia="cs-CZ"/>
    </w:rPr>
  </w:style>
  <w:style w:type="character" w:customStyle="1" w:styleId="NadpisslovanChar">
    <w:name w:val="Nadpis číslovaný Char"/>
    <w:basedOn w:val="Standardnpsmoodstavce"/>
    <w:link w:val="Nadpisslovan"/>
    <w:uiPriority w:val="22"/>
    <w:rsid w:val="008727C0"/>
    <w:rPr>
      <w:rFonts w:asciiTheme="minorHAnsi" w:hAnsiTheme="minorHAnsi"/>
      <w:b/>
      <w:color w:val="auto"/>
      <w:spacing w:val="10"/>
      <w:sz w:val="24"/>
      <w:lang w:eastAsia="cs-CZ"/>
    </w:rPr>
  </w:style>
  <w:style w:type="paragraph" w:styleId="Nadpisobsahu">
    <w:name w:val="TOC Heading"/>
    <w:basedOn w:val="Nadpis1"/>
    <w:next w:val="Normln"/>
    <w:uiPriority w:val="45"/>
    <w:rsid w:val="008727C0"/>
    <w:pPr>
      <w:numPr>
        <w:numId w:val="0"/>
      </w:numPr>
      <w:jc w:val="both"/>
      <w:outlineLvl w:val="9"/>
    </w:pPr>
    <w:rPr>
      <w:rFonts w:asciiTheme="majorHAnsi" w:eastAsiaTheme="majorEastAsia" w:hAnsiTheme="majorHAnsi" w:cstheme="majorBidi"/>
      <w:szCs w:val="28"/>
      <w:lang w:eastAsia="en-US"/>
    </w:rPr>
  </w:style>
  <w:style w:type="paragraph" w:styleId="Nzev">
    <w:name w:val="Title"/>
    <w:basedOn w:val="Normln"/>
    <w:link w:val="NzevChar"/>
    <w:uiPriority w:val="29"/>
    <w:qFormat/>
    <w:rsid w:val="008727C0"/>
    <w:pPr>
      <w:spacing w:after="0" w:line="240" w:lineRule="auto"/>
      <w:contextualSpacing/>
      <w:jc w:val="left"/>
    </w:pPr>
    <w:rPr>
      <w:rFonts w:asciiTheme="majorHAnsi" w:eastAsiaTheme="majorEastAsia" w:hAnsiTheme="majorHAnsi" w:cstheme="majorBidi"/>
      <w:b/>
      <w:caps/>
      <w:spacing w:val="5"/>
      <w:kern w:val="28"/>
      <w:sz w:val="44"/>
      <w:szCs w:val="44"/>
    </w:rPr>
  </w:style>
  <w:style w:type="character" w:customStyle="1" w:styleId="NzevChar">
    <w:name w:val="Název Char"/>
    <w:basedOn w:val="Standardnpsmoodstavce"/>
    <w:link w:val="Nzev"/>
    <w:uiPriority w:val="29"/>
    <w:rsid w:val="008727C0"/>
    <w:rPr>
      <w:rFonts w:asciiTheme="majorHAnsi" w:eastAsiaTheme="majorEastAsia" w:hAnsiTheme="majorHAnsi" w:cstheme="majorBidi"/>
      <w:b/>
      <w:caps/>
      <w:color w:val="auto"/>
      <w:spacing w:val="5"/>
      <w:kern w:val="28"/>
      <w:sz w:val="44"/>
      <w:szCs w:val="44"/>
    </w:rPr>
  </w:style>
  <w:style w:type="character" w:customStyle="1" w:styleId="Nevyeenzmnka1">
    <w:name w:val="Nevyřešená zmínka1"/>
    <w:basedOn w:val="Standardnpsmoodstavce"/>
    <w:uiPriority w:val="99"/>
    <w:semiHidden/>
    <w:unhideWhenUsed/>
    <w:rsid w:val="008727C0"/>
    <w:rPr>
      <w:color w:val="808080"/>
      <w:shd w:val="clear" w:color="auto" w:fill="E6E6E6"/>
    </w:rPr>
  </w:style>
  <w:style w:type="character" w:customStyle="1" w:styleId="Nevyeenzmnka2">
    <w:name w:val="Nevyřešená zmínka2"/>
    <w:basedOn w:val="Standardnpsmoodstavce"/>
    <w:uiPriority w:val="99"/>
    <w:semiHidden/>
    <w:unhideWhenUsed/>
    <w:rsid w:val="008727C0"/>
    <w:rPr>
      <w:color w:val="605E5C"/>
      <w:shd w:val="clear" w:color="auto" w:fill="E1DFDD"/>
    </w:rPr>
  </w:style>
  <w:style w:type="paragraph" w:customStyle="1" w:styleId="Obrzek">
    <w:name w:val="Obrázek"/>
    <w:basedOn w:val="Normln"/>
    <w:next w:val="Normln"/>
    <w:link w:val="ObrzekChar"/>
    <w:uiPriority w:val="43"/>
    <w:rsid w:val="008727C0"/>
    <w:pPr>
      <w:keepNext/>
      <w:spacing w:before="120"/>
      <w:jc w:val="center"/>
    </w:pPr>
  </w:style>
  <w:style w:type="character" w:customStyle="1" w:styleId="ObrzekChar">
    <w:name w:val="Obrázek Char"/>
    <w:basedOn w:val="Standardnpsmoodstavce"/>
    <w:link w:val="Obrzek"/>
    <w:uiPriority w:val="43"/>
    <w:rsid w:val="008727C0"/>
    <w:rPr>
      <w:rFonts w:asciiTheme="minorHAnsi" w:hAnsiTheme="minorHAnsi"/>
      <w:color w:val="auto"/>
      <w:spacing w:val="10"/>
    </w:rPr>
  </w:style>
  <w:style w:type="paragraph" w:styleId="Obsah1">
    <w:name w:val="toc 1"/>
    <w:basedOn w:val="Normln"/>
    <w:next w:val="Normln"/>
    <w:uiPriority w:val="45"/>
    <w:rsid w:val="008727C0"/>
    <w:pPr>
      <w:pBdr>
        <w:top w:val="single" w:sz="4" w:space="6" w:color="BEC5CA" w:themeColor="background2"/>
      </w:pBdr>
      <w:tabs>
        <w:tab w:val="left" w:pos="851"/>
        <w:tab w:val="right" w:pos="10093"/>
      </w:tabs>
      <w:spacing w:before="360"/>
      <w:ind w:left="851" w:hanging="851"/>
      <w:jc w:val="left"/>
    </w:pPr>
    <w:rPr>
      <w:rFonts w:eastAsia="Times New Roman" w:cstheme="minorHAnsi"/>
      <w:b/>
      <w:bCs/>
      <w:caps/>
      <w:noProof/>
      <w:sz w:val="24"/>
      <w:szCs w:val="24"/>
      <w:lang w:eastAsia="cs-CZ"/>
    </w:rPr>
  </w:style>
  <w:style w:type="paragraph" w:styleId="Obsah2">
    <w:name w:val="toc 2"/>
    <w:basedOn w:val="Obsah1"/>
    <w:next w:val="Normln"/>
    <w:uiPriority w:val="45"/>
    <w:rsid w:val="008727C0"/>
    <w:pPr>
      <w:pBdr>
        <w:top w:val="none" w:sz="0" w:space="0" w:color="auto"/>
      </w:pBdr>
      <w:spacing w:before="0"/>
    </w:pPr>
    <w:rPr>
      <w:rFonts w:eastAsiaTheme="minorEastAsia" w:cstheme="minorBidi"/>
      <w:b w:val="0"/>
      <w:bCs w:val="0"/>
      <w:caps w:val="0"/>
      <w:szCs w:val="22"/>
    </w:rPr>
  </w:style>
  <w:style w:type="paragraph" w:styleId="Obsah3">
    <w:name w:val="toc 3"/>
    <w:basedOn w:val="Obsah2"/>
    <w:next w:val="Normln"/>
    <w:uiPriority w:val="45"/>
    <w:rsid w:val="008727C0"/>
    <w:pPr>
      <w:contextualSpacing/>
    </w:pPr>
    <w:rPr>
      <w:sz w:val="20"/>
    </w:rPr>
  </w:style>
  <w:style w:type="paragraph" w:styleId="Obsah4">
    <w:name w:val="toc 4"/>
    <w:basedOn w:val="Obsah3"/>
    <w:next w:val="Normln"/>
    <w:uiPriority w:val="45"/>
    <w:rsid w:val="008727C0"/>
    <w:pPr>
      <w:tabs>
        <w:tab w:val="left" w:pos="1701"/>
      </w:tabs>
      <w:ind w:left="1701" w:hanging="1134"/>
    </w:pPr>
    <w:rPr>
      <w:iCs/>
    </w:rPr>
  </w:style>
  <w:style w:type="paragraph" w:styleId="Obsah5">
    <w:name w:val="toc 5"/>
    <w:basedOn w:val="Obsah4"/>
    <w:next w:val="Normln"/>
    <w:uiPriority w:val="45"/>
    <w:rsid w:val="008727C0"/>
    <w:pPr>
      <w:tabs>
        <w:tab w:val="clear" w:pos="1701"/>
        <w:tab w:val="left" w:pos="1843"/>
      </w:tabs>
      <w:ind w:left="1843" w:hanging="1276"/>
    </w:pPr>
    <w:rPr>
      <w:rFonts w:cstheme="minorHAnsi"/>
    </w:rPr>
  </w:style>
  <w:style w:type="paragraph" w:styleId="Obsah6">
    <w:name w:val="toc 6"/>
    <w:basedOn w:val="Normln"/>
    <w:next w:val="Normln"/>
    <w:uiPriority w:val="45"/>
    <w:rsid w:val="008727C0"/>
    <w:pPr>
      <w:tabs>
        <w:tab w:val="left" w:pos="1985"/>
        <w:tab w:val="right" w:leader="dot" w:pos="9062"/>
      </w:tabs>
      <w:ind w:left="1985" w:hanging="1418"/>
      <w:jc w:val="left"/>
    </w:pPr>
    <w:rPr>
      <w:rFonts w:eastAsia="Times New Roman" w:cstheme="minorHAnsi"/>
      <w:noProof/>
      <w:szCs w:val="18"/>
      <w:lang w:eastAsia="cs-CZ"/>
    </w:rPr>
  </w:style>
  <w:style w:type="paragraph" w:styleId="Obsah7">
    <w:name w:val="toc 7"/>
    <w:basedOn w:val="Normln"/>
    <w:next w:val="Normln"/>
    <w:uiPriority w:val="45"/>
    <w:unhideWhenUsed/>
    <w:rsid w:val="008727C0"/>
    <w:pPr>
      <w:spacing w:line="264" w:lineRule="auto"/>
      <w:ind w:left="1440"/>
      <w:jc w:val="left"/>
    </w:pPr>
    <w:rPr>
      <w:rFonts w:eastAsia="Times New Roman" w:cstheme="minorHAnsi"/>
      <w:szCs w:val="18"/>
      <w:lang w:eastAsia="cs-CZ"/>
    </w:rPr>
  </w:style>
  <w:style w:type="paragraph" w:styleId="Obsah8">
    <w:name w:val="toc 8"/>
    <w:basedOn w:val="Normln"/>
    <w:next w:val="Normln"/>
    <w:uiPriority w:val="45"/>
    <w:unhideWhenUsed/>
    <w:rsid w:val="008727C0"/>
    <w:pPr>
      <w:spacing w:line="264" w:lineRule="auto"/>
      <w:ind w:left="1680"/>
      <w:jc w:val="left"/>
    </w:pPr>
    <w:rPr>
      <w:rFonts w:eastAsia="Times New Roman" w:cstheme="minorHAnsi"/>
      <w:szCs w:val="18"/>
      <w:lang w:eastAsia="cs-CZ"/>
    </w:rPr>
  </w:style>
  <w:style w:type="paragraph" w:styleId="Obsah9">
    <w:name w:val="toc 9"/>
    <w:basedOn w:val="Normln"/>
    <w:next w:val="Normln"/>
    <w:uiPriority w:val="45"/>
    <w:unhideWhenUsed/>
    <w:rsid w:val="008727C0"/>
    <w:pPr>
      <w:spacing w:line="264" w:lineRule="auto"/>
      <w:ind w:left="1920"/>
      <w:jc w:val="left"/>
    </w:pPr>
    <w:rPr>
      <w:rFonts w:eastAsia="Times New Roman" w:cstheme="minorHAnsi"/>
      <w:szCs w:val="18"/>
      <w:lang w:eastAsia="cs-CZ"/>
    </w:rPr>
  </w:style>
  <w:style w:type="character" w:styleId="Odkaznakoment">
    <w:name w:val="annotation reference"/>
    <w:basedOn w:val="Standardnpsmoodstavce"/>
    <w:uiPriority w:val="99"/>
    <w:unhideWhenUsed/>
    <w:rsid w:val="008727C0"/>
    <w:rPr>
      <w:rFonts w:ascii="Arial" w:hAnsi="Arial"/>
      <w:b w:val="0"/>
      <w:i w:val="0"/>
      <w:caps w:val="0"/>
      <w:smallCaps w:val="0"/>
      <w:strike w:val="0"/>
      <w:dstrike w:val="0"/>
      <w:vanish w:val="0"/>
      <w:color w:val="000000" w:themeColor="text1"/>
      <w:sz w:val="20"/>
      <w:szCs w:val="16"/>
      <w:vertAlign w:val="subscript"/>
    </w:rPr>
  </w:style>
  <w:style w:type="paragraph" w:styleId="Odstavecseseznamem">
    <w:name w:val="List Paragraph"/>
    <w:basedOn w:val="Normln"/>
    <w:link w:val="OdstavecseseznamemChar"/>
    <w:uiPriority w:val="40"/>
    <w:rsid w:val="008727C0"/>
    <w:pPr>
      <w:ind w:left="720"/>
      <w:contextualSpacing/>
    </w:pPr>
  </w:style>
  <w:style w:type="character" w:customStyle="1" w:styleId="OdstavecseseznamemChar">
    <w:name w:val="Odstavec se seznamem Char"/>
    <w:basedOn w:val="Standardnpsmoodstavce"/>
    <w:link w:val="Odstavecseseznamem"/>
    <w:uiPriority w:val="40"/>
    <w:rsid w:val="008727C0"/>
    <w:rPr>
      <w:rFonts w:asciiTheme="minorHAnsi" w:hAnsiTheme="minorHAnsi"/>
      <w:color w:val="auto"/>
      <w:spacing w:val="10"/>
    </w:rPr>
  </w:style>
  <w:style w:type="paragraph" w:styleId="Podnadpis">
    <w:name w:val="Subtitle"/>
    <w:basedOn w:val="Normln"/>
    <w:link w:val="PodnadpisChar"/>
    <w:uiPriority w:val="29"/>
    <w:qFormat/>
    <w:rsid w:val="008727C0"/>
    <w:pPr>
      <w:numPr>
        <w:ilvl w:val="1"/>
      </w:numPr>
      <w:spacing w:after="0" w:line="240" w:lineRule="auto"/>
      <w:contextualSpacing/>
      <w:jc w:val="left"/>
    </w:pPr>
    <w:rPr>
      <w:rFonts w:asciiTheme="majorHAnsi" w:eastAsiaTheme="majorEastAsia" w:hAnsiTheme="majorHAnsi" w:cstheme="majorBidi"/>
      <w:b/>
      <w:iCs/>
      <w:sz w:val="36"/>
      <w:szCs w:val="36"/>
    </w:rPr>
  </w:style>
  <w:style w:type="character" w:customStyle="1" w:styleId="PodnadpisChar">
    <w:name w:val="Podnadpis Char"/>
    <w:basedOn w:val="Standardnpsmoodstavce"/>
    <w:link w:val="Podnadpis"/>
    <w:uiPriority w:val="29"/>
    <w:rsid w:val="008727C0"/>
    <w:rPr>
      <w:rFonts w:asciiTheme="majorHAnsi" w:eastAsiaTheme="majorEastAsia" w:hAnsiTheme="majorHAnsi" w:cstheme="majorBidi"/>
      <w:b/>
      <w:iCs/>
      <w:color w:val="auto"/>
      <w:spacing w:val="10"/>
      <w:sz w:val="36"/>
      <w:szCs w:val="36"/>
    </w:rPr>
  </w:style>
  <w:style w:type="paragraph" w:styleId="Podpis">
    <w:name w:val="Signature"/>
    <w:basedOn w:val="Normln"/>
    <w:link w:val="PodpisChar"/>
    <w:uiPriority w:val="99"/>
    <w:rsid w:val="008727C0"/>
    <w:pPr>
      <w:spacing w:after="0" w:line="240" w:lineRule="auto"/>
      <w:ind w:left="6804"/>
      <w:jc w:val="left"/>
    </w:pPr>
  </w:style>
  <w:style w:type="character" w:customStyle="1" w:styleId="PodpisChar">
    <w:name w:val="Podpis Char"/>
    <w:basedOn w:val="Standardnpsmoodstavce"/>
    <w:link w:val="Podpis"/>
    <w:uiPriority w:val="99"/>
    <w:rsid w:val="008727C0"/>
    <w:rPr>
      <w:rFonts w:asciiTheme="minorHAnsi" w:hAnsiTheme="minorHAnsi"/>
      <w:color w:val="auto"/>
      <w:spacing w:val="10"/>
    </w:rPr>
  </w:style>
  <w:style w:type="paragraph" w:styleId="Pokraovnseznamu">
    <w:name w:val="List Continue"/>
    <w:basedOn w:val="Normln"/>
    <w:uiPriority w:val="17"/>
    <w:rsid w:val="008727C0"/>
    <w:pPr>
      <w:ind w:left="851"/>
    </w:pPr>
    <w:rPr>
      <w:szCs w:val="22"/>
    </w:rPr>
  </w:style>
  <w:style w:type="paragraph" w:styleId="Pokraovnseznamu2">
    <w:name w:val="List Continue 2"/>
    <w:basedOn w:val="Normln"/>
    <w:uiPriority w:val="18"/>
    <w:rsid w:val="008727C0"/>
    <w:pPr>
      <w:ind w:left="1701"/>
    </w:pPr>
    <w:rPr>
      <w:szCs w:val="22"/>
    </w:rPr>
  </w:style>
  <w:style w:type="paragraph" w:styleId="Pokraovnseznamu3">
    <w:name w:val="List Continue 3"/>
    <w:basedOn w:val="Normln"/>
    <w:uiPriority w:val="18"/>
    <w:rsid w:val="008727C0"/>
    <w:pPr>
      <w:ind w:left="2268"/>
    </w:pPr>
    <w:rPr>
      <w:szCs w:val="22"/>
    </w:rPr>
  </w:style>
  <w:style w:type="paragraph" w:styleId="Pokraovnseznamu4">
    <w:name w:val="List Continue 4"/>
    <w:basedOn w:val="Normln"/>
    <w:uiPriority w:val="18"/>
    <w:rsid w:val="008727C0"/>
    <w:pPr>
      <w:ind w:left="2835"/>
    </w:pPr>
    <w:rPr>
      <w:szCs w:val="22"/>
    </w:rPr>
  </w:style>
  <w:style w:type="paragraph" w:styleId="Pokraovnseznamu5">
    <w:name w:val="List Continue 5"/>
    <w:basedOn w:val="Normln"/>
    <w:uiPriority w:val="18"/>
    <w:rsid w:val="008727C0"/>
    <w:pPr>
      <w:ind w:left="3402"/>
    </w:pPr>
    <w:rPr>
      <w:szCs w:val="22"/>
    </w:rPr>
  </w:style>
  <w:style w:type="paragraph" w:styleId="Textkomente">
    <w:name w:val="annotation text"/>
    <w:basedOn w:val="Normln"/>
    <w:link w:val="TextkomenteChar"/>
    <w:semiHidden/>
    <w:rsid w:val="008727C0"/>
    <w:pPr>
      <w:spacing w:line="280" w:lineRule="exact"/>
      <w:jc w:val="left"/>
    </w:pPr>
    <w:rPr>
      <w:rFonts w:ascii="Calibri" w:eastAsia="Times New Roman" w:hAnsi="Calibri" w:cs="Times New Roman"/>
      <w:lang w:eastAsia="cs-CZ"/>
    </w:rPr>
  </w:style>
  <w:style w:type="character" w:customStyle="1" w:styleId="TextkomenteChar">
    <w:name w:val="Text komentáře Char"/>
    <w:basedOn w:val="Standardnpsmoodstavce"/>
    <w:link w:val="Textkomente"/>
    <w:semiHidden/>
    <w:rsid w:val="008727C0"/>
    <w:rPr>
      <w:rFonts w:ascii="Calibri" w:eastAsia="Times New Roman" w:hAnsi="Calibri" w:cs="Times New Roman"/>
      <w:color w:val="auto"/>
      <w:spacing w:val="10"/>
      <w:lang w:eastAsia="cs-CZ"/>
    </w:rPr>
  </w:style>
  <w:style w:type="paragraph" w:styleId="Pedmtkomente">
    <w:name w:val="annotation subject"/>
    <w:basedOn w:val="Textkomente"/>
    <w:next w:val="Textkomente"/>
    <w:link w:val="PedmtkomenteChar"/>
    <w:uiPriority w:val="99"/>
    <w:semiHidden/>
    <w:unhideWhenUsed/>
    <w:rsid w:val="008727C0"/>
    <w:pPr>
      <w:spacing w:line="240" w:lineRule="auto"/>
      <w:jc w:val="both"/>
    </w:pPr>
    <w:rPr>
      <w:b/>
      <w:bCs/>
    </w:rPr>
  </w:style>
  <w:style w:type="character" w:customStyle="1" w:styleId="PedmtkomenteChar">
    <w:name w:val="Předmět komentáře Char"/>
    <w:basedOn w:val="TextkomenteChar"/>
    <w:link w:val="Pedmtkomente"/>
    <w:uiPriority w:val="99"/>
    <w:semiHidden/>
    <w:rsid w:val="008727C0"/>
    <w:rPr>
      <w:rFonts w:ascii="Calibri" w:eastAsia="Times New Roman" w:hAnsi="Calibri" w:cs="Times New Roman"/>
      <w:b/>
      <w:bCs/>
      <w:color w:val="auto"/>
      <w:spacing w:val="10"/>
      <w:lang w:eastAsia="cs-CZ"/>
    </w:rPr>
  </w:style>
  <w:style w:type="paragraph" w:customStyle="1" w:styleId="Ploha">
    <w:name w:val="Příloha"/>
    <w:basedOn w:val="Nadpis1neslovan"/>
    <w:next w:val="Normln"/>
    <w:link w:val="PlohaChar"/>
    <w:uiPriority w:val="12"/>
    <w:qFormat/>
    <w:rsid w:val="008727C0"/>
    <w:pPr>
      <w:numPr>
        <w:numId w:val="4"/>
      </w:numPr>
    </w:pPr>
    <w:rPr>
      <w:color w:val="auto"/>
      <w:sz w:val="36"/>
      <w:szCs w:val="36"/>
    </w:rPr>
  </w:style>
  <w:style w:type="character" w:customStyle="1" w:styleId="PlohaChar">
    <w:name w:val="Příloha Char"/>
    <w:basedOn w:val="Nadpis1neslovanChar"/>
    <w:link w:val="Ploha"/>
    <w:uiPriority w:val="12"/>
    <w:rsid w:val="008727C0"/>
    <w:rPr>
      <w:rFonts w:asciiTheme="minorHAnsi" w:eastAsia="Times New Roman" w:hAnsiTheme="minorHAnsi" w:cs="Arial"/>
      <w:b/>
      <w:bCs/>
      <w:caps/>
      <w:color w:val="auto"/>
      <w:spacing w:val="10"/>
      <w:sz w:val="36"/>
      <w:szCs w:val="36"/>
      <w:lang w:eastAsia="cs-CZ"/>
    </w:rPr>
  </w:style>
  <w:style w:type="paragraph" w:customStyle="1" w:styleId="Ploha1">
    <w:name w:val="Příloha 1"/>
    <w:basedOn w:val="Normln"/>
    <w:link w:val="Ploha1Char"/>
    <w:uiPriority w:val="13"/>
    <w:rsid w:val="008727C0"/>
    <w:pPr>
      <w:keepNext/>
      <w:keepLines/>
      <w:numPr>
        <w:numId w:val="5"/>
      </w:numPr>
      <w:spacing w:before="360"/>
    </w:pPr>
    <w:rPr>
      <w:b/>
      <w:caps/>
      <w:lang w:eastAsia="cs-CZ"/>
    </w:rPr>
  </w:style>
  <w:style w:type="character" w:customStyle="1" w:styleId="Ploha1Char">
    <w:name w:val="Příloha 1 Char"/>
    <w:basedOn w:val="Standardnpsmoodstavce"/>
    <w:link w:val="Ploha1"/>
    <w:uiPriority w:val="13"/>
    <w:rsid w:val="008727C0"/>
    <w:rPr>
      <w:rFonts w:asciiTheme="minorHAnsi" w:hAnsiTheme="minorHAnsi"/>
      <w:b/>
      <w:caps/>
      <w:color w:val="auto"/>
      <w:spacing w:val="10"/>
      <w:lang w:eastAsia="cs-CZ"/>
    </w:rPr>
  </w:style>
  <w:style w:type="paragraph" w:customStyle="1" w:styleId="Ploha2">
    <w:name w:val="Příloha 2"/>
    <w:basedOn w:val="Normln"/>
    <w:link w:val="Ploha2Char"/>
    <w:uiPriority w:val="13"/>
    <w:rsid w:val="008727C0"/>
    <w:pPr>
      <w:numPr>
        <w:ilvl w:val="1"/>
        <w:numId w:val="5"/>
      </w:numPr>
    </w:pPr>
    <w:rPr>
      <w:lang w:eastAsia="cs-CZ"/>
    </w:rPr>
  </w:style>
  <w:style w:type="character" w:customStyle="1" w:styleId="Ploha2Char">
    <w:name w:val="Příloha 2 Char"/>
    <w:basedOn w:val="Standardnpsmoodstavce"/>
    <w:link w:val="Ploha2"/>
    <w:uiPriority w:val="13"/>
    <w:rsid w:val="008727C0"/>
    <w:rPr>
      <w:rFonts w:asciiTheme="minorHAnsi" w:hAnsiTheme="minorHAnsi"/>
      <w:color w:val="auto"/>
      <w:spacing w:val="10"/>
      <w:lang w:eastAsia="cs-CZ"/>
    </w:rPr>
  </w:style>
  <w:style w:type="paragraph" w:customStyle="1" w:styleId="Ploha3">
    <w:name w:val="Příloha 3"/>
    <w:basedOn w:val="Ploha2"/>
    <w:link w:val="Ploha3Char"/>
    <w:uiPriority w:val="13"/>
    <w:rsid w:val="008727C0"/>
    <w:pPr>
      <w:numPr>
        <w:ilvl w:val="2"/>
      </w:numPr>
    </w:pPr>
  </w:style>
  <w:style w:type="character" w:customStyle="1" w:styleId="Ploha3Char">
    <w:name w:val="Příloha 3 Char"/>
    <w:basedOn w:val="Standardnpsmoodstavce"/>
    <w:link w:val="Ploha3"/>
    <w:uiPriority w:val="13"/>
    <w:rsid w:val="008727C0"/>
    <w:rPr>
      <w:rFonts w:asciiTheme="minorHAnsi" w:hAnsiTheme="minorHAnsi"/>
      <w:color w:val="auto"/>
      <w:spacing w:val="10"/>
      <w:lang w:eastAsia="cs-CZ"/>
    </w:rPr>
  </w:style>
  <w:style w:type="paragraph" w:customStyle="1" w:styleId="Ploha4">
    <w:name w:val="Příloha 4"/>
    <w:basedOn w:val="Normln"/>
    <w:uiPriority w:val="13"/>
    <w:rsid w:val="008727C0"/>
    <w:pPr>
      <w:numPr>
        <w:ilvl w:val="3"/>
        <w:numId w:val="5"/>
      </w:numPr>
    </w:pPr>
  </w:style>
  <w:style w:type="table" w:customStyle="1" w:styleId="ROWANLEGAL">
    <w:name w:val="ROWAN LEGAL"/>
    <w:basedOn w:val="Normlntabulka"/>
    <w:uiPriority w:val="99"/>
    <w:rsid w:val="008727C0"/>
    <w:pPr>
      <w:spacing w:after="0"/>
      <w:ind w:left="57" w:right="57"/>
      <w:contextualSpacing/>
    </w:pPr>
    <w:tblPr>
      <w:tblStyleRowBandSize w:val="1"/>
      <w:tblBorders>
        <w:top w:val="single" w:sz="4" w:space="0" w:color="BEC5CA" w:themeColor="background2"/>
        <w:left w:val="single" w:sz="4" w:space="0" w:color="BEC5CA" w:themeColor="background2"/>
        <w:bottom w:val="single" w:sz="4" w:space="0" w:color="BEC5CA" w:themeColor="background2"/>
        <w:right w:val="single" w:sz="4" w:space="0" w:color="BEC5CA" w:themeColor="background2"/>
        <w:insideH w:val="single" w:sz="4" w:space="0" w:color="BEC5CA" w:themeColor="background2"/>
        <w:insideV w:val="single" w:sz="4" w:space="0" w:color="BEC5CA" w:themeColor="background2"/>
      </w:tblBorders>
      <w:tblCellMar>
        <w:top w:w="85" w:type="dxa"/>
        <w:left w:w="0" w:type="dxa"/>
        <w:bottom w:w="85" w:type="dxa"/>
        <w:right w:w="0" w:type="dxa"/>
      </w:tblCellMar>
    </w:tblPr>
    <w:tblStylePr w:type="firstRow">
      <w:rPr>
        <w:b/>
        <w:color w:val="000000" w:themeColor="text1"/>
      </w:rPr>
      <w:tblPr/>
      <w:tcPr>
        <w:shd w:val="clear" w:color="auto" w:fill="D7DCDF" w:themeFill="background2" w:themeFillTint="99"/>
      </w:tcPr>
    </w:tblStylePr>
    <w:tblStylePr w:type="lastRow">
      <w:rPr>
        <w:b/>
        <w:color w:val="000000" w:themeColor="text1"/>
      </w:rPr>
      <w:tblPr/>
      <w:tcPr>
        <w:shd w:val="clear" w:color="auto" w:fill="D7DCDF" w:themeFill="background2" w:themeFillTint="99"/>
      </w:tcPr>
    </w:tblStylePr>
    <w:tblStylePr w:type="firstCol">
      <w:rPr>
        <w:b w:val="0"/>
      </w:rPr>
    </w:tblStylePr>
    <w:tblStylePr w:type="band2Horz">
      <w:tblPr/>
      <w:tcPr>
        <w:shd w:val="clear" w:color="auto" w:fill="F1F3F4" w:themeFill="background2" w:themeFillTint="33"/>
      </w:tcPr>
    </w:tblStylePr>
  </w:style>
  <w:style w:type="paragraph" w:styleId="Seznam2">
    <w:name w:val="List 2"/>
    <w:aliases w:val="Článek 2"/>
    <w:basedOn w:val="Normln"/>
    <w:uiPriority w:val="5"/>
    <w:qFormat/>
    <w:rsid w:val="008727C0"/>
    <w:pPr>
      <w:numPr>
        <w:ilvl w:val="1"/>
        <w:numId w:val="8"/>
      </w:numPr>
    </w:pPr>
    <w:rPr>
      <w:szCs w:val="22"/>
    </w:rPr>
  </w:style>
  <w:style w:type="paragraph" w:styleId="Seznam3">
    <w:name w:val="List 3"/>
    <w:aliases w:val="Článek 3"/>
    <w:basedOn w:val="Normln"/>
    <w:uiPriority w:val="5"/>
    <w:qFormat/>
    <w:rsid w:val="008727C0"/>
    <w:pPr>
      <w:numPr>
        <w:ilvl w:val="2"/>
        <w:numId w:val="8"/>
      </w:numPr>
    </w:pPr>
    <w:rPr>
      <w:szCs w:val="22"/>
    </w:rPr>
  </w:style>
  <w:style w:type="paragraph" w:styleId="Seznam4">
    <w:name w:val="List 4"/>
    <w:aliases w:val="Článek 4"/>
    <w:basedOn w:val="Normln"/>
    <w:uiPriority w:val="5"/>
    <w:qFormat/>
    <w:rsid w:val="008727C0"/>
    <w:pPr>
      <w:numPr>
        <w:ilvl w:val="3"/>
        <w:numId w:val="8"/>
      </w:numPr>
    </w:pPr>
    <w:rPr>
      <w:szCs w:val="22"/>
    </w:rPr>
  </w:style>
  <w:style w:type="paragraph" w:styleId="Seznam5">
    <w:name w:val="List 5"/>
    <w:aliases w:val="Článek 5"/>
    <w:basedOn w:val="Normln"/>
    <w:uiPriority w:val="5"/>
    <w:qFormat/>
    <w:rsid w:val="008727C0"/>
    <w:pPr>
      <w:numPr>
        <w:ilvl w:val="4"/>
        <w:numId w:val="8"/>
      </w:numPr>
    </w:pPr>
    <w:rPr>
      <w:szCs w:val="22"/>
    </w:rPr>
  </w:style>
  <w:style w:type="paragraph" w:customStyle="1" w:styleId="Seznamliteratury">
    <w:name w:val="Seznam literatury"/>
    <w:basedOn w:val="Odstavecseseznamem"/>
    <w:link w:val="SeznamliteraturyChar"/>
    <w:uiPriority w:val="33"/>
    <w:rsid w:val="008727C0"/>
    <w:pPr>
      <w:numPr>
        <w:numId w:val="6"/>
      </w:numPr>
    </w:pPr>
    <w:rPr>
      <w:lang w:eastAsia="cs-CZ"/>
    </w:rPr>
  </w:style>
  <w:style w:type="character" w:customStyle="1" w:styleId="SeznamliteraturyChar">
    <w:name w:val="Seznam literatury Char"/>
    <w:basedOn w:val="OdstavecseseznamemChar"/>
    <w:link w:val="Seznamliteratury"/>
    <w:uiPriority w:val="33"/>
    <w:rsid w:val="008727C0"/>
    <w:rPr>
      <w:rFonts w:asciiTheme="minorHAnsi" w:hAnsiTheme="minorHAnsi"/>
      <w:color w:val="auto"/>
      <w:spacing w:val="10"/>
      <w:lang w:eastAsia="cs-CZ"/>
    </w:rPr>
  </w:style>
  <w:style w:type="paragraph" w:styleId="Seznamobrzk">
    <w:name w:val="table of figures"/>
    <w:basedOn w:val="Normln"/>
    <w:next w:val="Normln"/>
    <w:uiPriority w:val="99"/>
    <w:unhideWhenUsed/>
    <w:rsid w:val="008727C0"/>
  </w:style>
  <w:style w:type="paragraph" w:styleId="Seznamsodrkami">
    <w:name w:val="List Bullet"/>
    <w:basedOn w:val="Normln"/>
    <w:link w:val="SeznamsodrkamiChar"/>
    <w:uiPriority w:val="8"/>
    <w:rsid w:val="008727C0"/>
    <w:pPr>
      <w:numPr>
        <w:numId w:val="7"/>
      </w:numPr>
    </w:pPr>
    <w:rPr>
      <w:lang w:eastAsia="cs-CZ"/>
    </w:rPr>
  </w:style>
  <w:style w:type="character" w:customStyle="1" w:styleId="SeznamsodrkamiChar">
    <w:name w:val="Seznam s odrážkami Char"/>
    <w:basedOn w:val="Standardnpsmoodstavce"/>
    <w:link w:val="Seznamsodrkami"/>
    <w:uiPriority w:val="8"/>
    <w:rsid w:val="008727C0"/>
    <w:rPr>
      <w:rFonts w:asciiTheme="minorHAnsi" w:hAnsiTheme="minorHAnsi"/>
      <w:color w:val="auto"/>
      <w:spacing w:val="10"/>
      <w:lang w:eastAsia="cs-CZ"/>
    </w:rPr>
  </w:style>
  <w:style w:type="paragraph" w:customStyle="1" w:styleId="Seznamsodrkamivtmezeranad">
    <w:name w:val="Seznam s odrážkami (větší mezera nad)"/>
    <w:basedOn w:val="Seznamsodrkami"/>
    <w:link w:val="SeznamsodrkamivtmezeranadChar"/>
    <w:uiPriority w:val="14"/>
    <w:rsid w:val="008727C0"/>
    <w:pPr>
      <w:spacing w:before="240"/>
    </w:pPr>
  </w:style>
  <w:style w:type="character" w:customStyle="1" w:styleId="SeznamsodrkamivtmezeranadChar">
    <w:name w:val="Seznam s odrážkami (větší mezera nad) Char"/>
    <w:basedOn w:val="SeznamsodrkamiChar"/>
    <w:link w:val="Seznamsodrkamivtmezeranad"/>
    <w:uiPriority w:val="14"/>
    <w:rsid w:val="008727C0"/>
    <w:rPr>
      <w:rFonts w:asciiTheme="minorHAnsi" w:hAnsiTheme="minorHAnsi"/>
      <w:color w:val="auto"/>
      <w:spacing w:val="10"/>
      <w:lang w:eastAsia="cs-CZ"/>
    </w:rPr>
  </w:style>
  <w:style w:type="paragraph" w:styleId="Seznamsodrkami2">
    <w:name w:val="List Bullet 2"/>
    <w:basedOn w:val="Normln"/>
    <w:uiPriority w:val="9"/>
    <w:rsid w:val="008727C0"/>
    <w:pPr>
      <w:numPr>
        <w:ilvl w:val="1"/>
        <w:numId w:val="7"/>
      </w:numPr>
    </w:pPr>
    <w:rPr>
      <w:lang w:eastAsia="cs-CZ"/>
    </w:rPr>
  </w:style>
  <w:style w:type="paragraph" w:styleId="Seznamsodrkami3">
    <w:name w:val="List Bullet 3"/>
    <w:basedOn w:val="Normln"/>
    <w:uiPriority w:val="9"/>
    <w:rsid w:val="008727C0"/>
    <w:pPr>
      <w:numPr>
        <w:ilvl w:val="2"/>
        <w:numId w:val="7"/>
      </w:numPr>
    </w:pPr>
    <w:rPr>
      <w:lang w:eastAsia="cs-CZ"/>
    </w:rPr>
  </w:style>
  <w:style w:type="paragraph" w:styleId="Seznamsodrkami4">
    <w:name w:val="List Bullet 4"/>
    <w:basedOn w:val="Normln"/>
    <w:uiPriority w:val="9"/>
    <w:rsid w:val="008727C0"/>
    <w:pPr>
      <w:numPr>
        <w:ilvl w:val="3"/>
        <w:numId w:val="7"/>
      </w:numPr>
      <w:contextualSpacing/>
    </w:pPr>
    <w:rPr>
      <w:lang w:eastAsia="cs-CZ"/>
    </w:rPr>
  </w:style>
  <w:style w:type="paragraph" w:styleId="Seznamsodrkami5">
    <w:name w:val="List Bullet 5"/>
    <w:basedOn w:val="Normln"/>
    <w:uiPriority w:val="9"/>
    <w:rsid w:val="008727C0"/>
    <w:pPr>
      <w:numPr>
        <w:ilvl w:val="4"/>
        <w:numId w:val="7"/>
      </w:numPr>
      <w:contextualSpacing/>
    </w:pPr>
    <w:rPr>
      <w:lang w:eastAsia="cs-CZ"/>
    </w:rPr>
  </w:style>
  <w:style w:type="paragraph" w:styleId="Seznam">
    <w:name w:val="List"/>
    <w:aliases w:val="Článek 1"/>
    <w:basedOn w:val="Normln"/>
    <w:next w:val="Seznam2"/>
    <w:uiPriority w:val="4"/>
    <w:qFormat/>
    <w:rsid w:val="008727C0"/>
    <w:pPr>
      <w:keepNext/>
      <w:keepLines/>
      <w:numPr>
        <w:numId w:val="8"/>
      </w:numPr>
      <w:spacing w:before="360"/>
      <w:outlineLvl w:val="0"/>
    </w:pPr>
    <w:rPr>
      <w:b/>
      <w:caps/>
      <w:szCs w:val="22"/>
    </w:rPr>
  </w:style>
  <w:style w:type="character" w:styleId="Siln">
    <w:name w:val="Strong"/>
    <w:basedOn w:val="Standardnpsmoodstavce"/>
    <w:uiPriority w:val="2"/>
    <w:rsid w:val="008727C0"/>
    <w:rPr>
      <w:b/>
      <w:bCs/>
    </w:rPr>
  </w:style>
  <w:style w:type="paragraph" w:styleId="Textbubliny">
    <w:name w:val="Balloon Text"/>
    <w:basedOn w:val="Normln"/>
    <w:link w:val="TextbublinyChar"/>
    <w:uiPriority w:val="99"/>
    <w:semiHidden/>
    <w:unhideWhenUsed/>
    <w:rsid w:val="008727C0"/>
    <w:rPr>
      <w:rFonts w:ascii="Tahoma" w:hAnsi="Tahoma" w:cs="Tahoma"/>
      <w:sz w:val="16"/>
      <w:szCs w:val="16"/>
    </w:rPr>
  </w:style>
  <w:style w:type="character" w:customStyle="1" w:styleId="TextbublinyChar">
    <w:name w:val="Text bubliny Char"/>
    <w:basedOn w:val="Standardnpsmoodstavce"/>
    <w:link w:val="Textbubliny"/>
    <w:uiPriority w:val="99"/>
    <w:semiHidden/>
    <w:rsid w:val="008727C0"/>
    <w:rPr>
      <w:rFonts w:ascii="Tahoma" w:hAnsi="Tahoma" w:cs="Tahoma"/>
      <w:color w:val="auto"/>
      <w:spacing w:val="10"/>
      <w:sz w:val="16"/>
      <w:szCs w:val="16"/>
    </w:rPr>
  </w:style>
  <w:style w:type="paragraph" w:styleId="Textpoznpodarou">
    <w:name w:val="footnote text"/>
    <w:basedOn w:val="Normln"/>
    <w:link w:val="TextpoznpodarouChar"/>
    <w:uiPriority w:val="99"/>
    <w:rsid w:val="008727C0"/>
    <w:pPr>
      <w:spacing w:after="0" w:line="240" w:lineRule="auto"/>
    </w:pPr>
    <w:rPr>
      <w:sz w:val="14"/>
    </w:rPr>
  </w:style>
  <w:style w:type="character" w:customStyle="1" w:styleId="TextpoznpodarouChar">
    <w:name w:val="Text pozn. pod čarou Char"/>
    <w:basedOn w:val="Standardnpsmoodstavce"/>
    <w:link w:val="Textpoznpodarou"/>
    <w:uiPriority w:val="99"/>
    <w:rsid w:val="008727C0"/>
    <w:rPr>
      <w:rFonts w:asciiTheme="minorHAnsi" w:hAnsiTheme="minorHAnsi"/>
      <w:color w:val="auto"/>
      <w:spacing w:val="10"/>
      <w:sz w:val="14"/>
    </w:rPr>
  </w:style>
  <w:style w:type="paragraph" w:styleId="Titulek">
    <w:name w:val="caption"/>
    <w:aliases w:val="Titulek tabulka"/>
    <w:basedOn w:val="Normln"/>
    <w:next w:val="Normln"/>
    <w:link w:val="TitulekChar"/>
    <w:uiPriority w:val="41"/>
    <w:unhideWhenUsed/>
    <w:rsid w:val="008727C0"/>
    <w:pPr>
      <w:spacing w:before="240"/>
    </w:pPr>
    <w:rPr>
      <w:b/>
      <w:bCs/>
      <w:sz w:val="16"/>
      <w:szCs w:val="18"/>
    </w:rPr>
  </w:style>
  <w:style w:type="character" w:customStyle="1" w:styleId="TitulekChar">
    <w:name w:val="Titulek Char"/>
    <w:aliases w:val="Titulek tabulka Char"/>
    <w:basedOn w:val="Standardnpsmoodstavce"/>
    <w:link w:val="Titulek"/>
    <w:uiPriority w:val="41"/>
    <w:rsid w:val="008727C0"/>
    <w:rPr>
      <w:rFonts w:asciiTheme="minorHAnsi" w:hAnsiTheme="minorHAnsi"/>
      <w:b/>
      <w:bCs/>
      <w:color w:val="auto"/>
      <w:spacing w:val="10"/>
      <w:sz w:val="16"/>
      <w:szCs w:val="18"/>
    </w:rPr>
  </w:style>
  <w:style w:type="paragraph" w:customStyle="1" w:styleId="Titulekobrzek">
    <w:name w:val="Titulek obrázek"/>
    <w:basedOn w:val="Titulek"/>
    <w:link w:val="TitulekobrzekChar"/>
    <w:uiPriority w:val="42"/>
    <w:rsid w:val="008727C0"/>
    <w:pPr>
      <w:spacing w:before="120" w:after="240"/>
      <w:jc w:val="center"/>
    </w:pPr>
  </w:style>
  <w:style w:type="character" w:customStyle="1" w:styleId="TitulekobrzekChar">
    <w:name w:val="Titulek obrázek Char"/>
    <w:basedOn w:val="TitulekChar"/>
    <w:link w:val="Titulekobrzek"/>
    <w:uiPriority w:val="42"/>
    <w:rsid w:val="008727C0"/>
    <w:rPr>
      <w:rFonts w:asciiTheme="minorHAnsi" w:hAnsiTheme="minorHAnsi"/>
      <w:b/>
      <w:bCs/>
      <w:color w:val="auto"/>
      <w:spacing w:val="10"/>
      <w:sz w:val="16"/>
      <w:szCs w:val="18"/>
    </w:rPr>
  </w:style>
  <w:style w:type="paragraph" w:customStyle="1" w:styleId="vod">
    <w:name w:val="Úvod"/>
    <w:basedOn w:val="Normln"/>
    <w:link w:val="vodChar"/>
    <w:uiPriority w:val="30"/>
    <w:rsid w:val="008727C0"/>
    <w:pPr>
      <w:ind w:left="3515"/>
    </w:pPr>
    <w:rPr>
      <w:lang w:eastAsia="cs-CZ"/>
    </w:rPr>
  </w:style>
  <w:style w:type="character" w:customStyle="1" w:styleId="vodChar">
    <w:name w:val="Úvod Char"/>
    <w:basedOn w:val="Standardnpsmoodstavce"/>
    <w:link w:val="vod"/>
    <w:uiPriority w:val="30"/>
    <w:rsid w:val="008727C0"/>
    <w:rPr>
      <w:rFonts w:asciiTheme="minorHAnsi" w:hAnsiTheme="minorHAnsi"/>
      <w:color w:val="auto"/>
      <w:spacing w:val="10"/>
      <w:lang w:eastAsia="cs-CZ"/>
    </w:rPr>
  </w:style>
  <w:style w:type="paragraph" w:styleId="Zhlav">
    <w:name w:val="header"/>
    <w:basedOn w:val="Normln"/>
    <w:link w:val="ZhlavChar"/>
    <w:uiPriority w:val="99"/>
    <w:unhideWhenUsed/>
    <w:rsid w:val="008727C0"/>
    <w:pPr>
      <w:tabs>
        <w:tab w:val="center" w:pos="4536"/>
        <w:tab w:val="right" w:pos="9072"/>
      </w:tabs>
      <w:spacing w:after="0" w:line="240" w:lineRule="auto"/>
      <w:contextualSpacing/>
      <w:jc w:val="left"/>
    </w:pPr>
    <w:rPr>
      <w:b/>
      <w:caps/>
      <w:color w:val="9D9D9D" w:themeColor="text2"/>
    </w:rPr>
  </w:style>
  <w:style w:type="character" w:customStyle="1" w:styleId="ZhlavChar">
    <w:name w:val="Záhlaví Char"/>
    <w:basedOn w:val="Standardnpsmoodstavce"/>
    <w:link w:val="Zhlav"/>
    <w:uiPriority w:val="99"/>
    <w:rsid w:val="008727C0"/>
    <w:rPr>
      <w:rFonts w:asciiTheme="minorHAnsi" w:hAnsiTheme="minorHAnsi"/>
      <w:b/>
      <w:caps/>
      <w:color w:val="9D9D9D" w:themeColor="text2"/>
      <w:spacing w:val="10"/>
    </w:rPr>
  </w:style>
  <w:style w:type="paragraph" w:customStyle="1" w:styleId="Zhlav-nzev">
    <w:name w:val="Záhlaví - název"/>
    <w:basedOn w:val="Zhlav"/>
    <w:uiPriority w:val="44"/>
    <w:rsid w:val="008727C0"/>
    <w:pPr>
      <w:ind w:right="57"/>
      <w:jc w:val="right"/>
    </w:pPr>
  </w:style>
  <w:style w:type="paragraph" w:styleId="Zpat">
    <w:name w:val="footer"/>
    <w:basedOn w:val="Normln"/>
    <w:link w:val="ZpatChar"/>
    <w:uiPriority w:val="99"/>
    <w:unhideWhenUsed/>
    <w:rsid w:val="008727C0"/>
    <w:pPr>
      <w:tabs>
        <w:tab w:val="center" w:pos="4536"/>
        <w:tab w:val="right" w:pos="9072"/>
      </w:tabs>
      <w:spacing w:after="0" w:line="240" w:lineRule="auto"/>
      <w:contextualSpacing/>
      <w:jc w:val="left"/>
    </w:pPr>
    <w:rPr>
      <w:sz w:val="16"/>
    </w:rPr>
  </w:style>
  <w:style w:type="character" w:customStyle="1" w:styleId="ZpatChar">
    <w:name w:val="Zápatí Char"/>
    <w:basedOn w:val="Standardnpsmoodstavce"/>
    <w:link w:val="Zpat"/>
    <w:uiPriority w:val="99"/>
    <w:rsid w:val="008727C0"/>
    <w:rPr>
      <w:rFonts w:asciiTheme="minorHAnsi" w:hAnsiTheme="minorHAnsi"/>
      <w:color w:val="auto"/>
      <w:spacing w:val="10"/>
      <w:sz w:val="16"/>
    </w:rPr>
  </w:style>
  <w:style w:type="character" w:styleId="Zstupntext">
    <w:name w:val="Placeholder Text"/>
    <w:basedOn w:val="Standardnpsmoodstavce"/>
    <w:uiPriority w:val="99"/>
    <w:semiHidden/>
    <w:rsid w:val="008727C0"/>
    <w:rPr>
      <w:color w:val="808080"/>
    </w:rPr>
  </w:style>
  <w:style w:type="character" w:styleId="Zdraznnintenzivn">
    <w:name w:val="Intense Emphasis"/>
    <w:basedOn w:val="Standardnpsmoodstavce"/>
    <w:uiPriority w:val="3"/>
    <w:rsid w:val="008727C0"/>
    <w:rPr>
      <w:b/>
      <w:bCs/>
      <w:i/>
      <w:iCs/>
      <w:color w:val="auto"/>
    </w:rPr>
  </w:style>
  <w:style w:type="character" w:customStyle="1" w:styleId="Zmnka1">
    <w:name w:val="Zmínka1"/>
    <w:basedOn w:val="Standardnpsmoodstavce"/>
    <w:uiPriority w:val="99"/>
    <w:semiHidden/>
    <w:unhideWhenUsed/>
    <w:rsid w:val="008727C0"/>
    <w:rPr>
      <w:color w:val="2B579A"/>
      <w:shd w:val="clear" w:color="auto" w:fill="E6E6E6"/>
    </w:rPr>
  </w:style>
  <w:style w:type="character" w:customStyle="1" w:styleId="Zmnka2">
    <w:name w:val="Zmínka2"/>
    <w:basedOn w:val="Standardnpsmoodstavce"/>
    <w:uiPriority w:val="99"/>
    <w:semiHidden/>
    <w:unhideWhenUsed/>
    <w:rsid w:val="008727C0"/>
    <w:rPr>
      <w:color w:val="2B579A"/>
      <w:shd w:val="clear" w:color="auto" w:fill="E6E6E6"/>
    </w:rPr>
  </w:style>
  <w:style w:type="character" w:styleId="Znakapoznpodarou">
    <w:name w:val="footnote reference"/>
    <w:basedOn w:val="Standardnpsmoodstavce"/>
    <w:uiPriority w:val="99"/>
    <w:semiHidden/>
    <w:unhideWhenUsed/>
    <w:rsid w:val="008727C0"/>
    <w:rPr>
      <w:vertAlign w:val="superscript"/>
    </w:rPr>
  </w:style>
  <w:style w:type="character" w:styleId="Zdraznn">
    <w:name w:val="Emphasis"/>
    <w:basedOn w:val="Standardnpsmoodstavce"/>
    <w:uiPriority w:val="3"/>
    <w:rsid w:val="00390F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596952">
      <w:bodyDiv w:val="1"/>
      <w:marLeft w:val="0"/>
      <w:marRight w:val="0"/>
      <w:marTop w:val="0"/>
      <w:marBottom w:val="0"/>
      <w:divBdr>
        <w:top w:val="none" w:sz="0" w:space="0" w:color="auto"/>
        <w:left w:val="none" w:sz="0" w:space="0" w:color="auto"/>
        <w:bottom w:val="none" w:sz="0" w:space="0" w:color="auto"/>
        <w:right w:val="none" w:sz="0" w:space="0" w:color="auto"/>
      </w:divBdr>
      <w:divsChild>
        <w:div w:id="1143231214">
          <w:marLeft w:val="0"/>
          <w:marRight w:val="0"/>
          <w:marTop w:val="0"/>
          <w:marBottom w:val="0"/>
          <w:divBdr>
            <w:top w:val="none" w:sz="0" w:space="0" w:color="auto"/>
            <w:left w:val="none" w:sz="0" w:space="0" w:color="auto"/>
            <w:bottom w:val="none" w:sz="0" w:space="0" w:color="auto"/>
            <w:right w:val="none" w:sz="0" w:space="0" w:color="auto"/>
          </w:divBdr>
          <w:divsChild>
            <w:div w:id="7114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639">
      <w:bodyDiv w:val="1"/>
      <w:marLeft w:val="0"/>
      <w:marRight w:val="0"/>
      <w:marTop w:val="0"/>
      <w:marBottom w:val="0"/>
      <w:divBdr>
        <w:top w:val="none" w:sz="0" w:space="0" w:color="auto"/>
        <w:left w:val="none" w:sz="0" w:space="0" w:color="auto"/>
        <w:bottom w:val="none" w:sz="0" w:space="0" w:color="auto"/>
        <w:right w:val="none" w:sz="0" w:space="0" w:color="auto"/>
      </w:divBdr>
    </w:div>
    <w:div w:id="10717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B927E4C3ED4DBEB278C64FABA45980"/>
        <w:category>
          <w:name w:val="Obecné"/>
          <w:gallery w:val="placeholder"/>
        </w:category>
        <w:types>
          <w:type w:val="bbPlcHdr"/>
        </w:types>
        <w:behaviors>
          <w:behavior w:val="content"/>
        </w:behaviors>
        <w:guid w:val="{D75BA50D-1C77-4732-9B6C-FF03C43A768B}"/>
      </w:docPartPr>
      <w:docPartBody>
        <w:p w:rsidR="009477ED" w:rsidRDefault="00500406" w:rsidP="00500406">
          <w:pPr>
            <w:pStyle w:val="4FB927E4C3ED4DBEB278C64FABA45980"/>
          </w:pPr>
          <w:r w:rsidRPr="008D44D7">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imbusRomDUN">
    <w:altName w:val="Times New Roman"/>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2F"/>
    <w:rsid w:val="00071E69"/>
    <w:rsid w:val="000A6C81"/>
    <w:rsid w:val="000C07AE"/>
    <w:rsid w:val="000C4599"/>
    <w:rsid w:val="000E5DC5"/>
    <w:rsid w:val="00115246"/>
    <w:rsid w:val="00134D7A"/>
    <w:rsid w:val="001C1C07"/>
    <w:rsid w:val="001F25FD"/>
    <w:rsid w:val="00280EBA"/>
    <w:rsid w:val="0030534E"/>
    <w:rsid w:val="00316524"/>
    <w:rsid w:val="003E458C"/>
    <w:rsid w:val="003F1FFF"/>
    <w:rsid w:val="003F4237"/>
    <w:rsid w:val="0046623E"/>
    <w:rsid w:val="00500406"/>
    <w:rsid w:val="0052657F"/>
    <w:rsid w:val="005C0267"/>
    <w:rsid w:val="00677435"/>
    <w:rsid w:val="006D6117"/>
    <w:rsid w:val="007041B3"/>
    <w:rsid w:val="007640A7"/>
    <w:rsid w:val="007A2B99"/>
    <w:rsid w:val="00833A08"/>
    <w:rsid w:val="00834465"/>
    <w:rsid w:val="00874A91"/>
    <w:rsid w:val="008F11D5"/>
    <w:rsid w:val="00906B13"/>
    <w:rsid w:val="0092384B"/>
    <w:rsid w:val="00926D48"/>
    <w:rsid w:val="009477ED"/>
    <w:rsid w:val="00960E9B"/>
    <w:rsid w:val="00970CEC"/>
    <w:rsid w:val="009C0F38"/>
    <w:rsid w:val="00A26BD1"/>
    <w:rsid w:val="00A85967"/>
    <w:rsid w:val="00AE7DA9"/>
    <w:rsid w:val="00B3233D"/>
    <w:rsid w:val="00B414EB"/>
    <w:rsid w:val="00BE11EC"/>
    <w:rsid w:val="00C207E7"/>
    <w:rsid w:val="00C301C1"/>
    <w:rsid w:val="00C43E58"/>
    <w:rsid w:val="00C529A4"/>
    <w:rsid w:val="00C739E6"/>
    <w:rsid w:val="00C75EE7"/>
    <w:rsid w:val="00C80F82"/>
    <w:rsid w:val="00CD7183"/>
    <w:rsid w:val="00CE012F"/>
    <w:rsid w:val="00D2653B"/>
    <w:rsid w:val="00D50817"/>
    <w:rsid w:val="00D74861"/>
    <w:rsid w:val="00D83217"/>
    <w:rsid w:val="00DC50A6"/>
    <w:rsid w:val="00E171D1"/>
    <w:rsid w:val="00E25AD8"/>
    <w:rsid w:val="00E63BCC"/>
    <w:rsid w:val="00FE3E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00406"/>
    <w:rPr>
      <w:color w:val="808080"/>
    </w:rPr>
  </w:style>
  <w:style w:type="paragraph" w:customStyle="1" w:styleId="4FB927E4C3ED4DBEB278C64FABA45980">
    <w:name w:val="4FB927E4C3ED4DBEB278C64FABA45980"/>
    <w:rsid w:val="0050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ROWAN LEGAL Semibrand">
      <a:dk1>
        <a:srgbClr val="000000"/>
      </a:dk1>
      <a:lt1>
        <a:sysClr val="window" lastClr="FFFFFF"/>
      </a:lt1>
      <a:dk2>
        <a:srgbClr val="9D9D9D"/>
      </a:dk2>
      <a:lt2>
        <a:srgbClr val="BEC5CA"/>
      </a:lt2>
      <a:accent1>
        <a:srgbClr val="9D9D9D"/>
      </a:accent1>
      <a:accent2>
        <a:srgbClr val="000000"/>
      </a:accent2>
      <a:accent3>
        <a:srgbClr val="89959E"/>
      </a:accent3>
      <a:accent4>
        <a:srgbClr val="536572"/>
      </a:accent4>
      <a:accent5>
        <a:srgbClr val="9D9D9C"/>
      </a:accent5>
      <a:accent6>
        <a:srgbClr val="BEC5CA"/>
      </a:accent6>
      <a:hlink>
        <a:srgbClr val="000000"/>
      </a:hlink>
      <a:folHlink>
        <a:srgbClr val="00000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B3AC5358ABA24B9F5D0A3AA6E12E30" ma:contentTypeVersion="4" ma:contentTypeDescription="Vytvoří nový dokument" ma:contentTypeScope="" ma:versionID="26c8d6f1722897b13482633652d53564">
  <xsd:schema xmlns:xsd="http://www.w3.org/2001/XMLSchema" xmlns:xs="http://www.w3.org/2001/XMLSchema" xmlns:p="http://schemas.microsoft.com/office/2006/metadata/properties" xmlns:ns2="5f8e7231-ada1-4880-8001-cb68796d4279" xmlns:ns3="55bb21f9-0a1e-4acb-a79f-415d82838c94" targetNamespace="http://schemas.microsoft.com/office/2006/metadata/properties" ma:root="true" ma:fieldsID="722fe31f5e45f47532e3ee12583cc24b" ns2:_="" ns3:_="">
    <xsd:import namespace="5f8e7231-ada1-4880-8001-cb68796d4279"/>
    <xsd:import namespace="55bb21f9-0a1e-4acb-a79f-415d82838c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e7231-ada1-4880-8001-cb68796d4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b21f9-0a1e-4acb-a79f-415d82838c9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B315A-7BDD-4BFA-A89A-08EBABDE1F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1D74C3-8566-409A-AAA8-7C71B9B76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e7231-ada1-4880-8001-cb68796d4279"/>
    <ds:schemaRef ds:uri="55bb21f9-0a1e-4acb-a79f-415d82838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D56C9-18D7-4C46-A021-4B2778165860}">
  <ds:schemaRefs>
    <ds:schemaRef ds:uri="http://schemas.microsoft.com/sharepoint/v3/contenttype/forms"/>
  </ds:schemaRefs>
</ds:datastoreItem>
</file>

<file path=customXml/itemProps4.xml><?xml version="1.0" encoding="utf-8"?>
<ds:datastoreItem xmlns:ds="http://schemas.openxmlformats.org/officeDocument/2006/customXml" ds:itemID="{C0F6B1D9-8D51-495A-AE03-23F8ABD5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3906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Vít Navrátil</dc:creator>
  <cp:keywords/>
  <cp:lastModifiedBy>Vítová Petra</cp:lastModifiedBy>
  <cp:revision>2</cp:revision>
  <dcterms:created xsi:type="dcterms:W3CDTF">2025-01-29T13:55:00Z</dcterms:created>
  <dcterms:modified xsi:type="dcterms:W3CDTF">2025-01-29T13:55:00Z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0x010100F0B3AC5358ABA24B9F5D0A3AA6E12E30</vt:lpwstr>
  </property>
  <property fmtid="{D5CDD505-2E9C-101B-9397-08002B2CF9AE}" pid="3" name="MSIP_Label_53b2c928-728b-4698-a3fd-c5d03555aa71_Enabled">
    <vt:lpwstr>true</vt:lpwstr>
  </property>
  <property fmtid="{D5CDD505-2E9C-101B-9397-08002B2CF9AE}" pid="4" name="MSIP_Label_53b2c928-728b-4698-a3fd-c5d03555aa71_SetDate">
    <vt:lpwstr>2025-01-19T19:18:58Z</vt:lpwstr>
  </property>
  <property fmtid="{D5CDD505-2E9C-101B-9397-08002B2CF9AE}" pid="5" name="MSIP_Label_53b2c928-728b-4698-a3fd-c5d03555aa71_Method">
    <vt:lpwstr>Standard</vt:lpwstr>
  </property>
  <property fmtid="{D5CDD505-2E9C-101B-9397-08002B2CF9AE}" pid="6" name="MSIP_Label_53b2c928-728b-4698-a3fd-c5d03555aa71_Name">
    <vt:lpwstr>Veřejné</vt:lpwstr>
  </property>
  <property fmtid="{D5CDD505-2E9C-101B-9397-08002B2CF9AE}" pid="7" name="MSIP_Label_53b2c928-728b-4698-a3fd-c5d03555aa71_SiteId">
    <vt:lpwstr>4f5a3c8e-553d-4c27-8b3b-c51f48dcc5d5</vt:lpwstr>
  </property>
  <property fmtid="{D5CDD505-2E9C-101B-9397-08002B2CF9AE}" pid="8" name="MSIP_Label_53b2c928-728b-4698-a3fd-c5d03555aa71_ActionId">
    <vt:lpwstr>1f0c78f6-3dd2-4f0e-8c4b-3fc6887b12dd</vt:lpwstr>
  </property>
  <property fmtid="{D5CDD505-2E9C-101B-9397-08002B2CF9AE}" pid="9" name="MSIP_Label_53b2c928-728b-4698-a3fd-c5d03555aa71_ContentBits">
    <vt:lpwstr>0</vt:lpwstr>
  </property>
</Properties>
</file>