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F2EA" w14:textId="77777777" w:rsidR="00293FAF" w:rsidRDefault="00293FAF">
      <w:pPr>
        <w:jc w:val="center"/>
        <w:rPr>
          <w:rFonts w:ascii="Segoe UI" w:hAnsi="Segoe UI" w:cs="Segoe UI"/>
          <w:b/>
          <w:bCs/>
          <w:sz w:val="36"/>
          <w:szCs w:val="36"/>
        </w:rPr>
      </w:pPr>
    </w:p>
    <w:p w14:paraId="301CEB27" w14:textId="534D914C" w:rsidR="00A7410D" w:rsidRPr="004F14CE" w:rsidRDefault="007B6E25">
      <w:pPr>
        <w:jc w:val="center"/>
        <w:rPr>
          <w:rFonts w:ascii="Segoe UI" w:hAnsi="Segoe UI" w:cs="Segoe UI"/>
          <w:sz w:val="28"/>
          <w:szCs w:val="28"/>
        </w:rPr>
      </w:pPr>
      <w:r w:rsidRPr="004F14CE">
        <w:rPr>
          <w:rFonts w:ascii="Segoe UI" w:hAnsi="Segoe UI" w:cs="Segoe UI"/>
          <w:b/>
          <w:bCs/>
          <w:sz w:val="36"/>
          <w:szCs w:val="36"/>
        </w:rPr>
        <w:t>Smlouva o (pro)nájmu prostor</w:t>
      </w:r>
      <w:r w:rsidRPr="004F14CE">
        <w:rPr>
          <w:rFonts w:ascii="Segoe UI" w:hAnsi="Segoe UI" w:cs="Segoe UI"/>
          <w:b/>
          <w:bCs/>
          <w:sz w:val="36"/>
          <w:szCs w:val="36"/>
        </w:rPr>
        <w:br/>
      </w:r>
      <w:r w:rsidR="00387889" w:rsidRPr="004F14CE">
        <w:rPr>
          <w:rFonts w:ascii="Segoe UI" w:hAnsi="Segoe UI" w:cs="Segoe UI"/>
          <w:b/>
          <w:bCs/>
          <w:sz w:val="28"/>
          <w:szCs w:val="28"/>
        </w:rPr>
        <w:t xml:space="preserve">číslo </w:t>
      </w:r>
      <w:r w:rsidR="00387889" w:rsidRPr="007B09B5">
        <w:rPr>
          <w:rFonts w:ascii="Segoe UI" w:hAnsi="Segoe UI" w:cs="Segoe UI"/>
          <w:b/>
          <w:bCs/>
          <w:sz w:val="28"/>
          <w:szCs w:val="28"/>
        </w:rPr>
        <w:t>SML</w:t>
      </w:r>
      <w:r w:rsidR="004E3AF5">
        <w:rPr>
          <w:rFonts w:ascii="Segoe UI" w:hAnsi="Segoe UI" w:cs="Segoe UI"/>
          <w:b/>
          <w:bCs/>
          <w:sz w:val="28"/>
          <w:szCs w:val="28"/>
        </w:rPr>
        <w:t>23</w:t>
      </w:r>
      <w:r w:rsidRPr="007B09B5">
        <w:rPr>
          <w:rFonts w:ascii="Segoe UI" w:hAnsi="Segoe UI" w:cs="Segoe UI"/>
          <w:b/>
          <w:bCs/>
          <w:sz w:val="28"/>
          <w:szCs w:val="28"/>
        </w:rPr>
        <w:t>/002/202</w:t>
      </w:r>
      <w:r w:rsidR="006A3C9E" w:rsidRPr="007B09B5">
        <w:rPr>
          <w:rFonts w:ascii="Segoe UI" w:hAnsi="Segoe UI" w:cs="Segoe UI"/>
          <w:b/>
          <w:bCs/>
          <w:sz w:val="28"/>
          <w:szCs w:val="28"/>
        </w:rPr>
        <w:t>5</w:t>
      </w:r>
    </w:p>
    <w:p w14:paraId="2D578150" w14:textId="77777777" w:rsidR="00A7410D" w:rsidRDefault="007B6E25">
      <w:pPr>
        <w:widowControl w:val="0"/>
        <w:tabs>
          <w:tab w:val="left" w:pos="720"/>
        </w:tabs>
        <w:ind w:right="15"/>
        <w:jc w:val="center"/>
        <w:rPr>
          <w:rFonts w:ascii="Segoe UI" w:hAnsi="Segoe UI" w:cs="Segoe UI"/>
        </w:rPr>
      </w:pPr>
      <w:r w:rsidRPr="004F14CE">
        <w:rPr>
          <w:rFonts w:ascii="Segoe UI" w:hAnsi="Segoe UI" w:cs="Segoe UI"/>
        </w:rPr>
        <w:t xml:space="preserve">uzavřená níže uvedeného dne, měsíce a roku v souladu s ustanoveními § 2201 až § 2320 zákona č. 89/2012 Sb., občanský zákoník </w:t>
      </w:r>
      <w:proofErr w:type="gramStart"/>
      <w:r w:rsidRPr="004F14CE">
        <w:rPr>
          <w:rFonts w:ascii="Segoe UI" w:hAnsi="Segoe UI" w:cs="Segoe UI"/>
        </w:rPr>
        <w:t>ve  znění</w:t>
      </w:r>
      <w:proofErr w:type="gramEnd"/>
      <w:r w:rsidRPr="004F14CE">
        <w:rPr>
          <w:rFonts w:ascii="Segoe UI" w:hAnsi="Segoe UI" w:cs="Segoe UI"/>
        </w:rPr>
        <w:t xml:space="preserve"> pozdějších předpisů (dále jen “občanský zákoník“), mezi smluvními stranami (dále jen „smlouva“)</w:t>
      </w:r>
    </w:p>
    <w:p w14:paraId="3313FDED" w14:textId="77777777" w:rsidR="005B7AF7" w:rsidRPr="004F14CE" w:rsidRDefault="005B7AF7">
      <w:pPr>
        <w:widowControl w:val="0"/>
        <w:tabs>
          <w:tab w:val="left" w:pos="720"/>
        </w:tabs>
        <w:ind w:right="15"/>
        <w:jc w:val="center"/>
        <w:rPr>
          <w:rFonts w:ascii="Segoe UI" w:hAnsi="Segoe UI" w:cs="Segoe UI"/>
        </w:rPr>
      </w:pPr>
    </w:p>
    <w:p w14:paraId="13AB9075" w14:textId="6694613D" w:rsidR="00A7410D" w:rsidRPr="009124F6" w:rsidRDefault="00912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bCs/>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F93FF7">
        <w:rPr>
          <w:rFonts w:ascii="Segoe UI" w:hAnsi="Segoe UI" w:cs="Segoe UI"/>
        </w:rPr>
        <w:t xml:space="preserve">  </w:t>
      </w:r>
      <w:r w:rsidR="007B6E25" w:rsidRPr="009124F6">
        <w:rPr>
          <w:rFonts w:ascii="Segoe UI" w:hAnsi="Segoe UI" w:cs="Segoe UI"/>
          <w:b/>
          <w:bCs/>
        </w:rPr>
        <w:t>Článek 1</w:t>
      </w:r>
    </w:p>
    <w:p w14:paraId="37D19E1D" w14:textId="77777777" w:rsidR="00A7410D" w:rsidRPr="004F14CE" w:rsidRDefault="007B6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Segoe UI" w:hAnsi="Segoe UI" w:cs="Segoe UI"/>
        </w:rPr>
      </w:pPr>
      <w:r w:rsidRPr="004F14CE">
        <w:rPr>
          <w:rFonts w:ascii="Segoe UI" w:hAnsi="Segoe UI" w:cs="Segoe UI"/>
        </w:rPr>
        <w:t>Smluvní strany</w:t>
      </w:r>
    </w:p>
    <w:p w14:paraId="7FAB8E8E" w14:textId="77777777" w:rsidR="00A7410D" w:rsidRPr="004F14CE" w:rsidRDefault="007B6E25" w:rsidP="00283868">
      <w:pPr>
        <w:widowControl w:val="0"/>
        <w:tabs>
          <w:tab w:val="left" w:pos="0"/>
        </w:tabs>
        <w:spacing w:before="120" w:after="0"/>
        <w:ind w:right="17"/>
        <w:jc w:val="both"/>
        <w:outlineLvl w:val="0"/>
        <w:rPr>
          <w:rFonts w:ascii="Segoe UI" w:hAnsi="Segoe UI" w:cs="Segoe UI"/>
          <w:b/>
        </w:rPr>
      </w:pPr>
      <w:bookmarkStart w:id="0" w:name="_Hlk177108379"/>
      <w:r w:rsidRPr="004F14CE">
        <w:rPr>
          <w:rFonts w:ascii="Segoe UI" w:hAnsi="Segoe UI" w:cs="Segoe UI"/>
          <w:b/>
        </w:rPr>
        <w:t xml:space="preserve">Národní zemědělské muzeum, s. p. o. (dále též „NZM“) </w:t>
      </w:r>
      <w:r w:rsidRPr="004F14CE">
        <w:rPr>
          <w:rFonts w:ascii="Segoe UI" w:hAnsi="Segoe UI" w:cs="Segoe UI"/>
          <w:b/>
          <w:bCs/>
          <w:sz w:val="36"/>
          <w:szCs w:val="36"/>
        </w:rPr>
        <w:tab/>
      </w:r>
    </w:p>
    <w:p w14:paraId="7388DD7C" w14:textId="77777777" w:rsidR="00A7410D"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 xml:space="preserve">se sídlem: </w:t>
      </w:r>
      <w:r w:rsidRPr="004F14CE">
        <w:rPr>
          <w:rFonts w:ascii="Segoe UI" w:hAnsi="Segoe UI" w:cs="Segoe UI"/>
        </w:rPr>
        <w:tab/>
      </w:r>
      <w:r w:rsidRPr="004F14CE">
        <w:rPr>
          <w:rFonts w:ascii="Segoe UI" w:hAnsi="Segoe UI" w:cs="Segoe UI"/>
        </w:rPr>
        <w:tab/>
        <w:t>Kostelní 1300/44, 170 00 Praha 7 - Holešovice</w:t>
      </w:r>
    </w:p>
    <w:p w14:paraId="64A5E0A5" w14:textId="77777777" w:rsidR="00A7410D"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IČ:</w:t>
      </w:r>
      <w:r w:rsidRPr="004F14CE">
        <w:rPr>
          <w:rFonts w:ascii="Segoe UI" w:hAnsi="Segoe UI" w:cs="Segoe UI"/>
        </w:rPr>
        <w:tab/>
      </w:r>
      <w:r w:rsidRPr="004F14CE">
        <w:rPr>
          <w:rFonts w:ascii="Segoe UI" w:hAnsi="Segoe UI" w:cs="Segoe UI"/>
        </w:rPr>
        <w:tab/>
      </w:r>
      <w:r w:rsidRPr="004F14CE">
        <w:rPr>
          <w:rFonts w:ascii="Segoe UI" w:hAnsi="Segoe UI" w:cs="Segoe UI"/>
        </w:rPr>
        <w:tab/>
        <w:t>75075741</w:t>
      </w:r>
    </w:p>
    <w:p w14:paraId="4AA80ADC" w14:textId="77777777" w:rsidR="00A7410D"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DIČ:</w:t>
      </w:r>
      <w:r w:rsidRPr="004F14CE">
        <w:rPr>
          <w:rFonts w:ascii="Segoe UI" w:hAnsi="Segoe UI" w:cs="Segoe UI"/>
        </w:rPr>
        <w:tab/>
      </w:r>
      <w:r w:rsidRPr="004F14CE">
        <w:rPr>
          <w:rFonts w:ascii="Segoe UI" w:hAnsi="Segoe UI" w:cs="Segoe UI"/>
        </w:rPr>
        <w:tab/>
      </w:r>
      <w:r w:rsidRPr="004F14CE">
        <w:rPr>
          <w:rFonts w:ascii="Segoe UI" w:hAnsi="Segoe UI" w:cs="Segoe UI"/>
        </w:rPr>
        <w:tab/>
        <w:t>CZ75075741</w:t>
      </w:r>
    </w:p>
    <w:p w14:paraId="2BB5697F" w14:textId="26620E38" w:rsidR="00A7410D"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 xml:space="preserve">bankovní spojení: </w:t>
      </w:r>
      <w:r w:rsidRPr="004F14CE">
        <w:rPr>
          <w:rFonts w:ascii="Segoe UI" w:hAnsi="Segoe UI" w:cs="Segoe UI"/>
        </w:rPr>
        <w:tab/>
      </w:r>
      <w:proofErr w:type="spellStart"/>
      <w:r w:rsidR="00803161">
        <w:rPr>
          <w:rFonts w:ascii="Segoe UI" w:hAnsi="Segoe UI" w:cs="Segoe UI"/>
        </w:rPr>
        <w:t>xxx</w:t>
      </w:r>
      <w:proofErr w:type="spellEnd"/>
    </w:p>
    <w:p w14:paraId="699D033A" w14:textId="2D755C8A" w:rsidR="00A7410D" w:rsidRPr="004F14CE" w:rsidRDefault="007B6E25" w:rsidP="00283868">
      <w:pPr>
        <w:widowControl w:val="0"/>
        <w:tabs>
          <w:tab w:val="left" w:pos="0"/>
        </w:tabs>
        <w:spacing w:after="0"/>
        <w:ind w:right="17"/>
        <w:jc w:val="both"/>
        <w:rPr>
          <w:rFonts w:ascii="Segoe UI" w:hAnsi="Segoe UI" w:cs="Segoe UI"/>
        </w:rPr>
      </w:pPr>
      <w:r w:rsidRPr="004F14CE">
        <w:rPr>
          <w:rFonts w:ascii="Segoe UI" w:hAnsi="Segoe UI" w:cs="Segoe UI"/>
        </w:rPr>
        <w:t xml:space="preserve">číslo účtu: </w:t>
      </w:r>
      <w:r w:rsidRPr="004F14CE">
        <w:rPr>
          <w:rFonts w:ascii="Segoe UI" w:hAnsi="Segoe UI" w:cs="Segoe UI"/>
        </w:rPr>
        <w:tab/>
      </w:r>
      <w:r w:rsidRPr="004F14CE">
        <w:rPr>
          <w:rFonts w:ascii="Segoe UI" w:hAnsi="Segoe UI" w:cs="Segoe UI"/>
        </w:rPr>
        <w:tab/>
      </w:r>
      <w:proofErr w:type="spellStart"/>
      <w:r w:rsidR="00803161">
        <w:rPr>
          <w:rFonts w:ascii="Segoe UI" w:hAnsi="Segoe UI" w:cs="Segoe UI"/>
        </w:rPr>
        <w:t>xxx</w:t>
      </w:r>
      <w:proofErr w:type="spellEnd"/>
    </w:p>
    <w:p w14:paraId="08A7B2CC" w14:textId="06665EE0" w:rsidR="00CD41DE" w:rsidRPr="006372E6" w:rsidRDefault="007B6E25" w:rsidP="00CD41DE">
      <w:pPr>
        <w:spacing w:after="0"/>
        <w:rPr>
          <w:rFonts w:ascii="Segoe UI" w:hAnsi="Segoe UI" w:cs="Segoe UI"/>
          <w:sz w:val="20"/>
          <w:szCs w:val="20"/>
        </w:rPr>
      </w:pPr>
      <w:r w:rsidRPr="004F14CE">
        <w:rPr>
          <w:rFonts w:ascii="Segoe UI" w:hAnsi="Segoe UI" w:cs="Segoe UI"/>
        </w:rPr>
        <w:t>zastoupené:</w:t>
      </w:r>
      <w:r w:rsidR="00BB1589">
        <w:rPr>
          <w:rFonts w:ascii="Segoe UI" w:hAnsi="Segoe UI" w:cs="Segoe UI"/>
        </w:rPr>
        <w:tab/>
        <w:t xml:space="preserve">            </w:t>
      </w:r>
      <w:proofErr w:type="spellStart"/>
      <w:r w:rsidR="00803161" w:rsidRPr="006372E6">
        <w:rPr>
          <w:rFonts w:ascii="Segoe UI" w:hAnsi="Segoe UI" w:cs="Segoe UI"/>
          <w:sz w:val="20"/>
          <w:szCs w:val="20"/>
        </w:rPr>
        <w:t>xxx</w:t>
      </w:r>
      <w:proofErr w:type="spellEnd"/>
    </w:p>
    <w:p w14:paraId="3D0AEAA1" w14:textId="6AA9355C" w:rsidR="00A7410D" w:rsidRPr="00CD41DE" w:rsidRDefault="007B6E25" w:rsidP="00CD41DE">
      <w:pPr>
        <w:spacing w:after="0"/>
        <w:rPr>
          <w:rFonts w:ascii="Segoe UI" w:hAnsi="Segoe UI" w:cs="Segoe UI"/>
          <w:sz w:val="20"/>
          <w:szCs w:val="20"/>
        </w:rPr>
      </w:pPr>
      <w:r w:rsidRPr="004F14CE">
        <w:rPr>
          <w:rFonts w:ascii="Segoe UI" w:hAnsi="Segoe UI" w:cs="Segoe UI"/>
        </w:rPr>
        <w:t xml:space="preserve">e-mail pro zasílání </w:t>
      </w:r>
      <w:proofErr w:type="gramStart"/>
      <w:r w:rsidRPr="004F14CE">
        <w:rPr>
          <w:rFonts w:ascii="Segoe UI" w:hAnsi="Segoe UI" w:cs="Segoe UI"/>
        </w:rPr>
        <w:t xml:space="preserve">faktur:  </w:t>
      </w:r>
      <w:proofErr w:type="spellStart"/>
      <w:r w:rsidR="00803161">
        <w:rPr>
          <w:rFonts w:ascii="Segoe UI" w:hAnsi="Segoe UI" w:cs="Segoe UI"/>
        </w:rPr>
        <w:t>xxx</w:t>
      </w:r>
      <w:proofErr w:type="spellEnd"/>
      <w:proofErr w:type="gramEnd"/>
    </w:p>
    <w:p w14:paraId="66D80458" w14:textId="77777777" w:rsidR="00A7410D" w:rsidRPr="004F14CE" w:rsidRDefault="007B6E25">
      <w:pPr>
        <w:widowControl w:val="0"/>
        <w:tabs>
          <w:tab w:val="left" w:pos="0"/>
        </w:tabs>
        <w:spacing w:before="60"/>
        <w:ind w:right="17"/>
        <w:jc w:val="both"/>
        <w:rPr>
          <w:rFonts w:ascii="Segoe UI" w:hAnsi="Segoe UI" w:cs="Segoe UI"/>
        </w:rPr>
      </w:pPr>
      <w:r w:rsidRPr="004F14CE">
        <w:rPr>
          <w:rFonts w:ascii="Segoe UI" w:hAnsi="Segoe UI" w:cs="Segoe UI"/>
        </w:rPr>
        <w:t xml:space="preserve">(dále jako </w:t>
      </w:r>
      <w:r w:rsidRPr="004F14CE">
        <w:rPr>
          <w:rFonts w:ascii="Segoe UI" w:hAnsi="Segoe UI" w:cs="Segoe UI"/>
          <w:b/>
        </w:rPr>
        <w:t>„Pronajímatel"</w:t>
      </w:r>
      <w:r w:rsidRPr="004F14CE">
        <w:rPr>
          <w:rFonts w:ascii="Segoe UI" w:hAnsi="Segoe UI" w:cs="Segoe UI"/>
        </w:rPr>
        <w:t xml:space="preserve">) </w:t>
      </w:r>
    </w:p>
    <w:p w14:paraId="082B865A" w14:textId="77777777" w:rsidR="00A7410D" w:rsidRPr="004F14CE" w:rsidRDefault="007B6E25">
      <w:pPr>
        <w:widowControl w:val="0"/>
        <w:tabs>
          <w:tab w:val="left" w:pos="720"/>
        </w:tabs>
        <w:ind w:right="567"/>
        <w:jc w:val="both"/>
        <w:rPr>
          <w:rFonts w:ascii="Segoe UI" w:hAnsi="Segoe UI" w:cs="Segoe UI"/>
        </w:rPr>
      </w:pPr>
      <w:r w:rsidRPr="004F14CE">
        <w:rPr>
          <w:rFonts w:ascii="Segoe UI" w:hAnsi="Segoe UI" w:cs="Segoe UI"/>
        </w:rPr>
        <w:t>na straně jedné</w:t>
      </w:r>
    </w:p>
    <w:bookmarkEnd w:id="0"/>
    <w:p w14:paraId="4775E918" w14:textId="77777777" w:rsidR="005B7AF7" w:rsidRDefault="005B7AF7">
      <w:pPr>
        <w:widowControl w:val="0"/>
        <w:tabs>
          <w:tab w:val="left" w:pos="720"/>
          <w:tab w:val="left" w:pos="9027"/>
        </w:tabs>
        <w:ind w:right="566"/>
        <w:jc w:val="both"/>
        <w:rPr>
          <w:rFonts w:ascii="Segoe UI" w:hAnsi="Segoe UI" w:cs="Segoe UI"/>
          <w:b/>
        </w:rPr>
      </w:pPr>
    </w:p>
    <w:p w14:paraId="5FA84EEF" w14:textId="21013C60" w:rsidR="00A7410D" w:rsidRPr="004F14CE" w:rsidRDefault="007B6E25">
      <w:pPr>
        <w:widowControl w:val="0"/>
        <w:tabs>
          <w:tab w:val="left" w:pos="720"/>
          <w:tab w:val="left" w:pos="9027"/>
        </w:tabs>
        <w:ind w:right="566"/>
        <w:jc w:val="both"/>
        <w:rPr>
          <w:rFonts w:ascii="Segoe UI" w:hAnsi="Segoe UI" w:cs="Segoe UI"/>
          <w:b/>
        </w:rPr>
      </w:pPr>
      <w:r w:rsidRPr="004F14CE">
        <w:rPr>
          <w:rFonts w:ascii="Segoe UI" w:hAnsi="Segoe UI" w:cs="Segoe UI"/>
          <w:b/>
        </w:rPr>
        <w:t>a</w:t>
      </w:r>
    </w:p>
    <w:p w14:paraId="6166F1B2" w14:textId="77777777" w:rsidR="005B7AF7" w:rsidRDefault="005B7AF7" w:rsidP="00E71772">
      <w:pPr>
        <w:pStyle w:val="p1"/>
        <w:spacing w:before="0" w:beforeAutospacing="0" w:after="0" w:afterAutospacing="0"/>
        <w:rPr>
          <w:rStyle w:val="s1"/>
          <w:rFonts w:ascii="Segoe UI" w:hAnsi="Segoe UI" w:cs="Segoe UI"/>
          <w:b/>
          <w:bCs/>
          <w:sz w:val="22"/>
          <w:szCs w:val="22"/>
        </w:rPr>
      </w:pPr>
    </w:p>
    <w:p w14:paraId="11AFBA0F" w14:textId="117C1CBB" w:rsidR="006A3C9E" w:rsidRPr="00803161" w:rsidRDefault="006A3C9E" w:rsidP="00E71772">
      <w:pPr>
        <w:pStyle w:val="p1"/>
        <w:spacing w:before="0" w:beforeAutospacing="0" w:after="0" w:afterAutospacing="0"/>
        <w:rPr>
          <w:rFonts w:ascii="Segoe UI" w:hAnsi="Segoe UI" w:cs="Segoe UI"/>
          <w:b/>
          <w:bCs/>
          <w:sz w:val="22"/>
          <w:szCs w:val="22"/>
        </w:rPr>
      </w:pPr>
      <w:proofErr w:type="spellStart"/>
      <w:r w:rsidRPr="00803161">
        <w:rPr>
          <w:rStyle w:val="s1"/>
          <w:rFonts w:ascii="Segoe UI" w:hAnsi="Segoe UI" w:cs="Segoe UI"/>
          <w:b/>
          <w:bCs/>
          <w:sz w:val="22"/>
          <w:szCs w:val="22"/>
        </w:rPr>
        <w:t>Light</w:t>
      </w:r>
      <w:proofErr w:type="spellEnd"/>
      <w:r w:rsidRPr="00803161">
        <w:rPr>
          <w:rStyle w:val="s1"/>
          <w:rFonts w:ascii="Segoe UI" w:hAnsi="Segoe UI" w:cs="Segoe UI"/>
          <w:b/>
          <w:bCs/>
          <w:sz w:val="22"/>
          <w:szCs w:val="22"/>
        </w:rPr>
        <w:t xml:space="preserve"> Garden </w:t>
      </w:r>
      <w:proofErr w:type="spellStart"/>
      <w:r w:rsidRPr="00803161">
        <w:rPr>
          <w:rStyle w:val="s1"/>
          <w:rFonts w:ascii="Segoe UI" w:hAnsi="Segoe UI" w:cs="Segoe UI"/>
          <w:b/>
          <w:bCs/>
          <w:sz w:val="22"/>
          <w:szCs w:val="22"/>
        </w:rPr>
        <w:t>Academy</w:t>
      </w:r>
      <w:proofErr w:type="spellEnd"/>
      <w:r w:rsidRPr="00803161">
        <w:rPr>
          <w:rStyle w:val="s1"/>
          <w:rFonts w:ascii="Segoe UI" w:hAnsi="Segoe UI" w:cs="Segoe UI"/>
          <w:b/>
          <w:bCs/>
          <w:sz w:val="22"/>
          <w:szCs w:val="22"/>
        </w:rPr>
        <w:t xml:space="preserve"> s.r.o.        </w:t>
      </w:r>
    </w:p>
    <w:p w14:paraId="1D81824E" w14:textId="77777777" w:rsidR="006A3C9E" w:rsidRPr="00803161" w:rsidRDefault="006A3C9E" w:rsidP="00E71772">
      <w:pPr>
        <w:pStyle w:val="p1"/>
        <w:spacing w:before="0" w:beforeAutospacing="0" w:after="0" w:afterAutospacing="0"/>
        <w:rPr>
          <w:rFonts w:ascii="Segoe UI" w:hAnsi="Segoe UI" w:cs="Segoe UI"/>
          <w:sz w:val="22"/>
          <w:szCs w:val="22"/>
        </w:rPr>
      </w:pPr>
      <w:r w:rsidRPr="00803161">
        <w:rPr>
          <w:rStyle w:val="s1"/>
          <w:rFonts w:ascii="Segoe UI" w:hAnsi="Segoe UI" w:cs="Segoe UI"/>
          <w:sz w:val="22"/>
          <w:szCs w:val="22"/>
        </w:rPr>
        <w:t>Jaurisova 515/4 </w:t>
      </w:r>
    </w:p>
    <w:p w14:paraId="0C70AE4D" w14:textId="77777777" w:rsidR="006A3C9E" w:rsidRPr="00803161" w:rsidRDefault="006A3C9E" w:rsidP="00E71772">
      <w:pPr>
        <w:pStyle w:val="p1"/>
        <w:spacing w:before="0" w:beforeAutospacing="0" w:after="0" w:afterAutospacing="0"/>
        <w:rPr>
          <w:rFonts w:ascii="Segoe UI" w:hAnsi="Segoe UI" w:cs="Segoe UI"/>
          <w:sz w:val="22"/>
          <w:szCs w:val="22"/>
        </w:rPr>
      </w:pPr>
      <w:r w:rsidRPr="00803161">
        <w:rPr>
          <w:rStyle w:val="s1"/>
          <w:rFonts w:ascii="Segoe UI" w:hAnsi="Segoe UI" w:cs="Segoe UI"/>
          <w:sz w:val="22"/>
          <w:szCs w:val="22"/>
        </w:rPr>
        <w:t>14000 Praha 4</w:t>
      </w:r>
    </w:p>
    <w:p w14:paraId="59DB69C8" w14:textId="01814CF7" w:rsidR="006A3C9E" w:rsidRPr="00803161" w:rsidRDefault="006A3C9E" w:rsidP="00E71772">
      <w:pPr>
        <w:pStyle w:val="p1"/>
        <w:spacing w:before="0" w:beforeAutospacing="0" w:after="0" w:afterAutospacing="0"/>
        <w:rPr>
          <w:rFonts w:ascii="Segoe UI" w:hAnsi="Segoe UI" w:cs="Segoe UI"/>
          <w:sz w:val="22"/>
          <w:szCs w:val="22"/>
        </w:rPr>
      </w:pPr>
      <w:r w:rsidRPr="00803161">
        <w:rPr>
          <w:rStyle w:val="s1"/>
          <w:rFonts w:ascii="Segoe UI" w:hAnsi="Segoe UI" w:cs="Segoe UI"/>
          <w:sz w:val="22"/>
          <w:szCs w:val="22"/>
        </w:rPr>
        <w:t>IČO:</w:t>
      </w:r>
      <w:r w:rsidR="006372E6">
        <w:rPr>
          <w:rStyle w:val="s1"/>
          <w:rFonts w:ascii="Segoe UI" w:hAnsi="Segoe UI" w:cs="Segoe UI"/>
          <w:sz w:val="22"/>
          <w:szCs w:val="22"/>
        </w:rPr>
        <w:t xml:space="preserve"> </w:t>
      </w:r>
      <w:r w:rsidR="006372E6" w:rsidRPr="00803161">
        <w:rPr>
          <w:rStyle w:val="s1"/>
          <w:rFonts w:ascii="Segoe UI" w:hAnsi="Segoe UI" w:cs="Segoe UI"/>
          <w:sz w:val="22"/>
          <w:szCs w:val="22"/>
        </w:rPr>
        <w:t>08995052</w:t>
      </w:r>
    </w:p>
    <w:p w14:paraId="51760522" w14:textId="77777777" w:rsidR="006A3C9E" w:rsidRPr="00803161" w:rsidRDefault="006A3C9E" w:rsidP="00E71772">
      <w:pPr>
        <w:pStyle w:val="p1"/>
        <w:spacing w:before="0" w:beforeAutospacing="0" w:after="0" w:afterAutospacing="0"/>
        <w:rPr>
          <w:rFonts w:ascii="Segoe UI" w:hAnsi="Segoe UI" w:cs="Segoe UI"/>
          <w:sz w:val="22"/>
          <w:szCs w:val="22"/>
        </w:rPr>
      </w:pPr>
      <w:r w:rsidRPr="00803161">
        <w:rPr>
          <w:rStyle w:val="s1"/>
          <w:rFonts w:ascii="Segoe UI" w:hAnsi="Segoe UI" w:cs="Segoe UI"/>
          <w:sz w:val="22"/>
          <w:szCs w:val="22"/>
        </w:rPr>
        <w:t>DIČ: CZ08995052</w:t>
      </w:r>
    </w:p>
    <w:p w14:paraId="37AFBD46" w14:textId="77777777" w:rsidR="006A3C9E" w:rsidRPr="00803161" w:rsidRDefault="006A3C9E" w:rsidP="00E71772">
      <w:pPr>
        <w:pStyle w:val="p1"/>
        <w:spacing w:before="0" w:beforeAutospacing="0" w:after="0" w:afterAutospacing="0"/>
        <w:rPr>
          <w:rFonts w:ascii="Segoe UI" w:hAnsi="Segoe UI" w:cs="Segoe UI"/>
          <w:sz w:val="22"/>
          <w:szCs w:val="22"/>
        </w:rPr>
      </w:pPr>
      <w:r w:rsidRPr="00803161">
        <w:rPr>
          <w:rStyle w:val="s1"/>
          <w:rFonts w:ascii="Segoe UI" w:hAnsi="Segoe UI" w:cs="Segoe UI"/>
          <w:sz w:val="22"/>
          <w:szCs w:val="22"/>
        </w:rPr>
        <w:t>Spisová značka: C 328837 vedená u Městského soudu v Praze</w:t>
      </w:r>
    </w:p>
    <w:p w14:paraId="3720F73E" w14:textId="2B422B64" w:rsidR="002B0083" w:rsidRPr="006372E6" w:rsidRDefault="007B6E25" w:rsidP="002B0083">
      <w:pPr>
        <w:widowControl w:val="0"/>
        <w:tabs>
          <w:tab w:val="left" w:pos="720"/>
          <w:tab w:val="left" w:pos="9027"/>
        </w:tabs>
        <w:spacing w:after="0" w:line="240" w:lineRule="auto"/>
        <w:jc w:val="both"/>
        <w:rPr>
          <w:rFonts w:ascii="Segoe UI" w:hAnsi="Segoe UI" w:cs="Segoe UI"/>
        </w:rPr>
      </w:pPr>
      <w:r w:rsidRPr="00803161">
        <w:rPr>
          <w:rFonts w:ascii="Segoe UI" w:hAnsi="Segoe UI" w:cs="Segoe UI"/>
        </w:rPr>
        <w:t xml:space="preserve">Bankovní </w:t>
      </w:r>
      <w:proofErr w:type="gramStart"/>
      <w:r w:rsidRPr="00803161">
        <w:rPr>
          <w:rFonts w:ascii="Segoe UI" w:hAnsi="Segoe UI" w:cs="Segoe UI"/>
        </w:rPr>
        <w:t xml:space="preserve">spojení:   </w:t>
      </w:r>
      <w:proofErr w:type="gramEnd"/>
      <w:r w:rsidRPr="00803161">
        <w:rPr>
          <w:rFonts w:ascii="Segoe UI" w:hAnsi="Segoe UI" w:cs="Segoe UI"/>
        </w:rPr>
        <w:t xml:space="preserve"> </w:t>
      </w:r>
      <w:proofErr w:type="spellStart"/>
      <w:r w:rsidR="006372E6" w:rsidRPr="006372E6">
        <w:rPr>
          <w:rFonts w:ascii="Segoe UI" w:hAnsi="Segoe UI" w:cs="Segoe UI"/>
        </w:rPr>
        <w:t>xxx</w:t>
      </w:r>
      <w:proofErr w:type="spellEnd"/>
    </w:p>
    <w:p w14:paraId="501978C3" w14:textId="4C437C21" w:rsidR="00A7410D" w:rsidRPr="006372E6" w:rsidRDefault="007B6E25" w:rsidP="00E71772">
      <w:pPr>
        <w:widowControl w:val="0"/>
        <w:tabs>
          <w:tab w:val="left" w:pos="720"/>
          <w:tab w:val="left" w:pos="9027"/>
        </w:tabs>
        <w:spacing w:after="0" w:line="240" w:lineRule="auto"/>
        <w:jc w:val="both"/>
        <w:rPr>
          <w:rFonts w:ascii="Segoe UI" w:hAnsi="Segoe UI" w:cs="Segoe UI"/>
          <w:color w:val="000000"/>
          <w:shd w:val="clear" w:color="auto" w:fill="FFFFFF"/>
        </w:rPr>
      </w:pPr>
      <w:r w:rsidRPr="00803161">
        <w:rPr>
          <w:rFonts w:ascii="Segoe UI" w:hAnsi="Segoe UI" w:cs="Segoe UI"/>
        </w:rPr>
        <w:t>Číslo</w:t>
      </w:r>
      <w:r w:rsidR="002B0083" w:rsidRPr="00803161">
        <w:rPr>
          <w:rFonts w:ascii="Segoe UI" w:hAnsi="Segoe UI" w:cs="Segoe UI"/>
        </w:rPr>
        <w:t xml:space="preserve"> </w:t>
      </w:r>
      <w:proofErr w:type="gramStart"/>
      <w:r w:rsidRPr="00803161">
        <w:rPr>
          <w:rFonts w:ascii="Segoe UI" w:hAnsi="Segoe UI" w:cs="Segoe UI"/>
        </w:rPr>
        <w:t xml:space="preserve">účtu: </w:t>
      </w:r>
      <w:r w:rsidRPr="00803161">
        <w:rPr>
          <w:rFonts w:ascii="Segoe UI" w:hAnsi="Segoe UI" w:cs="Segoe UI"/>
          <w:bCs/>
          <w:iCs/>
        </w:rPr>
        <w:t xml:space="preserve">  </w:t>
      </w:r>
      <w:proofErr w:type="gramEnd"/>
      <w:r w:rsidRPr="00803161">
        <w:rPr>
          <w:rFonts w:ascii="Segoe UI" w:hAnsi="Segoe UI" w:cs="Segoe UI"/>
          <w:bCs/>
          <w:iCs/>
        </w:rPr>
        <w:t xml:space="preserve">  </w:t>
      </w:r>
      <w:proofErr w:type="spellStart"/>
      <w:r w:rsidR="006372E6" w:rsidRPr="006372E6">
        <w:rPr>
          <w:rFonts w:ascii="Segoe UI" w:hAnsi="Segoe UI" w:cs="Segoe UI"/>
          <w:iCs/>
        </w:rPr>
        <w:t>xxx</w:t>
      </w:r>
      <w:proofErr w:type="spellEnd"/>
    </w:p>
    <w:p w14:paraId="43E7CDAC" w14:textId="5383BF16" w:rsidR="006A3C9E" w:rsidRPr="00803161" w:rsidRDefault="00E71772" w:rsidP="005F1620">
      <w:pPr>
        <w:widowControl w:val="0"/>
        <w:tabs>
          <w:tab w:val="left" w:pos="720"/>
          <w:tab w:val="left" w:pos="9027"/>
        </w:tabs>
        <w:spacing w:after="0" w:line="312" w:lineRule="auto"/>
        <w:jc w:val="both"/>
        <w:rPr>
          <w:rFonts w:ascii="Segoe UI" w:hAnsi="Segoe UI" w:cs="Segoe UI"/>
          <w:bCs/>
          <w:iCs/>
        </w:rPr>
      </w:pPr>
      <w:proofErr w:type="gramStart"/>
      <w:r w:rsidRPr="00803161">
        <w:rPr>
          <w:rFonts w:ascii="Segoe UI" w:hAnsi="Segoe UI" w:cs="Segoe UI"/>
          <w:bCs/>
          <w:iCs/>
        </w:rPr>
        <w:t xml:space="preserve">Zastoupené: </w:t>
      </w:r>
      <w:r w:rsidR="006372E6">
        <w:rPr>
          <w:rFonts w:ascii="Segoe UI" w:hAnsi="Segoe UI" w:cs="Segoe UI"/>
          <w:bCs/>
          <w:iCs/>
        </w:rPr>
        <w:t xml:space="preserve"> </w:t>
      </w:r>
      <w:proofErr w:type="spellStart"/>
      <w:r w:rsidR="006372E6">
        <w:rPr>
          <w:rFonts w:ascii="Segoe UI" w:hAnsi="Segoe UI" w:cs="Segoe UI"/>
          <w:bCs/>
          <w:iCs/>
        </w:rPr>
        <w:t>xxx</w:t>
      </w:r>
      <w:proofErr w:type="spellEnd"/>
      <w:proofErr w:type="gramEnd"/>
    </w:p>
    <w:p w14:paraId="773B79F5" w14:textId="0AE065DD" w:rsidR="00A7410D" w:rsidRPr="00803161" w:rsidRDefault="007B6E25" w:rsidP="005F1620">
      <w:pPr>
        <w:widowControl w:val="0"/>
        <w:tabs>
          <w:tab w:val="left" w:pos="0"/>
        </w:tabs>
        <w:spacing w:after="0" w:line="360" w:lineRule="auto"/>
        <w:jc w:val="both"/>
        <w:rPr>
          <w:rFonts w:ascii="Segoe UI" w:hAnsi="Segoe UI" w:cs="Segoe UI"/>
        </w:rPr>
      </w:pPr>
      <w:r w:rsidRPr="00803161">
        <w:rPr>
          <w:rFonts w:ascii="Segoe UI" w:hAnsi="Segoe UI" w:cs="Segoe UI"/>
        </w:rPr>
        <w:t xml:space="preserve">(dále jako </w:t>
      </w:r>
      <w:r w:rsidRPr="00803161">
        <w:rPr>
          <w:rFonts w:ascii="Segoe UI" w:hAnsi="Segoe UI" w:cs="Segoe UI"/>
          <w:b/>
        </w:rPr>
        <w:t>"Nájemce"</w:t>
      </w:r>
      <w:r w:rsidRPr="00803161">
        <w:rPr>
          <w:rFonts w:ascii="Segoe UI" w:hAnsi="Segoe UI" w:cs="Segoe UI"/>
        </w:rPr>
        <w:t xml:space="preserve">) </w:t>
      </w:r>
    </w:p>
    <w:p w14:paraId="3FC2A550" w14:textId="77777777" w:rsidR="00A7410D" w:rsidRPr="004F14CE" w:rsidRDefault="007B6E25" w:rsidP="005F1620">
      <w:pPr>
        <w:widowControl w:val="0"/>
        <w:tabs>
          <w:tab w:val="left" w:pos="0"/>
        </w:tabs>
        <w:spacing w:after="120" w:line="360" w:lineRule="auto"/>
        <w:ind w:right="17"/>
        <w:jc w:val="both"/>
        <w:rPr>
          <w:rFonts w:ascii="Segoe UI" w:hAnsi="Segoe UI" w:cs="Segoe UI"/>
        </w:rPr>
      </w:pPr>
      <w:r w:rsidRPr="004F14CE">
        <w:rPr>
          <w:rFonts w:ascii="Segoe UI" w:hAnsi="Segoe UI" w:cs="Segoe UI"/>
        </w:rPr>
        <w:t>na straně druhé</w:t>
      </w:r>
    </w:p>
    <w:p w14:paraId="750D60C7" w14:textId="77777777" w:rsidR="002E4E29" w:rsidRPr="004F14CE" w:rsidRDefault="006A7036" w:rsidP="00733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p>
    <w:p w14:paraId="0210B56C" w14:textId="4976E815" w:rsidR="00A7410D" w:rsidRPr="004F14CE" w:rsidRDefault="002E4E29" w:rsidP="00733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rPr>
      </w:pPr>
      <w:r w:rsidRPr="004F14CE">
        <w:rPr>
          <w:rFonts w:ascii="Segoe UI" w:hAnsi="Segoe UI" w:cs="Segoe UI"/>
        </w:rPr>
        <w:lastRenderedPageBreak/>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007B6E25" w:rsidRPr="004F14CE">
        <w:rPr>
          <w:rFonts w:ascii="Segoe UI" w:hAnsi="Segoe UI" w:cs="Segoe UI"/>
          <w:b/>
        </w:rPr>
        <w:t>Článek 2</w:t>
      </w:r>
    </w:p>
    <w:p w14:paraId="560C97DF" w14:textId="57763DD5" w:rsidR="00A7410D" w:rsidRPr="004F14CE" w:rsidRDefault="006A7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t xml:space="preserve">   </w:t>
      </w:r>
      <w:r w:rsidR="007B6E25" w:rsidRPr="004F14CE">
        <w:rPr>
          <w:rFonts w:ascii="Segoe UI" w:hAnsi="Segoe UI" w:cs="Segoe UI"/>
          <w:b/>
        </w:rPr>
        <w:t>Úvodní ustanovení</w:t>
      </w:r>
    </w:p>
    <w:p w14:paraId="3C2B233A" w14:textId="5B68F100" w:rsidR="00A7410D" w:rsidRPr="004F14CE" w:rsidRDefault="007B6E25" w:rsidP="00DD11E6">
      <w:pPr>
        <w:numPr>
          <w:ilvl w:val="0"/>
          <w:numId w:val="1"/>
        </w:numPr>
        <w:tabs>
          <w:tab w:val="clear" w:pos="720"/>
          <w:tab w:val="num" w:pos="567"/>
        </w:tabs>
        <w:ind w:left="426" w:hanging="710"/>
        <w:jc w:val="both"/>
        <w:rPr>
          <w:rFonts w:ascii="Segoe UI" w:hAnsi="Segoe UI" w:cs="Segoe UI"/>
        </w:rPr>
      </w:pPr>
      <w:r w:rsidRPr="004F14CE">
        <w:rPr>
          <w:rFonts w:ascii="Segoe UI" w:hAnsi="Segoe UI" w:cs="Segoe UI"/>
        </w:rPr>
        <w:t>Pronajímatel v souladu se svojí zřizovací listi</w:t>
      </w:r>
      <w:r w:rsidR="00DD11E6" w:rsidRPr="004F14CE">
        <w:rPr>
          <w:rFonts w:ascii="Segoe UI" w:hAnsi="Segoe UI" w:cs="Segoe UI"/>
        </w:rPr>
        <w:t xml:space="preserve">nou vykonává právo hospodaření </w:t>
      </w:r>
      <w:r w:rsidRPr="004F14CE">
        <w:rPr>
          <w:rFonts w:ascii="Segoe UI" w:hAnsi="Segoe UI" w:cs="Segoe UI"/>
        </w:rPr>
        <w:t xml:space="preserve">k souboru nemovitostí (budov a souvisejících pozemků) tvořících komplex zámku </w:t>
      </w:r>
      <w:proofErr w:type="spellStart"/>
      <w:r w:rsidRPr="004F14CE">
        <w:rPr>
          <w:rFonts w:ascii="Segoe UI" w:hAnsi="Segoe UI" w:cs="Segoe UI"/>
        </w:rPr>
        <w:t>Kačina</w:t>
      </w:r>
      <w:proofErr w:type="spellEnd"/>
      <w:r w:rsidRPr="004F14CE">
        <w:rPr>
          <w:rFonts w:ascii="Segoe UI" w:hAnsi="Segoe UI" w:cs="Segoe UI"/>
        </w:rPr>
        <w:t xml:space="preserve"> (dále pro účely této smlouvy v textu označovaném jen jako "</w:t>
      </w:r>
      <w:r w:rsidRPr="004F14CE">
        <w:rPr>
          <w:rFonts w:ascii="Segoe UI" w:hAnsi="Segoe UI" w:cs="Segoe UI"/>
          <w:b/>
        </w:rPr>
        <w:t>zámek</w:t>
      </w:r>
      <w:r w:rsidRPr="004F14CE">
        <w:rPr>
          <w:rFonts w:ascii="Segoe UI" w:hAnsi="Segoe UI" w:cs="Segoe UI"/>
        </w:rPr>
        <w:t xml:space="preserve">"). Příslušnost hospodařit s majetkem ČR k uvedeným nemovitostem je zapsaná v katastru nemovitostí na LV č. 154 pro </w:t>
      </w:r>
      <w:proofErr w:type="spellStart"/>
      <w:r w:rsidRPr="004F14CE">
        <w:rPr>
          <w:rFonts w:ascii="Segoe UI" w:hAnsi="Segoe UI" w:cs="Segoe UI"/>
        </w:rPr>
        <w:t>k.ú</w:t>
      </w:r>
      <w:proofErr w:type="spellEnd"/>
      <w:r w:rsidRPr="004F14CE">
        <w:rPr>
          <w:rFonts w:ascii="Segoe UI" w:hAnsi="Segoe UI" w:cs="Segoe UI"/>
        </w:rPr>
        <w:t>. Svatý Mikuláš [694096], u Katastrálního úřadu pro Středočeský kraj, Katastrální pracoviště Kutná Hora.</w:t>
      </w:r>
    </w:p>
    <w:p w14:paraId="7F70406A" w14:textId="354844A3" w:rsidR="00A7410D" w:rsidRPr="004F14CE"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007B6E25" w:rsidRPr="004F14CE">
        <w:rPr>
          <w:rFonts w:ascii="Segoe UI" w:hAnsi="Segoe UI" w:cs="Segoe UI"/>
          <w:b/>
        </w:rPr>
        <w:t>Článek 3</w:t>
      </w:r>
    </w:p>
    <w:p w14:paraId="10640F88" w14:textId="6237FFB3" w:rsidR="00A7410D" w:rsidRPr="004F14CE"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t xml:space="preserve">       </w:t>
      </w:r>
      <w:r w:rsidR="007B6E25" w:rsidRPr="004F14CE">
        <w:rPr>
          <w:rFonts w:ascii="Segoe UI" w:hAnsi="Segoe UI" w:cs="Segoe UI"/>
          <w:b/>
        </w:rPr>
        <w:t>Předmět nájmu</w:t>
      </w:r>
    </w:p>
    <w:p w14:paraId="69B492F8" w14:textId="044CD0F1" w:rsidR="00A7410D" w:rsidRPr="004F14CE" w:rsidRDefault="007B6E25">
      <w:pPr>
        <w:numPr>
          <w:ilvl w:val="0"/>
          <w:numId w:val="2"/>
        </w:numPr>
        <w:spacing w:before="120"/>
        <w:ind w:left="426"/>
        <w:jc w:val="both"/>
        <w:rPr>
          <w:rFonts w:ascii="Segoe UI" w:hAnsi="Segoe UI" w:cs="Segoe UI"/>
        </w:rPr>
      </w:pPr>
      <w:r w:rsidRPr="004F14CE">
        <w:rPr>
          <w:rFonts w:ascii="Segoe UI" w:hAnsi="Segoe UI" w:cs="Segoe UI"/>
        </w:rPr>
        <w:t xml:space="preserve">Pronajímatel touto smlouvou poskytuje nájemci do užívání níže přesně vymezené prostory nacházející se v areálu zámku </w:t>
      </w:r>
      <w:proofErr w:type="spellStart"/>
      <w:r w:rsidRPr="004F14CE">
        <w:rPr>
          <w:rFonts w:ascii="Segoe UI" w:hAnsi="Segoe UI" w:cs="Segoe UI"/>
        </w:rPr>
        <w:t>Kačina</w:t>
      </w:r>
      <w:proofErr w:type="spellEnd"/>
      <w:r w:rsidRPr="004F14CE">
        <w:rPr>
          <w:rFonts w:ascii="Segoe UI" w:hAnsi="Segoe UI" w:cs="Segoe UI"/>
        </w:rPr>
        <w:t xml:space="preserve"> pouze a výhradně </w:t>
      </w:r>
      <w:r w:rsidRPr="004F14CE">
        <w:rPr>
          <w:rFonts w:ascii="Segoe UI" w:hAnsi="Segoe UI" w:cs="Segoe UI"/>
          <w:b/>
        </w:rPr>
        <w:t>za účelem natáčení audiovizuálního</w:t>
      </w:r>
      <w:r w:rsidR="008E2E4E" w:rsidRPr="004F14CE">
        <w:rPr>
          <w:rFonts w:ascii="Segoe UI" w:hAnsi="Segoe UI" w:cs="Segoe UI"/>
          <w:b/>
        </w:rPr>
        <w:t xml:space="preserve"> (dále AVD)</w:t>
      </w:r>
      <w:r w:rsidRPr="004F14CE">
        <w:rPr>
          <w:rFonts w:ascii="Segoe UI" w:hAnsi="Segoe UI" w:cs="Segoe UI"/>
          <w:b/>
        </w:rPr>
        <w:t xml:space="preserve"> dí</w:t>
      </w:r>
      <w:r w:rsidR="00EB4A28" w:rsidRPr="004F14CE">
        <w:rPr>
          <w:rFonts w:ascii="Segoe UI" w:hAnsi="Segoe UI" w:cs="Segoe UI"/>
          <w:b/>
        </w:rPr>
        <w:t>la</w:t>
      </w:r>
      <w:r w:rsidR="00F545CC">
        <w:rPr>
          <w:rFonts w:ascii="Segoe UI" w:hAnsi="Segoe UI" w:cs="Segoe UI"/>
          <w:b/>
        </w:rPr>
        <w:t xml:space="preserve"> –</w:t>
      </w:r>
      <w:r w:rsidR="002B0083">
        <w:rPr>
          <w:rFonts w:ascii="Segoe UI" w:hAnsi="Segoe UI" w:cs="Segoe UI"/>
          <w:b/>
        </w:rPr>
        <w:t xml:space="preserve"> </w:t>
      </w:r>
      <w:proofErr w:type="spellStart"/>
      <w:r w:rsidR="005B7AF7">
        <w:rPr>
          <w:rFonts w:ascii="Segoe UI" w:hAnsi="Segoe UI" w:cs="Segoe UI"/>
          <w:b/>
        </w:rPr>
        <w:t>xxx</w:t>
      </w:r>
      <w:proofErr w:type="spellEnd"/>
      <w:r w:rsidR="002B0083">
        <w:rPr>
          <w:rFonts w:ascii="Segoe UI" w:hAnsi="Segoe UI" w:cs="Segoe UI"/>
          <w:b/>
        </w:rPr>
        <w:t>.</w:t>
      </w:r>
      <w:r w:rsidRPr="004F14CE">
        <w:rPr>
          <w:rFonts w:ascii="Segoe UI" w:hAnsi="Segoe UI" w:cs="Segoe UI"/>
          <w:b/>
        </w:rPr>
        <w:t xml:space="preserve"> </w:t>
      </w:r>
      <w:r w:rsidRPr="004F14CE">
        <w:rPr>
          <w:rFonts w:ascii="Segoe UI" w:hAnsi="Segoe UI" w:cs="Segoe UI"/>
        </w:rPr>
        <w:t>Nájemce tento předmět nájmu za podmínek této smlouvy do svého užívání přijímá.</w:t>
      </w:r>
    </w:p>
    <w:p w14:paraId="4F7727A2" w14:textId="04FA5A6D" w:rsidR="00A7410D" w:rsidRPr="004F14CE" w:rsidRDefault="007B6E25">
      <w:pPr>
        <w:numPr>
          <w:ilvl w:val="0"/>
          <w:numId w:val="2"/>
        </w:numPr>
        <w:spacing w:before="120"/>
        <w:ind w:left="426"/>
        <w:jc w:val="both"/>
        <w:rPr>
          <w:rFonts w:ascii="Segoe UI" w:hAnsi="Segoe UI" w:cs="Segoe UI"/>
        </w:rPr>
      </w:pPr>
      <w:r w:rsidRPr="004F14CE">
        <w:rPr>
          <w:rFonts w:ascii="Segoe UI" w:hAnsi="Segoe UI" w:cs="Segoe UI"/>
        </w:rPr>
        <w:t>Předmětem nájmu jsou</w:t>
      </w:r>
      <w:r w:rsidR="0039128E" w:rsidRPr="004F14CE">
        <w:rPr>
          <w:rFonts w:ascii="Segoe UI" w:hAnsi="Segoe UI" w:cs="Segoe UI"/>
        </w:rPr>
        <w:t xml:space="preserve"> prostory </w:t>
      </w:r>
      <w:r w:rsidR="00F545CC">
        <w:rPr>
          <w:rFonts w:ascii="Segoe UI" w:hAnsi="Segoe UI" w:cs="Segoe UI"/>
          <w:b/>
        </w:rPr>
        <w:t xml:space="preserve">– </w:t>
      </w:r>
      <w:r w:rsidR="004D7AB5">
        <w:rPr>
          <w:rFonts w:ascii="Segoe UI" w:hAnsi="Segoe UI" w:cs="Segoe UI"/>
          <w:b/>
        </w:rPr>
        <w:t xml:space="preserve">interiérů </w:t>
      </w:r>
      <w:proofErr w:type="spellStart"/>
      <w:r w:rsidR="004D7AB5">
        <w:rPr>
          <w:rFonts w:ascii="Segoe UI" w:hAnsi="Segoe UI" w:cs="Segoe UI"/>
          <w:b/>
        </w:rPr>
        <w:t>chotkovské</w:t>
      </w:r>
      <w:proofErr w:type="spellEnd"/>
      <w:r w:rsidR="004D7AB5">
        <w:rPr>
          <w:rFonts w:ascii="Segoe UI" w:hAnsi="Segoe UI" w:cs="Segoe UI"/>
          <w:b/>
        </w:rPr>
        <w:t xml:space="preserve"> knihovny </w:t>
      </w:r>
      <w:r w:rsidRPr="004F14CE">
        <w:rPr>
          <w:rFonts w:ascii="Segoe UI" w:hAnsi="Segoe UI" w:cs="Segoe UI"/>
          <w:b/>
        </w:rPr>
        <w:t xml:space="preserve">zámku </w:t>
      </w:r>
      <w:proofErr w:type="spellStart"/>
      <w:r w:rsidRPr="004F14CE">
        <w:rPr>
          <w:rFonts w:ascii="Segoe UI" w:hAnsi="Segoe UI" w:cs="Segoe UI"/>
          <w:b/>
        </w:rPr>
        <w:t>Kačina</w:t>
      </w:r>
      <w:proofErr w:type="spellEnd"/>
      <w:r w:rsidR="002574FE">
        <w:rPr>
          <w:rFonts w:ascii="Segoe UI" w:hAnsi="Segoe UI" w:cs="Segoe UI"/>
          <w:b/>
        </w:rPr>
        <w:t>.</w:t>
      </w:r>
      <w:r w:rsidR="0039128E" w:rsidRPr="004F14CE">
        <w:rPr>
          <w:rFonts w:ascii="Segoe UI" w:hAnsi="Segoe UI" w:cs="Segoe UI"/>
          <w:b/>
        </w:rPr>
        <w:t xml:space="preserve"> </w:t>
      </w:r>
      <w:r w:rsidRPr="004F14CE">
        <w:rPr>
          <w:rFonts w:ascii="Segoe UI" w:hAnsi="Segoe UI" w:cs="Segoe UI"/>
        </w:rPr>
        <w:t xml:space="preserve">Nájemce je oprávněn po sjednanou dobu nájmu užívat též prostory, které tvoří přístupové trasy. Pronajímané prostory jsou přesně barevně vyznačeny a ohraničeny v plánku zámeckého komplexu, který tvoří přílohu č.1 a je nedílnou součást této nájemní smlouvy. Nájemce výslovně prohlašuje, že je mu rozsah nájmu z osobní prohlídky, výše uvedené specifikace a připojeného plánku bezpečně a přesně znám a nemá o něm žádnou pochybnost. </w:t>
      </w:r>
    </w:p>
    <w:p w14:paraId="66026775" w14:textId="77777777" w:rsidR="00A7410D" w:rsidRPr="004F14CE" w:rsidRDefault="007B6E25" w:rsidP="00BF3D80">
      <w:pPr>
        <w:numPr>
          <w:ilvl w:val="0"/>
          <w:numId w:val="2"/>
        </w:numPr>
        <w:spacing w:before="120"/>
        <w:ind w:left="426"/>
        <w:jc w:val="both"/>
        <w:rPr>
          <w:rFonts w:ascii="Segoe UI" w:hAnsi="Segoe UI" w:cs="Segoe UI"/>
        </w:rPr>
      </w:pPr>
      <w:r w:rsidRPr="004F14CE">
        <w:rPr>
          <w:rFonts w:ascii="Segoe UI" w:hAnsi="Segoe UI" w:cs="Segoe UI"/>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547E40D" w14:textId="3370F5FF" w:rsidR="00A7410D" w:rsidRPr="004F14CE"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00C103B8" w:rsidRPr="004F14CE">
        <w:rPr>
          <w:rFonts w:ascii="Segoe UI" w:hAnsi="Segoe UI" w:cs="Segoe UI"/>
        </w:rPr>
        <w:tab/>
      </w:r>
      <w:r w:rsidR="007B6E25" w:rsidRPr="004F14CE">
        <w:rPr>
          <w:rFonts w:ascii="Segoe UI" w:hAnsi="Segoe UI" w:cs="Segoe UI"/>
          <w:b/>
        </w:rPr>
        <w:t>Článek 4</w:t>
      </w:r>
    </w:p>
    <w:p w14:paraId="32047EEC" w14:textId="0C68F161" w:rsidR="00A7410D" w:rsidRPr="004F14CE" w:rsidRDefault="00BE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t xml:space="preserve">        </w:t>
      </w:r>
      <w:r w:rsidR="007B6E25" w:rsidRPr="004F14CE">
        <w:rPr>
          <w:rFonts w:ascii="Segoe UI" w:hAnsi="Segoe UI" w:cs="Segoe UI"/>
          <w:b/>
        </w:rPr>
        <w:t>Doba nájmu</w:t>
      </w:r>
    </w:p>
    <w:p w14:paraId="0F5CF35F" w14:textId="19A4AEEA" w:rsidR="001D7D70" w:rsidRPr="00D302F4" w:rsidRDefault="007B6E25" w:rsidP="00D302F4">
      <w:pPr>
        <w:numPr>
          <w:ilvl w:val="0"/>
          <w:numId w:val="3"/>
        </w:numPr>
        <w:spacing w:before="120"/>
        <w:ind w:left="426"/>
        <w:jc w:val="both"/>
        <w:rPr>
          <w:rFonts w:ascii="Segoe UI" w:hAnsi="Segoe UI" w:cs="Segoe UI"/>
        </w:rPr>
      </w:pPr>
      <w:r w:rsidRPr="004F14CE">
        <w:rPr>
          <w:rFonts w:ascii="Segoe UI" w:hAnsi="Segoe UI" w:cs="Segoe UI"/>
        </w:rPr>
        <w:t xml:space="preserve">Pronajímatel nájemci výše v čl. II této smlouvy specifikované prostory </w:t>
      </w:r>
      <w:r w:rsidRPr="004F14CE">
        <w:rPr>
          <w:rFonts w:ascii="Segoe UI" w:hAnsi="Segoe UI" w:cs="Segoe UI"/>
          <w:b/>
        </w:rPr>
        <w:t>pronajímá</w:t>
      </w:r>
      <w:r w:rsidR="007F7D7F">
        <w:rPr>
          <w:rFonts w:ascii="Segoe UI" w:hAnsi="Segoe UI" w:cs="Segoe UI"/>
          <w:b/>
        </w:rPr>
        <w:t xml:space="preserve"> </w:t>
      </w:r>
      <w:r w:rsidR="00D03FC0">
        <w:rPr>
          <w:rFonts w:ascii="Segoe UI" w:hAnsi="Segoe UI" w:cs="Segoe UI"/>
          <w:b/>
        </w:rPr>
        <w:t>dne</w:t>
      </w:r>
      <w:r w:rsidR="007F7D7F">
        <w:rPr>
          <w:rFonts w:ascii="Segoe UI" w:hAnsi="Segoe UI" w:cs="Segoe UI"/>
          <w:b/>
        </w:rPr>
        <w:t xml:space="preserve"> </w:t>
      </w:r>
      <w:proofErr w:type="spellStart"/>
      <w:r w:rsidR="005B7AF7">
        <w:rPr>
          <w:rFonts w:ascii="Segoe UI" w:hAnsi="Segoe UI" w:cs="Segoe UI"/>
          <w:b/>
        </w:rPr>
        <w:t>xxx</w:t>
      </w:r>
      <w:proofErr w:type="spellEnd"/>
      <w:r w:rsidR="00FF0870" w:rsidRPr="00972B79">
        <w:rPr>
          <w:rFonts w:ascii="Segoe UI" w:hAnsi="Segoe UI" w:cs="Segoe UI"/>
          <w:b/>
        </w:rPr>
        <w:t xml:space="preserve"> </w:t>
      </w:r>
      <w:r w:rsidRPr="00972B79">
        <w:rPr>
          <w:rFonts w:ascii="Segoe UI" w:hAnsi="Segoe UI" w:cs="Segoe UI"/>
          <w:b/>
        </w:rPr>
        <w:t>202</w:t>
      </w:r>
      <w:r w:rsidR="00D03FC0">
        <w:rPr>
          <w:rFonts w:ascii="Segoe UI" w:hAnsi="Segoe UI" w:cs="Segoe UI"/>
          <w:b/>
        </w:rPr>
        <w:t>5</w:t>
      </w:r>
      <w:r w:rsidR="00D302F4">
        <w:rPr>
          <w:rFonts w:ascii="Segoe UI" w:hAnsi="Segoe UI" w:cs="Segoe UI"/>
        </w:rPr>
        <w:t xml:space="preserve">, </w:t>
      </w:r>
      <w:r w:rsidRPr="00D302F4">
        <w:rPr>
          <w:rFonts w:ascii="Segoe UI" w:hAnsi="Segoe UI" w:cs="Segoe UI"/>
        </w:rPr>
        <w:t>po kter</w:t>
      </w:r>
      <w:r w:rsidR="00D11F0D">
        <w:rPr>
          <w:rFonts w:ascii="Segoe UI" w:hAnsi="Segoe UI" w:cs="Segoe UI"/>
        </w:rPr>
        <w:t>ém</w:t>
      </w:r>
      <w:r w:rsidRPr="00D302F4">
        <w:rPr>
          <w:rFonts w:ascii="Segoe UI" w:hAnsi="Segoe UI" w:cs="Segoe UI"/>
        </w:rPr>
        <w:t xml:space="preserve"> bude předmět nájmu předán zpět pronajímateli.</w:t>
      </w:r>
    </w:p>
    <w:p w14:paraId="135F7EBF" w14:textId="1FA2E4E6" w:rsidR="00A7410D" w:rsidRPr="004F14CE" w:rsidRDefault="007B6E25">
      <w:pPr>
        <w:numPr>
          <w:ilvl w:val="0"/>
          <w:numId w:val="3"/>
        </w:numPr>
        <w:spacing w:before="120"/>
        <w:ind w:left="426"/>
        <w:jc w:val="both"/>
        <w:rPr>
          <w:rFonts w:ascii="Segoe UI" w:hAnsi="Segoe UI" w:cs="Segoe UI"/>
        </w:rPr>
      </w:pPr>
      <w:r w:rsidRPr="004F14CE">
        <w:rPr>
          <w:rFonts w:ascii="Segoe UI" w:hAnsi="Segoe UI" w:cs="Segoe UI"/>
        </w:rPr>
        <w:t xml:space="preserve">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0,5 % za každou, byť i započatou, hodinu prodlení. Úhrada smluvní pokuty nemá žádný vliv na případný nárok na náhradu škody (ustanovení § 2050 občanského zákoníku se </w:t>
      </w:r>
      <w:r w:rsidRPr="004F14CE">
        <w:rPr>
          <w:rFonts w:ascii="Segoe UI" w:hAnsi="Segoe UI" w:cs="Segoe UI"/>
        </w:rPr>
        <w:lastRenderedPageBreak/>
        <w:t>neuplatní). Tato smluvní pokuta je splatná do 15 dnů ode dne výzvy pronajímatele k její úhradě nájemcem.</w:t>
      </w:r>
    </w:p>
    <w:p w14:paraId="47340C5E" w14:textId="67458EDE" w:rsidR="00A7410D" w:rsidRPr="004F14CE" w:rsidRDefault="007B6E25">
      <w:pPr>
        <w:numPr>
          <w:ilvl w:val="0"/>
          <w:numId w:val="3"/>
        </w:numPr>
        <w:spacing w:before="120"/>
        <w:ind w:left="426"/>
        <w:jc w:val="both"/>
        <w:rPr>
          <w:rFonts w:ascii="Segoe UI" w:hAnsi="Segoe UI" w:cs="Segoe UI"/>
        </w:rPr>
      </w:pPr>
      <w:r w:rsidRPr="004F14CE">
        <w:rPr>
          <w:rFonts w:ascii="Segoe UI" w:hAnsi="Segoe UI" w:cs="Segoe UI"/>
        </w:rPr>
        <w:t>Doba pronájmu je ukončena/zahájena podpisy obou stran v předávacím protokolu.</w:t>
      </w:r>
    </w:p>
    <w:p w14:paraId="518E33C3" w14:textId="77777777" w:rsidR="00A7410D" w:rsidRPr="004F14CE" w:rsidRDefault="007B6E25">
      <w:pPr>
        <w:numPr>
          <w:ilvl w:val="0"/>
          <w:numId w:val="3"/>
        </w:numPr>
        <w:spacing w:before="120"/>
        <w:ind w:left="426"/>
        <w:jc w:val="both"/>
        <w:rPr>
          <w:rFonts w:ascii="Segoe UI" w:hAnsi="Segoe UI" w:cs="Segoe UI"/>
        </w:rPr>
      </w:pPr>
      <w:r w:rsidRPr="004F14CE">
        <w:rPr>
          <w:rFonts w:ascii="Segoe UI" w:hAnsi="Segoe UI" w:cs="Segoe UI"/>
        </w:rPr>
        <w:t>Při převzetí a předání předmětu nájmu na počátku sjednané doby nájmu sepíší účastníci smlouvy</w:t>
      </w:r>
      <w:r w:rsidRPr="004F14CE">
        <w:rPr>
          <w:rFonts w:ascii="Segoe UI" w:hAnsi="Segoe UI" w:cs="Segoe UI"/>
          <w:b/>
        </w:rPr>
        <w:t xml:space="preserve"> předávací protokol</w:t>
      </w:r>
      <w:r w:rsidRPr="004F14CE">
        <w:rPr>
          <w:rFonts w:ascii="Segoe UI" w:hAnsi="Segoe UI" w:cs="Segoe UI"/>
        </w:rPr>
        <w:t xml:space="preserve">, zachycující stav pronajímaných prostor. </w:t>
      </w:r>
    </w:p>
    <w:p w14:paraId="57649987" w14:textId="0CBFAFFC" w:rsidR="00A7410D" w:rsidRDefault="007B6E25" w:rsidP="00753623">
      <w:pPr>
        <w:numPr>
          <w:ilvl w:val="0"/>
          <w:numId w:val="3"/>
        </w:numPr>
        <w:spacing w:before="120"/>
        <w:ind w:left="426"/>
        <w:jc w:val="both"/>
        <w:rPr>
          <w:rFonts w:ascii="Segoe UI" w:hAnsi="Segoe UI" w:cs="Segoe UI"/>
        </w:rPr>
      </w:pPr>
      <w:r w:rsidRPr="004F14CE">
        <w:rPr>
          <w:rFonts w:ascii="Segoe UI" w:hAnsi="Segoe UI" w:cs="Segoe UI"/>
        </w:rPr>
        <w:t xml:space="preserve">Po skončení nájmu bude při předání a převzetí předmětu nájmu opět sepsán předávací protokol zachycující stav pronajímaných prostor s tím, že nájemce je povinen předmět nájmu předat (vrátit) řádně, tedy ve stavu, v němž jej od pronajímatele převzal. </w:t>
      </w:r>
    </w:p>
    <w:p w14:paraId="26FB4DE3" w14:textId="6E8DDE52" w:rsidR="00A7410D" w:rsidRPr="004F14CE" w:rsidRDefault="007B6E25" w:rsidP="007E3396">
      <w:pPr>
        <w:tabs>
          <w:tab w:val="left" w:pos="5424"/>
        </w:tabs>
        <w:ind w:left="3538" w:firstLine="709"/>
        <w:rPr>
          <w:rFonts w:ascii="Segoe UI" w:hAnsi="Segoe UI" w:cs="Segoe UI"/>
          <w:b/>
        </w:rPr>
      </w:pPr>
      <w:r w:rsidRPr="004F14CE">
        <w:rPr>
          <w:rFonts w:ascii="Segoe UI" w:hAnsi="Segoe UI" w:cs="Segoe UI"/>
        </w:rPr>
        <w:t xml:space="preserve"> </w:t>
      </w:r>
      <w:r w:rsidRPr="004F14CE">
        <w:rPr>
          <w:rFonts w:ascii="Segoe UI" w:hAnsi="Segoe UI" w:cs="Segoe UI"/>
          <w:b/>
        </w:rPr>
        <w:t>Článek 5</w:t>
      </w:r>
    </w:p>
    <w:p w14:paraId="6B8BD8B5" w14:textId="77777777" w:rsidR="00A7410D" w:rsidRPr="004F14CE" w:rsidRDefault="007B6E25" w:rsidP="0091614D">
      <w:pPr>
        <w:keepNext/>
        <w:keepLines/>
        <w:spacing w:after="120"/>
        <w:ind w:left="567" w:hanging="567"/>
        <w:jc w:val="center"/>
        <w:rPr>
          <w:rFonts w:ascii="Segoe UI" w:hAnsi="Segoe UI" w:cs="Segoe UI"/>
          <w:b/>
          <w:bCs/>
        </w:rPr>
      </w:pPr>
      <w:r w:rsidRPr="004F14CE">
        <w:rPr>
          <w:rFonts w:ascii="Segoe UI" w:hAnsi="Segoe UI" w:cs="Segoe UI"/>
          <w:b/>
          <w:bCs/>
        </w:rPr>
        <w:t>Ukončení smlouvy</w:t>
      </w:r>
    </w:p>
    <w:p w14:paraId="6F058B97" w14:textId="77777777" w:rsidR="00A7410D" w:rsidRPr="004F14CE" w:rsidRDefault="007B6E25" w:rsidP="001839A2">
      <w:pPr>
        <w:numPr>
          <w:ilvl w:val="0"/>
          <w:numId w:val="4"/>
        </w:numPr>
        <w:tabs>
          <w:tab w:val="clear" w:pos="720"/>
          <w:tab w:val="num" w:pos="567"/>
        </w:tabs>
        <w:spacing w:before="120" w:after="0"/>
        <w:ind w:hanging="1004"/>
        <w:jc w:val="both"/>
        <w:rPr>
          <w:rFonts w:ascii="Segoe UI" w:hAnsi="Segoe UI" w:cs="Segoe UI"/>
        </w:rPr>
      </w:pPr>
      <w:bookmarkStart w:id="1" w:name="OLE_LINK2"/>
      <w:r w:rsidRPr="004F14CE">
        <w:rPr>
          <w:rFonts w:ascii="Segoe UI" w:hAnsi="Segoe UI" w:cs="Segoe UI"/>
        </w:rPr>
        <w:t>Tato smlouva končí:</w:t>
      </w:r>
    </w:p>
    <w:p w14:paraId="42C9192A" w14:textId="09FB9986" w:rsidR="00A7410D" w:rsidRPr="004F14CE" w:rsidRDefault="007B6E25" w:rsidP="001839A2">
      <w:pPr>
        <w:pStyle w:val="Odstavecseseznamem"/>
        <w:numPr>
          <w:ilvl w:val="0"/>
          <w:numId w:val="10"/>
        </w:numPr>
        <w:spacing w:after="0"/>
        <w:jc w:val="both"/>
        <w:rPr>
          <w:rFonts w:ascii="Segoe UI" w:hAnsi="Segoe UI" w:cs="Segoe UI"/>
        </w:rPr>
      </w:pPr>
      <w:r w:rsidRPr="004F14CE">
        <w:rPr>
          <w:rFonts w:ascii="Segoe UI" w:hAnsi="Segoe UI" w:cs="Segoe UI"/>
        </w:rPr>
        <w:t xml:space="preserve">uplynutím doby, na kterou byla sjednána, </w:t>
      </w:r>
    </w:p>
    <w:p w14:paraId="37D73D18" w14:textId="06309546" w:rsidR="00A7410D" w:rsidRPr="004F14CE" w:rsidRDefault="007B6E25" w:rsidP="001839A2">
      <w:pPr>
        <w:pStyle w:val="Odstavecseseznamem"/>
        <w:numPr>
          <w:ilvl w:val="0"/>
          <w:numId w:val="10"/>
        </w:numPr>
        <w:spacing w:after="0"/>
        <w:jc w:val="both"/>
        <w:rPr>
          <w:rFonts w:ascii="Segoe UI" w:hAnsi="Segoe UI" w:cs="Segoe UI"/>
        </w:rPr>
      </w:pPr>
      <w:r w:rsidRPr="004F14CE">
        <w:rPr>
          <w:rFonts w:ascii="Segoe UI" w:hAnsi="Segoe UI" w:cs="Segoe UI"/>
        </w:rPr>
        <w:t xml:space="preserve">písemnou dohodou smluvních stran,    </w:t>
      </w:r>
    </w:p>
    <w:p w14:paraId="574F9D94" w14:textId="17950028" w:rsidR="00A7410D" w:rsidRPr="004F14CE" w:rsidRDefault="007B6E25" w:rsidP="001839A2">
      <w:pPr>
        <w:pStyle w:val="Odstavecseseznamem"/>
        <w:numPr>
          <w:ilvl w:val="0"/>
          <w:numId w:val="10"/>
        </w:numPr>
        <w:spacing w:after="0"/>
        <w:jc w:val="both"/>
        <w:rPr>
          <w:rFonts w:ascii="Segoe UI" w:hAnsi="Segoe UI" w:cs="Segoe UI"/>
        </w:rPr>
      </w:pPr>
      <w:r w:rsidRPr="004F14CE">
        <w:rPr>
          <w:rFonts w:ascii="Segoe UI" w:hAnsi="Segoe UI" w:cs="Segoe UI"/>
        </w:rPr>
        <w:t>odstoupením od smlouvy,</w:t>
      </w:r>
    </w:p>
    <w:p w14:paraId="245D2B22" w14:textId="464ED786" w:rsidR="00A7410D" w:rsidRPr="004F14CE" w:rsidRDefault="007B6E25" w:rsidP="00E223F6">
      <w:pPr>
        <w:pStyle w:val="Odstavecseseznamem"/>
        <w:numPr>
          <w:ilvl w:val="0"/>
          <w:numId w:val="10"/>
        </w:numPr>
        <w:spacing w:after="0"/>
        <w:ind w:left="1134" w:hanging="425"/>
        <w:jc w:val="both"/>
        <w:rPr>
          <w:rFonts w:ascii="Segoe UI" w:hAnsi="Segoe UI" w:cs="Segoe UI"/>
        </w:rPr>
      </w:pPr>
      <w:r w:rsidRPr="004F14CE">
        <w:rPr>
          <w:rFonts w:ascii="Segoe UI" w:hAnsi="Segoe UI" w:cs="Segoe UI"/>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1"/>
      <w:r w:rsidRPr="004F14CE">
        <w:rPr>
          <w:rFonts w:ascii="Segoe UI" w:hAnsi="Segoe UI" w:cs="Segoe UI"/>
        </w:rPr>
        <w:t xml:space="preserve">ze strany nájemce k užívání předmětu nájmu v rozporu s účelem nájmu. </w:t>
      </w:r>
    </w:p>
    <w:p w14:paraId="7DD42611" w14:textId="77777777" w:rsidR="002F010A" w:rsidRDefault="007B6E25" w:rsidP="001D6F9E">
      <w:pPr>
        <w:numPr>
          <w:ilvl w:val="0"/>
          <w:numId w:val="4"/>
        </w:numPr>
        <w:tabs>
          <w:tab w:val="clear" w:pos="720"/>
          <w:tab w:val="num" w:pos="426"/>
        </w:tabs>
        <w:spacing w:before="120" w:after="0"/>
        <w:jc w:val="both"/>
        <w:rPr>
          <w:rFonts w:ascii="Segoe UI" w:hAnsi="Segoe UI" w:cs="Segoe UI"/>
        </w:rPr>
      </w:pPr>
      <w:r w:rsidRPr="004F14CE">
        <w:rPr>
          <w:rFonts w:ascii="Segoe UI" w:hAnsi="Segoe UI" w:cs="Segoe UI"/>
        </w:rPr>
        <w:t>Výpověď smlouvy musí být učiněna písemně a doručena zástupci druhé smluvní strany.</w:t>
      </w:r>
    </w:p>
    <w:p w14:paraId="1C7C3742" w14:textId="77777777" w:rsidR="005526D2" w:rsidRDefault="005526D2" w:rsidP="005526D2">
      <w:pPr>
        <w:spacing w:before="120" w:after="0"/>
        <w:ind w:left="720"/>
        <w:jc w:val="both"/>
        <w:rPr>
          <w:rFonts w:ascii="Segoe UI" w:hAnsi="Segoe UI" w:cs="Segoe UI"/>
        </w:rPr>
      </w:pPr>
    </w:p>
    <w:p w14:paraId="002C72DF" w14:textId="25249BE0" w:rsidR="00A7410D" w:rsidRPr="004F14CE" w:rsidRDefault="00183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007B6E25" w:rsidRPr="004F14CE">
        <w:rPr>
          <w:rFonts w:ascii="Segoe UI" w:hAnsi="Segoe UI" w:cs="Segoe UI"/>
          <w:b/>
        </w:rPr>
        <w:t>Článek 6</w:t>
      </w:r>
    </w:p>
    <w:p w14:paraId="443F8E68" w14:textId="35C31349" w:rsidR="00A7410D" w:rsidRPr="004F14CE" w:rsidRDefault="00183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007B6E25" w:rsidRPr="004F14CE">
        <w:rPr>
          <w:rFonts w:ascii="Segoe UI" w:hAnsi="Segoe UI" w:cs="Segoe UI"/>
          <w:b/>
        </w:rPr>
        <w:t>Výše nájemného a platební podmínky</w:t>
      </w:r>
    </w:p>
    <w:p w14:paraId="74CBD173" w14:textId="60E204DD" w:rsidR="00AB1715" w:rsidRPr="00340D7C" w:rsidRDefault="007B6E25" w:rsidP="00EB07DC">
      <w:pPr>
        <w:pStyle w:val="Odstavecseseznamem"/>
        <w:numPr>
          <w:ilvl w:val="0"/>
          <w:numId w:val="6"/>
        </w:numPr>
        <w:tabs>
          <w:tab w:val="clear" w:pos="720"/>
        </w:tabs>
        <w:spacing w:before="120"/>
        <w:ind w:left="426" w:hanging="426"/>
        <w:jc w:val="both"/>
        <w:rPr>
          <w:rFonts w:ascii="Segoe UI" w:hAnsi="Segoe UI" w:cs="Segoe UI"/>
          <w:bCs/>
        </w:rPr>
      </w:pPr>
      <w:r w:rsidRPr="00AB1715">
        <w:rPr>
          <w:rFonts w:ascii="Segoe UI" w:hAnsi="Segoe UI" w:cs="Segoe UI"/>
        </w:rPr>
        <w:t>Účastníci smlouvy se dohodli, že nájemce</w:t>
      </w:r>
      <w:r w:rsidR="00972B79" w:rsidRPr="00AB1715">
        <w:rPr>
          <w:rFonts w:ascii="Segoe UI" w:hAnsi="Segoe UI" w:cs="Segoe UI"/>
          <w:color w:val="000000"/>
        </w:rPr>
        <w:t xml:space="preserve"> uhradí dle ceníku NZM pronajímateli za sjednané užívání předmětu nájmu </w:t>
      </w:r>
      <w:r w:rsidR="00972B79" w:rsidRPr="00AB1715">
        <w:rPr>
          <w:rFonts w:ascii="Segoe UI" w:hAnsi="Segoe UI" w:cs="Segoe UI"/>
          <w:bCs/>
          <w:color w:val="000000"/>
        </w:rPr>
        <w:t xml:space="preserve">nájemné ve výši </w:t>
      </w:r>
      <w:r w:rsidR="00290B1E">
        <w:rPr>
          <w:rFonts w:ascii="Segoe UI" w:hAnsi="Segoe UI" w:cs="Segoe UI"/>
          <w:b/>
        </w:rPr>
        <w:t>8</w:t>
      </w:r>
      <w:r w:rsidR="00DE280E" w:rsidRPr="00AB1715">
        <w:rPr>
          <w:rFonts w:ascii="Segoe UI" w:hAnsi="Segoe UI" w:cs="Segoe UI"/>
          <w:b/>
        </w:rPr>
        <w:t>0 000</w:t>
      </w:r>
      <w:r w:rsidR="00972B79" w:rsidRPr="00AB1715">
        <w:rPr>
          <w:rFonts w:ascii="Segoe UI" w:hAnsi="Segoe UI" w:cs="Segoe UI"/>
          <w:b/>
        </w:rPr>
        <w:t>,00 Kč</w:t>
      </w:r>
      <w:r w:rsidR="00972B79" w:rsidRPr="00AB1715">
        <w:rPr>
          <w:rFonts w:ascii="Segoe UI" w:hAnsi="Segoe UI" w:cs="Segoe UI"/>
          <w:bCs/>
        </w:rPr>
        <w:t xml:space="preserve"> (</w:t>
      </w:r>
      <w:r w:rsidR="003B0C9A">
        <w:rPr>
          <w:rFonts w:ascii="Segoe UI" w:hAnsi="Segoe UI" w:cs="Segoe UI"/>
          <w:bCs/>
        </w:rPr>
        <w:t>Osmdesát</w:t>
      </w:r>
      <w:r w:rsidR="00F06265" w:rsidRPr="00AB1715">
        <w:rPr>
          <w:rFonts w:ascii="Segoe UI" w:hAnsi="Segoe UI" w:cs="Segoe UI"/>
          <w:bCs/>
        </w:rPr>
        <w:t xml:space="preserve"> </w:t>
      </w:r>
      <w:r w:rsidR="00972B79" w:rsidRPr="00AB1715">
        <w:rPr>
          <w:rFonts w:ascii="Segoe UI" w:hAnsi="Segoe UI" w:cs="Segoe UI"/>
          <w:bCs/>
        </w:rPr>
        <w:t xml:space="preserve">tisíc korun českých) </w:t>
      </w:r>
      <w:r w:rsidR="00972B79" w:rsidRPr="00AB1715">
        <w:rPr>
          <w:rFonts w:ascii="Segoe UI" w:hAnsi="Segoe UI" w:cs="Segoe UI"/>
          <w:bCs/>
          <w:color w:val="000000"/>
        </w:rPr>
        <w:t xml:space="preserve">za uvedenou dobu pronájmu. </w:t>
      </w:r>
      <w:r w:rsidR="00AB1715" w:rsidRPr="00AB1715">
        <w:rPr>
          <w:rFonts w:ascii="Segoe UI" w:hAnsi="Segoe UI" w:cs="Segoe UI"/>
          <w:bCs/>
          <w:color w:val="000000"/>
        </w:rPr>
        <w:t>K uvedené částce bude připočtena DPH dle příslušných právních předpisů ve výši 1</w:t>
      </w:r>
      <w:r w:rsidR="003B0C9A">
        <w:rPr>
          <w:rFonts w:ascii="Segoe UI" w:hAnsi="Segoe UI" w:cs="Segoe UI"/>
          <w:bCs/>
          <w:color w:val="000000"/>
        </w:rPr>
        <w:t>6 800</w:t>
      </w:r>
      <w:r w:rsidR="00AB1715" w:rsidRPr="00AB1715">
        <w:rPr>
          <w:rFonts w:ascii="Segoe UI" w:hAnsi="Segoe UI" w:cs="Segoe UI"/>
          <w:bCs/>
          <w:color w:val="000000"/>
        </w:rPr>
        <w:t>,00 Kč (</w:t>
      </w:r>
      <w:r w:rsidR="003B0C9A">
        <w:rPr>
          <w:rFonts w:ascii="Segoe UI" w:hAnsi="Segoe UI" w:cs="Segoe UI"/>
          <w:bCs/>
          <w:color w:val="000000"/>
        </w:rPr>
        <w:t>Šestnáct</w:t>
      </w:r>
      <w:r w:rsidR="00AB1715" w:rsidRPr="00AB1715">
        <w:rPr>
          <w:rFonts w:ascii="Segoe UI" w:hAnsi="Segoe UI" w:cs="Segoe UI"/>
          <w:bCs/>
          <w:color w:val="000000"/>
        </w:rPr>
        <w:t xml:space="preserve"> tisíc </w:t>
      </w:r>
      <w:r w:rsidR="003B0C9A">
        <w:rPr>
          <w:rFonts w:ascii="Segoe UI" w:hAnsi="Segoe UI" w:cs="Segoe UI"/>
          <w:bCs/>
          <w:color w:val="000000"/>
        </w:rPr>
        <w:t>osm</w:t>
      </w:r>
      <w:r w:rsidR="00AB1715" w:rsidRPr="00AB1715">
        <w:rPr>
          <w:rFonts w:ascii="Segoe UI" w:hAnsi="Segoe UI" w:cs="Segoe UI"/>
          <w:bCs/>
          <w:color w:val="000000"/>
        </w:rPr>
        <w:t xml:space="preserve"> set korun </w:t>
      </w:r>
      <w:r w:rsidR="00AB1715" w:rsidRPr="00AB1715">
        <w:rPr>
          <w:rFonts w:ascii="Segoe UI" w:hAnsi="Segoe UI" w:cs="Segoe UI"/>
          <w:bCs/>
        </w:rPr>
        <w:t>českých).</w:t>
      </w:r>
      <w:r w:rsidR="00AB1715" w:rsidRPr="00AB1715">
        <w:rPr>
          <w:rFonts w:ascii="Segoe UI" w:hAnsi="Segoe UI" w:cs="Segoe UI"/>
        </w:rPr>
        <w:t xml:space="preserve"> </w:t>
      </w:r>
      <w:r w:rsidR="00AB1715" w:rsidRPr="00AB1715">
        <w:rPr>
          <w:rFonts w:ascii="Segoe UI" w:hAnsi="Segoe UI" w:cs="Segoe UI"/>
          <w:color w:val="000000"/>
        </w:rPr>
        <w:t xml:space="preserve">Celkem tedy </w:t>
      </w:r>
      <w:r w:rsidR="003B0C9A">
        <w:rPr>
          <w:rFonts w:ascii="Segoe UI" w:hAnsi="Segoe UI" w:cs="Segoe UI"/>
          <w:b/>
          <w:color w:val="000000"/>
        </w:rPr>
        <w:t>96 800</w:t>
      </w:r>
      <w:r w:rsidR="00AB1715" w:rsidRPr="00AB1715">
        <w:rPr>
          <w:rFonts w:ascii="Segoe UI" w:hAnsi="Segoe UI" w:cs="Segoe UI"/>
          <w:b/>
          <w:color w:val="000000"/>
        </w:rPr>
        <w:t xml:space="preserve">,00 Kč </w:t>
      </w:r>
      <w:r w:rsidR="00AB1715" w:rsidRPr="00340D7C">
        <w:rPr>
          <w:rFonts w:ascii="Segoe UI" w:hAnsi="Segoe UI" w:cs="Segoe UI"/>
          <w:bCs/>
          <w:color w:val="000000"/>
        </w:rPr>
        <w:t>(</w:t>
      </w:r>
      <w:r w:rsidR="003B0C9A" w:rsidRPr="00340D7C">
        <w:rPr>
          <w:rFonts w:ascii="Segoe UI" w:hAnsi="Segoe UI" w:cs="Segoe UI"/>
          <w:bCs/>
          <w:color w:val="000000"/>
        </w:rPr>
        <w:t>devadesát šest</w:t>
      </w:r>
      <w:r w:rsidR="00AB1715" w:rsidRPr="00340D7C">
        <w:rPr>
          <w:rFonts w:ascii="Segoe UI" w:hAnsi="Segoe UI" w:cs="Segoe UI"/>
          <w:bCs/>
          <w:color w:val="000000"/>
        </w:rPr>
        <w:t xml:space="preserve"> tisíc </w:t>
      </w:r>
      <w:r w:rsidR="003B0C9A" w:rsidRPr="00340D7C">
        <w:rPr>
          <w:rFonts w:ascii="Segoe UI" w:hAnsi="Segoe UI" w:cs="Segoe UI"/>
          <w:bCs/>
          <w:color w:val="000000"/>
        </w:rPr>
        <w:t>osm</w:t>
      </w:r>
      <w:r w:rsidR="00AB1715" w:rsidRPr="00340D7C">
        <w:rPr>
          <w:rFonts w:ascii="Segoe UI" w:hAnsi="Segoe UI" w:cs="Segoe UI"/>
          <w:bCs/>
          <w:color w:val="000000"/>
        </w:rPr>
        <w:t xml:space="preserve"> set korun českých).</w:t>
      </w:r>
    </w:p>
    <w:p w14:paraId="2FC8353B" w14:textId="77777777" w:rsidR="00A7410D" w:rsidRPr="004F14CE" w:rsidRDefault="007B6E25" w:rsidP="001D6F9E">
      <w:pPr>
        <w:numPr>
          <w:ilvl w:val="0"/>
          <w:numId w:val="6"/>
        </w:numPr>
        <w:spacing w:before="120"/>
        <w:ind w:left="426" w:hanging="426"/>
        <w:jc w:val="both"/>
        <w:rPr>
          <w:rFonts w:ascii="Segoe UI" w:hAnsi="Segoe UI" w:cs="Segoe UI"/>
        </w:rPr>
      </w:pPr>
      <w:r w:rsidRPr="004F14CE">
        <w:rPr>
          <w:rFonts w:ascii="Segoe UI" w:hAnsi="Segoe UI" w:cs="Segoe UI"/>
        </w:rPr>
        <w:t>Časové omezení skutečného užívání předmětu nájmu z důvodů na straně nájemce nemá na výši ujednaného nájemného vliv.</w:t>
      </w:r>
    </w:p>
    <w:p w14:paraId="6DE6BF80" w14:textId="65858DEF" w:rsidR="00A7410D" w:rsidRPr="004F14CE" w:rsidRDefault="007B6E25" w:rsidP="001D6F9E">
      <w:pPr>
        <w:numPr>
          <w:ilvl w:val="0"/>
          <w:numId w:val="6"/>
        </w:numPr>
        <w:spacing w:before="120"/>
        <w:ind w:left="426" w:hanging="426"/>
        <w:jc w:val="both"/>
        <w:rPr>
          <w:rFonts w:ascii="Segoe UI" w:hAnsi="Segoe UI" w:cs="Segoe UI"/>
        </w:rPr>
      </w:pPr>
      <w:r w:rsidRPr="005526D2">
        <w:rPr>
          <w:rFonts w:ascii="Segoe UI" w:hAnsi="Segoe UI" w:cs="Segoe UI"/>
          <w:bCs/>
        </w:rPr>
        <w:t xml:space="preserve">Nájemné je splatné nejpozději do </w:t>
      </w:r>
      <w:r w:rsidR="003B0C9A" w:rsidRPr="005526D2">
        <w:rPr>
          <w:rFonts w:ascii="Segoe UI" w:hAnsi="Segoe UI" w:cs="Segoe UI"/>
          <w:bCs/>
        </w:rPr>
        <w:t>12</w:t>
      </w:r>
      <w:r w:rsidRPr="005526D2">
        <w:rPr>
          <w:rFonts w:ascii="Segoe UI" w:hAnsi="Segoe UI" w:cs="Segoe UI"/>
          <w:bCs/>
        </w:rPr>
        <w:t>.</w:t>
      </w:r>
      <w:r w:rsidR="006C2A29" w:rsidRPr="005526D2">
        <w:rPr>
          <w:rFonts w:ascii="Segoe UI" w:hAnsi="Segoe UI" w:cs="Segoe UI"/>
          <w:bCs/>
        </w:rPr>
        <w:t xml:space="preserve"> </w:t>
      </w:r>
      <w:r w:rsidR="003B0C9A" w:rsidRPr="005526D2">
        <w:rPr>
          <w:rFonts w:ascii="Segoe UI" w:hAnsi="Segoe UI" w:cs="Segoe UI"/>
          <w:bCs/>
        </w:rPr>
        <w:t>2</w:t>
      </w:r>
      <w:r w:rsidRPr="005526D2">
        <w:rPr>
          <w:rFonts w:ascii="Segoe UI" w:hAnsi="Segoe UI" w:cs="Segoe UI"/>
          <w:bCs/>
        </w:rPr>
        <w:t>. 202</w:t>
      </w:r>
      <w:r w:rsidR="003B0C9A" w:rsidRPr="005526D2">
        <w:rPr>
          <w:rFonts w:ascii="Segoe UI" w:hAnsi="Segoe UI" w:cs="Segoe UI"/>
          <w:bCs/>
        </w:rPr>
        <w:t>5</w:t>
      </w:r>
      <w:r w:rsidRPr="004F14CE">
        <w:rPr>
          <w:rFonts w:ascii="Segoe UI" w:hAnsi="Segoe UI" w:cs="Segoe UI"/>
          <w:b/>
        </w:rPr>
        <w:t xml:space="preserve"> </w:t>
      </w:r>
      <w:r w:rsidRPr="004F14CE">
        <w:rPr>
          <w:rFonts w:ascii="Segoe UI" w:hAnsi="Segoe UI" w:cs="Segoe UI"/>
        </w:rPr>
        <w:t xml:space="preserve">na bankovní účet pronajímatele vedený u </w:t>
      </w:r>
      <w:proofErr w:type="spellStart"/>
      <w:r w:rsidR="00340D7C">
        <w:rPr>
          <w:rFonts w:ascii="Segoe UI" w:hAnsi="Segoe UI" w:cs="Segoe UI"/>
        </w:rPr>
        <w:t>xxx</w:t>
      </w:r>
      <w:proofErr w:type="spellEnd"/>
      <w:r w:rsidRPr="004F14CE">
        <w:rPr>
          <w:rFonts w:ascii="Segoe UI" w:hAnsi="Segoe UI" w:cs="Segoe UI"/>
        </w:rPr>
        <w:t xml:space="preserve">, číslo účtu </w:t>
      </w:r>
      <w:proofErr w:type="spellStart"/>
      <w:r w:rsidR="00340D7C">
        <w:rPr>
          <w:rFonts w:ascii="Segoe UI" w:hAnsi="Segoe UI" w:cs="Segoe UI"/>
        </w:rPr>
        <w:t>xxx</w:t>
      </w:r>
      <w:proofErr w:type="spellEnd"/>
      <w:r w:rsidRPr="004F14CE">
        <w:rPr>
          <w:rFonts w:ascii="Segoe UI" w:hAnsi="Segoe UI" w:cs="Segoe UI"/>
        </w:rPr>
        <w:t xml:space="preserve"> s tím, že nejpozději v tento den musí být smluvená částka pronajímateli na jeho účet připsána, jinak je pronajímatel oprávněn od smlouvy odstoupit. V případě, že smlouva nebude k tomuto datu zveřejněna v registru smluv, posouvá se termín splatnosti nejpozději do jednoho dne od zveřejnění v registru smluv (viz Článek 8 / Odst.15). </w:t>
      </w:r>
    </w:p>
    <w:p w14:paraId="778EA1B4" w14:textId="77777777" w:rsidR="00A2554C" w:rsidRDefault="00A2554C" w:rsidP="00617B04">
      <w:pPr>
        <w:spacing w:before="120"/>
        <w:ind w:left="66"/>
        <w:jc w:val="center"/>
        <w:rPr>
          <w:rFonts w:ascii="Segoe UI" w:hAnsi="Segoe UI" w:cs="Segoe UI"/>
          <w:b/>
        </w:rPr>
      </w:pPr>
    </w:p>
    <w:p w14:paraId="484D7D9F" w14:textId="7C28B4C5" w:rsidR="00A7410D" w:rsidRPr="004F14CE" w:rsidRDefault="007B6E25" w:rsidP="00617B04">
      <w:pPr>
        <w:spacing w:before="120"/>
        <w:ind w:left="66"/>
        <w:jc w:val="center"/>
        <w:rPr>
          <w:rFonts w:ascii="Segoe UI" w:hAnsi="Segoe UI" w:cs="Segoe UI"/>
          <w:b/>
        </w:rPr>
      </w:pPr>
      <w:r w:rsidRPr="004F14CE">
        <w:rPr>
          <w:rFonts w:ascii="Segoe UI" w:hAnsi="Segoe UI" w:cs="Segoe UI"/>
          <w:b/>
        </w:rPr>
        <w:lastRenderedPageBreak/>
        <w:t>Článek 7</w:t>
      </w:r>
    </w:p>
    <w:p w14:paraId="26E5DC60" w14:textId="7638EB3B" w:rsidR="00A7410D" w:rsidRPr="004F14CE" w:rsidRDefault="007B6E25" w:rsidP="00162889">
      <w:pPr>
        <w:numPr>
          <w:ilvl w:val="3"/>
          <w:numId w:val="6"/>
        </w:numPr>
        <w:ind w:left="426" w:hanging="426"/>
        <w:jc w:val="both"/>
        <w:rPr>
          <w:rFonts w:ascii="Segoe UI" w:hAnsi="Segoe UI" w:cs="Segoe UI"/>
        </w:rPr>
      </w:pPr>
      <w:r w:rsidRPr="004F14CE">
        <w:rPr>
          <w:rFonts w:ascii="Segoe UI" w:hAnsi="Segoe UI" w:cs="Segoe UI"/>
        </w:rPr>
        <w:t xml:space="preserve">Nájemce je oprávněn zaznamenat (či jiným osobám umožnit zaznamenat) na zvukově obrazový záznam při natáčení AVD předmět nájmu, jakož i jeho vybavení, dekorace a příslušenství, které v předmětu nájmu zanechal Pronajímatel. Nájemce je oprávněn takto pořízený záznam užít jeho zařazením do AVD a (časově, teritoriálně, množstevně i jinak) neomezeným užitím při užití AVD nebo jeho částí (včetně užití záběrů v upoutávkách, trailerech, tzv. filmu o filmu apod.); Nájemce není povinen oprávnění využít a je oprávněn jej poskytnout třetí osobě </w:t>
      </w:r>
      <w:proofErr w:type="spellStart"/>
      <w:r w:rsidRPr="004F14CE">
        <w:rPr>
          <w:rFonts w:ascii="Segoe UI" w:hAnsi="Segoe UI" w:cs="Segoe UI"/>
        </w:rPr>
        <w:t>podlicenčně</w:t>
      </w:r>
      <w:proofErr w:type="spellEnd"/>
      <w:r w:rsidRPr="004F14CE">
        <w:rPr>
          <w:rFonts w:ascii="Segoe UI" w:hAnsi="Segoe UI" w:cs="Segoe UI"/>
        </w:rPr>
        <w:t xml:space="preserve"> nebo postoupením licence. Oprávnění se ve stejném rozsahu vztahuje i na fotografování v předmětu nájmu a neomezené užití takto pořízených fotografií, zejména pro účely propagace AVD.</w:t>
      </w:r>
    </w:p>
    <w:p w14:paraId="60B287F6" w14:textId="77777777" w:rsidR="00A7410D" w:rsidRPr="004F14CE" w:rsidRDefault="007B6E25" w:rsidP="00BF3D80">
      <w:pPr>
        <w:numPr>
          <w:ilvl w:val="3"/>
          <w:numId w:val="6"/>
        </w:numPr>
        <w:ind w:left="426" w:hanging="426"/>
        <w:jc w:val="both"/>
        <w:rPr>
          <w:rFonts w:ascii="Segoe UI" w:hAnsi="Segoe UI" w:cs="Segoe UI"/>
        </w:rPr>
      </w:pPr>
      <w:r w:rsidRPr="004F14CE">
        <w:rPr>
          <w:rFonts w:ascii="Segoe UI" w:hAnsi="Segoe UI" w:cs="Segoe UI"/>
        </w:rPr>
        <w:t>Pronajímatel souhlasí s tím, že předmět nájmu při výrobě AVD, jeho užití a prezentaci, může být prezentován jako jakékoliv jiné reálné či fiktivní místo.  Nájemce, resp. producent AVD, je oprávněn potřebnými metodami audiovizuální produkce (např. spojením se záběry pořízenými v jiných dekoracích, využitím scénických i postprodukčních triků apod.) vytvořit iluzi, že předmět nájmu je prostorem, jaký odpovídá scénáři AVD.</w:t>
      </w:r>
    </w:p>
    <w:p w14:paraId="4CEF65EF" w14:textId="707237EF" w:rsidR="00A7410D" w:rsidRPr="004F14CE" w:rsidRDefault="007B6E25" w:rsidP="00617B04">
      <w:pPr>
        <w:spacing w:before="120"/>
        <w:ind w:left="66"/>
        <w:jc w:val="center"/>
        <w:rPr>
          <w:rFonts w:ascii="Segoe UI" w:hAnsi="Segoe UI" w:cs="Segoe UI"/>
        </w:rPr>
      </w:pPr>
      <w:r w:rsidRPr="004F14CE">
        <w:rPr>
          <w:rFonts w:ascii="Segoe UI" w:hAnsi="Segoe UI" w:cs="Segoe UI"/>
          <w:b/>
        </w:rPr>
        <w:t>Článek 8</w:t>
      </w:r>
    </w:p>
    <w:p w14:paraId="172661BC" w14:textId="67BC5E95" w:rsidR="00A7410D" w:rsidRPr="004F14CE" w:rsidRDefault="001D6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Segoe UI" w:hAnsi="Segoe UI" w:cs="Segoe UI"/>
          <w:b/>
        </w:rPr>
      </w:pP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r>
      <w:r w:rsidRPr="004F14CE">
        <w:rPr>
          <w:rFonts w:ascii="Segoe UI" w:hAnsi="Segoe UI" w:cs="Segoe UI"/>
        </w:rPr>
        <w:tab/>
        <w:t xml:space="preserve">   </w:t>
      </w:r>
      <w:r w:rsidR="007B6E25" w:rsidRPr="004F14CE">
        <w:rPr>
          <w:rFonts w:ascii="Segoe UI" w:hAnsi="Segoe UI" w:cs="Segoe UI"/>
          <w:b/>
        </w:rPr>
        <w:t>Ostatní ujednání</w:t>
      </w:r>
    </w:p>
    <w:p w14:paraId="36802FF5" w14:textId="30019BF3" w:rsidR="00A7410D" w:rsidRPr="004F14CE" w:rsidRDefault="007B6E25" w:rsidP="001D6F9E">
      <w:pPr>
        <w:numPr>
          <w:ilvl w:val="0"/>
          <w:numId w:val="7"/>
        </w:numPr>
        <w:spacing w:before="120"/>
        <w:ind w:left="284" w:hanging="284"/>
        <w:jc w:val="both"/>
        <w:rPr>
          <w:rFonts w:ascii="Segoe UI" w:hAnsi="Segoe UI" w:cs="Segoe UI"/>
        </w:rPr>
      </w:pPr>
      <w:r w:rsidRPr="004F14CE">
        <w:rPr>
          <w:rFonts w:ascii="Segoe UI" w:hAnsi="Segoe UI" w:cs="Segoe UI"/>
          <w:b/>
        </w:rPr>
        <w:t xml:space="preserve">Nájemce je oprávněn od této smlouvy do dne </w:t>
      </w:r>
      <w:proofErr w:type="spellStart"/>
      <w:r w:rsidR="00340D7C">
        <w:rPr>
          <w:rFonts w:ascii="Segoe UI" w:hAnsi="Segoe UI" w:cs="Segoe UI"/>
          <w:b/>
        </w:rPr>
        <w:t>xxx</w:t>
      </w:r>
      <w:proofErr w:type="spellEnd"/>
      <w:r w:rsidRPr="004F14CE">
        <w:rPr>
          <w:rFonts w:ascii="Segoe UI" w:hAnsi="Segoe UI" w:cs="Segoe UI"/>
          <w:b/>
        </w:rPr>
        <w:t xml:space="preserve"> odstoupit</w:t>
      </w:r>
      <w:r w:rsidRPr="004F14CE">
        <w:rPr>
          <w:rFonts w:ascii="Segoe UI" w:hAnsi="Segoe UI" w:cs="Segoe UI"/>
        </w:rPr>
        <w:t xml:space="preserve"> z důvodů zrušení jeho zákazníkem objednaného závazku (Čl.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6EBC887E" w14:textId="77777777" w:rsidR="00A7410D" w:rsidRPr="004F14CE" w:rsidRDefault="007B6E25" w:rsidP="001D6F9E">
      <w:pPr>
        <w:numPr>
          <w:ilvl w:val="0"/>
          <w:numId w:val="7"/>
        </w:numPr>
        <w:suppressAutoHyphens/>
        <w:spacing w:line="260" w:lineRule="atLeast"/>
        <w:ind w:left="284" w:hanging="284"/>
        <w:jc w:val="both"/>
        <w:rPr>
          <w:rFonts w:ascii="Segoe UI" w:hAnsi="Segoe UI" w:cs="Segoe UI"/>
        </w:rPr>
      </w:pPr>
      <w:r w:rsidRPr="004F14CE">
        <w:rPr>
          <w:rFonts w:ascii="Segoe UI" w:hAnsi="Segoe UI" w:cs="Segoe UI"/>
        </w:rPr>
        <w:t>Náležitosti dle ustanovení § 27 zákona č. 219/2000 Sb., o majetku České republiky a jejím vystupování v právních vztazích ve znění pozdějších předpisů, které nejsou stanoveny na jiných místech této smlouvy:</w:t>
      </w:r>
    </w:p>
    <w:p w14:paraId="51CD3658" w14:textId="0D781547" w:rsidR="00A7410D" w:rsidRPr="004F14CE" w:rsidRDefault="007B6E25" w:rsidP="001D6F9E">
      <w:pPr>
        <w:pStyle w:val="Odstavecseseznamem"/>
        <w:numPr>
          <w:ilvl w:val="0"/>
          <w:numId w:val="11"/>
        </w:numPr>
        <w:spacing w:before="120"/>
        <w:jc w:val="both"/>
        <w:rPr>
          <w:rFonts w:ascii="Segoe UI" w:eastAsia="Calibri" w:hAnsi="Segoe UI" w:cs="Segoe UI"/>
        </w:rPr>
      </w:pPr>
      <w:r w:rsidRPr="004F14CE">
        <w:rPr>
          <w:rFonts w:ascii="Segoe UI" w:eastAsia="Calibri" w:hAnsi="Segoe UI" w:cs="Segoe UI"/>
        </w:rPr>
        <w:t xml:space="preserve">Pronajímatel je oprávněn od této smlouvy okamžitě odstoupit, pokud přestanou být plněny podmínky podle ustanovení § 27 odst. 1 zákona </w:t>
      </w:r>
      <w:r w:rsidRPr="004F14CE">
        <w:rPr>
          <w:rFonts w:ascii="Segoe UI" w:eastAsia="Calibri" w:hAnsi="Segoe UI" w:cs="Segoe UI"/>
        </w:rPr>
        <w:br/>
        <w:t>č. 219/2000 Sb.</w:t>
      </w:r>
    </w:p>
    <w:p w14:paraId="48AAAF73" w14:textId="2D3436C6" w:rsidR="00A7410D" w:rsidRPr="004F14CE" w:rsidRDefault="007B6E25" w:rsidP="001D6F9E">
      <w:pPr>
        <w:pStyle w:val="Odstavecseseznamem"/>
        <w:numPr>
          <w:ilvl w:val="0"/>
          <w:numId w:val="11"/>
        </w:numPr>
        <w:spacing w:before="120"/>
        <w:jc w:val="both"/>
        <w:rPr>
          <w:rFonts w:ascii="Segoe UI" w:eastAsia="Calibri" w:hAnsi="Segoe UI" w:cs="Segoe UI"/>
        </w:rPr>
      </w:pPr>
      <w:r w:rsidRPr="004F14CE">
        <w:rPr>
          <w:rFonts w:ascii="Segoe UI" w:eastAsia="Calibri" w:hAnsi="Segoe UI" w:cs="Segoe UI"/>
        </w:rPr>
        <w:t xml:space="preserve">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w:t>
      </w:r>
      <w:r w:rsidRPr="004F14CE">
        <w:rPr>
          <w:rFonts w:ascii="Segoe UI" w:eastAsia="Calibri" w:hAnsi="Segoe UI" w:cs="Segoe UI"/>
        </w:rPr>
        <w:lastRenderedPageBreak/>
        <w:t>smlouvy, neboť se jedná pouze o oprávněné uplatnění práva nájemce (nelze uplatňovat právo na náhradu škody apod.).</w:t>
      </w:r>
    </w:p>
    <w:p w14:paraId="5719B4AE" w14:textId="1DC87DC5" w:rsidR="00A7410D" w:rsidRPr="004F14CE" w:rsidRDefault="007B6E25" w:rsidP="001D6F9E">
      <w:pPr>
        <w:pStyle w:val="Odstavecseseznamem"/>
        <w:numPr>
          <w:ilvl w:val="0"/>
          <w:numId w:val="11"/>
        </w:numPr>
        <w:spacing w:before="120"/>
        <w:jc w:val="both"/>
        <w:rPr>
          <w:rFonts w:ascii="Segoe UI" w:eastAsia="Calibri" w:hAnsi="Segoe UI" w:cs="Segoe UI"/>
        </w:rPr>
      </w:pPr>
      <w:r w:rsidRPr="004F14CE">
        <w:rPr>
          <w:rFonts w:ascii="Segoe UI" w:eastAsia="Calibri" w:hAnsi="Segoe UI" w:cs="Segoe UI"/>
        </w:rPr>
        <w:t>Vylučuje se pokračování užívacího vztahu nájemce k předmětu nájmu dle této smlouvy tím, že by užívání pokračovalo i po dnech, kdy má užívací vztah skončit.</w:t>
      </w:r>
    </w:p>
    <w:p w14:paraId="10355241" w14:textId="77777777" w:rsidR="00A7410D" w:rsidRPr="004F14CE" w:rsidRDefault="007B6E25" w:rsidP="00346FAD">
      <w:pPr>
        <w:numPr>
          <w:ilvl w:val="0"/>
          <w:numId w:val="7"/>
        </w:numPr>
        <w:spacing w:before="120"/>
        <w:jc w:val="both"/>
        <w:rPr>
          <w:rFonts w:ascii="Segoe UI" w:eastAsia="Calibri" w:hAnsi="Segoe UI" w:cs="Segoe UI"/>
        </w:rPr>
      </w:pPr>
      <w:r w:rsidRPr="004F14CE">
        <w:rPr>
          <w:rFonts w:ascii="Segoe UI" w:hAnsi="Segoe UI" w:cs="Segoe UI"/>
        </w:rPr>
        <w:t>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w:t>
      </w:r>
    </w:p>
    <w:p w14:paraId="0AA16756" w14:textId="77777777" w:rsidR="00A7410D" w:rsidRPr="004F14CE" w:rsidRDefault="007B6E25" w:rsidP="0091614D">
      <w:pPr>
        <w:numPr>
          <w:ilvl w:val="0"/>
          <w:numId w:val="7"/>
        </w:numPr>
        <w:jc w:val="both"/>
        <w:rPr>
          <w:rFonts w:ascii="Segoe UI" w:hAnsi="Segoe UI" w:cs="Segoe UI"/>
        </w:rPr>
      </w:pPr>
      <w:r w:rsidRPr="004F14CE">
        <w:rPr>
          <w:rFonts w:ascii="Segoe UI" w:hAnsi="Segoe UI" w:cs="Segoe UI"/>
        </w:rPr>
        <w:t>Smluvní strany prohlašují, že žádné ustanovení smlouvy nepovažují za obchodní tajemství.</w:t>
      </w:r>
    </w:p>
    <w:p w14:paraId="6D05FC19" w14:textId="77777777" w:rsidR="00A7410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Nájemce není oprávněn poskytnout předmět nájmu k užívání do podnájmu třetí osobě.</w:t>
      </w:r>
    </w:p>
    <w:p w14:paraId="19A52B38" w14:textId="77777777" w:rsidR="00A7410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Nájemce si na svůj náklad zajistí požární, zdravotní, bezpečnostní a pořadatelskou službu.</w:t>
      </w:r>
    </w:p>
    <w:p w14:paraId="7077B89D" w14:textId="253C883C" w:rsidR="00A7410D" w:rsidRDefault="007B6E25" w:rsidP="0091614D">
      <w:pPr>
        <w:numPr>
          <w:ilvl w:val="0"/>
          <w:numId w:val="7"/>
        </w:numPr>
        <w:spacing w:before="120"/>
        <w:jc w:val="both"/>
        <w:rPr>
          <w:rFonts w:ascii="Segoe UI" w:hAnsi="Segoe UI" w:cs="Segoe UI"/>
        </w:rPr>
      </w:pPr>
      <w:r w:rsidRPr="004F14CE">
        <w:rPr>
          <w:rFonts w:ascii="Segoe UI" w:hAnsi="Segoe UI" w:cs="Segoe UI"/>
        </w:rPr>
        <w:t>Odpad vznikající v souvislosti se smluvně sjednanou činností nájemce a účelem nájmu je nájemce povinen likvidovat sám na svůj vlastní náklad.</w:t>
      </w:r>
    </w:p>
    <w:p w14:paraId="1E4319A6" w14:textId="79213D23" w:rsidR="005343BE" w:rsidRPr="004C3DF0" w:rsidRDefault="005343BE" w:rsidP="0091614D">
      <w:pPr>
        <w:numPr>
          <w:ilvl w:val="0"/>
          <w:numId w:val="7"/>
        </w:numPr>
        <w:spacing w:before="120"/>
        <w:jc w:val="both"/>
        <w:rPr>
          <w:rFonts w:ascii="Segoe UI" w:hAnsi="Segoe UI" w:cs="Segoe UI"/>
        </w:rPr>
      </w:pPr>
      <w:r w:rsidRPr="004C3DF0">
        <w:rPr>
          <w:rFonts w:ascii="Segoe UI" w:eastAsia="Times New Roman" w:hAnsi="Segoe UI" w:cs="Segoe UI"/>
        </w:rPr>
        <w:t>Nájemce se zavazuje, že po celou dobu trvání nájmu, zajistí na místě nájmu samostatné nádoby pro jednotlivé vznikající druhy odpadu, které budou viditelně označeny. Neplnění této povinnosti se považuje za hrubé porušení podmínek nájmu a pronajímatel má v takovémto případě právo ukončit trvající nájem bez vrácení nájemného nájemci.</w:t>
      </w:r>
    </w:p>
    <w:p w14:paraId="3BF264DC" w14:textId="77777777" w:rsidR="00A7410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5D140F48" w14:textId="77777777" w:rsidR="00A7410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 xml:space="preserve">Odstoupení dle čl.6 odst. 8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659B224F" w14:textId="77777777" w:rsidR="00A7410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Úrok z prodlení s finančním plněním dle této smlouvy smluvní strany sjednaly ve výši 0,2</w:t>
      </w:r>
      <w:proofErr w:type="gramStart"/>
      <w:r w:rsidRPr="004F14CE">
        <w:rPr>
          <w:rFonts w:ascii="Segoe UI" w:hAnsi="Segoe UI" w:cs="Segoe UI"/>
        </w:rPr>
        <w:t>%  z</w:t>
      </w:r>
      <w:proofErr w:type="gramEnd"/>
      <w:r w:rsidRPr="004F14CE">
        <w:rPr>
          <w:rFonts w:ascii="Segoe UI" w:hAnsi="Segoe UI" w:cs="Segoe UI"/>
        </w:rPr>
        <w:t xml:space="preserve"> dlužné částky za každý den prodlení. Úhrada smluvního úroku z prodlení nemá žádný vliv na případný plný nárok na náhradu škody (ustanovení § 1971 občanského zákoníku se neuplatní)</w:t>
      </w:r>
    </w:p>
    <w:p w14:paraId="0B8012C9" w14:textId="316F4A8C" w:rsidR="00A7410D" w:rsidRPr="004C3DF0" w:rsidRDefault="007B6E25" w:rsidP="00286EE3">
      <w:pPr>
        <w:numPr>
          <w:ilvl w:val="0"/>
          <w:numId w:val="7"/>
        </w:numPr>
        <w:spacing w:before="120"/>
        <w:jc w:val="both"/>
        <w:rPr>
          <w:rFonts w:ascii="Segoe UI" w:hAnsi="Segoe UI" w:cs="Segoe UI"/>
        </w:rPr>
      </w:pPr>
      <w:r w:rsidRPr="004C3DF0">
        <w:rPr>
          <w:rFonts w:ascii="Segoe UI" w:hAnsi="Segoe UI" w:cs="Segoe UI"/>
        </w:rPr>
        <w:t>Smluvní strany se dohodly, že pořízený filmový materiál bude prostý jakýchkoliv pornografických či jinak nevhodných výjevů a scén, nesmí směřovat k podněcování nenávisti k některému národu, rase, etnické skupině, náboženství, třídě nebo jiné skupině osob nebo k omezování práv a svobod jejich příslušníků.</w:t>
      </w:r>
    </w:p>
    <w:p w14:paraId="5B7667E3" w14:textId="0B686045" w:rsidR="00DF7E7A" w:rsidRPr="004C3DF0" w:rsidRDefault="00DF7E7A" w:rsidP="00DF7E7A">
      <w:pPr>
        <w:numPr>
          <w:ilvl w:val="0"/>
          <w:numId w:val="7"/>
        </w:numPr>
        <w:spacing w:before="120" w:after="0" w:line="240" w:lineRule="auto"/>
        <w:jc w:val="both"/>
        <w:rPr>
          <w:rFonts w:ascii="Segoe UI" w:hAnsi="Segoe UI" w:cs="Segoe UI"/>
        </w:rPr>
      </w:pPr>
      <w:r w:rsidRPr="004C3DF0">
        <w:rPr>
          <w:rFonts w:ascii="Segoe UI" w:hAnsi="Segoe UI" w:cs="Segoe UI"/>
        </w:rPr>
        <w:t xml:space="preserve">Nájemce se zavazuje dodat pronajímateli v elektronické podobě na e-mailovou adresu </w:t>
      </w:r>
      <w:hyperlink r:id="rId8" w:history="1">
        <w:proofErr w:type="spellStart"/>
        <w:r w:rsidR="00D95340">
          <w:rPr>
            <w:rStyle w:val="Hypertextovodkaz"/>
            <w:rFonts w:ascii="Segoe UI" w:hAnsi="Segoe UI" w:cs="Segoe UI"/>
            <w:color w:val="auto"/>
          </w:rPr>
          <w:t>xxx</w:t>
        </w:r>
        <w:proofErr w:type="spellEnd"/>
      </w:hyperlink>
      <w:r w:rsidRPr="004C3DF0">
        <w:rPr>
          <w:rFonts w:ascii="Segoe UI" w:hAnsi="Segoe UI" w:cs="Segoe UI"/>
        </w:rPr>
        <w:t xml:space="preserve"> 5 ks fotografií z natáčení AVD, které mají přímý vztah k pronajímanému prostoru, kde probíhalo natáčení AVD a to do 3 měsíců od uvedení AVD pro veřejnost.</w:t>
      </w:r>
    </w:p>
    <w:p w14:paraId="6ACFB30A" w14:textId="77777777" w:rsidR="00DF7E7A" w:rsidRPr="00DF7E7A" w:rsidRDefault="00DF7E7A" w:rsidP="00DF7E7A">
      <w:pPr>
        <w:numPr>
          <w:ilvl w:val="0"/>
          <w:numId w:val="7"/>
        </w:numPr>
        <w:spacing w:before="120" w:after="0" w:line="240" w:lineRule="auto"/>
        <w:jc w:val="both"/>
        <w:rPr>
          <w:rFonts w:ascii="Segoe UI" w:hAnsi="Segoe UI" w:cs="Segoe UI"/>
        </w:rPr>
      </w:pPr>
      <w:r w:rsidRPr="00DF7E7A">
        <w:rPr>
          <w:rFonts w:ascii="Segoe UI" w:hAnsi="Segoe UI" w:cs="Segoe UI"/>
        </w:rPr>
        <w:lastRenderedPageBreak/>
        <w:t>Nájemce jako držitel majetkových autorských práv k fotografiím tímto uděluje pronajímateli nevýhradní licenci k užití fotografií pro vzdělávací, propagační a marketingové účely pronajímatele. Nájemce uděluje pronajímateli licenci bez územního a časového omezení, jako bezúplatnou, s možností udělovat podlicence.</w:t>
      </w:r>
    </w:p>
    <w:p w14:paraId="565C3533" w14:textId="34731FE0" w:rsidR="00A7410D" w:rsidRPr="004F14CE" w:rsidRDefault="007B6E25" w:rsidP="00BF1134">
      <w:pPr>
        <w:pStyle w:val="Odstavecseseznamem"/>
        <w:numPr>
          <w:ilvl w:val="0"/>
          <w:numId w:val="7"/>
        </w:numPr>
        <w:spacing w:before="120"/>
        <w:jc w:val="both"/>
        <w:rPr>
          <w:rFonts w:ascii="Segoe UI" w:hAnsi="Segoe UI" w:cs="Segoe UI"/>
        </w:rPr>
      </w:pPr>
      <w:r w:rsidRPr="004F14CE">
        <w:rPr>
          <w:rFonts w:ascii="Segoe UI" w:hAnsi="Segoe UI" w:cs="Segoe UI"/>
        </w:rPr>
        <w:t xml:space="preserve">Obě smluvní strany si dále ujednaly, že po dobu nájmu bude s ohledem na charakter objektu, v němž se předmět nájmu nachází, dohlížet na dodržování smluvních </w:t>
      </w:r>
      <w:proofErr w:type="gramStart"/>
      <w:r w:rsidRPr="004F14CE">
        <w:rPr>
          <w:rFonts w:ascii="Segoe UI" w:hAnsi="Segoe UI" w:cs="Segoe UI"/>
        </w:rPr>
        <w:t>podmínek,  protipožárních</w:t>
      </w:r>
      <w:proofErr w:type="gramEnd"/>
      <w:r w:rsidRPr="004F14CE">
        <w:rPr>
          <w:rFonts w:ascii="Segoe UI" w:hAnsi="Segoe UI" w:cs="Segoe UI"/>
        </w:rPr>
        <w:t xml:space="preserve">,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6E483557" w14:textId="0EF09D41" w:rsidR="00574085" w:rsidRPr="004F14CE" w:rsidRDefault="007B6E25" w:rsidP="00574085">
      <w:pPr>
        <w:pStyle w:val="Odstavecseseznamem"/>
        <w:autoSpaceDE w:val="0"/>
        <w:autoSpaceDN w:val="0"/>
        <w:spacing w:line="260" w:lineRule="atLeast"/>
        <w:ind w:left="708"/>
        <w:jc w:val="both"/>
        <w:rPr>
          <w:rFonts w:ascii="Segoe UI" w:eastAsia="Calibri" w:hAnsi="Segoe UI" w:cs="Segoe UI"/>
        </w:rPr>
      </w:pPr>
      <w:r w:rsidRPr="004F14CE">
        <w:rPr>
          <w:rFonts w:ascii="Segoe UI" w:eastAsia="Calibri" w:hAnsi="Segoe UI" w:cs="Segoe UI"/>
        </w:rPr>
        <w:t xml:space="preserve">Pronajímatel bude poskytovat nájemci v souvislosti s užíváním předmětu nájmu </w:t>
      </w:r>
      <w:r w:rsidR="00574085" w:rsidRPr="004F14CE">
        <w:rPr>
          <w:rFonts w:ascii="Segoe UI" w:eastAsia="Calibri" w:hAnsi="Segoe UI" w:cs="Segoe UI"/>
        </w:rPr>
        <w:t xml:space="preserve">  </w:t>
      </w:r>
      <w:r w:rsidRPr="004F14CE">
        <w:rPr>
          <w:rFonts w:ascii="Segoe UI" w:eastAsia="Calibri" w:hAnsi="Segoe UI" w:cs="Segoe UI"/>
        </w:rPr>
        <w:t>následující služby:</w:t>
      </w:r>
    </w:p>
    <w:p w14:paraId="0A72CF3D" w14:textId="63334E54" w:rsidR="00574085" w:rsidRPr="004F14CE" w:rsidRDefault="00574085" w:rsidP="00574085">
      <w:pPr>
        <w:pStyle w:val="Odstavecseseznamem"/>
        <w:autoSpaceDE w:val="0"/>
        <w:autoSpaceDN w:val="0"/>
        <w:spacing w:line="260" w:lineRule="atLeast"/>
        <w:ind w:left="360" w:firstLine="348"/>
        <w:jc w:val="both"/>
        <w:rPr>
          <w:rFonts w:ascii="Segoe UI" w:hAnsi="Segoe UI" w:cs="Segoe UI"/>
        </w:rPr>
      </w:pPr>
      <w:r w:rsidRPr="004F14CE">
        <w:rPr>
          <w:rFonts w:ascii="Segoe UI" w:hAnsi="Segoe UI" w:cs="Segoe UI"/>
        </w:rPr>
        <w:fldChar w:fldCharType="begin">
          <w:ffData>
            <w:name w:val="Zaškrtávací10"/>
            <w:enabled w:val="0"/>
            <w:calcOnExit w:val="0"/>
            <w:checkBox>
              <w:sizeAuto/>
              <w:default w:val="0"/>
            </w:checkBox>
          </w:ffData>
        </w:fldChar>
      </w:r>
      <w:bookmarkStart w:id="2" w:name="Zaškrtávací10"/>
      <w:r w:rsidRPr="004F14CE">
        <w:rPr>
          <w:rFonts w:ascii="Segoe UI" w:hAnsi="Segoe UI" w:cs="Segoe UI"/>
        </w:rPr>
        <w:instrText xml:space="preserve"> FORMCHECKBOX </w:instrText>
      </w:r>
      <w:r w:rsidR="005526D2">
        <w:rPr>
          <w:rFonts w:ascii="Segoe UI" w:hAnsi="Segoe UI" w:cs="Segoe UI"/>
        </w:rPr>
      </w:r>
      <w:r w:rsidR="005526D2">
        <w:rPr>
          <w:rFonts w:ascii="Segoe UI" w:hAnsi="Segoe UI" w:cs="Segoe UI"/>
        </w:rPr>
        <w:fldChar w:fldCharType="separate"/>
      </w:r>
      <w:r w:rsidRPr="004F14CE">
        <w:rPr>
          <w:rFonts w:ascii="Segoe UI" w:hAnsi="Segoe UI" w:cs="Segoe UI"/>
        </w:rPr>
        <w:fldChar w:fldCharType="end"/>
      </w:r>
      <w:bookmarkEnd w:id="2"/>
      <w:r w:rsidRPr="004F14CE">
        <w:rPr>
          <w:rFonts w:ascii="Segoe UI" w:hAnsi="Segoe UI" w:cs="Segoe UI"/>
        </w:rPr>
        <w:t xml:space="preserve"> elektrická energie</w:t>
      </w:r>
    </w:p>
    <w:p w14:paraId="7184FF05" w14:textId="77777777" w:rsidR="00574085" w:rsidRPr="004F14CE" w:rsidRDefault="00574085" w:rsidP="00574085">
      <w:pPr>
        <w:pStyle w:val="Odstavecseseznamem"/>
        <w:autoSpaceDE w:val="0"/>
        <w:autoSpaceDN w:val="0"/>
        <w:spacing w:line="260" w:lineRule="atLeast"/>
        <w:ind w:left="360" w:firstLine="348"/>
        <w:jc w:val="both"/>
        <w:rPr>
          <w:rFonts w:ascii="Segoe UI" w:hAnsi="Segoe UI" w:cs="Segoe UI"/>
        </w:rPr>
      </w:pPr>
      <w:r w:rsidRPr="004F14CE">
        <w:rPr>
          <w:rFonts w:ascii="Segoe UI" w:hAnsi="Segoe UI" w:cs="Segoe UI"/>
        </w:rPr>
        <w:fldChar w:fldCharType="begin">
          <w:ffData>
            <w:name w:val="Zaškrtávací11"/>
            <w:enabled/>
            <w:calcOnExit w:val="0"/>
            <w:checkBox>
              <w:sizeAuto/>
              <w:default w:val="0"/>
            </w:checkBox>
          </w:ffData>
        </w:fldChar>
      </w:r>
      <w:bookmarkStart w:id="3" w:name="Zaškrtávací11"/>
      <w:r w:rsidRPr="004F14CE">
        <w:rPr>
          <w:rFonts w:ascii="Segoe UI" w:hAnsi="Segoe UI" w:cs="Segoe UI"/>
        </w:rPr>
        <w:instrText xml:space="preserve"> FORMCHECKBOX </w:instrText>
      </w:r>
      <w:r w:rsidR="005526D2">
        <w:rPr>
          <w:rFonts w:ascii="Segoe UI" w:hAnsi="Segoe UI" w:cs="Segoe UI"/>
        </w:rPr>
      </w:r>
      <w:r w:rsidR="005526D2">
        <w:rPr>
          <w:rFonts w:ascii="Segoe UI" w:hAnsi="Segoe UI" w:cs="Segoe UI"/>
        </w:rPr>
        <w:fldChar w:fldCharType="separate"/>
      </w:r>
      <w:r w:rsidRPr="004F14CE">
        <w:rPr>
          <w:rFonts w:ascii="Segoe UI" w:hAnsi="Segoe UI" w:cs="Segoe UI"/>
        </w:rPr>
        <w:fldChar w:fldCharType="end"/>
      </w:r>
      <w:bookmarkEnd w:id="3"/>
      <w:r w:rsidRPr="004F14CE">
        <w:rPr>
          <w:rFonts w:ascii="Segoe UI" w:hAnsi="Segoe UI" w:cs="Segoe UI"/>
        </w:rPr>
        <w:t xml:space="preserve"> plyn</w:t>
      </w:r>
    </w:p>
    <w:p w14:paraId="163854EF" w14:textId="77777777" w:rsidR="00574085" w:rsidRPr="004F14CE" w:rsidRDefault="00574085" w:rsidP="00574085">
      <w:pPr>
        <w:pStyle w:val="Odstavecseseznamem"/>
        <w:autoSpaceDE w:val="0"/>
        <w:autoSpaceDN w:val="0"/>
        <w:spacing w:line="260" w:lineRule="atLeast"/>
        <w:ind w:left="360" w:firstLine="348"/>
        <w:jc w:val="both"/>
        <w:rPr>
          <w:rFonts w:ascii="Segoe UI" w:hAnsi="Segoe UI" w:cs="Segoe UI"/>
        </w:rPr>
      </w:pPr>
      <w:r w:rsidRPr="004F14CE">
        <w:rPr>
          <w:rFonts w:ascii="Segoe UI" w:hAnsi="Segoe UI" w:cs="Segoe UI"/>
        </w:rPr>
        <w:fldChar w:fldCharType="begin">
          <w:ffData>
            <w:name w:val="Zaškrtávací12"/>
            <w:enabled/>
            <w:calcOnExit w:val="0"/>
            <w:checkBox>
              <w:sizeAuto/>
              <w:default w:val="0"/>
            </w:checkBox>
          </w:ffData>
        </w:fldChar>
      </w:r>
      <w:bookmarkStart w:id="4" w:name="Zaškrtávací12"/>
      <w:r w:rsidRPr="004F14CE">
        <w:rPr>
          <w:rFonts w:ascii="Segoe UI" w:hAnsi="Segoe UI" w:cs="Segoe UI"/>
        </w:rPr>
        <w:instrText xml:space="preserve"> FORMCHECKBOX </w:instrText>
      </w:r>
      <w:r w:rsidR="005526D2">
        <w:rPr>
          <w:rFonts w:ascii="Segoe UI" w:hAnsi="Segoe UI" w:cs="Segoe UI"/>
        </w:rPr>
      </w:r>
      <w:r w:rsidR="005526D2">
        <w:rPr>
          <w:rFonts w:ascii="Segoe UI" w:hAnsi="Segoe UI" w:cs="Segoe UI"/>
        </w:rPr>
        <w:fldChar w:fldCharType="separate"/>
      </w:r>
      <w:r w:rsidRPr="004F14CE">
        <w:rPr>
          <w:rFonts w:ascii="Segoe UI" w:hAnsi="Segoe UI" w:cs="Segoe UI"/>
        </w:rPr>
        <w:fldChar w:fldCharType="end"/>
      </w:r>
      <w:bookmarkEnd w:id="4"/>
      <w:r w:rsidRPr="004F14CE">
        <w:rPr>
          <w:rFonts w:ascii="Segoe UI" w:hAnsi="Segoe UI" w:cs="Segoe UI"/>
        </w:rPr>
        <w:t xml:space="preserve"> voda</w:t>
      </w:r>
    </w:p>
    <w:bookmarkStart w:id="5" w:name="Zaškrtávací13"/>
    <w:p w14:paraId="0A1F20E1" w14:textId="77777777" w:rsidR="00574085" w:rsidRPr="004F14CE" w:rsidRDefault="00574085" w:rsidP="00574085">
      <w:pPr>
        <w:pStyle w:val="Odstavecseseznamem"/>
        <w:autoSpaceDE w:val="0"/>
        <w:autoSpaceDN w:val="0"/>
        <w:spacing w:line="260" w:lineRule="atLeast"/>
        <w:ind w:left="360" w:firstLine="348"/>
        <w:jc w:val="both"/>
        <w:rPr>
          <w:rFonts w:ascii="Segoe UI" w:eastAsia="Calibri" w:hAnsi="Segoe UI" w:cs="Segoe UI"/>
        </w:rPr>
      </w:pPr>
      <w:r w:rsidRPr="004F14CE">
        <w:rPr>
          <w:rFonts w:ascii="Segoe UI" w:hAnsi="Segoe UI" w:cs="Segoe UI"/>
        </w:rPr>
        <w:fldChar w:fldCharType="begin">
          <w:ffData>
            <w:name w:val="Zaškrtávací13"/>
            <w:enabled/>
            <w:calcOnExit w:val="0"/>
            <w:checkBox>
              <w:sizeAuto/>
              <w:default w:val="0"/>
            </w:checkBox>
          </w:ffData>
        </w:fldChar>
      </w:r>
      <w:r w:rsidRPr="004F14CE">
        <w:rPr>
          <w:rFonts w:ascii="Segoe UI" w:hAnsi="Segoe UI" w:cs="Segoe UI"/>
        </w:rPr>
        <w:instrText xml:space="preserve"> FORMCHECKBOX </w:instrText>
      </w:r>
      <w:r w:rsidR="005526D2">
        <w:rPr>
          <w:rFonts w:ascii="Segoe UI" w:hAnsi="Segoe UI" w:cs="Segoe UI"/>
        </w:rPr>
      </w:r>
      <w:r w:rsidR="005526D2">
        <w:rPr>
          <w:rFonts w:ascii="Segoe UI" w:hAnsi="Segoe UI" w:cs="Segoe UI"/>
        </w:rPr>
        <w:fldChar w:fldCharType="separate"/>
      </w:r>
      <w:r w:rsidRPr="004F14CE">
        <w:rPr>
          <w:rFonts w:ascii="Segoe UI" w:hAnsi="Segoe UI" w:cs="Segoe UI"/>
        </w:rPr>
        <w:fldChar w:fldCharType="end"/>
      </w:r>
      <w:bookmarkEnd w:id="5"/>
      <w:r w:rsidRPr="004F14CE">
        <w:rPr>
          <w:rFonts w:ascii="Segoe UI" w:hAnsi="Segoe UI" w:cs="Segoe UI"/>
        </w:rPr>
        <w:t xml:space="preserve"> ostatní</w:t>
      </w:r>
    </w:p>
    <w:p w14:paraId="6E6DEE44" w14:textId="77777777" w:rsidR="00A7410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 xml:space="preserve">Tato smlouva je vyhotovena ve třech výtiscích s platností originálu, z nichž 2 obdrží </w:t>
      </w:r>
      <w:proofErr w:type="gramStart"/>
      <w:r w:rsidRPr="004F14CE">
        <w:rPr>
          <w:rFonts w:ascii="Segoe UI" w:hAnsi="Segoe UI" w:cs="Segoe UI"/>
        </w:rPr>
        <w:t>pronajímatel  a</w:t>
      </w:r>
      <w:proofErr w:type="gramEnd"/>
      <w:r w:rsidRPr="004F14CE">
        <w:rPr>
          <w:rFonts w:ascii="Segoe UI" w:hAnsi="Segoe UI" w:cs="Segoe UI"/>
        </w:rPr>
        <w:t xml:space="preserve"> 1 nájemce.</w:t>
      </w:r>
    </w:p>
    <w:p w14:paraId="0A5A92FA" w14:textId="43BE7BD2" w:rsidR="00A7410D" w:rsidRPr="004F14CE" w:rsidRDefault="007B6E25" w:rsidP="00346FAD">
      <w:pPr>
        <w:numPr>
          <w:ilvl w:val="0"/>
          <w:numId w:val="7"/>
        </w:numPr>
        <w:spacing w:before="120"/>
        <w:jc w:val="both"/>
        <w:rPr>
          <w:rFonts w:ascii="Segoe UI" w:hAnsi="Segoe UI" w:cs="Segoe UI"/>
        </w:rPr>
      </w:pPr>
      <w:r w:rsidRPr="004F14CE">
        <w:rPr>
          <w:rFonts w:ascii="Segoe UI" w:hAnsi="Segoe UI" w:cs="Segoe UI"/>
        </w:rPr>
        <w:t xml:space="preserve">Smlouva nabývá účinnosti podpisem smlouvy oběma smluvními stranami, ne však </w:t>
      </w:r>
      <w:proofErr w:type="gramStart"/>
      <w:r w:rsidRPr="004F14CE">
        <w:rPr>
          <w:rFonts w:ascii="Segoe UI" w:hAnsi="Segoe UI" w:cs="Segoe UI"/>
        </w:rPr>
        <w:t>dříve,</w:t>
      </w:r>
      <w:proofErr w:type="gramEnd"/>
      <w:r w:rsidRPr="004F14CE">
        <w:rPr>
          <w:rFonts w:ascii="Segoe UI" w:hAnsi="Segoe UI" w:cs="Segoe UI"/>
        </w:rPr>
        <w:t xml:space="preserve"> než jejím zveřejněním v registru smluv. Zveřejnění smlouvy v registru smluv zajistí pronajímatel</w:t>
      </w:r>
      <w:r w:rsidR="00255564" w:rsidRPr="004F14CE">
        <w:rPr>
          <w:rFonts w:ascii="Segoe UI" w:hAnsi="Segoe UI" w:cs="Segoe UI"/>
        </w:rPr>
        <w:t>.</w:t>
      </w:r>
    </w:p>
    <w:p w14:paraId="5E2BB9FC" w14:textId="08DFB155" w:rsidR="00A7410D" w:rsidRPr="004F14CE" w:rsidRDefault="007B6E25" w:rsidP="0091614D">
      <w:pPr>
        <w:numPr>
          <w:ilvl w:val="0"/>
          <w:numId w:val="7"/>
        </w:numPr>
        <w:spacing w:before="120"/>
        <w:jc w:val="both"/>
        <w:rPr>
          <w:rFonts w:ascii="Segoe UI" w:hAnsi="Segoe UI" w:cs="Segoe UI"/>
        </w:rPr>
      </w:pPr>
      <w:r w:rsidRPr="004F14CE">
        <w:rPr>
          <w:rFonts w:ascii="Segoe UI" w:hAnsi="Segoe UI" w:cs="Segoe UI"/>
        </w:rPr>
        <w:t>Tuto smlouvu lze měnit a doplňovat výhradně písemně, jinak jsou změny a doplňky neplatné. Z důvodu právní jistoty je vysloveně ujednáno, že i znění tohoto ustanovení lze měnit výhradně písemnou formo</w:t>
      </w:r>
      <w:r w:rsidR="00DF6B96">
        <w:rPr>
          <w:rFonts w:ascii="Segoe UI" w:hAnsi="Segoe UI" w:cs="Segoe UI"/>
        </w:rPr>
        <w:t>u.</w:t>
      </w:r>
    </w:p>
    <w:p w14:paraId="4E8AD216" w14:textId="77777777" w:rsidR="00A7410D" w:rsidRPr="004F14CE" w:rsidRDefault="007B6E25" w:rsidP="00F077DC">
      <w:pPr>
        <w:numPr>
          <w:ilvl w:val="0"/>
          <w:numId w:val="7"/>
        </w:numPr>
        <w:spacing w:before="120"/>
        <w:jc w:val="both"/>
        <w:rPr>
          <w:rFonts w:ascii="Segoe UI" w:hAnsi="Segoe UI" w:cs="Segoe UI"/>
        </w:rPr>
      </w:pPr>
      <w:r w:rsidRPr="004F14CE">
        <w:rPr>
          <w:rFonts w:ascii="Segoe UI" w:hAnsi="Segoe UI" w:cs="Segoe UI"/>
        </w:rPr>
        <w:t>Smluvní strany prohlašují, že si tuto smlouvu řádně přečetly, že s jejím obsahem bez výhrad souhlasí, což potvrzují níže svými podpisy. </w:t>
      </w:r>
    </w:p>
    <w:p w14:paraId="2BEA2C0B" w14:textId="48AF9439" w:rsidR="00A7410D" w:rsidRPr="004F14CE" w:rsidRDefault="007B6E25">
      <w:pPr>
        <w:rPr>
          <w:rFonts w:ascii="Segoe UI" w:hAnsi="Segoe UI" w:cs="Segoe UI"/>
        </w:rPr>
      </w:pPr>
      <w:r w:rsidRPr="004F14CE">
        <w:rPr>
          <w:rFonts w:ascii="Segoe UI" w:hAnsi="Segoe UI" w:cs="Segoe UI"/>
        </w:rPr>
        <w:t> </w:t>
      </w:r>
    </w:p>
    <w:tbl>
      <w:tblPr>
        <w:tblW w:w="9355" w:type="dxa"/>
        <w:tblInd w:w="10" w:type="dxa"/>
        <w:tblLayout w:type="fixed"/>
        <w:tblCellMar>
          <w:left w:w="10" w:type="dxa"/>
          <w:right w:w="10" w:type="dxa"/>
        </w:tblCellMar>
        <w:tblLook w:val="04A0" w:firstRow="1" w:lastRow="0" w:firstColumn="1" w:lastColumn="0" w:noHBand="0" w:noVBand="1"/>
      </w:tblPr>
      <w:tblGrid>
        <w:gridCol w:w="4721"/>
        <w:gridCol w:w="4634"/>
      </w:tblGrid>
      <w:tr w:rsidR="004F289D" w:rsidRPr="004F14CE" w14:paraId="25A5DC49" w14:textId="77777777">
        <w:tc>
          <w:tcPr>
            <w:tcW w:w="4721" w:type="dxa"/>
          </w:tcPr>
          <w:p w14:paraId="51A86EB9" w14:textId="730D46C5" w:rsidR="00A7410D" w:rsidRPr="004F14CE" w:rsidRDefault="001F0E5E">
            <w:pPr>
              <w:spacing w:line="240" w:lineRule="auto"/>
              <w:ind w:right="15"/>
              <w:rPr>
                <w:rFonts w:ascii="Segoe UI" w:hAnsi="Segoe UI" w:cs="Segoe UI"/>
              </w:rPr>
            </w:pPr>
            <w:r w:rsidRPr="004F14CE">
              <w:rPr>
                <w:rFonts w:ascii="Segoe UI" w:hAnsi="Segoe UI" w:cs="Segoe UI"/>
              </w:rPr>
              <w:t xml:space="preserve">             </w:t>
            </w:r>
            <w:r w:rsidR="007B6E25" w:rsidRPr="004F14CE">
              <w:rPr>
                <w:rFonts w:ascii="Segoe UI" w:hAnsi="Segoe UI" w:cs="Segoe UI"/>
              </w:rPr>
              <w:t>V</w:t>
            </w:r>
            <w:r w:rsidR="00EE368D">
              <w:rPr>
                <w:rFonts w:ascii="Segoe UI" w:hAnsi="Segoe UI" w:cs="Segoe UI"/>
              </w:rPr>
              <w:t xml:space="preserve"> …………….</w:t>
            </w:r>
            <w:r w:rsidR="007B6E25" w:rsidRPr="004F14CE">
              <w:rPr>
                <w:rFonts w:ascii="Segoe UI" w:hAnsi="Segoe UI" w:cs="Segoe UI"/>
              </w:rPr>
              <w:t xml:space="preserve"> dne:   </w:t>
            </w:r>
          </w:p>
          <w:p w14:paraId="6C42416B" w14:textId="77777777" w:rsidR="00A7410D" w:rsidRPr="004F14CE" w:rsidRDefault="00A7410D">
            <w:pPr>
              <w:tabs>
                <w:tab w:val="left" w:pos="285"/>
                <w:tab w:val="center" w:pos="2223"/>
              </w:tabs>
              <w:spacing w:line="240" w:lineRule="auto"/>
              <w:ind w:right="15"/>
              <w:rPr>
                <w:rFonts w:ascii="Segoe UI" w:hAnsi="Segoe UI" w:cs="Segoe UI"/>
              </w:rPr>
            </w:pPr>
          </w:p>
          <w:p w14:paraId="437C344D" w14:textId="0B3F9C4C" w:rsidR="0078053D" w:rsidRDefault="007B6E25" w:rsidP="0078053D">
            <w:pPr>
              <w:tabs>
                <w:tab w:val="left" w:pos="285"/>
                <w:tab w:val="center" w:pos="2223"/>
              </w:tabs>
              <w:spacing w:line="240" w:lineRule="auto"/>
              <w:ind w:right="15"/>
              <w:rPr>
                <w:rFonts w:ascii="Segoe UI" w:hAnsi="Segoe UI" w:cs="Segoe UI"/>
              </w:rPr>
            </w:pPr>
            <w:r w:rsidRPr="004F14CE">
              <w:rPr>
                <w:rFonts w:ascii="Segoe UI" w:hAnsi="Segoe UI" w:cs="Segoe UI"/>
              </w:rPr>
              <w:t>…………………………………………………</w:t>
            </w:r>
            <w:r w:rsidR="00420CF0">
              <w:rPr>
                <w:rFonts w:ascii="Segoe UI" w:hAnsi="Segoe UI" w:cs="Segoe UI"/>
              </w:rPr>
              <w:t>………</w:t>
            </w:r>
            <w:r w:rsidR="0078053D">
              <w:rPr>
                <w:rFonts w:ascii="Segoe UI" w:hAnsi="Segoe UI" w:cs="Segoe UI"/>
              </w:rPr>
              <w:t>……</w:t>
            </w:r>
          </w:p>
          <w:p w14:paraId="2ACC117B" w14:textId="5E2D3CE4" w:rsidR="00A7410D" w:rsidRPr="00EE368D" w:rsidRDefault="000C56CE" w:rsidP="00EE368D">
            <w:pPr>
              <w:pStyle w:val="p1"/>
              <w:spacing w:before="0" w:beforeAutospacing="0" w:after="0" w:afterAutospacing="0"/>
              <w:rPr>
                <w:rStyle w:val="s1"/>
                <w:rFonts w:ascii="Segoe UI" w:hAnsi="Segoe UI" w:cs="Segoe UI"/>
                <w:b/>
                <w:bCs/>
                <w:sz w:val="22"/>
                <w:szCs w:val="22"/>
              </w:rPr>
            </w:pPr>
            <w:r>
              <w:rPr>
                <w:rFonts w:ascii="Segoe UI" w:hAnsi="Segoe UI" w:cs="Segoe UI"/>
                <w:b/>
              </w:rPr>
              <w:t xml:space="preserve">   </w:t>
            </w:r>
            <w:r w:rsidR="007B6E25" w:rsidRPr="004F14CE">
              <w:rPr>
                <w:rFonts w:ascii="Segoe UI" w:hAnsi="Segoe UI" w:cs="Segoe UI"/>
                <w:b/>
              </w:rPr>
              <w:t xml:space="preserve"> </w:t>
            </w:r>
            <w:r w:rsidR="007B6E25" w:rsidRPr="00EE368D">
              <w:rPr>
                <w:rStyle w:val="s1"/>
                <w:rFonts w:ascii="Segoe UI" w:hAnsi="Segoe UI" w:cs="Segoe UI"/>
                <w:b/>
                <w:bCs/>
                <w:sz w:val="22"/>
                <w:szCs w:val="22"/>
              </w:rPr>
              <w:t xml:space="preserve">Národní zemědělské muzeum, s. p. o. </w:t>
            </w:r>
          </w:p>
          <w:p w14:paraId="71C76DA7" w14:textId="48F4F57D" w:rsidR="00A7410D" w:rsidRPr="00EE368D" w:rsidRDefault="001F0E5E" w:rsidP="00EE368D">
            <w:pPr>
              <w:spacing w:line="240" w:lineRule="auto"/>
              <w:ind w:right="15"/>
              <w:rPr>
                <w:rFonts w:ascii="Segoe UI" w:hAnsi="Segoe UI" w:cs="Segoe UI"/>
              </w:rPr>
            </w:pPr>
            <w:r w:rsidRPr="00EE368D">
              <w:rPr>
                <w:rFonts w:ascii="Segoe UI" w:hAnsi="Segoe UI" w:cs="Segoe UI"/>
              </w:rPr>
              <w:t xml:space="preserve">     </w:t>
            </w:r>
            <w:r w:rsidR="0078053D" w:rsidRPr="00EE368D">
              <w:rPr>
                <w:rFonts w:ascii="Segoe UI" w:hAnsi="Segoe UI" w:cs="Segoe UI"/>
              </w:rPr>
              <w:t xml:space="preserve">      </w:t>
            </w:r>
            <w:r w:rsidRPr="00EE368D">
              <w:rPr>
                <w:rFonts w:ascii="Segoe UI" w:hAnsi="Segoe UI" w:cs="Segoe UI"/>
              </w:rPr>
              <w:t xml:space="preserve">          </w:t>
            </w:r>
            <w:r w:rsidR="007B6E25" w:rsidRPr="00EE368D">
              <w:rPr>
                <w:rFonts w:ascii="Segoe UI" w:hAnsi="Segoe UI" w:cs="Segoe UI"/>
              </w:rPr>
              <w:t>(Pronajímatel)</w:t>
            </w:r>
          </w:p>
          <w:p w14:paraId="0AC694EF" w14:textId="77777777" w:rsidR="00A7410D" w:rsidRPr="004F14CE" w:rsidRDefault="00A7410D">
            <w:pPr>
              <w:spacing w:line="240" w:lineRule="auto"/>
              <w:ind w:right="15" w:firstLine="720"/>
              <w:jc w:val="center"/>
              <w:rPr>
                <w:rFonts w:ascii="Segoe UI" w:hAnsi="Segoe UI" w:cs="Segoe UI"/>
              </w:rPr>
            </w:pPr>
          </w:p>
        </w:tc>
        <w:tc>
          <w:tcPr>
            <w:tcW w:w="4634" w:type="dxa"/>
          </w:tcPr>
          <w:p w14:paraId="7C84CBBE" w14:textId="36147F0F" w:rsidR="000C56CE" w:rsidRPr="004F14CE" w:rsidRDefault="000C56CE" w:rsidP="000C56CE">
            <w:pPr>
              <w:spacing w:line="240" w:lineRule="auto"/>
              <w:ind w:right="15"/>
              <w:rPr>
                <w:rFonts w:ascii="Segoe UI" w:hAnsi="Segoe UI" w:cs="Segoe UI"/>
              </w:rPr>
            </w:pPr>
            <w:r w:rsidRPr="004F14CE">
              <w:rPr>
                <w:rFonts w:ascii="Segoe UI" w:hAnsi="Segoe UI" w:cs="Segoe UI"/>
              </w:rPr>
              <w:t xml:space="preserve">      </w:t>
            </w:r>
            <w:r>
              <w:rPr>
                <w:rFonts w:ascii="Segoe UI" w:hAnsi="Segoe UI" w:cs="Segoe UI"/>
              </w:rPr>
              <w:t xml:space="preserve">          </w:t>
            </w:r>
            <w:r w:rsidRPr="000C56CE">
              <w:rPr>
                <w:rFonts w:ascii="Segoe UI" w:hAnsi="Segoe UI" w:cs="Segoe UI"/>
              </w:rPr>
              <w:t>V</w:t>
            </w:r>
            <w:r w:rsidR="00EE368D">
              <w:rPr>
                <w:rFonts w:ascii="Segoe UI" w:hAnsi="Segoe UI" w:cs="Segoe UI"/>
              </w:rPr>
              <w:t xml:space="preserve"> ……</w:t>
            </w:r>
            <w:proofErr w:type="gramStart"/>
            <w:r w:rsidR="00EE368D">
              <w:rPr>
                <w:rFonts w:ascii="Segoe UI" w:hAnsi="Segoe UI" w:cs="Segoe UI"/>
              </w:rPr>
              <w:t>…….</w:t>
            </w:r>
            <w:proofErr w:type="gramEnd"/>
            <w:r w:rsidR="00EE368D">
              <w:rPr>
                <w:rFonts w:ascii="Segoe UI" w:hAnsi="Segoe UI" w:cs="Segoe UI"/>
              </w:rPr>
              <w:t>.</w:t>
            </w:r>
            <w:r w:rsidRPr="000C56CE">
              <w:rPr>
                <w:rFonts w:ascii="Segoe UI" w:hAnsi="Segoe UI" w:cs="Segoe UI"/>
              </w:rPr>
              <w:t xml:space="preserve"> dne:</w:t>
            </w:r>
            <w:r w:rsidRPr="004F14CE">
              <w:rPr>
                <w:rFonts w:ascii="Segoe UI" w:hAnsi="Segoe UI" w:cs="Segoe UI"/>
              </w:rPr>
              <w:t xml:space="preserve"> </w:t>
            </w:r>
          </w:p>
          <w:p w14:paraId="0D893395" w14:textId="77777777" w:rsidR="000C56CE" w:rsidRPr="004F14CE" w:rsidRDefault="000C56CE" w:rsidP="000C56CE">
            <w:pPr>
              <w:spacing w:line="240" w:lineRule="auto"/>
              <w:ind w:right="15"/>
              <w:jc w:val="center"/>
              <w:rPr>
                <w:rFonts w:ascii="Segoe UI" w:hAnsi="Segoe UI" w:cs="Segoe UI"/>
              </w:rPr>
            </w:pPr>
          </w:p>
          <w:p w14:paraId="638CA2D5" w14:textId="77777777" w:rsidR="000C56CE" w:rsidRPr="004F14CE" w:rsidRDefault="000C56CE" w:rsidP="000C56CE">
            <w:pPr>
              <w:spacing w:line="240" w:lineRule="auto"/>
              <w:ind w:right="15"/>
              <w:jc w:val="center"/>
              <w:rPr>
                <w:rFonts w:ascii="Segoe UI" w:hAnsi="Segoe UI" w:cs="Segoe UI"/>
              </w:rPr>
            </w:pPr>
            <w:r>
              <w:rPr>
                <w:rFonts w:ascii="Segoe UI" w:hAnsi="Segoe UI" w:cs="Segoe UI"/>
              </w:rPr>
              <w:t xml:space="preserve">          </w:t>
            </w:r>
            <w:r w:rsidRPr="004F14CE">
              <w:rPr>
                <w:rFonts w:ascii="Segoe UI" w:hAnsi="Segoe UI" w:cs="Segoe UI"/>
              </w:rPr>
              <w:t>……….…………………………………</w:t>
            </w:r>
            <w:r>
              <w:rPr>
                <w:rFonts w:ascii="Segoe UI" w:hAnsi="Segoe UI" w:cs="Segoe UI"/>
              </w:rPr>
              <w:t>…………</w:t>
            </w:r>
          </w:p>
          <w:p w14:paraId="19321E41" w14:textId="14327DCD" w:rsidR="00EE368D" w:rsidRPr="00803161" w:rsidRDefault="000C56CE" w:rsidP="00EE368D">
            <w:pPr>
              <w:pStyle w:val="p1"/>
              <w:spacing w:before="0" w:beforeAutospacing="0" w:after="0" w:afterAutospacing="0"/>
              <w:rPr>
                <w:rFonts w:ascii="Segoe UI" w:hAnsi="Segoe UI" w:cs="Segoe UI"/>
                <w:b/>
                <w:bCs/>
                <w:sz w:val="22"/>
                <w:szCs w:val="22"/>
              </w:rPr>
            </w:pPr>
            <w:r w:rsidRPr="004F14CE">
              <w:rPr>
                <w:rFonts w:ascii="Segoe UI" w:hAnsi="Segoe UI" w:cs="Segoe UI"/>
                <w:b/>
              </w:rPr>
              <w:t xml:space="preserve">            </w:t>
            </w:r>
            <w:r>
              <w:rPr>
                <w:rFonts w:ascii="Segoe UI" w:hAnsi="Segoe UI" w:cs="Segoe UI"/>
                <w:b/>
              </w:rPr>
              <w:t xml:space="preserve">     </w:t>
            </w:r>
            <w:proofErr w:type="spellStart"/>
            <w:r w:rsidR="00EE368D" w:rsidRPr="00803161">
              <w:rPr>
                <w:rStyle w:val="s1"/>
                <w:rFonts w:ascii="Segoe UI" w:hAnsi="Segoe UI" w:cs="Segoe UI"/>
                <w:b/>
                <w:bCs/>
                <w:sz w:val="22"/>
                <w:szCs w:val="22"/>
              </w:rPr>
              <w:t>Light</w:t>
            </w:r>
            <w:proofErr w:type="spellEnd"/>
            <w:r w:rsidR="00EE368D" w:rsidRPr="00803161">
              <w:rPr>
                <w:rStyle w:val="s1"/>
                <w:rFonts w:ascii="Segoe UI" w:hAnsi="Segoe UI" w:cs="Segoe UI"/>
                <w:b/>
                <w:bCs/>
                <w:sz w:val="22"/>
                <w:szCs w:val="22"/>
              </w:rPr>
              <w:t xml:space="preserve"> Garden </w:t>
            </w:r>
            <w:proofErr w:type="spellStart"/>
            <w:r w:rsidR="00EE368D" w:rsidRPr="00803161">
              <w:rPr>
                <w:rStyle w:val="s1"/>
                <w:rFonts w:ascii="Segoe UI" w:hAnsi="Segoe UI" w:cs="Segoe UI"/>
                <w:b/>
                <w:bCs/>
                <w:sz w:val="22"/>
                <w:szCs w:val="22"/>
              </w:rPr>
              <w:t>Academy</w:t>
            </w:r>
            <w:proofErr w:type="spellEnd"/>
            <w:r w:rsidR="00EE368D" w:rsidRPr="00803161">
              <w:rPr>
                <w:rStyle w:val="s1"/>
                <w:rFonts w:ascii="Segoe UI" w:hAnsi="Segoe UI" w:cs="Segoe UI"/>
                <w:b/>
                <w:bCs/>
                <w:sz w:val="22"/>
                <w:szCs w:val="22"/>
              </w:rPr>
              <w:t xml:space="preserve"> s.r.o.        </w:t>
            </w:r>
          </w:p>
          <w:p w14:paraId="29037A90" w14:textId="31CFF222" w:rsidR="00EE368D" w:rsidRPr="004F14CE" w:rsidRDefault="000C56CE" w:rsidP="00EE368D">
            <w:pPr>
              <w:spacing w:line="240" w:lineRule="auto"/>
              <w:ind w:right="15"/>
              <w:rPr>
                <w:rFonts w:ascii="Segoe UI" w:eastAsia="Times New Roman" w:hAnsi="Segoe UI" w:cs="Segoe UI"/>
                <w:color w:val="000000"/>
                <w:sz w:val="24"/>
                <w:szCs w:val="24"/>
              </w:rPr>
            </w:pPr>
            <w:r w:rsidRPr="004F14CE">
              <w:rPr>
                <w:rFonts w:ascii="Segoe UI" w:hAnsi="Segoe UI" w:cs="Segoe UI"/>
              </w:rPr>
              <w:t xml:space="preserve">            </w:t>
            </w:r>
            <w:r>
              <w:rPr>
                <w:rFonts w:ascii="Segoe UI" w:hAnsi="Segoe UI" w:cs="Segoe UI"/>
              </w:rPr>
              <w:t xml:space="preserve">        </w:t>
            </w:r>
            <w:r w:rsidR="00EE368D" w:rsidRPr="004F14CE">
              <w:rPr>
                <w:rFonts w:ascii="Segoe UI" w:eastAsia="Times New Roman" w:hAnsi="Segoe UI" w:cs="Segoe UI"/>
                <w:color w:val="000000"/>
                <w:sz w:val="24"/>
                <w:szCs w:val="24"/>
              </w:rPr>
              <w:t xml:space="preserve">       </w:t>
            </w:r>
            <w:r w:rsidR="00EE368D">
              <w:rPr>
                <w:rFonts w:ascii="Segoe UI" w:eastAsia="Times New Roman" w:hAnsi="Segoe UI" w:cs="Segoe UI"/>
                <w:color w:val="000000"/>
                <w:sz w:val="24"/>
                <w:szCs w:val="24"/>
              </w:rPr>
              <w:t xml:space="preserve">     </w:t>
            </w:r>
            <w:r w:rsidR="00EE368D" w:rsidRPr="004F14CE">
              <w:rPr>
                <w:rFonts w:ascii="Segoe UI" w:hAnsi="Segoe UI" w:cs="Segoe UI"/>
              </w:rPr>
              <w:t xml:space="preserve">(Nájemce)                   </w:t>
            </w:r>
          </w:p>
          <w:p w14:paraId="7F61A20C" w14:textId="0581BF7B" w:rsidR="000C56CE" w:rsidRPr="001D532D" w:rsidRDefault="000C56CE" w:rsidP="000C56CE">
            <w:pPr>
              <w:rPr>
                <w:rFonts w:ascii="Segoe UI" w:eastAsia="Times New Roman" w:hAnsi="Segoe UI" w:cs="Segoe UI"/>
                <w:b/>
                <w:bCs/>
                <w:color w:val="000000"/>
                <w:sz w:val="24"/>
                <w:szCs w:val="24"/>
              </w:rPr>
            </w:pPr>
          </w:p>
          <w:p w14:paraId="6A17946C" w14:textId="20B3DC7B" w:rsidR="00A7410D" w:rsidRPr="004F14CE" w:rsidRDefault="00B80663" w:rsidP="00DF6B96">
            <w:pPr>
              <w:rPr>
                <w:rFonts w:ascii="Segoe UI" w:eastAsia="Times New Roman" w:hAnsi="Segoe UI" w:cs="Segoe UI"/>
                <w:color w:val="000000"/>
                <w:sz w:val="24"/>
                <w:szCs w:val="24"/>
              </w:rPr>
            </w:pPr>
            <w:r w:rsidRPr="004F14CE">
              <w:rPr>
                <w:rFonts w:ascii="Segoe UI" w:hAnsi="Segoe UI" w:cs="Segoe UI"/>
              </w:rPr>
              <w:t xml:space="preserve">               </w:t>
            </w:r>
            <w:r w:rsidR="00420CF0">
              <w:rPr>
                <w:rFonts w:ascii="Segoe UI" w:hAnsi="Segoe UI" w:cs="Segoe UI"/>
              </w:rPr>
              <w:t xml:space="preserve">        </w:t>
            </w:r>
          </w:p>
        </w:tc>
      </w:tr>
      <w:tr w:rsidR="00546E54" w:rsidRPr="004F14CE" w14:paraId="22CDAE23" w14:textId="77777777">
        <w:tc>
          <w:tcPr>
            <w:tcW w:w="4721" w:type="dxa"/>
          </w:tcPr>
          <w:p w14:paraId="6700A952" w14:textId="12D6222E" w:rsidR="008E09B3" w:rsidRPr="004F14CE" w:rsidRDefault="008E09B3">
            <w:pPr>
              <w:spacing w:line="240" w:lineRule="auto"/>
              <w:ind w:right="15"/>
              <w:rPr>
                <w:rFonts w:ascii="Segoe UI" w:hAnsi="Segoe UI" w:cs="Segoe UI"/>
              </w:rPr>
            </w:pPr>
          </w:p>
        </w:tc>
        <w:tc>
          <w:tcPr>
            <w:tcW w:w="4634" w:type="dxa"/>
          </w:tcPr>
          <w:p w14:paraId="1F6C8F99" w14:textId="77777777" w:rsidR="00A7410D" w:rsidRPr="004F14CE" w:rsidRDefault="00A7410D">
            <w:pPr>
              <w:spacing w:line="240" w:lineRule="auto"/>
              <w:ind w:right="15"/>
              <w:jc w:val="center"/>
              <w:rPr>
                <w:rFonts w:ascii="Segoe UI" w:hAnsi="Segoe UI" w:cs="Segoe UI"/>
              </w:rPr>
            </w:pPr>
          </w:p>
        </w:tc>
      </w:tr>
    </w:tbl>
    <w:p w14:paraId="73BD1110" w14:textId="5BE9949A" w:rsidR="00075CE7" w:rsidRPr="00CF1836" w:rsidRDefault="00075CE7" w:rsidP="00D95340">
      <w:pPr>
        <w:widowControl w:val="0"/>
        <w:tabs>
          <w:tab w:val="left" w:pos="720"/>
          <w:tab w:val="left" w:pos="9027"/>
        </w:tabs>
        <w:spacing w:after="0"/>
        <w:ind w:right="567"/>
        <w:jc w:val="both"/>
        <w:rPr>
          <w:rFonts w:ascii="Segoe UI" w:hAnsi="Segoe UI" w:cs="Segoe UI"/>
          <w:sz w:val="18"/>
          <w:szCs w:val="18"/>
        </w:rPr>
      </w:pPr>
    </w:p>
    <w:sectPr w:rsidR="00075CE7" w:rsidRPr="00CF1836" w:rsidSect="000A7F78">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82A6" w14:textId="77777777" w:rsidR="00CE2D41" w:rsidRDefault="00CE2D41">
      <w:pPr>
        <w:spacing w:after="0" w:line="240" w:lineRule="auto"/>
      </w:pPr>
      <w:r>
        <w:separator/>
      </w:r>
    </w:p>
  </w:endnote>
  <w:endnote w:type="continuationSeparator" w:id="0">
    <w:p w14:paraId="7B277D8C" w14:textId="77777777" w:rsidR="00CE2D41" w:rsidRDefault="00CE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58A4D24A" w14:textId="09958C2E" w:rsidR="00A7410D" w:rsidRDefault="007B6E25">
        <w:pPr>
          <w:jc w:val="center"/>
        </w:pPr>
        <w:r>
          <w:fldChar w:fldCharType="begin"/>
        </w:r>
        <w:r>
          <w:instrText>PAGE   \* MERGEFORMAT</w:instrText>
        </w:r>
        <w:r>
          <w:fldChar w:fldCharType="separate"/>
        </w:r>
        <w:r w:rsidR="00387889">
          <w:rPr>
            <w:noProof/>
          </w:rPr>
          <w:t>7</w:t>
        </w:r>
        <w:r>
          <w:fldChar w:fldCharType="end"/>
        </w:r>
      </w:p>
    </w:sdtContent>
  </w:sdt>
  <w:p w14:paraId="462438C6" w14:textId="77777777" w:rsidR="00A7410D" w:rsidRDefault="00A741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AF02" w14:textId="77777777" w:rsidR="00A7410D" w:rsidRDefault="007B6E25">
    <w:pP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CF75" w14:textId="77777777" w:rsidR="00CE2D41" w:rsidRDefault="00CE2D41">
      <w:pPr>
        <w:spacing w:after="0" w:line="240" w:lineRule="auto"/>
      </w:pPr>
      <w:r>
        <w:separator/>
      </w:r>
    </w:p>
  </w:footnote>
  <w:footnote w:type="continuationSeparator" w:id="0">
    <w:p w14:paraId="119B4F30" w14:textId="77777777" w:rsidR="00CE2D41" w:rsidRDefault="00CE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7BF8" w14:textId="5AA44659" w:rsidR="00A7410D" w:rsidRPr="0032031D" w:rsidRDefault="0032031D" w:rsidP="0032031D">
    <w:pPr>
      <w:pStyle w:val="Zhlav"/>
    </w:pPr>
    <w:r w:rsidRPr="0032031D">
      <w:rPr>
        <w:noProof/>
      </w:rPr>
      <w:drawing>
        <wp:inline distT="0" distB="0" distL="0" distR="0" wp14:anchorId="6B2BA104" wp14:editId="488898B6">
          <wp:extent cx="2117980" cy="933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32417" cy="939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D11EC"/>
    <w:multiLevelType w:val="hybridMultilevel"/>
    <w:tmpl w:val="FB6C27A4"/>
    <w:lvl w:ilvl="0" w:tplc="18002D0E">
      <w:numFmt w:val="bullet"/>
      <w:lvlText w:val="-"/>
      <w:lvlJc w:val="left"/>
      <w:pPr>
        <w:ind w:left="1071" w:hanging="360"/>
      </w:pPr>
      <w:rPr>
        <w:rFonts w:ascii="Calibri" w:eastAsiaTheme="minorEastAsia" w:hAnsi="Calibri" w:cs="Calibri" w:hint="default"/>
      </w:rPr>
    </w:lvl>
    <w:lvl w:ilvl="1" w:tplc="04050003">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2" w15:restartNumberingAfterBreak="0">
    <w:nsid w:val="257120C7"/>
    <w:multiLevelType w:val="hybridMultilevel"/>
    <w:tmpl w:val="BA467D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D44E41"/>
    <w:multiLevelType w:val="hybridMultilevel"/>
    <w:tmpl w:val="FDC65404"/>
    <w:lvl w:ilvl="0" w:tplc="7D5485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1878B0"/>
    <w:multiLevelType w:val="multilevel"/>
    <w:tmpl w:val="728A9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9D"/>
    <w:rsid w:val="00021806"/>
    <w:rsid w:val="000278FD"/>
    <w:rsid w:val="00075CE7"/>
    <w:rsid w:val="000C4F13"/>
    <w:rsid w:val="000C56CE"/>
    <w:rsid w:val="000E19F6"/>
    <w:rsid w:val="000E57C7"/>
    <w:rsid w:val="00106DA8"/>
    <w:rsid w:val="001406D7"/>
    <w:rsid w:val="001538DB"/>
    <w:rsid w:val="00156650"/>
    <w:rsid w:val="001573ED"/>
    <w:rsid w:val="0018342B"/>
    <w:rsid w:val="001839A2"/>
    <w:rsid w:val="001B1FCC"/>
    <w:rsid w:val="001B6D9A"/>
    <w:rsid w:val="001D2663"/>
    <w:rsid w:val="001D532D"/>
    <w:rsid w:val="001D6F9E"/>
    <w:rsid w:val="001D7D70"/>
    <w:rsid w:val="001F0E5E"/>
    <w:rsid w:val="001F3B12"/>
    <w:rsid w:val="00217238"/>
    <w:rsid w:val="00255564"/>
    <w:rsid w:val="002574FE"/>
    <w:rsid w:val="00257B36"/>
    <w:rsid w:val="00275F6F"/>
    <w:rsid w:val="00283868"/>
    <w:rsid w:val="00290B1E"/>
    <w:rsid w:val="00293FAF"/>
    <w:rsid w:val="002A1285"/>
    <w:rsid w:val="002B0083"/>
    <w:rsid w:val="002E293C"/>
    <w:rsid w:val="002E4E29"/>
    <w:rsid w:val="002E5C37"/>
    <w:rsid w:val="002F010A"/>
    <w:rsid w:val="002F17B4"/>
    <w:rsid w:val="0032031D"/>
    <w:rsid w:val="0032478E"/>
    <w:rsid w:val="00340D7C"/>
    <w:rsid w:val="00346D59"/>
    <w:rsid w:val="00387889"/>
    <w:rsid w:val="00390026"/>
    <w:rsid w:val="0039128E"/>
    <w:rsid w:val="003B0C9A"/>
    <w:rsid w:val="003C13EC"/>
    <w:rsid w:val="003D0A24"/>
    <w:rsid w:val="003F113D"/>
    <w:rsid w:val="0040160D"/>
    <w:rsid w:val="00420CF0"/>
    <w:rsid w:val="00444A58"/>
    <w:rsid w:val="00473A98"/>
    <w:rsid w:val="00492678"/>
    <w:rsid w:val="0049634D"/>
    <w:rsid w:val="004A2FEF"/>
    <w:rsid w:val="004B7F61"/>
    <w:rsid w:val="004C3DF0"/>
    <w:rsid w:val="004D7AB5"/>
    <w:rsid w:val="004E3AF5"/>
    <w:rsid w:val="004F14CE"/>
    <w:rsid w:val="004F7072"/>
    <w:rsid w:val="004F70AC"/>
    <w:rsid w:val="00512E00"/>
    <w:rsid w:val="005259F5"/>
    <w:rsid w:val="0052675B"/>
    <w:rsid w:val="005343BE"/>
    <w:rsid w:val="005526D2"/>
    <w:rsid w:val="00574085"/>
    <w:rsid w:val="005A137B"/>
    <w:rsid w:val="005A63AC"/>
    <w:rsid w:val="005B7AF7"/>
    <w:rsid w:val="005C5F14"/>
    <w:rsid w:val="005F1620"/>
    <w:rsid w:val="005F66BD"/>
    <w:rsid w:val="005F776A"/>
    <w:rsid w:val="0060080B"/>
    <w:rsid w:val="00606867"/>
    <w:rsid w:val="00614E56"/>
    <w:rsid w:val="00624DF1"/>
    <w:rsid w:val="00627F85"/>
    <w:rsid w:val="006372E6"/>
    <w:rsid w:val="00644B03"/>
    <w:rsid w:val="006A3C9E"/>
    <w:rsid w:val="006A7036"/>
    <w:rsid w:val="006C2A29"/>
    <w:rsid w:val="006F039B"/>
    <w:rsid w:val="0070101E"/>
    <w:rsid w:val="00702925"/>
    <w:rsid w:val="007209A8"/>
    <w:rsid w:val="00762E00"/>
    <w:rsid w:val="00763A0A"/>
    <w:rsid w:val="00767ADF"/>
    <w:rsid w:val="0078053D"/>
    <w:rsid w:val="00782DE7"/>
    <w:rsid w:val="007927BC"/>
    <w:rsid w:val="007A6760"/>
    <w:rsid w:val="007B09B5"/>
    <w:rsid w:val="007B6E25"/>
    <w:rsid w:val="007E3011"/>
    <w:rsid w:val="007E40FC"/>
    <w:rsid w:val="007F7D7F"/>
    <w:rsid w:val="00803161"/>
    <w:rsid w:val="00822E09"/>
    <w:rsid w:val="00825204"/>
    <w:rsid w:val="0082542D"/>
    <w:rsid w:val="00843159"/>
    <w:rsid w:val="008641D2"/>
    <w:rsid w:val="008C7673"/>
    <w:rsid w:val="008E09B3"/>
    <w:rsid w:val="008E2E4E"/>
    <w:rsid w:val="009124F6"/>
    <w:rsid w:val="0092441C"/>
    <w:rsid w:val="00925B36"/>
    <w:rsid w:val="00940ACE"/>
    <w:rsid w:val="00972B79"/>
    <w:rsid w:val="009B26E6"/>
    <w:rsid w:val="009B3CD5"/>
    <w:rsid w:val="009E1F17"/>
    <w:rsid w:val="00A07EDB"/>
    <w:rsid w:val="00A103D6"/>
    <w:rsid w:val="00A2554C"/>
    <w:rsid w:val="00A3064F"/>
    <w:rsid w:val="00A34C43"/>
    <w:rsid w:val="00A42712"/>
    <w:rsid w:val="00A56926"/>
    <w:rsid w:val="00A7410D"/>
    <w:rsid w:val="00A742B6"/>
    <w:rsid w:val="00A75993"/>
    <w:rsid w:val="00A94281"/>
    <w:rsid w:val="00AA3735"/>
    <w:rsid w:val="00AB1715"/>
    <w:rsid w:val="00AB4317"/>
    <w:rsid w:val="00AD48A2"/>
    <w:rsid w:val="00AE7951"/>
    <w:rsid w:val="00AF3C46"/>
    <w:rsid w:val="00AF5CB5"/>
    <w:rsid w:val="00B210E6"/>
    <w:rsid w:val="00B558A7"/>
    <w:rsid w:val="00B64EE3"/>
    <w:rsid w:val="00B80663"/>
    <w:rsid w:val="00B83123"/>
    <w:rsid w:val="00BB1589"/>
    <w:rsid w:val="00BD7EE0"/>
    <w:rsid w:val="00BE670F"/>
    <w:rsid w:val="00BE6B9D"/>
    <w:rsid w:val="00BF1134"/>
    <w:rsid w:val="00C103B8"/>
    <w:rsid w:val="00C65B88"/>
    <w:rsid w:val="00C914EB"/>
    <w:rsid w:val="00CB14B7"/>
    <w:rsid w:val="00CC3ACC"/>
    <w:rsid w:val="00CC74D0"/>
    <w:rsid w:val="00CD1CF2"/>
    <w:rsid w:val="00CD41DE"/>
    <w:rsid w:val="00CE2D41"/>
    <w:rsid w:val="00CE454E"/>
    <w:rsid w:val="00CF1836"/>
    <w:rsid w:val="00CF51D2"/>
    <w:rsid w:val="00D03FC0"/>
    <w:rsid w:val="00D11F0D"/>
    <w:rsid w:val="00D179BB"/>
    <w:rsid w:val="00D24D5E"/>
    <w:rsid w:val="00D302F4"/>
    <w:rsid w:val="00D31921"/>
    <w:rsid w:val="00D53CB5"/>
    <w:rsid w:val="00D65539"/>
    <w:rsid w:val="00D867BA"/>
    <w:rsid w:val="00D95340"/>
    <w:rsid w:val="00DA6A2E"/>
    <w:rsid w:val="00DC720B"/>
    <w:rsid w:val="00DD11E6"/>
    <w:rsid w:val="00DE2189"/>
    <w:rsid w:val="00DE280E"/>
    <w:rsid w:val="00DF6B96"/>
    <w:rsid w:val="00DF7E7A"/>
    <w:rsid w:val="00E0079C"/>
    <w:rsid w:val="00E11B50"/>
    <w:rsid w:val="00E223F6"/>
    <w:rsid w:val="00E2461D"/>
    <w:rsid w:val="00E264BB"/>
    <w:rsid w:val="00E3445C"/>
    <w:rsid w:val="00E43A5D"/>
    <w:rsid w:val="00E504EF"/>
    <w:rsid w:val="00E53EA3"/>
    <w:rsid w:val="00E71772"/>
    <w:rsid w:val="00E836EC"/>
    <w:rsid w:val="00EA5AA9"/>
    <w:rsid w:val="00EA79C9"/>
    <w:rsid w:val="00EB07DC"/>
    <w:rsid w:val="00EB4A28"/>
    <w:rsid w:val="00EE368D"/>
    <w:rsid w:val="00EE5274"/>
    <w:rsid w:val="00EF5349"/>
    <w:rsid w:val="00F06265"/>
    <w:rsid w:val="00F11267"/>
    <w:rsid w:val="00F545CC"/>
    <w:rsid w:val="00F87E7B"/>
    <w:rsid w:val="00F93FF7"/>
    <w:rsid w:val="00FB357B"/>
    <w:rsid w:val="00FD12A1"/>
    <w:rsid w:val="00FE1633"/>
    <w:rsid w:val="00FF08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4DB6"/>
  <w15:docId w15:val="{8525CBD7-522A-4675-B54B-CD855C0E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next w:val="Normln"/>
    <w:link w:val="Nadpis4Char"/>
    <w:uiPriority w:val="9"/>
    <w:semiHidden/>
    <w:unhideWhenUsed/>
    <w:qFormat/>
    <w:rsid w:val="002B00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E6B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6B9D"/>
    <w:rPr>
      <w:rFonts w:ascii="Segoe UI" w:hAnsi="Segoe UI" w:cs="Segoe UI"/>
      <w:sz w:val="18"/>
      <w:szCs w:val="18"/>
    </w:rPr>
  </w:style>
  <w:style w:type="paragraph" w:styleId="Zhlav">
    <w:name w:val="header"/>
    <w:basedOn w:val="Normln"/>
    <w:link w:val="ZhlavChar"/>
    <w:uiPriority w:val="99"/>
    <w:unhideWhenUsed/>
    <w:rsid w:val="00BE6B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6B9D"/>
  </w:style>
  <w:style w:type="paragraph" w:styleId="Zpat">
    <w:name w:val="footer"/>
    <w:basedOn w:val="Normln"/>
    <w:link w:val="ZpatChar"/>
    <w:uiPriority w:val="99"/>
    <w:unhideWhenUsed/>
    <w:rsid w:val="00BE6B9D"/>
    <w:pPr>
      <w:tabs>
        <w:tab w:val="center" w:pos="4536"/>
        <w:tab w:val="right" w:pos="9072"/>
      </w:tabs>
      <w:spacing w:after="0" w:line="240" w:lineRule="auto"/>
    </w:pPr>
  </w:style>
  <w:style w:type="character" w:customStyle="1" w:styleId="ZpatChar">
    <w:name w:val="Zápatí Char"/>
    <w:basedOn w:val="Standardnpsmoodstavce"/>
    <w:link w:val="Zpat"/>
    <w:uiPriority w:val="99"/>
    <w:rsid w:val="00BE6B9D"/>
  </w:style>
  <w:style w:type="paragraph" w:styleId="Odstavecseseznamem">
    <w:name w:val="List Paragraph"/>
    <w:basedOn w:val="Normln"/>
    <w:uiPriority w:val="99"/>
    <w:qFormat/>
    <w:rsid w:val="001839A2"/>
    <w:pPr>
      <w:ind w:left="720"/>
      <w:contextualSpacing/>
    </w:pPr>
  </w:style>
  <w:style w:type="character" w:styleId="Hypertextovodkaz">
    <w:name w:val="Hyperlink"/>
    <w:basedOn w:val="Standardnpsmoodstavce"/>
    <w:uiPriority w:val="99"/>
    <w:semiHidden/>
    <w:unhideWhenUsed/>
    <w:rsid w:val="00DF7E7A"/>
    <w:rPr>
      <w:color w:val="0563C1" w:themeColor="hyperlink"/>
      <w:u w:val="single"/>
    </w:rPr>
  </w:style>
  <w:style w:type="paragraph" w:customStyle="1" w:styleId="m5104843321745682824m9086637941616085493m9149252664683138316xmsonormal">
    <w:name w:val="m_5104843321745682824m9086637941616085493m9149252664683138316xmsonormal"/>
    <w:basedOn w:val="Normln"/>
    <w:rsid w:val="005F1620"/>
    <w:pPr>
      <w:spacing w:before="100" w:beforeAutospacing="1" w:after="100" w:afterAutospacing="1" w:line="240" w:lineRule="auto"/>
    </w:pPr>
    <w:rPr>
      <w:rFonts w:ascii="Calibri" w:eastAsiaTheme="minorHAnsi" w:hAnsi="Calibri" w:cs="Calibri"/>
    </w:rPr>
  </w:style>
  <w:style w:type="paragraph" w:customStyle="1" w:styleId="p1">
    <w:name w:val="p1"/>
    <w:basedOn w:val="Normln"/>
    <w:rsid w:val="006A3C9E"/>
    <w:pPr>
      <w:spacing w:before="100" w:beforeAutospacing="1" w:after="100" w:afterAutospacing="1" w:line="240" w:lineRule="auto"/>
    </w:pPr>
    <w:rPr>
      <w:rFonts w:ascii="Aptos" w:eastAsiaTheme="minorHAnsi" w:hAnsi="Aptos" w:cs="Calibri"/>
      <w:sz w:val="24"/>
      <w:szCs w:val="24"/>
    </w:rPr>
  </w:style>
  <w:style w:type="character" w:customStyle="1" w:styleId="s1">
    <w:name w:val="s1"/>
    <w:basedOn w:val="Standardnpsmoodstavce"/>
    <w:rsid w:val="006A3C9E"/>
  </w:style>
  <w:style w:type="character" w:customStyle="1" w:styleId="s2">
    <w:name w:val="s2"/>
    <w:basedOn w:val="Standardnpsmoodstavce"/>
    <w:rsid w:val="006A3C9E"/>
  </w:style>
  <w:style w:type="character" w:customStyle="1" w:styleId="Nadpis4Char">
    <w:name w:val="Nadpis 4 Char"/>
    <w:basedOn w:val="Standardnpsmoodstavce"/>
    <w:link w:val="Nadpis4"/>
    <w:uiPriority w:val="9"/>
    <w:semiHidden/>
    <w:rsid w:val="002B008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18597">
      <w:bodyDiv w:val="1"/>
      <w:marLeft w:val="0"/>
      <w:marRight w:val="0"/>
      <w:marTop w:val="0"/>
      <w:marBottom w:val="0"/>
      <w:divBdr>
        <w:top w:val="none" w:sz="0" w:space="0" w:color="auto"/>
        <w:left w:val="none" w:sz="0" w:space="0" w:color="auto"/>
        <w:bottom w:val="none" w:sz="0" w:space="0" w:color="auto"/>
        <w:right w:val="none" w:sz="0" w:space="0" w:color="auto"/>
      </w:divBdr>
    </w:div>
    <w:div w:id="723603386">
      <w:bodyDiv w:val="1"/>
      <w:marLeft w:val="0"/>
      <w:marRight w:val="0"/>
      <w:marTop w:val="0"/>
      <w:marBottom w:val="0"/>
      <w:divBdr>
        <w:top w:val="none" w:sz="0" w:space="0" w:color="auto"/>
        <w:left w:val="none" w:sz="0" w:space="0" w:color="auto"/>
        <w:bottom w:val="none" w:sz="0" w:space="0" w:color="auto"/>
        <w:right w:val="none" w:sz="0" w:space="0" w:color="auto"/>
      </w:divBdr>
    </w:div>
    <w:div w:id="1317102096">
      <w:bodyDiv w:val="1"/>
      <w:marLeft w:val="0"/>
      <w:marRight w:val="0"/>
      <w:marTop w:val="0"/>
      <w:marBottom w:val="0"/>
      <w:divBdr>
        <w:top w:val="none" w:sz="0" w:space="0" w:color="auto"/>
        <w:left w:val="none" w:sz="0" w:space="0" w:color="auto"/>
        <w:bottom w:val="none" w:sz="0" w:space="0" w:color="auto"/>
        <w:right w:val="none" w:sz="0" w:space="0" w:color="auto"/>
      </w:divBdr>
    </w:div>
    <w:div w:id="1510176924">
      <w:bodyDiv w:val="1"/>
      <w:marLeft w:val="0"/>
      <w:marRight w:val="0"/>
      <w:marTop w:val="0"/>
      <w:marBottom w:val="0"/>
      <w:divBdr>
        <w:top w:val="none" w:sz="0" w:space="0" w:color="auto"/>
        <w:left w:val="none" w:sz="0" w:space="0" w:color="auto"/>
        <w:bottom w:val="none" w:sz="0" w:space="0" w:color="auto"/>
        <w:right w:val="none" w:sz="0" w:space="0" w:color="auto"/>
      </w:divBdr>
    </w:div>
    <w:div w:id="1551186819">
      <w:bodyDiv w:val="1"/>
      <w:marLeft w:val="0"/>
      <w:marRight w:val="0"/>
      <w:marTop w:val="0"/>
      <w:marBottom w:val="0"/>
      <w:divBdr>
        <w:top w:val="none" w:sz="0" w:space="0" w:color="auto"/>
        <w:left w:val="none" w:sz="0" w:space="0" w:color="auto"/>
        <w:bottom w:val="none" w:sz="0" w:space="0" w:color="auto"/>
        <w:right w:val="none" w:sz="0" w:space="0" w:color="auto"/>
      </w:divBdr>
    </w:div>
    <w:div w:id="1603606954">
      <w:bodyDiv w:val="1"/>
      <w:marLeft w:val="0"/>
      <w:marRight w:val="0"/>
      <w:marTop w:val="0"/>
      <w:marBottom w:val="0"/>
      <w:divBdr>
        <w:top w:val="none" w:sz="0" w:space="0" w:color="auto"/>
        <w:left w:val="none" w:sz="0" w:space="0" w:color="auto"/>
        <w:bottom w:val="none" w:sz="0" w:space="0" w:color="auto"/>
        <w:right w:val="none" w:sz="0" w:space="0" w:color="auto"/>
      </w:divBdr>
    </w:div>
    <w:div w:id="1843930878">
      <w:bodyDiv w:val="1"/>
      <w:marLeft w:val="0"/>
      <w:marRight w:val="0"/>
      <w:marTop w:val="0"/>
      <w:marBottom w:val="0"/>
      <w:divBdr>
        <w:top w:val="none" w:sz="0" w:space="0" w:color="auto"/>
        <w:left w:val="none" w:sz="0" w:space="0" w:color="auto"/>
        <w:bottom w:val="none" w:sz="0" w:space="0" w:color="auto"/>
        <w:right w:val="none" w:sz="0" w:space="0" w:color="auto"/>
      </w:divBdr>
    </w:div>
    <w:div w:id="2125075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m.kacina@nz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8C233-EE0D-452A-A611-A6669B05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1956</Words>
  <Characters>11546</Characters>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2024-04-16T11:14:00Z</cp:lastPrinted>
  <dcterms:created xsi:type="dcterms:W3CDTF">2025-01-20T10:33:00Z</dcterms:created>
  <dcterms:modified xsi:type="dcterms:W3CDTF">2025-01-20T10:39:00Z</dcterms:modified>
</cp:coreProperties>
</file>