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DB" w:rsidRDefault="00437CDB" w:rsidP="00437CD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437CDB" w:rsidRDefault="00437CDB" w:rsidP="00437CD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982807-0526/2011</w:t>
      </w:r>
      <w:r w:rsidR="003A3557">
        <w:rPr>
          <w:rFonts w:ascii="Arial" w:hAnsi="Arial" w:cs="Arial"/>
          <w:b/>
          <w:sz w:val="36"/>
        </w:rPr>
        <w:t>, E2017/17065/D1</w:t>
      </w:r>
    </w:p>
    <w:p w:rsidR="00437CDB" w:rsidRDefault="00437CDB" w:rsidP="00437CD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Tomáš Závorka, obchodní ředitel regionu Praha z pověření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557">
        <w:t>XXX</w:t>
      </w:r>
      <w:r>
        <w:t xml:space="preserve">                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</w:p>
    <w:p w:rsidR="00437CDB" w:rsidRDefault="00437CDB" w:rsidP="00437CD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37CDB" w:rsidRDefault="00437CDB" w:rsidP="00437CDB">
      <w:pPr>
        <w:numPr>
          <w:ilvl w:val="0"/>
          <w:numId w:val="0"/>
        </w:numPr>
        <w:spacing w:after="0" w:line="240" w:lineRule="auto"/>
        <w:ind w:left="142"/>
      </w:pPr>
    </w:p>
    <w:p w:rsidR="00437CDB" w:rsidRDefault="003A3557" w:rsidP="00437CD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9E26AB">
        <w:t>XXX</w:t>
      </w:r>
      <w:r>
        <w:t xml:space="preserve"> rejstříku:</w:t>
      </w:r>
      <w:r w:rsidR="009E26AB">
        <w:tab/>
      </w:r>
      <w:bookmarkStart w:id="0" w:name="_GoBack"/>
      <w:bookmarkEnd w:id="0"/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A3557">
        <w:t>XXX</w:t>
      </w:r>
      <w:r>
        <w:t xml:space="preserve"> 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A3557">
        <w:t>XXX</w:t>
      </w: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</w:p>
    <w:p w:rsidR="00437CDB" w:rsidRDefault="00437CDB" w:rsidP="00437CDB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437CDB" w:rsidRDefault="00437CD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37CDB" w:rsidRPr="00437CDB" w:rsidRDefault="00437CDB" w:rsidP="00437CD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37CDB" w:rsidRPr="00437CDB" w:rsidRDefault="00437CDB" w:rsidP="00437CD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982807-0526/2011 ze dne </w:t>
      </w:r>
      <w:r w:rsidR="00632067">
        <w:t>XXX</w:t>
      </w:r>
      <w:r>
        <w:t xml:space="preserve"> (dále jen "Dohoda"), a to následujícím způsobem:</w:t>
      </w:r>
    </w:p>
    <w:p w:rsidR="00437CDB" w:rsidRPr="00437CDB" w:rsidRDefault="00437CDB" w:rsidP="00437CD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3.4, s následujícím textem:</w:t>
      </w:r>
    </w:p>
    <w:p w:rsidR="00437CDB" w:rsidRPr="00437CDB" w:rsidRDefault="00437CDB" w:rsidP="00437CDB">
      <w:pPr>
        <w:numPr>
          <w:ilvl w:val="2"/>
          <w:numId w:val="21"/>
        </w:numPr>
        <w:spacing w:after="120"/>
        <w:jc w:val="both"/>
      </w:pPr>
      <w:r>
        <w:t xml:space="preserve">Fakturu - daňový doklad bude ČP vystavovat Měsíčně s lhůtou splatnosti </w:t>
      </w:r>
      <w:r w:rsidR="00632067">
        <w:t>XXX</w:t>
      </w:r>
      <w:r>
        <w:t xml:space="preserve"> dní ode dne jejího vystavení.</w:t>
      </w:r>
    </w:p>
    <w:p w:rsidR="00437CDB" w:rsidRPr="00437CDB" w:rsidRDefault="00437CDB" w:rsidP="00437CDB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437CDB" w:rsidRPr="00437CDB" w:rsidRDefault="00632067" w:rsidP="00437CDB">
      <w:pPr>
        <w:numPr>
          <w:ilvl w:val="2"/>
          <w:numId w:val="21"/>
        </w:numPr>
        <w:spacing w:after="120"/>
        <w:jc w:val="both"/>
      </w:pPr>
      <w:r>
        <w:t>XXX</w:t>
      </w:r>
    </w:p>
    <w:p w:rsidR="00437CDB" w:rsidRPr="00437CDB" w:rsidRDefault="00437CDB" w:rsidP="00437CDB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632067">
        <w:t>XXX</w:t>
      </w:r>
    </w:p>
    <w:p w:rsidR="00437CDB" w:rsidRPr="00437CDB" w:rsidRDefault="00437CDB" w:rsidP="00437CD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37CDB" w:rsidRPr="00437CDB" w:rsidRDefault="00437CDB" w:rsidP="00437CDB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37CDB" w:rsidRPr="00437CDB" w:rsidRDefault="00437CDB" w:rsidP="00437CD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437CDB" w:rsidRPr="00437CDB" w:rsidRDefault="00437CDB" w:rsidP="00437CD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437CDB" w:rsidRDefault="00437CDB" w:rsidP="00437CDB">
      <w:pPr>
        <w:numPr>
          <w:ilvl w:val="0"/>
          <w:numId w:val="0"/>
        </w:numPr>
        <w:spacing w:after="120"/>
        <w:jc w:val="both"/>
      </w:pPr>
    </w:p>
    <w:p w:rsidR="00437CDB" w:rsidRDefault="00437CDB" w:rsidP="00437CDB">
      <w:pPr>
        <w:numPr>
          <w:ilvl w:val="0"/>
          <w:numId w:val="0"/>
        </w:numPr>
        <w:spacing w:after="120"/>
        <w:jc w:val="both"/>
      </w:pPr>
    </w:p>
    <w:p w:rsidR="00437CDB" w:rsidRDefault="00437CDB" w:rsidP="00437CDB">
      <w:pPr>
        <w:numPr>
          <w:ilvl w:val="0"/>
          <w:numId w:val="0"/>
        </w:numPr>
        <w:spacing w:after="120"/>
        <w:jc w:val="both"/>
      </w:pPr>
    </w:p>
    <w:p w:rsidR="00437CDB" w:rsidRDefault="00437CDB" w:rsidP="00437CDB">
      <w:pPr>
        <w:numPr>
          <w:ilvl w:val="0"/>
          <w:numId w:val="0"/>
        </w:numPr>
        <w:spacing w:after="120"/>
        <w:jc w:val="both"/>
        <w:sectPr w:rsidR="00437CD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37CDB" w:rsidRDefault="00437CDB" w:rsidP="00437CDB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437CDB" w:rsidRDefault="00437CDB" w:rsidP="00437CDB">
      <w:pPr>
        <w:numPr>
          <w:ilvl w:val="0"/>
          <w:numId w:val="0"/>
        </w:numPr>
        <w:spacing w:after="120"/>
        <w:jc w:val="both"/>
      </w:pPr>
    </w:p>
    <w:p w:rsidR="00437CDB" w:rsidRDefault="00437CDB" w:rsidP="00437CDB">
      <w:pPr>
        <w:numPr>
          <w:ilvl w:val="0"/>
          <w:numId w:val="0"/>
        </w:numPr>
        <w:spacing w:after="120"/>
        <w:jc w:val="both"/>
      </w:pPr>
      <w:r>
        <w:t>Za ČP:</w:t>
      </w:r>
    </w:p>
    <w:p w:rsidR="00437CDB" w:rsidRDefault="00437CDB" w:rsidP="00437CDB">
      <w:pPr>
        <w:numPr>
          <w:ilvl w:val="0"/>
          <w:numId w:val="0"/>
        </w:numPr>
        <w:spacing w:after="120"/>
        <w:jc w:val="both"/>
      </w:pPr>
    </w:p>
    <w:p w:rsidR="00437CDB" w:rsidRDefault="00437CDB" w:rsidP="00437CD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37CDB" w:rsidRDefault="00437CDB" w:rsidP="00437CDB">
      <w:pPr>
        <w:numPr>
          <w:ilvl w:val="0"/>
          <w:numId w:val="0"/>
        </w:numPr>
        <w:spacing w:after="120"/>
        <w:jc w:val="center"/>
      </w:pPr>
    </w:p>
    <w:p w:rsidR="00437CDB" w:rsidRDefault="00437CDB" w:rsidP="00437CDB">
      <w:pPr>
        <w:numPr>
          <w:ilvl w:val="0"/>
          <w:numId w:val="0"/>
        </w:numPr>
        <w:spacing w:after="120"/>
        <w:jc w:val="center"/>
      </w:pPr>
      <w:r>
        <w:t>Tomáš Závorka</w:t>
      </w:r>
    </w:p>
    <w:p w:rsidR="00437CDB" w:rsidRDefault="00437CDB" w:rsidP="00437CDB">
      <w:pPr>
        <w:numPr>
          <w:ilvl w:val="0"/>
          <w:numId w:val="0"/>
        </w:numPr>
        <w:spacing w:after="120"/>
        <w:jc w:val="center"/>
      </w:pPr>
      <w:r>
        <w:t>obchodní ředitel regionu Praha z pověření</w:t>
      </w:r>
    </w:p>
    <w:p w:rsidR="00437CDB" w:rsidRDefault="00437CDB" w:rsidP="00437CD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437CDB" w:rsidRDefault="00437CDB" w:rsidP="00437CDB">
      <w:pPr>
        <w:numPr>
          <w:ilvl w:val="0"/>
          <w:numId w:val="0"/>
        </w:numPr>
        <w:spacing w:after="120"/>
      </w:pPr>
    </w:p>
    <w:p w:rsidR="00437CDB" w:rsidRDefault="00437CDB" w:rsidP="00437CDB">
      <w:pPr>
        <w:numPr>
          <w:ilvl w:val="0"/>
          <w:numId w:val="0"/>
        </w:numPr>
        <w:spacing w:after="120"/>
      </w:pPr>
      <w:r>
        <w:t>Za Uživatele:</w:t>
      </w:r>
    </w:p>
    <w:p w:rsidR="00437CDB" w:rsidRDefault="00437CDB" w:rsidP="00437CDB">
      <w:pPr>
        <w:numPr>
          <w:ilvl w:val="0"/>
          <w:numId w:val="0"/>
        </w:numPr>
        <w:spacing w:after="120"/>
      </w:pPr>
    </w:p>
    <w:p w:rsidR="00437CDB" w:rsidRDefault="00437CDB" w:rsidP="00437CD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37CDB" w:rsidRDefault="00437CDB" w:rsidP="00437CDB">
      <w:pPr>
        <w:numPr>
          <w:ilvl w:val="0"/>
          <w:numId w:val="0"/>
        </w:numPr>
        <w:spacing w:after="120"/>
        <w:jc w:val="center"/>
      </w:pPr>
    </w:p>
    <w:p w:rsidR="00437CDB" w:rsidRDefault="00632067" w:rsidP="00437CDB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437CDB" w:rsidRDefault="00632067" w:rsidP="00437CDB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437CDB" w:rsidSect="00437CD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39" w:rsidRDefault="00426E39">
      <w:r>
        <w:separator/>
      </w:r>
    </w:p>
  </w:endnote>
  <w:endnote w:type="continuationSeparator" w:id="0">
    <w:p w:rsidR="00426E39" w:rsidRDefault="0042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D094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D0940" w:rsidRPr="00160A6D">
      <w:rPr>
        <w:sz w:val="18"/>
        <w:szCs w:val="18"/>
      </w:rPr>
      <w:fldChar w:fldCharType="separate"/>
    </w:r>
    <w:r w:rsidR="009E26AB">
      <w:rPr>
        <w:noProof/>
        <w:sz w:val="18"/>
        <w:szCs w:val="18"/>
      </w:rPr>
      <w:t>2</w:t>
    </w:r>
    <w:r w:rsidR="00AD094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D094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D0940" w:rsidRPr="00160A6D">
      <w:rPr>
        <w:sz w:val="18"/>
        <w:szCs w:val="18"/>
      </w:rPr>
      <w:fldChar w:fldCharType="separate"/>
    </w:r>
    <w:r w:rsidR="009E26AB">
      <w:rPr>
        <w:noProof/>
        <w:sz w:val="18"/>
        <w:szCs w:val="18"/>
      </w:rPr>
      <w:t>2</w:t>
    </w:r>
    <w:r w:rsidR="00AD094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39" w:rsidRDefault="00426E39">
      <w:r>
        <w:separator/>
      </w:r>
    </w:p>
  </w:footnote>
  <w:footnote w:type="continuationSeparator" w:id="0">
    <w:p w:rsidR="00426E39" w:rsidRDefault="00426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A355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37CD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3A3557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232D" w:rsidRPr="00D0232D" w:rsidRDefault="00437CD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982807-0526/2011</w:t>
    </w:r>
    <w:r w:rsidR="003A3557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71CDA"/>
    <w:multiLevelType w:val="multilevel"/>
    <w:tmpl w:val="24A88EA4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3557"/>
    <w:rsid w:val="003D30F2"/>
    <w:rsid w:val="003E2E65"/>
    <w:rsid w:val="003E5CFE"/>
    <w:rsid w:val="003F6467"/>
    <w:rsid w:val="003F6EDC"/>
    <w:rsid w:val="00420226"/>
    <w:rsid w:val="00426E39"/>
    <w:rsid w:val="00437CDB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2067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13C3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90CEB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26AB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0940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184E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5E33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customStyle="1" w:styleId="Rozvrendokumentu">
    <w:name w:val="Rozvržení dokumentu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customStyle="1" w:styleId="Rozvrendokumentu">
    <w:name w:val="Rozvržení dokumentu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B17E-AC0F-43F7-9E56-35F0967D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Matějková Martina</cp:lastModifiedBy>
  <cp:revision>6</cp:revision>
  <cp:lastPrinted>2010-01-28T11:34:00Z</cp:lastPrinted>
  <dcterms:created xsi:type="dcterms:W3CDTF">2017-08-04T06:22:00Z</dcterms:created>
  <dcterms:modified xsi:type="dcterms:W3CDTF">2017-08-04T06:36:00Z</dcterms:modified>
</cp:coreProperties>
</file>