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0846" w14:textId="006B2DA6" w:rsidR="00D84E85" w:rsidRPr="00C16DD5" w:rsidRDefault="00D84E85" w:rsidP="00476C7A">
      <w:pPr>
        <w:pStyle w:val="Nzev"/>
        <w:tabs>
          <w:tab w:val="center" w:pos="4535"/>
          <w:tab w:val="left" w:pos="8205"/>
        </w:tabs>
        <w:suppressAutoHyphens/>
        <w:overflowPunct w:val="0"/>
        <w:autoSpaceDE w:val="0"/>
        <w:spacing w:before="240" w:after="60"/>
        <w:textAlignment w:val="baseline"/>
        <w:outlineLvl w:val="0"/>
        <w:rPr>
          <w:bCs/>
          <w:kern w:val="28"/>
          <w:szCs w:val="28"/>
          <w:lang w:eastAsia="ar-SA"/>
        </w:rPr>
      </w:pPr>
      <w:r w:rsidRPr="00C16DD5">
        <w:rPr>
          <w:bCs/>
          <w:kern w:val="28"/>
          <w:szCs w:val="28"/>
          <w:lang w:eastAsia="ar-SA"/>
        </w:rPr>
        <w:t>SMLOUVA O</w:t>
      </w:r>
      <w:r w:rsidR="00C205BF" w:rsidRPr="00C16DD5">
        <w:rPr>
          <w:bCs/>
          <w:kern w:val="28"/>
          <w:szCs w:val="28"/>
          <w:lang w:eastAsia="ar-SA"/>
        </w:rPr>
        <w:t> </w:t>
      </w:r>
      <w:r w:rsidR="00B0259A" w:rsidRPr="00C16DD5">
        <w:rPr>
          <w:bCs/>
          <w:kern w:val="28"/>
          <w:szCs w:val="28"/>
          <w:lang w:eastAsia="ar-SA"/>
        </w:rPr>
        <w:t>VÝPŮJČCE NEBYTOVÝCH PROSTOR</w:t>
      </w:r>
      <w:r w:rsidR="002A6650" w:rsidRPr="00C16DD5">
        <w:rPr>
          <w:bCs/>
          <w:kern w:val="28"/>
          <w:szCs w:val="28"/>
          <w:lang w:eastAsia="ar-SA"/>
        </w:rPr>
        <w:t xml:space="preserve"> A ÚHRADĚ PROVOZNÍCH NÁKLADŮ</w:t>
      </w:r>
    </w:p>
    <w:p w14:paraId="316607D0" w14:textId="77777777" w:rsidR="003D2236" w:rsidRPr="00C16DD5" w:rsidRDefault="003D2236" w:rsidP="00FD4196">
      <w:pPr>
        <w:pStyle w:val="Odstavecseseznamem"/>
        <w:spacing w:after="60" w:line="240" w:lineRule="auto"/>
        <w:ind w:left="0"/>
        <w:jc w:val="center"/>
        <w:rPr>
          <w:rFonts w:ascii="Times New Roman" w:hAnsi="Times New Roman" w:cs="Times New Roman"/>
        </w:rPr>
      </w:pPr>
    </w:p>
    <w:p w14:paraId="2658A5A6" w14:textId="64266E65" w:rsidR="008910E0" w:rsidRPr="00C16DD5" w:rsidRDefault="008910E0" w:rsidP="00C16DD5">
      <w:pPr>
        <w:pStyle w:val="Odstavecseseznamem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t xml:space="preserve">uzavřená podle </w:t>
      </w:r>
      <w:r w:rsidR="005E5070" w:rsidRPr="00C16DD5">
        <w:rPr>
          <w:rFonts w:ascii="Times New Roman" w:hAnsi="Times New Roman" w:cs="Times New Roman"/>
        </w:rPr>
        <w:t xml:space="preserve">ustanovení § </w:t>
      </w:r>
      <w:r w:rsidR="0062764C" w:rsidRPr="00C16DD5">
        <w:rPr>
          <w:rFonts w:ascii="Times New Roman" w:hAnsi="Times New Roman" w:cs="Times New Roman"/>
        </w:rPr>
        <w:t xml:space="preserve">55 odst. 3 ve spojení </w:t>
      </w:r>
      <w:r w:rsidRPr="00C16DD5">
        <w:rPr>
          <w:rFonts w:ascii="Times New Roman" w:hAnsi="Times New Roman" w:cs="Times New Roman"/>
        </w:rPr>
        <w:t>§</w:t>
      </w:r>
      <w:r w:rsidR="005E5070" w:rsidRPr="00C16DD5">
        <w:rPr>
          <w:rFonts w:ascii="Times New Roman" w:hAnsi="Times New Roman" w:cs="Times New Roman"/>
        </w:rPr>
        <w:t xml:space="preserve"> 19b zákona č. 219/2000 Sb., o </w:t>
      </w:r>
      <w:r w:rsidR="00472DE4" w:rsidRPr="00C16DD5">
        <w:rPr>
          <w:rFonts w:ascii="Times New Roman" w:hAnsi="Times New Roman" w:cs="Times New Roman"/>
        </w:rPr>
        <w:t xml:space="preserve">majetku České republiky a jejím vystupování v právních vztazích, </w:t>
      </w:r>
      <w:r w:rsidR="00151452" w:rsidRPr="00C16DD5">
        <w:rPr>
          <w:rFonts w:ascii="Times New Roman" w:hAnsi="Times New Roman" w:cs="Times New Roman"/>
        </w:rPr>
        <w:t>ve znění pozdějších předpisů, a dle ustanovení § 2193 a § 2201</w:t>
      </w:r>
      <w:r w:rsidRPr="00C16DD5">
        <w:rPr>
          <w:rFonts w:ascii="Times New Roman" w:hAnsi="Times New Roman" w:cs="Times New Roman"/>
        </w:rPr>
        <w:t xml:space="preserve"> násl. zákona č. 89/2012 Sb., občanského zákoníku, ve znění pozdějších předpisů (dále jen „občanský zákoník“)</w:t>
      </w:r>
    </w:p>
    <w:p w14:paraId="39F845D1" w14:textId="77777777" w:rsidR="00D84E85" w:rsidRPr="00C16DD5" w:rsidRDefault="00D84E85" w:rsidP="008C2CDF">
      <w:pPr>
        <w:pStyle w:val="Nadpis1"/>
        <w:keepNext w:val="0"/>
        <w:numPr>
          <w:ilvl w:val="0"/>
          <w:numId w:val="29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Smluvní strany</w:t>
      </w:r>
    </w:p>
    <w:p w14:paraId="049B2E88" w14:textId="77777777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Název: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Pr="00C16DD5">
        <w:rPr>
          <w:rFonts w:ascii="Times New Roman" w:eastAsia="Times New Roman" w:hAnsi="Times New Roman" w:cs="Times New Roman"/>
          <w:b/>
          <w:lang w:eastAsia="cs-CZ"/>
        </w:rPr>
        <w:t>Centrum služeb pro silniční dopravu</w:t>
      </w:r>
    </w:p>
    <w:p w14:paraId="5054D572" w14:textId="66064009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Sídlo:</w:t>
      </w:r>
      <w:r w:rsidRPr="00C16DD5">
        <w:rPr>
          <w:rFonts w:ascii="Times New Roman" w:eastAsia="Times New Roman" w:hAnsi="Times New Roman" w:cs="Times New Roman"/>
          <w:lang w:eastAsia="cs-CZ"/>
        </w:rPr>
        <w:tab/>
        <w:t>nábř</w:t>
      </w:r>
      <w:r w:rsidR="0096171D" w:rsidRPr="00C16DD5">
        <w:rPr>
          <w:rFonts w:ascii="Times New Roman" w:eastAsia="Times New Roman" w:hAnsi="Times New Roman" w:cs="Times New Roman"/>
          <w:lang w:eastAsia="cs-CZ"/>
        </w:rPr>
        <w:t>eží Ludvíka</w:t>
      </w:r>
      <w:r w:rsidRPr="00C16DD5">
        <w:rPr>
          <w:rFonts w:ascii="Times New Roman" w:eastAsia="Times New Roman" w:hAnsi="Times New Roman" w:cs="Times New Roman"/>
          <w:lang w:eastAsia="cs-CZ"/>
        </w:rPr>
        <w:t xml:space="preserve"> Svobody 1222/12, 110 15 Praha 1</w:t>
      </w:r>
    </w:p>
    <w:p w14:paraId="618D5F89" w14:textId="2CD1B021" w:rsidR="00D84E85" w:rsidRPr="00C16DD5" w:rsidRDefault="00D84E85" w:rsidP="0072512F">
      <w:pPr>
        <w:tabs>
          <w:tab w:val="left" w:pos="2835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IČO:</w:t>
      </w:r>
      <w:r w:rsidRPr="00C16DD5">
        <w:rPr>
          <w:rFonts w:ascii="Times New Roman" w:eastAsia="Times New Roman" w:hAnsi="Times New Roman" w:cs="Times New Roman"/>
          <w:lang w:eastAsia="cs-CZ"/>
        </w:rPr>
        <w:tab/>
        <w:t>70898219</w:t>
      </w:r>
      <w:r w:rsidR="003F66C0" w:rsidRPr="00C16DD5">
        <w:rPr>
          <w:rFonts w:ascii="Times New Roman" w:eastAsia="Times New Roman" w:hAnsi="Times New Roman" w:cs="Times New Roman"/>
          <w:lang w:eastAsia="cs-CZ"/>
        </w:rPr>
        <w:tab/>
      </w:r>
    </w:p>
    <w:p w14:paraId="079704E8" w14:textId="77777777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DIČ:</w:t>
      </w:r>
      <w:r w:rsidRPr="00C16DD5">
        <w:rPr>
          <w:rFonts w:ascii="Times New Roman" w:eastAsia="Times New Roman" w:hAnsi="Times New Roman" w:cs="Times New Roman"/>
          <w:lang w:eastAsia="cs-CZ"/>
        </w:rPr>
        <w:tab/>
        <w:t>CZ70898219</w:t>
      </w:r>
    </w:p>
    <w:p w14:paraId="47A3EE9B" w14:textId="6A9F150E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Bankovní spojení: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="00C05982">
        <w:rPr>
          <w:rFonts w:ascii="Times New Roman" w:eastAsia="Times New Roman" w:hAnsi="Times New Roman" w:cs="Times New Roman"/>
          <w:lang w:eastAsia="cs-CZ"/>
        </w:rPr>
        <w:t>XX</w:t>
      </w:r>
    </w:p>
    <w:p w14:paraId="77057E3B" w14:textId="06510A50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Číslo účtu: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="00C05982">
        <w:rPr>
          <w:rFonts w:ascii="Times New Roman" w:eastAsia="Times New Roman" w:hAnsi="Times New Roman" w:cs="Times New Roman"/>
          <w:lang w:eastAsia="cs-CZ"/>
        </w:rPr>
        <w:t>XX</w:t>
      </w:r>
    </w:p>
    <w:p w14:paraId="28C89A0B" w14:textId="2BA6EB37" w:rsidR="00D84E85" w:rsidRPr="00C16DD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Zástupce pro věci smluvní: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="002D2584" w:rsidRPr="00C16DD5">
        <w:rPr>
          <w:rFonts w:ascii="Times New Roman" w:eastAsia="Times New Roman" w:hAnsi="Times New Roman" w:cs="Times New Roman"/>
          <w:lang w:eastAsia="cs-CZ"/>
        </w:rPr>
        <w:t>JUDr. Lenka Ptáčková</w:t>
      </w:r>
      <w:r w:rsidR="00164F35" w:rsidRPr="00C16DD5">
        <w:rPr>
          <w:rFonts w:ascii="Times New Roman" w:eastAsia="Times New Roman" w:hAnsi="Times New Roman" w:cs="Times New Roman"/>
          <w:lang w:eastAsia="cs-CZ"/>
        </w:rPr>
        <w:t xml:space="preserve"> Melicharová</w:t>
      </w:r>
      <w:r w:rsidR="002D2584" w:rsidRPr="00C16DD5">
        <w:rPr>
          <w:rFonts w:ascii="Times New Roman" w:eastAsia="Times New Roman" w:hAnsi="Times New Roman" w:cs="Times New Roman"/>
          <w:lang w:eastAsia="cs-CZ"/>
        </w:rPr>
        <w:t>, MBA</w:t>
      </w:r>
      <w:r w:rsidRPr="00C16DD5">
        <w:rPr>
          <w:rFonts w:ascii="Times New Roman" w:eastAsia="Times New Roman" w:hAnsi="Times New Roman" w:cs="Times New Roman"/>
          <w:lang w:eastAsia="cs-CZ"/>
        </w:rPr>
        <w:t>, ředitelka</w:t>
      </w:r>
    </w:p>
    <w:p w14:paraId="37025768" w14:textId="4936D6F1" w:rsidR="00884B46" w:rsidRPr="00C16DD5" w:rsidRDefault="00884B46" w:rsidP="00884B4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>E-mail:</w:t>
      </w: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="00C05982">
        <w:rPr>
          <w:rFonts w:ascii="Times New Roman" w:hAnsi="Times New Roman" w:cs="Times New Roman"/>
          <w:color w:val="000000" w:themeColor="text1"/>
        </w:rPr>
        <w:t>XX</w:t>
      </w:r>
    </w:p>
    <w:p w14:paraId="22ADC6C3" w14:textId="6F1C618D" w:rsidR="00F51425" w:rsidRPr="00C16DD5" w:rsidRDefault="00F51425" w:rsidP="00884B4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Zástupce pro věci organizační a technické: </w:t>
      </w:r>
      <w:r w:rsidR="00022E78"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Ing. Ladislav Vereš, ekonomický náměstek </w:t>
      </w:r>
    </w:p>
    <w:p w14:paraId="368D8444" w14:textId="08CA8DC6" w:rsidR="00D84E85" w:rsidRPr="00C16DD5" w:rsidRDefault="00D84E85" w:rsidP="00884B4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2832" w:hanging="2832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(dále jen „</w:t>
      </w:r>
      <w:r w:rsidR="000809E4" w:rsidRPr="00C16DD5">
        <w:rPr>
          <w:rFonts w:ascii="Times New Roman" w:eastAsia="Times New Roman" w:hAnsi="Times New Roman" w:cs="Times New Roman"/>
          <w:lang w:eastAsia="cs-CZ"/>
        </w:rPr>
        <w:t>půjčitel</w:t>
      </w:r>
      <w:r w:rsidRPr="00C16DD5">
        <w:rPr>
          <w:rFonts w:ascii="Times New Roman" w:eastAsia="Times New Roman" w:hAnsi="Times New Roman" w:cs="Times New Roman"/>
          <w:lang w:eastAsia="cs-CZ"/>
        </w:rPr>
        <w:t>“)</w:t>
      </w:r>
    </w:p>
    <w:p w14:paraId="25B018A8" w14:textId="77777777" w:rsidR="00D84E85" w:rsidRPr="00C16DD5" w:rsidRDefault="00D84E85" w:rsidP="00AE68A7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 xml:space="preserve">a </w:t>
      </w:r>
    </w:p>
    <w:p w14:paraId="1444B534" w14:textId="3A011B0C" w:rsidR="00C36637" w:rsidRPr="00C16DD5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Název:</w:t>
      </w:r>
      <w:r w:rsidR="00E50FD5" w:rsidRPr="00C16DD5">
        <w:rPr>
          <w:rFonts w:ascii="Times New Roman" w:eastAsia="Times New Roman" w:hAnsi="Times New Roman" w:cs="Times New Roman"/>
          <w:lang w:eastAsia="cs-CZ"/>
        </w:rPr>
        <w:tab/>
      </w:r>
      <w:r w:rsidR="00E50FD5" w:rsidRPr="00C16DD5">
        <w:rPr>
          <w:rFonts w:ascii="Times New Roman" w:eastAsia="Times New Roman" w:hAnsi="Times New Roman" w:cs="Times New Roman"/>
          <w:b/>
          <w:bCs/>
          <w:lang w:eastAsia="cs-CZ"/>
        </w:rPr>
        <w:t>CENDIS, s.p.</w:t>
      </w:r>
    </w:p>
    <w:p w14:paraId="2AE84ECE" w14:textId="7CB9D02A" w:rsidR="00C36637" w:rsidRPr="00C16DD5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Sídlo: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="00F03BAD" w:rsidRPr="00C16DD5">
        <w:rPr>
          <w:rFonts w:ascii="Times New Roman" w:eastAsia="Times New Roman" w:hAnsi="Times New Roman" w:cs="Times New Roman"/>
          <w:lang w:eastAsia="cs-CZ"/>
        </w:rPr>
        <w:t>nábřeží Ludvíka Svobody 1222/12, 110 15 Praha 1</w:t>
      </w:r>
    </w:p>
    <w:p w14:paraId="7A56F345" w14:textId="77777777" w:rsidR="00755534" w:rsidRPr="00C16DD5" w:rsidRDefault="00755534" w:rsidP="0075553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 xml:space="preserve">IČO: </w:t>
      </w:r>
      <w:r w:rsidRPr="00C16DD5">
        <w:rPr>
          <w:rFonts w:ascii="Times New Roman" w:eastAsia="Times New Roman" w:hAnsi="Times New Roman" w:cs="Times New Roman"/>
          <w:lang w:eastAsia="cs-CZ"/>
        </w:rPr>
        <w:tab/>
        <w:t>00311391</w:t>
      </w:r>
    </w:p>
    <w:p w14:paraId="74BF9C65" w14:textId="77777777" w:rsidR="00755534" w:rsidRPr="00C16DD5" w:rsidRDefault="00755534" w:rsidP="0075553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C16DD5">
        <w:rPr>
          <w:rFonts w:ascii="Times New Roman" w:eastAsia="Times New Roman" w:hAnsi="Times New Roman" w:cs="Times New Roman"/>
          <w:lang w:eastAsia="cs-CZ"/>
        </w:rPr>
        <w:tab/>
        <w:t>CZ00311391</w:t>
      </w:r>
    </w:p>
    <w:p w14:paraId="3FD3DE27" w14:textId="2005D6D2" w:rsidR="005D02EF" w:rsidRPr="00D84E85" w:rsidRDefault="005D02EF" w:rsidP="005D02EF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7784D">
        <w:rPr>
          <w:rFonts w:ascii="Times New Roman" w:eastAsia="Times New Roman" w:hAnsi="Times New Roman" w:cs="Times New Roman"/>
          <w:lang w:eastAsia="cs-CZ"/>
        </w:rPr>
        <w:t>Bankovní spojení:</w:t>
      </w:r>
      <w:r w:rsidRPr="0077784D">
        <w:rPr>
          <w:rFonts w:ascii="Times New Roman" w:eastAsia="Times New Roman" w:hAnsi="Times New Roman" w:cs="Times New Roman"/>
          <w:lang w:eastAsia="cs-CZ"/>
        </w:rPr>
        <w:tab/>
      </w:r>
      <w:r w:rsidR="00C05982">
        <w:rPr>
          <w:rFonts w:ascii="Times New Roman" w:eastAsia="Times New Roman" w:hAnsi="Times New Roman" w:cs="Times New Roman"/>
          <w:lang w:eastAsia="cs-CZ"/>
        </w:rPr>
        <w:t>XX</w:t>
      </w:r>
    </w:p>
    <w:p w14:paraId="2D7A3B96" w14:textId="0B121AD7" w:rsidR="00A65620" w:rsidRDefault="005D02EF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Číslo účtu: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C05982">
        <w:rPr>
          <w:rFonts w:ascii="Times New Roman" w:eastAsia="Times New Roman" w:hAnsi="Times New Roman" w:cs="Times New Roman"/>
          <w:lang w:eastAsia="cs-CZ"/>
        </w:rPr>
        <w:t>XX</w:t>
      </w:r>
    </w:p>
    <w:p w14:paraId="57157DC1" w14:textId="3A461401" w:rsidR="00C36637" w:rsidRPr="00C16DD5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lang w:eastAsia="cs-CZ"/>
        </w:rPr>
        <w:t>Zástupce pro věci smluvní:</w:t>
      </w:r>
      <w:r w:rsidRPr="00C16DD5">
        <w:rPr>
          <w:rFonts w:ascii="Times New Roman" w:eastAsia="Times New Roman" w:hAnsi="Times New Roman" w:cs="Times New Roman"/>
          <w:lang w:eastAsia="cs-CZ"/>
        </w:rPr>
        <w:tab/>
      </w:r>
      <w:r w:rsidR="00755534" w:rsidRPr="00C16DD5">
        <w:rPr>
          <w:rFonts w:ascii="Times New Roman" w:eastAsia="Times New Roman" w:hAnsi="Times New Roman" w:cs="Times New Roman"/>
          <w:lang w:eastAsia="cs-CZ"/>
        </w:rPr>
        <w:t>Ing. Jan Paroubek, první zástupce ředitele</w:t>
      </w:r>
    </w:p>
    <w:p w14:paraId="289F2019" w14:textId="0021E621" w:rsidR="005D747C" w:rsidRPr="00C16DD5" w:rsidRDefault="005D747C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>E-mail:</w:t>
      </w: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hyperlink r:id="rId10" w:history="1">
        <w:r w:rsidR="00C05982">
          <w:t>XX</w:t>
        </w:r>
      </w:hyperlink>
    </w:p>
    <w:p w14:paraId="50926C90" w14:textId="715B07D2" w:rsidR="007B1E11" w:rsidRPr="00C16DD5" w:rsidRDefault="007B1E11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16DD5">
        <w:rPr>
          <w:rFonts w:ascii="Times New Roman" w:eastAsia="Times New Roman" w:hAnsi="Times New Roman" w:cs="Times New Roman"/>
          <w:color w:val="000000" w:themeColor="text1"/>
          <w:lang w:eastAsia="cs-CZ"/>
        </w:rPr>
        <w:t>Zástupce pro věci organizační a technické</w:t>
      </w:r>
      <w:r w:rsidR="00C05982">
        <w:rPr>
          <w:rFonts w:ascii="Times New Roman" w:eastAsia="Times New Roman" w:hAnsi="Times New Roman" w:cs="Times New Roman"/>
          <w:color w:val="000000" w:themeColor="text1"/>
          <w:lang w:eastAsia="cs-CZ"/>
        </w:rPr>
        <w:t>: XX</w:t>
      </w:r>
    </w:p>
    <w:p w14:paraId="0B480F1F" w14:textId="5049E124" w:rsidR="00365003" w:rsidRPr="00C16DD5" w:rsidRDefault="00365003" w:rsidP="00AE6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t>(dále jen „</w:t>
      </w:r>
      <w:r w:rsidR="000809E4" w:rsidRPr="00C16DD5">
        <w:rPr>
          <w:rFonts w:ascii="Times New Roman" w:hAnsi="Times New Roman" w:cs="Times New Roman"/>
        </w:rPr>
        <w:t>vypůjčitel</w:t>
      </w:r>
      <w:r w:rsidRPr="00C16DD5">
        <w:rPr>
          <w:rFonts w:ascii="Times New Roman" w:hAnsi="Times New Roman" w:cs="Times New Roman"/>
        </w:rPr>
        <w:t>“; „</w:t>
      </w:r>
      <w:r w:rsidR="000809E4" w:rsidRPr="00C16DD5">
        <w:rPr>
          <w:rFonts w:ascii="Times New Roman" w:hAnsi="Times New Roman" w:cs="Times New Roman"/>
        </w:rPr>
        <w:t>půjčitel</w:t>
      </w:r>
      <w:r w:rsidRPr="00C16DD5">
        <w:rPr>
          <w:rFonts w:ascii="Times New Roman" w:hAnsi="Times New Roman" w:cs="Times New Roman"/>
        </w:rPr>
        <w:t>“ a „</w:t>
      </w:r>
      <w:r w:rsidR="000809E4" w:rsidRPr="00C16DD5">
        <w:rPr>
          <w:rFonts w:ascii="Times New Roman" w:hAnsi="Times New Roman" w:cs="Times New Roman"/>
        </w:rPr>
        <w:t>vypůjčitel</w:t>
      </w:r>
      <w:r w:rsidRPr="00C16DD5">
        <w:rPr>
          <w:rFonts w:ascii="Times New Roman" w:hAnsi="Times New Roman" w:cs="Times New Roman"/>
        </w:rPr>
        <w:t>“ společně označováni též jako „smluvní strany“ nebo jednotlivě „smluvní strana“).</w:t>
      </w:r>
    </w:p>
    <w:p w14:paraId="59580B6A" w14:textId="77777777" w:rsidR="0048575F" w:rsidRPr="00C16DD5" w:rsidRDefault="0048575F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Předmět smlouvy</w:t>
      </w:r>
    </w:p>
    <w:p w14:paraId="62613140" w14:textId="69D40209" w:rsidR="000A1390" w:rsidRPr="00C16DD5" w:rsidRDefault="00AB4B88" w:rsidP="000A1390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Česká republika je </w:t>
      </w:r>
      <w:r w:rsidR="00426928" w:rsidRPr="00C16DD5">
        <w:rPr>
          <w:rFonts w:ascii="Times New Roman" w:hAnsi="Times New Roman"/>
          <w:b w:val="0"/>
          <w:bCs/>
          <w:sz w:val="22"/>
          <w:szCs w:val="22"/>
        </w:rPr>
        <w:t xml:space="preserve">výlučným </w:t>
      </w:r>
      <w:r w:rsidRPr="00C16DD5">
        <w:rPr>
          <w:rFonts w:ascii="Times New Roman" w:hAnsi="Times New Roman"/>
          <w:b w:val="0"/>
          <w:bCs/>
          <w:sz w:val="22"/>
          <w:szCs w:val="22"/>
        </w:rPr>
        <w:t>vlastníkem j</w:t>
      </w:r>
      <w:r w:rsidR="00EC5627" w:rsidRPr="00C16DD5">
        <w:rPr>
          <w:rFonts w:ascii="Times New Roman" w:hAnsi="Times New Roman"/>
          <w:b w:val="0"/>
          <w:bCs/>
          <w:sz w:val="22"/>
          <w:szCs w:val="22"/>
        </w:rPr>
        <w:t>ako státní příspěvková organizace je dle § 54 a</w:t>
      </w:r>
      <w:r w:rsidR="008A4694">
        <w:rPr>
          <w:rFonts w:ascii="Times New Roman" w:hAnsi="Times New Roman"/>
          <w:b w:val="0"/>
          <w:bCs/>
          <w:sz w:val="22"/>
          <w:szCs w:val="22"/>
        </w:rPr>
        <w:t> </w:t>
      </w:r>
      <w:r w:rsidR="00EC5627" w:rsidRPr="00C16DD5">
        <w:rPr>
          <w:rFonts w:ascii="Times New Roman" w:hAnsi="Times New Roman"/>
          <w:b w:val="0"/>
          <w:bCs/>
          <w:sz w:val="22"/>
          <w:szCs w:val="22"/>
        </w:rPr>
        <w:t xml:space="preserve">násl. </w:t>
      </w:r>
      <w:r w:rsidR="00E806B4" w:rsidRPr="00C16DD5">
        <w:rPr>
          <w:rFonts w:ascii="Times New Roman" w:hAnsi="Times New Roman"/>
          <w:b w:val="0"/>
          <w:bCs/>
          <w:sz w:val="22"/>
          <w:szCs w:val="22"/>
        </w:rPr>
        <w:t>zákona</w:t>
      </w:r>
      <w:r w:rsidR="00EC5627" w:rsidRPr="00C16DD5">
        <w:rPr>
          <w:rFonts w:ascii="Times New Roman" w:hAnsi="Times New Roman"/>
          <w:b w:val="0"/>
          <w:bCs/>
          <w:sz w:val="22"/>
          <w:szCs w:val="22"/>
        </w:rPr>
        <w:t xml:space="preserve"> č. 219/2000 Sb., o majetku České republiky a jejím vystupování v právních vztazích, ve znění pozdějších právních předpisů (dále jen „zákon č. 219/2000 Sb.</w:t>
      </w:r>
      <w:r w:rsidR="00745911" w:rsidRPr="00C16DD5">
        <w:rPr>
          <w:rFonts w:ascii="Times New Roman" w:hAnsi="Times New Roman"/>
          <w:b w:val="0"/>
          <w:bCs/>
          <w:sz w:val="22"/>
          <w:szCs w:val="22"/>
        </w:rPr>
        <w:t>“) příslušná hospodařit s</w:t>
      </w:r>
      <w:r w:rsidR="004E357C" w:rsidRPr="00C16DD5">
        <w:rPr>
          <w:rFonts w:ascii="Times New Roman" w:hAnsi="Times New Roman"/>
          <w:b w:val="0"/>
          <w:bCs/>
          <w:sz w:val="22"/>
          <w:szCs w:val="22"/>
        </w:rPr>
        <w:t xml:space="preserve"> budovou na adrese </w:t>
      </w:r>
      <w:r w:rsidR="004D6A00" w:rsidRPr="00C16DD5">
        <w:rPr>
          <w:rFonts w:ascii="Times New Roman" w:hAnsi="Times New Roman"/>
          <w:b w:val="0"/>
          <w:bCs/>
          <w:sz w:val="22"/>
          <w:szCs w:val="22"/>
        </w:rPr>
        <w:t>Smilova</w:t>
      </w:r>
      <w:r w:rsidR="004E357C" w:rsidRPr="00C16DD5">
        <w:rPr>
          <w:rFonts w:ascii="Times New Roman" w:hAnsi="Times New Roman"/>
          <w:b w:val="0"/>
          <w:bCs/>
          <w:sz w:val="22"/>
          <w:szCs w:val="22"/>
        </w:rPr>
        <w:t xml:space="preserve"> č.p. 317</w:t>
      </w:r>
      <w:r w:rsidR="004D6A00" w:rsidRPr="00C16DD5">
        <w:rPr>
          <w:rFonts w:ascii="Times New Roman" w:hAnsi="Times New Roman"/>
          <w:b w:val="0"/>
          <w:bCs/>
          <w:sz w:val="22"/>
          <w:szCs w:val="22"/>
        </w:rPr>
        <w:t>, Zelené Předměstí, Pardubice, parcelní číslo st. 811/1, číslo LV 73199, o výměře 313 m</w:t>
      </w:r>
      <w:r w:rsidR="004D6A00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  <w:r w:rsidR="00E806B4" w:rsidRPr="00C16DD5">
        <w:rPr>
          <w:rFonts w:ascii="Times New Roman" w:hAnsi="Times New Roman"/>
          <w:b w:val="0"/>
          <w:bCs/>
          <w:sz w:val="22"/>
          <w:szCs w:val="22"/>
        </w:rPr>
        <w:t xml:space="preserve"> v Katastrálním území Pardubice</w:t>
      </w:r>
      <w:r w:rsidR="00544E9B" w:rsidRPr="00C16DD5">
        <w:rPr>
          <w:rFonts w:ascii="Times New Roman" w:hAnsi="Times New Roman"/>
          <w:b w:val="0"/>
          <w:bCs/>
          <w:sz w:val="22"/>
          <w:szCs w:val="22"/>
        </w:rPr>
        <w:t>.</w:t>
      </w:r>
      <w:r w:rsidR="00E71B40" w:rsidRPr="00C16DD5">
        <w:rPr>
          <w:rFonts w:ascii="Times New Roman" w:hAnsi="Times New Roman"/>
          <w:b w:val="0"/>
          <w:bCs/>
          <w:sz w:val="22"/>
          <w:szCs w:val="22"/>
        </w:rPr>
        <w:t xml:space="preserve"> Budova má celkovou plochu podlaží </w:t>
      </w:r>
      <w:r w:rsidR="0051033B" w:rsidRPr="00C16DD5">
        <w:rPr>
          <w:rFonts w:ascii="Times New Roman" w:hAnsi="Times New Roman"/>
          <w:b w:val="0"/>
          <w:bCs/>
          <w:sz w:val="22"/>
          <w:szCs w:val="22"/>
        </w:rPr>
        <w:t xml:space="preserve">321,733 </w:t>
      </w:r>
      <w:r w:rsidR="00E71B40" w:rsidRPr="00C16DD5">
        <w:rPr>
          <w:rFonts w:ascii="Times New Roman" w:hAnsi="Times New Roman"/>
          <w:b w:val="0"/>
          <w:bCs/>
          <w:sz w:val="22"/>
          <w:szCs w:val="22"/>
        </w:rPr>
        <w:t>m</w:t>
      </w:r>
      <w:r w:rsidR="00E71B40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</w:p>
    <w:p w14:paraId="70B21DE8" w14:textId="57C3B45E" w:rsidR="007D501B" w:rsidRPr="00C16DD5" w:rsidRDefault="00544E9B" w:rsidP="007D501B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Smluvní strany se dohodly</w:t>
      </w:r>
      <w:r w:rsidR="00EE24E6" w:rsidRPr="00C16DD5">
        <w:rPr>
          <w:rFonts w:ascii="Times New Roman" w:hAnsi="Times New Roman"/>
          <w:b w:val="0"/>
          <w:bCs/>
          <w:sz w:val="22"/>
          <w:szCs w:val="22"/>
        </w:rPr>
        <w:t xml:space="preserve">, že půjčitel </w:t>
      </w:r>
      <w:r w:rsidR="002836FF" w:rsidRPr="00C16DD5">
        <w:rPr>
          <w:rFonts w:ascii="Times New Roman" w:hAnsi="Times New Roman"/>
          <w:b w:val="0"/>
          <w:bCs/>
          <w:sz w:val="22"/>
          <w:szCs w:val="22"/>
        </w:rPr>
        <w:t xml:space="preserve">přenechává touto smlouvou vypůjčiteli do užívání </w:t>
      </w:r>
      <w:r w:rsidR="003E18C7" w:rsidRPr="00C16DD5">
        <w:rPr>
          <w:rFonts w:ascii="Times New Roman" w:hAnsi="Times New Roman"/>
          <w:b w:val="0"/>
          <w:bCs/>
          <w:sz w:val="22"/>
          <w:szCs w:val="22"/>
        </w:rPr>
        <w:t xml:space="preserve">zařízené </w:t>
      </w:r>
      <w:r w:rsidR="002836FF" w:rsidRPr="00C16DD5">
        <w:rPr>
          <w:rFonts w:ascii="Times New Roman" w:hAnsi="Times New Roman"/>
          <w:b w:val="0"/>
          <w:bCs/>
          <w:sz w:val="22"/>
          <w:szCs w:val="22"/>
        </w:rPr>
        <w:t>nebytové prostory nacházející se v budově uvedené v čl. 2 odst. 2.1. této smlouvy</w:t>
      </w:r>
      <w:r w:rsidR="00A656A9" w:rsidRPr="00C16DD5">
        <w:rPr>
          <w:rFonts w:ascii="Times New Roman" w:hAnsi="Times New Roman"/>
          <w:b w:val="0"/>
          <w:bCs/>
          <w:sz w:val="22"/>
          <w:szCs w:val="22"/>
        </w:rPr>
        <w:t>. Nebytové prostory</w:t>
      </w:r>
      <w:r w:rsidR="007D501B" w:rsidRPr="00C16DD5">
        <w:rPr>
          <w:rFonts w:ascii="Times New Roman" w:hAnsi="Times New Roman"/>
          <w:b w:val="0"/>
          <w:bCs/>
          <w:sz w:val="22"/>
          <w:szCs w:val="22"/>
        </w:rPr>
        <w:t xml:space="preserve"> v </w:t>
      </w:r>
      <w:r w:rsidR="004E4B01" w:rsidRPr="00C16DD5">
        <w:rPr>
          <w:rFonts w:ascii="Times New Roman" w:hAnsi="Times New Roman"/>
          <w:b w:val="0"/>
          <w:bCs/>
          <w:sz w:val="22"/>
          <w:szCs w:val="22"/>
        </w:rPr>
        <w:t xml:space="preserve">2.NP </w:t>
      </w:r>
      <w:r w:rsidR="007D501B" w:rsidRPr="00C16DD5">
        <w:rPr>
          <w:rFonts w:ascii="Times New Roman" w:hAnsi="Times New Roman"/>
          <w:b w:val="0"/>
          <w:bCs/>
          <w:sz w:val="22"/>
          <w:szCs w:val="22"/>
        </w:rPr>
        <w:t xml:space="preserve"> o rozměrech </w:t>
      </w:r>
      <w:r w:rsidR="003B105B" w:rsidRPr="00C16DD5">
        <w:rPr>
          <w:rFonts w:ascii="Times New Roman" w:hAnsi="Times New Roman"/>
          <w:b w:val="0"/>
          <w:bCs/>
          <w:sz w:val="22"/>
          <w:szCs w:val="22"/>
        </w:rPr>
        <w:t xml:space="preserve">106 </w:t>
      </w:r>
      <w:r w:rsidR="007D501B" w:rsidRPr="00C16DD5">
        <w:rPr>
          <w:rFonts w:ascii="Times New Roman" w:hAnsi="Times New Roman"/>
          <w:b w:val="0"/>
          <w:bCs/>
          <w:sz w:val="22"/>
          <w:szCs w:val="22"/>
        </w:rPr>
        <w:t>m</w:t>
      </w:r>
      <w:r w:rsidR="007D501B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  <w:r w:rsidR="0071743A" w:rsidRPr="00C16DD5">
        <w:rPr>
          <w:rFonts w:ascii="Times New Roman" w:hAnsi="Times New Roman"/>
          <w:b w:val="0"/>
          <w:bCs/>
          <w:sz w:val="22"/>
          <w:szCs w:val="22"/>
        </w:rPr>
        <w:t>, jež jsou předmětem výpůjčky jsou vyznačeny</w:t>
      </w:r>
      <w:r w:rsidR="00AC1274" w:rsidRPr="00C16DD5">
        <w:rPr>
          <w:rFonts w:ascii="Times New Roman" w:hAnsi="Times New Roman"/>
          <w:b w:val="0"/>
          <w:bCs/>
          <w:sz w:val="22"/>
          <w:szCs w:val="22"/>
        </w:rPr>
        <w:t xml:space="preserve"> v příloze č. 1 této smlouvy.</w:t>
      </w:r>
      <w:r w:rsidR="006B2D28" w:rsidRPr="00C16DD5">
        <w:rPr>
          <w:rFonts w:ascii="Times New Roman" w:hAnsi="Times New Roman"/>
          <w:b w:val="0"/>
          <w:bCs/>
          <w:sz w:val="22"/>
          <w:szCs w:val="22"/>
        </w:rPr>
        <w:t xml:space="preserve"> Vypůjčitel bude dále společně s</w:t>
      </w:r>
      <w:r w:rsidR="008B4874" w:rsidRPr="00C16DD5">
        <w:rPr>
          <w:rFonts w:ascii="Times New Roman" w:hAnsi="Times New Roman"/>
          <w:b w:val="0"/>
          <w:bCs/>
          <w:sz w:val="22"/>
          <w:szCs w:val="22"/>
        </w:rPr>
        <w:t> půjčitelem využívat plochu 67,8 m</w:t>
      </w:r>
      <w:r w:rsidR="008B4874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  <w:r w:rsidR="008B4874" w:rsidRPr="00C16DD5">
        <w:rPr>
          <w:rFonts w:ascii="Times New Roman" w:hAnsi="Times New Roman"/>
          <w:b w:val="0"/>
          <w:bCs/>
          <w:sz w:val="22"/>
          <w:szCs w:val="22"/>
        </w:rPr>
        <w:t xml:space="preserve"> chodeb.</w:t>
      </w:r>
    </w:p>
    <w:p w14:paraId="6CF4A15E" w14:textId="055EFC53" w:rsidR="00BA5EFA" w:rsidRPr="00C16DD5" w:rsidRDefault="009516DB" w:rsidP="00BA5EF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Smluvní strany se dále dohodly</w:t>
      </w:r>
      <w:r w:rsidR="000B5C68" w:rsidRPr="00C16DD5">
        <w:rPr>
          <w:rFonts w:ascii="Times New Roman" w:hAnsi="Times New Roman"/>
          <w:b w:val="0"/>
          <w:bCs/>
          <w:sz w:val="22"/>
          <w:szCs w:val="22"/>
        </w:rPr>
        <w:t xml:space="preserve"> že půjčitel přenechává touto smlouvou vypůjčiteli do užívání </w:t>
      </w:r>
      <w:r w:rsidR="00A90E28" w:rsidRPr="00C16DD5">
        <w:rPr>
          <w:rFonts w:ascii="Times New Roman" w:hAnsi="Times New Roman"/>
          <w:b w:val="0"/>
          <w:bCs/>
          <w:sz w:val="22"/>
          <w:szCs w:val="22"/>
        </w:rPr>
        <w:t xml:space="preserve">dvě krytá </w:t>
      </w:r>
      <w:r w:rsidR="00613E63" w:rsidRPr="00C16DD5">
        <w:rPr>
          <w:rFonts w:ascii="Times New Roman" w:hAnsi="Times New Roman"/>
          <w:b w:val="0"/>
          <w:bCs/>
          <w:sz w:val="22"/>
          <w:szCs w:val="22"/>
        </w:rPr>
        <w:t>parkovací</w:t>
      </w:r>
      <w:r w:rsidR="006A71A5" w:rsidRPr="00C16DD5">
        <w:rPr>
          <w:rFonts w:ascii="Times New Roman" w:hAnsi="Times New Roman"/>
          <w:b w:val="0"/>
          <w:bCs/>
          <w:sz w:val="22"/>
          <w:szCs w:val="22"/>
        </w:rPr>
        <w:t xml:space="preserve"> míst</w:t>
      </w:r>
      <w:r w:rsidR="00613E63" w:rsidRPr="00C16DD5">
        <w:rPr>
          <w:rFonts w:ascii="Times New Roman" w:hAnsi="Times New Roman"/>
          <w:b w:val="0"/>
          <w:bCs/>
          <w:sz w:val="22"/>
          <w:szCs w:val="22"/>
        </w:rPr>
        <w:t>a</w:t>
      </w:r>
      <w:r w:rsidR="000B5C68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96B15" w:rsidRPr="00C16DD5">
        <w:rPr>
          <w:rFonts w:ascii="Times New Roman" w:hAnsi="Times New Roman"/>
          <w:b w:val="0"/>
          <w:bCs/>
          <w:sz w:val="22"/>
          <w:szCs w:val="22"/>
        </w:rPr>
        <w:t xml:space="preserve">na dvorku </w:t>
      </w:r>
      <w:r w:rsidR="00A90E28" w:rsidRPr="00C16DD5">
        <w:rPr>
          <w:rFonts w:ascii="Times New Roman" w:hAnsi="Times New Roman"/>
          <w:b w:val="0"/>
          <w:bCs/>
          <w:sz w:val="22"/>
          <w:szCs w:val="22"/>
        </w:rPr>
        <w:t xml:space="preserve">za </w:t>
      </w:r>
      <w:r w:rsidR="000B5C68" w:rsidRPr="00C16DD5">
        <w:rPr>
          <w:rFonts w:ascii="Times New Roman" w:hAnsi="Times New Roman"/>
          <w:b w:val="0"/>
          <w:bCs/>
          <w:sz w:val="22"/>
          <w:szCs w:val="22"/>
        </w:rPr>
        <w:t>budovou uvedenou v čl. 2 od</w:t>
      </w:r>
      <w:r w:rsidR="00BA5EFA" w:rsidRPr="00C16DD5">
        <w:rPr>
          <w:rFonts w:ascii="Times New Roman" w:hAnsi="Times New Roman"/>
          <w:b w:val="0"/>
          <w:bCs/>
          <w:sz w:val="22"/>
          <w:szCs w:val="22"/>
        </w:rPr>
        <w:t>st. 2.1. této smlouvy parkovací místa, tj.</w:t>
      </w:r>
      <w:r w:rsidR="006A71A5" w:rsidRPr="00C16DD5">
        <w:rPr>
          <w:rFonts w:ascii="Times New Roman" w:hAnsi="Times New Roman"/>
          <w:b w:val="0"/>
          <w:bCs/>
          <w:sz w:val="22"/>
          <w:szCs w:val="22"/>
        </w:rPr>
        <w:t xml:space="preserve"> č. 3 a 4</w:t>
      </w:r>
      <w:r w:rsidR="00BA5EFA" w:rsidRPr="00C16DD5">
        <w:rPr>
          <w:rFonts w:ascii="Times New Roman" w:hAnsi="Times New Roman"/>
          <w:b w:val="0"/>
          <w:bCs/>
          <w:sz w:val="22"/>
          <w:szCs w:val="22"/>
        </w:rPr>
        <w:t>,</w:t>
      </w:r>
      <w:r w:rsidR="006A71A5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A5EFA" w:rsidRPr="00C16DD5">
        <w:rPr>
          <w:rFonts w:ascii="Times New Roman" w:hAnsi="Times New Roman"/>
          <w:b w:val="0"/>
          <w:bCs/>
          <w:sz w:val="22"/>
          <w:szCs w:val="22"/>
        </w:rPr>
        <w:t xml:space="preserve">jež jsou předmětem výpůjčky jsou vyznačeny v příloze č. </w:t>
      </w:r>
      <w:r w:rsidR="00907A0C" w:rsidRPr="00C16DD5">
        <w:rPr>
          <w:rFonts w:ascii="Times New Roman" w:hAnsi="Times New Roman"/>
          <w:b w:val="0"/>
          <w:bCs/>
          <w:sz w:val="22"/>
          <w:szCs w:val="22"/>
        </w:rPr>
        <w:t xml:space="preserve">2 </w:t>
      </w:r>
      <w:r w:rsidR="00BA5EFA" w:rsidRPr="00C16DD5">
        <w:rPr>
          <w:rFonts w:ascii="Times New Roman" w:hAnsi="Times New Roman"/>
          <w:b w:val="0"/>
          <w:bCs/>
          <w:sz w:val="22"/>
          <w:szCs w:val="22"/>
        </w:rPr>
        <w:t>této smlouvy.</w:t>
      </w:r>
      <w:r w:rsidR="0024431E" w:rsidRPr="00C16DD5">
        <w:rPr>
          <w:rFonts w:ascii="Times New Roman" w:hAnsi="Times New Roman"/>
          <w:b w:val="0"/>
          <w:bCs/>
          <w:sz w:val="22"/>
          <w:szCs w:val="22"/>
        </w:rPr>
        <w:t xml:space="preserve"> Dále půjčitel umožní </w:t>
      </w:r>
      <w:r w:rsidR="00216C17"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vypůjčiteli užívat s ohledem na svoje provozní potřeby </w:t>
      </w:r>
      <w:r w:rsidR="00595F5A" w:rsidRPr="00C16DD5">
        <w:rPr>
          <w:rFonts w:ascii="Times New Roman" w:hAnsi="Times New Roman"/>
          <w:b w:val="0"/>
          <w:bCs/>
          <w:sz w:val="22"/>
          <w:szCs w:val="22"/>
        </w:rPr>
        <w:t>nekrytá parkovací místa č</w:t>
      </w:r>
      <w:r w:rsidR="006A60BD" w:rsidRPr="00C16DD5">
        <w:rPr>
          <w:rFonts w:ascii="Times New Roman" w:hAnsi="Times New Roman"/>
          <w:b w:val="0"/>
          <w:bCs/>
          <w:sz w:val="22"/>
          <w:szCs w:val="22"/>
        </w:rPr>
        <w:t>.</w:t>
      </w:r>
      <w:r w:rsidR="006A60BD">
        <w:rPr>
          <w:rFonts w:ascii="Times New Roman" w:hAnsi="Times New Roman"/>
          <w:b w:val="0"/>
          <w:bCs/>
          <w:sz w:val="22"/>
          <w:szCs w:val="22"/>
        </w:rPr>
        <w:t> </w:t>
      </w:r>
      <w:r w:rsidR="00595F5A" w:rsidRPr="00C16DD5">
        <w:rPr>
          <w:rFonts w:ascii="Times New Roman" w:hAnsi="Times New Roman"/>
          <w:b w:val="0"/>
          <w:bCs/>
          <w:sz w:val="22"/>
          <w:szCs w:val="22"/>
        </w:rPr>
        <w:t>5 a 6.</w:t>
      </w:r>
      <w:r w:rsidR="00216C17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1033B" w:rsidRPr="00C16DD5">
        <w:rPr>
          <w:rFonts w:ascii="Times New Roman" w:hAnsi="Times New Roman"/>
          <w:b w:val="0"/>
          <w:bCs/>
          <w:sz w:val="22"/>
          <w:szCs w:val="22"/>
        </w:rPr>
        <w:t xml:space="preserve">Celkem tato parkovací místa mají plochu </w:t>
      </w:r>
      <w:r w:rsidR="003D0CE4" w:rsidRPr="00C16DD5">
        <w:rPr>
          <w:rFonts w:ascii="Times New Roman" w:hAnsi="Times New Roman"/>
          <w:b w:val="0"/>
          <w:bCs/>
          <w:sz w:val="22"/>
          <w:szCs w:val="22"/>
        </w:rPr>
        <w:t>66,3 m</w:t>
      </w:r>
      <w:r w:rsidR="003D0CE4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  <w:r w:rsidR="003D0CE4" w:rsidRPr="00C16DD5">
        <w:rPr>
          <w:rFonts w:ascii="Times New Roman" w:hAnsi="Times New Roman"/>
          <w:b w:val="0"/>
          <w:bCs/>
          <w:sz w:val="22"/>
          <w:szCs w:val="22"/>
        </w:rPr>
        <w:t xml:space="preserve"> z celkových </w:t>
      </w:r>
      <w:r w:rsidR="005E1ED2" w:rsidRPr="00C16DD5">
        <w:rPr>
          <w:rFonts w:ascii="Times New Roman" w:hAnsi="Times New Roman"/>
          <w:b w:val="0"/>
          <w:bCs/>
          <w:sz w:val="22"/>
          <w:szCs w:val="22"/>
        </w:rPr>
        <w:t>99,5 m</w:t>
      </w:r>
      <w:r w:rsidR="005E1ED2" w:rsidRPr="00C16DD5">
        <w:rPr>
          <w:rFonts w:ascii="Times New Roman" w:hAnsi="Times New Roman"/>
          <w:b w:val="0"/>
          <w:bCs/>
          <w:sz w:val="22"/>
          <w:szCs w:val="22"/>
          <w:vertAlign w:val="superscript"/>
        </w:rPr>
        <w:t>2</w:t>
      </w:r>
      <w:r w:rsidR="005E1ED2" w:rsidRPr="00C16DD5">
        <w:rPr>
          <w:rFonts w:ascii="Times New Roman" w:hAnsi="Times New Roman"/>
          <w:b w:val="0"/>
          <w:bCs/>
          <w:sz w:val="22"/>
          <w:szCs w:val="22"/>
        </w:rPr>
        <w:t xml:space="preserve"> parkovací plochy objektu.</w:t>
      </w:r>
    </w:p>
    <w:p w14:paraId="26D48833" w14:textId="0461F8EC" w:rsidR="0034498D" w:rsidRPr="00C16DD5" w:rsidRDefault="0034498D" w:rsidP="006F632E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 se seznámil se stavem nebytových prostor a parkovacích míst a přebírá je ve stavu způsobilém k řádnému užívání a ke sjednanému účelu na základě zápisu o předání a převzetí </w:t>
      </w:r>
      <w:r w:rsidR="003B54D4" w:rsidRPr="00C16DD5">
        <w:rPr>
          <w:rFonts w:ascii="Times New Roman" w:hAnsi="Times New Roman"/>
          <w:b w:val="0"/>
          <w:bCs/>
          <w:sz w:val="22"/>
          <w:szCs w:val="22"/>
        </w:rPr>
        <w:t>nebytových prostor a míst k parkování</w:t>
      </w:r>
      <w:r w:rsidR="00AC1274" w:rsidRPr="00C16DD5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CA8F7AB" w14:textId="6277CCF2" w:rsidR="00EA27DD" w:rsidRPr="00C16DD5" w:rsidRDefault="00EA27DD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lastRenderedPageBreak/>
        <w:t>Účel výpůjčky</w:t>
      </w:r>
    </w:p>
    <w:p w14:paraId="52E4F88B" w14:textId="2802A298" w:rsidR="00EA27DD" w:rsidRPr="00C16DD5" w:rsidRDefault="00EA27DD" w:rsidP="00CE7EA5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Půjčitel přenechává nebytové prostory a parkovací místa uvedené v příloze č. 1 a 2 této smlouvy za účelem provozování lektorské činnosti dle </w:t>
      </w:r>
      <w:r w:rsidR="005B7532">
        <w:rPr>
          <w:rFonts w:ascii="Times New Roman" w:hAnsi="Times New Roman"/>
          <w:b w:val="0"/>
          <w:bCs/>
          <w:sz w:val="22"/>
          <w:szCs w:val="22"/>
        </w:rPr>
        <w:t>zakládací</w:t>
      </w:r>
      <w:r w:rsidR="005B7532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C16DD5">
        <w:rPr>
          <w:rFonts w:ascii="Times New Roman" w:hAnsi="Times New Roman"/>
          <w:b w:val="0"/>
          <w:bCs/>
          <w:sz w:val="22"/>
          <w:szCs w:val="22"/>
        </w:rPr>
        <w:t>listiny vypůjčitele a vypůjčitel nebytové prostory a parkovací místa za tímto účelem přijímá.</w:t>
      </w:r>
    </w:p>
    <w:p w14:paraId="68F48522" w14:textId="06C424B7" w:rsidR="00EA27DD" w:rsidRPr="00C16DD5" w:rsidRDefault="00CE7EA5" w:rsidP="00CE7EA5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Půjčitel prohlašuje, že předmět výpůjčky je dle svého stavebně-technického určení vhodný pro účel výpůjčky dle této smlouvy a toto užívání odpovídá charakteru předmětu výpůjčky.</w:t>
      </w:r>
    </w:p>
    <w:p w14:paraId="5726113C" w14:textId="7E7B0C22" w:rsidR="0034498D" w:rsidRPr="00C16DD5" w:rsidRDefault="003B54D4" w:rsidP="003B54D4">
      <w:pPr>
        <w:pStyle w:val="Nadpis1"/>
        <w:keepNext w:val="0"/>
        <w:numPr>
          <w:ilvl w:val="0"/>
          <w:numId w:val="29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Doba trvání výpůjčky</w:t>
      </w:r>
    </w:p>
    <w:p w14:paraId="158981CC" w14:textId="60834B51" w:rsidR="0048575F" w:rsidRPr="00C16DD5" w:rsidRDefault="006F632E" w:rsidP="006F632E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Tato smlouva se uzavírá na dobu neurčitou, ode dne účinnosti této smlouvy.</w:t>
      </w:r>
    </w:p>
    <w:p w14:paraId="452423BE" w14:textId="0623C1F6" w:rsidR="00CE7EA5" w:rsidRDefault="00CE7EA5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Úhrada za služby</w:t>
      </w:r>
    </w:p>
    <w:p w14:paraId="0F607B5D" w14:textId="77777777" w:rsidR="008804AE" w:rsidRPr="008804AE" w:rsidRDefault="008804AE" w:rsidP="008804AE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04AE">
        <w:rPr>
          <w:rFonts w:ascii="Times New Roman" w:hAnsi="Times New Roman"/>
          <w:b w:val="0"/>
          <w:bCs/>
          <w:sz w:val="22"/>
          <w:szCs w:val="22"/>
        </w:rPr>
        <w:t xml:space="preserve">Smluvní strany se dohodly, že užívání předmětu výpůjčky je bezúplatné. </w:t>
      </w:r>
    </w:p>
    <w:p w14:paraId="03696AB1" w14:textId="326FDE83" w:rsidR="008804AE" w:rsidRPr="008804AE" w:rsidRDefault="008804AE" w:rsidP="008804AE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04AE">
        <w:rPr>
          <w:rFonts w:ascii="Times New Roman" w:hAnsi="Times New Roman"/>
          <w:b w:val="0"/>
          <w:bCs/>
          <w:sz w:val="22"/>
          <w:szCs w:val="22"/>
        </w:rPr>
        <w:t>Smluvní strany se dohodly, že služby spojené s užíváním předmětu užívání (dále také jen „služby“) bude pro vypůjčitel</w:t>
      </w:r>
      <w:r w:rsidR="0030303E">
        <w:rPr>
          <w:rFonts w:ascii="Times New Roman" w:hAnsi="Times New Roman"/>
          <w:b w:val="0"/>
          <w:bCs/>
          <w:sz w:val="22"/>
          <w:szCs w:val="22"/>
        </w:rPr>
        <w:t>e</w:t>
      </w:r>
      <w:r w:rsidRPr="008804AE">
        <w:rPr>
          <w:rFonts w:ascii="Times New Roman" w:hAnsi="Times New Roman"/>
          <w:b w:val="0"/>
          <w:bCs/>
          <w:sz w:val="22"/>
          <w:szCs w:val="22"/>
        </w:rPr>
        <w:t xml:space="preserve"> zajišťovat půjčitel. Od data účinnosti této smlouvy bude CENDIS hradit CSPSD služby na základě řádného vyúčtování.</w:t>
      </w:r>
    </w:p>
    <w:p w14:paraId="2896922F" w14:textId="5B8FCFB3" w:rsidR="008804AE" w:rsidRPr="0030303E" w:rsidRDefault="008804AE" w:rsidP="008804AE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04AE">
        <w:rPr>
          <w:rFonts w:ascii="Times New Roman" w:hAnsi="Times New Roman"/>
          <w:b w:val="0"/>
          <w:bCs/>
          <w:sz w:val="22"/>
          <w:szCs w:val="22"/>
        </w:rPr>
        <w:t>Podrobný seznam služeb a způsob výpočtu náhrady nákladů spojených se zajišťováním služeb a</w:t>
      </w:r>
      <w:r w:rsidR="0030303E">
        <w:rPr>
          <w:rFonts w:ascii="Times New Roman" w:hAnsi="Times New Roman"/>
          <w:b w:val="0"/>
          <w:bCs/>
          <w:sz w:val="22"/>
          <w:szCs w:val="22"/>
        </w:rPr>
        <w:t> </w:t>
      </w:r>
      <w:r w:rsidRPr="008804AE">
        <w:rPr>
          <w:rFonts w:ascii="Times New Roman" w:hAnsi="Times New Roman"/>
          <w:b w:val="0"/>
          <w:bCs/>
          <w:sz w:val="22"/>
          <w:szCs w:val="22"/>
        </w:rPr>
        <w:t xml:space="preserve">jejich úhrady jsou uvedeny ve výpočtovém listu, který je </w:t>
      </w:r>
      <w:r w:rsidRPr="00A15A5B">
        <w:rPr>
          <w:rFonts w:ascii="Times New Roman" w:hAnsi="Times New Roman"/>
          <w:b w:val="0"/>
          <w:bCs/>
          <w:sz w:val="22"/>
          <w:szCs w:val="22"/>
        </w:rPr>
        <w:t xml:space="preserve">nedílnou přílohou č. </w:t>
      </w:r>
      <w:r w:rsidR="00A15A5B" w:rsidRPr="00A15A5B">
        <w:rPr>
          <w:rFonts w:ascii="Times New Roman" w:hAnsi="Times New Roman"/>
          <w:b w:val="0"/>
          <w:bCs/>
          <w:sz w:val="22"/>
          <w:szCs w:val="22"/>
        </w:rPr>
        <w:t>3</w:t>
      </w:r>
      <w:r w:rsidRPr="00A15A5B">
        <w:rPr>
          <w:rFonts w:ascii="Times New Roman" w:hAnsi="Times New Roman"/>
          <w:b w:val="0"/>
          <w:bCs/>
          <w:sz w:val="22"/>
          <w:szCs w:val="22"/>
        </w:rPr>
        <w:t xml:space="preserve"> této</w:t>
      </w:r>
      <w:r w:rsidRPr="008804AE">
        <w:rPr>
          <w:rFonts w:ascii="Times New Roman" w:hAnsi="Times New Roman"/>
          <w:b w:val="0"/>
          <w:bCs/>
          <w:sz w:val="22"/>
          <w:szCs w:val="22"/>
        </w:rPr>
        <w:t xml:space="preserve"> smlouvy. Dojde-li ke změně okolností rozhodných pro vystavení výpočtového listu, sdělí tuto změnu půjčitel zasláním aktualizovaného výpočtového listu vypůjčiteli. Provedení změn ve výpočtovém listu je ze strany půjčitele aktem jednostranným, nepodléhajícím schválení vypůjčitele, a tudíž nebude návazně upravován smluvní vztah.</w:t>
      </w:r>
    </w:p>
    <w:p w14:paraId="621C125D" w14:textId="3A3BA06C" w:rsidR="003B5F7F" w:rsidRPr="00C16DD5" w:rsidRDefault="003B5F7F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 xml:space="preserve">Splatnost a způsob úhrady </w:t>
      </w:r>
    </w:p>
    <w:p w14:paraId="5F3C2E18" w14:textId="08245BAB" w:rsidR="003B5F7F" w:rsidRPr="00C16DD5" w:rsidRDefault="00940CB3" w:rsidP="006C600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Splatnost faktur činí </w:t>
      </w:r>
      <w:r w:rsidR="00C908BA" w:rsidRPr="00C16DD5">
        <w:rPr>
          <w:rFonts w:ascii="Times New Roman" w:hAnsi="Times New Roman"/>
          <w:b w:val="0"/>
          <w:bCs/>
          <w:sz w:val="22"/>
          <w:szCs w:val="22"/>
        </w:rPr>
        <w:t xml:space="preserve">do </w:t>
      </w:r>
      <w:r w:rsidR="0030303E">
        <w:rPr>
          <w:rFonts w:ascii="Times New Roman" w:hAnsi="Times New Roman"/>
          <w:b w:val="0"/>
          <w:bCs/>
          <w:sz w:val="22"/>
          <w:szCs w:val="22"/>
        </w:rPr>
        <w:t>30</w:t>
      </w:r>
      <w:r w:rsidR="00C908BA" w:rsidRPr="00C16DD5">
        <w:rPr>
          <w:rFonts w:ascii="Times New Roman" w:hAnsi="Times New Roman"/>
          <w:b w:val="0"/>
          <w:bCs/>
          <w:sz w:val="22"/>
          <w:szCs w:val="22"/>
        </w:rPr>
        <w:t xml:space="preserve"> dnů od </w:t>
      </w:r>
      <w:r w:rsidR="00185F55" w:rsidRPr="00C16DD5">
        <w:rPr>
          <w:rFonts w:ascii="Times New Roman" w:hAnsi="Times New Roman"/>
          <w:b w:val="0"/>
          <w:bCs/>
          <w:sz w:val="22"/>
          <w:szCs w:val="22"/>
        </w:rPr>
        <w:t xml:space="preserve">jejich doručení vypůjčiteli. Faktury budou doručovány elektronicky na e-mailovou </w:t>
      </w:r>
      <w:r w:rsidR="00B34E78" w:rsidRPr="00C16DD5">
        <w:rPr>
          <w:rFonts w:ascii="Times New Roman" w:hAnsi="Times New Roman"/>
          <w:b w:val="0"/>
          <w:bCs/>
          <w:sz w:val="22"/>
          <w:szCs w:val="22"/>
        </w:rPr>
        <w:t>adresu: faktury@cendis.cz</w:t>
      </w:r>
      <w:r w:rsidR="00185F55" w:rsidRPr="00C16DD5">
        <w:rPr>
          <w:rFonts w:ascii="Times New Roman" w:hAnsi="Times New Roman"/>
          <w:b w:val="0"/>
          <w:bCs/>
          <w:sz w:val="22"/>
          <w:szCs w:val="22"/>
        </w:rPr>
        <w:t xml:space="preserve">. </w:t>
      </w:r>
    </w:p>
    <w:p w14:paraId="054D7EB2" w14:textId="1477D93E" w:rsidR="007348F5" w:rsidRPr="00C16DD5" w:rsidRDefault="007348F5" w:rsidP="006C600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Úhrada za poskytované služby bude vypůjčitelem uhrazena na účet </w:t>
      </w:r>
      <w:r w:rsidR="007530CD" w:rsidRPr="00C16DD5">
        <w:rPr>
          <w:rFonts w:ascii="Times New Roman" w:hAnsi="Times New Roman"/>
          <w:b w:val="0"/>
          <w:bCs/>
          <w:sz w:val="22"/>
          <w:szCs w:val="22"/>
        </w:rPr>
        <w:t>půjčitele uvedený v záhlaví této smlouvy.</w:t>
      </w:r>
    </w:p>
    <w:p w14:paraId="5271881F" w14:textId="7719823B" w:rsidR="007530CD" w:rsidRPr="00C16DD5" w:rsidRDefault="007530CD" w:rsidP="006C600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Za zaplacenou fakturu je považována úhrada dnem připsáním na účet poskytovatele.</w:t>
      </w:r>
    </w:p>
    <w:p w14:paraId="04BA9AA8" w14:textId="42D1B498" w:rsidR="007530CD" w:rsidRPr="00C16DD5" w:rsidRDefault="007530CD" w:rsidP="006C600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 případě prodlení se zaplacením úhrady v termínu delším než </w:t>
      </w:r>
      <w:r w:rsidR="00EC0924" w:rsidRPr="00C16DD5">
        <w:rPr>
          <w:rFonts w:ascii="Times New Roman" w:hAnsi="Times New Roman"/>
          <w:b w:val="0"/>
          <w:bCs/>
          <w:sz w:val="22"/>
          <w:szCs w:val="22"/>
        </w:rPr>
        <w:t>1 měsíc je vypůjčitel povinen uhradit půjčiteli smluvní pokutu ve výši 0,1 % z fakturované částky za každý další den prodlení.</w:t>
      </w:r>
    </w:p>
    <w:p w14:paraId="525D458E" w14:textId="54D5DACA" w:rsidR="00EC0924" w:rsidRPr="00C16DD5" w:rsidRDefault="00201BD7" w:rsidP="006C600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Pokud vypůjčitel neuhradí smluvní pokutu s dlužnou částkou za poskytované služby ve lhůtě delší než 1 měsíc, má půjčitel právo tuto smlouvu písemně vypovědět bez výpovědní dob</w:t>
      </w:r>
      <w:r w:rsidR="00E71CD3" w:rsidRPr="00C16DD5">
        <w:rPr>
          <w:rFonts w:ascii="Times New Roman" w:hAnsi="Times New Roman"/>
          <w:b w:val="0"/>
          <w:bCs/>
          <w:sz w:val="22"/>
          <w:szCs w:val="22"/>
        </w:rPr>
        <w:t>y</w:t>
      </w:r>
      <w:r w:rsidRPr="00C16DD5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79D209DF" w14:textId="692749E1" w:rsidR="0048575F" w:rsidRPr="00C16DD5" w:rsidRDefault="000001AA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Podmínky výpůjčky</w:t>
      </w:r>
    </w:p>
    <w:p w14:paraId="6D483250" w14:textId="1085ECB5" w:rsidR="000001AA" w:rsidRPr="00C16DD5" w:rsidRDefault="00003D53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Vypůjčitel je oprávněn a povinen užívat nebytové prostory a parkovací místa řádně a v souladu s touto smlouvou.</w:t>
      </w:r>
      <w:r w:rsidR="00D06F32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0FE23E02" w14:textId="29CB8521" w:rsidR="000001AA" w:rsidRPr="00C16DD5" w:rsidRDefault="00003D53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Vypůjčitel nesmí přenechat nebytové prostory a parkovací místa k užívání jiné osobě.</w:t>
      </w:r>
    </w:p>
    <w:p w14:paraId="1EC06FDE" w14:textId="61BDAD36" w:rsidR="000001AA" w:rsidRPr="00C16DD5" w:rsidRDefault="00003D53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 je povinen provádět běžnou údržbu při užívání nebytových prostor a </w:t>
      </w:r>
      <w:r w:rsidR="00EB3C47" w:rsidRPr="00C16DD5">
        <w:rPr>
          <w:rFonts w:ascii="Times New Roman" w:hAnsi="Times New Roman"/>
          <w:b w:val="0"/>
          <w:bCs/>
          <w:sz w:val="22"/>
          <w:szCs w:val="22"/>
        </w:rPr>
        <w:t>parkovacích míst. Za běžnou údržbu se považuje taková údržba, jejíž náklady nepřesáhnou částku 30 000 Kč na jeden případ, pokud se smluvní strany nedohodnou jinak.</w:t>
      </w:r>
    </w:p>
    <w:p w14:paraId="57E3822C" w14:textId="3A53280F" w:rsidR="000001AA" w:rsidRPr="00C16DD5" w:rsidRDefault="00EB3C47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Vypůjčitel je povinen chránit předmět výpůjčky před poškozením a zničením.</w:t>
      </w:r>
    </w:p>
    <w:p w14:paraId="4C46FC2F" w14:textId="3F798955" w:rsidR="000001AA" w:rsidRPr="00C16DD5" w:rsidRDefault="00EB3C47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Vypůjčitel odpovídá půjčiteli za veškerou škodu, která mu vznikne v souvislosti s užíváním předmětu výpůjčky, a to i v důsledku jednání jeho zaměstnanců nebo třetích osob</w:t>
      </w:r>
      <w:r w:rsidR="00353DB0" w:rsidRPr="00C16DD5">
        <w:rPr>
          <w:rFonts w:ascii="Times New Roman" w:hAnsi="Times New Roman"/>
          <w:b w:val="0"/>
          <w:bCs/>
          <w:sz w:val="22"/>
          <w:szCs w:val="22"/>
        </w:rPr>
        <w:t>, kterým umožnil do vypůjčení nebytových prostor a parkovacích míst přístup.</w:t>
      </w:r>
    </w:p>
    <w:p w14:paraId="358DCCBB" w14:textId="38316189" w:rsidR="000001AA" w:rsidRPr="00C16DD5" w:rsidRDefault="00353DB0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 není oprávněn provádět na předmětu výpůjčky jakékoliv </w:t>
      </w:r>
      <w:r w:rsidR="00747CA3" w:rsidRPr="00C16DD5">
        <w:rPr>
          <w:rFonts w:ascii="Times New Roman" w:hAnsi="Times New Roman"/>
          <w:b w:val="0"/>
          <w:bCs/>
          <w:sz w:val="22"/>
          <w:szCs w:val="22"/>
        </w:rPr>
        <w:t>stavební nebo jiné úpravy.</w:t>
      </w:r>
    </w:p>
    <w:p w14:paraId="7A53A97F" w14:textId="5A691F01" w:rsidR="000001AA" w:rsidRPr="00C16DD5" w:rsidRDefault="00747CA3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 je povinen písemně oznámit bez zbytečného odkladu půjčiteli potřebu provedení oprav nad rámec </w:t>
      </w:r>
      <w:r w:rsidR="00C02E8F" w:rsidRPr="00C16DD5">
        <w:rPr>
          <w:rFonts w:ascii="Times New Roman" w:hAnsi="Times New Roman"/>
          <w:b w:val="0"/>
          <w:bCs/>
          <w:sz w:val="22"/>
          <w:szCs w:val="22"/>
        </w:rPr>
        <w:t>běžných</w:t>
      </w: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3F32CD" w:rsidRPr="00C16DD5">
        <w:rPr>
          <w:rFonts w:ascii="Times New Roman" w:hAnsi="Times New Roman"/>
          <w:b w:val="0"/>
          <w:bCs/>
          <w:sz w:val="22"/>
          <w:szCs w:val="22"/>
        </w:rPr>
        <w:t xml:space="preserve">oprav </w:t>
      </w: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uvedených v čl. 7 odst. 7.3. této smlouvy, které </w:t>
      </w:r>
      <w:r w:rsidR="00053DA9" w:rsidRPr="00C16DD5">
        <w:rPr>
          <w:rFonts w:ascii="Times New Roman" w:hAnsi="Times New Roman"/>
          <w:b w:val="0"/>
          <w:bCs/>
          <w:sz w:val="22"/>
          <w:szCs w:val="22"/>
        </w:rPr>
        <w:t xml:space="preserve">brání jeho řádnému užívání předmětu výpůjčky a umožnit mu provedení těchto i jiných nezbytných oprav, jinak vypůjčitel odpovídá za škodu, </w:t>
      </w:r>
      <w:r w:rsidR="008F51ED" w:rsidRPr="00C16DD5">
        <w:rPr>
          <w:rFonts w:ascii="Times New Roman" w:hAnsi="Times New Roman"/>
          <w:b w:val="0"/>
          <w:bCs/>
          <w:sz w:val="22"/>
          <w:szCs w:val="22"/>
        </w:rPr>
        <w:t>která nesplněním této povinnosti vznikla.</w:t>
      </w:r>
    </w:p>
    <w:p w14:paraId="591B31F7" w14:textId="02CBE5D3" w:rsidR="00B24D4B" w:rsidRPr="00A65620" w:rsidRDefault="008F51ED" w:rsidP="00A65620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Vypůjčitel se zavazuje neprodleně písemně </w:t>
      </w:r>
      <w:r w:rsidR="008618AE" w:rsidRPr="00C16DD5">
        <w:rPr>
          <w:rFonts w:ascii="Times New Roman" w:hAnsi="Times New Roman"/>
          <w:b w:val="0"/>
          <w:bCs/>
          <w:sz w:val="22"/>
          <w:szCs w:val="22"/>
        </w:rPr>
        <w:t xml:space="preserve">oznámit půjčiteli instalaci dalších elektrických spotřebičů, které by ovlivnily odběr elektrické energie a dále všechny ostatní skutečnosti rozhodné pro rozsah a způsob </w:t>
      </w:r>
      <w:r w:rsidR="00DD6D5C" w:rsidRPr="00C16DD5">
        <w:rPr>
          <w:rFonts w:ascii="Times New Roman" w:hAnsi="Times New Roman"/>
          <w:b w:val="0"/>
          <w:bCs/>
          <w:sz w:val="22"/>
          <w:szCs w:val="22"/>
        </w:rPr>
        <w:t>užívání nebytového prostoru.</w:t>
      </w:r>
      <w:r w:rsidR="00B24D4B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70894659" w14:textId="724C6585" w:rsidR="00B24D4B" w:rsidRPr="00A65620" w:rsidRDefault="00B24D4B" w:rsidP="00B24D4B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65620">
        <w:rPr>
          <w:rFonts w:ascii="Times New Roman" w:hAnsi="Times New Roman"/>
          <w:b w:val="0"/>
          <w:bCs/>
          <w:sz w:val="22"/>
          <w:szCs w:val="22"/>
        </w:rPr>
        <w:lastRenderedPageBreak/>
        <w:t xml:space="preserve">Vypůjčitel předá správci objektu půjčitele jeden klíč do pronajímaných prostor a to z provozních důvodů. Správce objektu je povinný vstup do prostor předem ohlásit vedoucímu střediska vzdělávání: </w:t>
      </w:r>
      <w:r w:rsidR="00C05982">
        <w:rPr>
          <w:rFonts w:ascii="Times New Roman" w:hAnsi="Times New Roman"/>
          <w:b w:val="0"/>
          <w:bCs/>
          <w:sz w:val="22"/>
          <w:szCs w:val="22"/>
        </w:rPr>
        <w:t>XX</w:t>
      </w:r>
      <w:r w:rsidRPr="00A65620">
        <w:rPr>
          <w:rFonts w:ascii="Times New Roman" w:hAnsi="Times New Roman"/>
          <w:b w:val="0"/>
          <w:bCs/>
          <w:sz w:val="22"/>
          <w:szCs w:val="22"/>
        </w:rPr>
        <w:t>. Klíče bude předán na základě předávacího protokolu.</w:t>
      </w:r>
    </w:p>
    <w:p w14:paraId="5849900F" w14:textId="73D25F5E" w:rsidR="0048575F" w:rsidRPr="00C16DD5" w:rsidRDefault="00DD6D5C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Vypůjčitel je povinen ke dni skončení výpůjčky vrátit předmět výpůjčky ve stavu, v jakém ho převzal s přihlédnutím k běžnému opotřebení. Pro případ porušení této povinnosti sjednávají smluvní strany smluvní pokutu ve výši 10 000 Kč za každý i započatý den neoprávněného užívání nebytového prostoru a parkovacích míst</w:t>
      </w:r>
      <w:r w:rsidR="00BC0DD3" w:rsidRPr="00C16DD5">
        <w:rPr>
          <w:rFonts w:ascii="Times New Roman" w:hAnsi="Times New Roman"/>
          <w:b w:val="0"/>
          <w:bCs/>
          <w:sz w:val="22"/>
          <w:szCs w:val="22"/>
        </w:rPr>
        <w:t>. Smluvní pokuta je splatná do 10 dnů ode dne, kdy na ni půjčitel uplatní svůj nárok u vypůjčitele.</w:t>
      </w:r>
    </w:p>
    <w:p w14:paraId="6AD483BC" w14:textId="078869F0" w:rsidR="003E18C7" w:rsidRPr="00C16DD5" w:rsidRDefault="009D4DFC" w:rsidP="0072512F">
      <w:pPr>
        <w:pStyle w:val="Nadpis1"/>
        <w:keepNext w:val="0"/>
        <w:spacing w:before="0" w:line="240" w:lineRule="auto"/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7.10. O</w:t>
      </w:r>
      <w:r w:rsidR="000E267E" w:rsidRPr="00C16DD5">
        <w:rPr>
          <w:rFonts w:ascii="Times New Roman" w:hAnsi="Times New Roman"/>
          <w:b w:val="0"/>
          <w:bCs/>
          <w:sz w:val="22"/>
          <w:szCs w:val="22"/>
        </w:rPr>
        <w:t xml:space="preserve"> převzetí předmětu smlouvy bude sepsán předávací protokol</w:t>
      </w:r>
      <w:r w:rsidR="00B41D48" w:rsidRPr="00C16DD5">
        <w:rPr>
          <w:rFonts w:ascii="Times New Roman" w:hAnsi="Times New Roman"/>
          <w:b w:val="0"/>
          <w:bCs/>
          <w:sz w:val="22"/>
          <w:szCs w:val="22"/>
        </w:rPr>
        <w:t xml:space="preserve"> s uvedením </w:t>
      </w:r>
      <w:r w:rsidR="006A6243" w:rsidRPr="00C16DD5">
        <w:rPr>
          <w:rFonts w:ascii="Times New Roman" w:hAnsi="Times New Roman"/>
          <w:b w:val="0"/>
          <w:bCs/>
          <w:sz w:val="22"/>
          <w:szCs w:val="22"/>
        </w:rPr>
        <w:t>stavu předmětu nájmu,</w:t>
      </w:r>
      <w:r w:rsidR="00B41D48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93391" w:rsidRPr="00C16DD5">
        <w:rPr>
          <w:rFonts w:ascii="Times New Roman" w:hAnsi="Times New Roman"/>
          <w:b w:val="0"/>
          <w:bCs/>
          <w:sz w:val="22"/>
          <w:szCs w:val="22"/>
        </w:rPr>
        <w:t>převzatého nemovitého majetku, hodnot</w:t>
      </w:r>
      <w:r w:rsidR="006A6243" w:rsidRPr="00C16DD5">
        <w:rPr>
          <w:rFonts w:ascii="Times New Roman" w:hAnsi="Times New Roman"/>
          <w:b w:val="0"/>
          <w:bCs/>
          <w:sz w:val="22"/>
          <w:szCs w:val="22"/>
        </w:rPr>
        <w:t>ami</w:t>
      </w:r>
      <w:r w:rsidR="00193391" w:rsidRPr="00C16DD5">
        <w:rPr>
          <w:rFonts w:ascii="Times New Roman" w:hAnsi="Times New Roman"/>
          <w:b w:val="0"/>
          <w:bCs/>
          <w:sz w:val="22"/>
          <w:szCs w:val="22"/>
        </w:rPr>
        <w:t xml:space="preserve"> měřicích přístroj</w:t>
      </w:r>
      <w:r w:rsidR="006A6243" w:rsidRPr="00C16DD5">
        <w:rPr>
          <w:rFonts w:ascii="Times New Roman" w:hAnsi="Times New Roman"/>
          <w:b w:val="0"/>
          <w:bCs/>
          <w:sz w:val="22"/>
          <w:szCs w:val="22"/>
        </w:rPr>
        <w:t>ů k měření spotřebovaných energií.</w:t>
      </w:r>
      <w:r w:rsidR="003E18C7" w:rsidRPr="00C16DD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1AE69F0C" w14:textId="66CB1018" w:rsidR="00C0443F" w:rsidRPr="00C16DD5" w:rsidRDefault="00C0443F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Skončení výpůjčky</w:t>
      </w:r>
    </w:p>
    <w:p w14:paraId="73D69C22" w14:textId="60BCD586" w:rsidR="00C0443F" w:rsidRPr="00C16DD5" w:rsidRDefault="00C0443F" w:rsidP="007E45DA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Výpůjčka skončí výpovědí jednou ze s</w:t>
      </w:r>
      <w:r w:rsidR="0053428E" w:rsidRPr="00C16DD5">
        <w:rPr>
          <w:rFonts w:ascii="Times New Roman" w:hAnsi="Times New Roman"/>
          <w:b w:val="0"/>
          <w:bCs/>
          <w:sz w:val="22"/>
          <w:szCs w:val="22"/>
        </w:rPr>
        <w:t xml:space="preserve">mluvních </w:t>
      </w:r>
      <w:r w:rsidR="00802B51" w:rsidRPr="00C16DD5">
        <w:rPr>
          <w:rFonts w:ascii="Times New Roman" w:hAnsi="Times New Roman"/>
          <w:b w:val="0"/>
          <w:bCs/>
          <w:sz w:val="22"/>
          <w:szCs w:val="22"/>
        </w:rPr>
        <w:t>stran,</w:t>
      </w:r>
      <w:r w:rsidR="0053428E" w:rsidRPr="00C16DD5">
        <w:rPr>
          <w:rFonts w:ascii="Times New Roman" w:hAnsi="Times New Roman"/>
          <w:b w:val="0"/>
          <w:bCs/>
          <w:sz w:val="22"/>
          <w:szCs w:val="22"/>
        </w:rPr>
        <w:t xml:space="preserve"> a to i bez udání důvodu. Výpověď musí být doručena druhé smluvní straně a výpovědní doba je 2 (slovy: dvou) měsíční a počne běžet </w:t>
      </w:r>
      <w:r w:rsidR="000A69C1" w:rsidRPr="00C16DD5">
        <w:rPr>
          <w:rFonts w:ascii="Times New Roman" w:hAnsi="Times New Roman"/>
          <w:b w:val="0"/>
          <w:bCs/>
          <w:sz w:val="22"/>
          <w:szCs w:val="22"/>
        </w:rPr>
        <w:t xml:space="preserve">první </w:t>
      </w:r>
      <w:r w:rsidR="0053428E" w:rsidRPr="00C16DD5">
        <w:rPr>
          <w:rFonts w:ascii="Times New Roman" w:hAnsi="Times New Roman"/>
          <w:b w:val="0"/>
          <w:bCs/>
          <w:sz w:val="22"/>
          <w:szCs w:val="22"/>
        </w:rPr>
        <w:t>d</w:t>
      </w:r>
      <w:r w:rsidR="000A69C1" w:rsidRPr="00C16DD5">
        <w:rPr>
          <w:rFonts w:ascii="Times New Roman" w:hAnsi="Times New Roman"/>
          <w:b w:val="0"/>
          <w:bCs/>
          <w:sz w:val="22"/>
          <w:szCs w:val="22"/>
        </w:rPr>
        <w:t xml:space="preserve">en </w:t>
      </w:r>
      <w:r w:rsidR="007E45DA" w:rsidRPr="00C16DD5">
        <w:rPr>
          <w:rFonts w:ascii="Times New Roman" w:hAnsi="Times New Roman"/>
          <w:b w:val="0"/>
          <w:bCs/>
          <w:sz w:val="22"/>
          <w:szCs w:val="22"/>
        </w:rPr>
        <w:t>následujícího</w:t>
      </w:r>
      <w:r w:rsidR="0053428E" w:rsidRPr="00C16DD5">
        <w:rPr>
          <w:rFonts w:ascii="Times New Roman" w:hAnsi="Times New Roman"/>
          <w:b w:val="0"/>
          <w:bCs/>
          <w:sz w:val="22"/>
          <w:szCs w:val="22"/>
        </w:rPr>
        <w:t xml:space="preserve"> měsíce po doručení výpovědi.</w:t>
      </w:r>
    </w:p>
    <w:p w14:paraId="5B85035E" w14:textId="17ED732B" w:rsidR="005B54E0" w:rsidRPr="00C16DD5" w:rsidRDefault="005B54E0" w:rsidP="00135326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Výpůjčka skončí na základě dohody smluvních stran. </w:t>
      </w:r>
    </w:p>
    <w:p w14:paraId="2BCDF8C8" w14:textId="4824EE3B" w:rsidR="005B54E0" w:rsidRPr="00C16DD5" w:rsidRDefault="005B54E0" w:rsidP="00135326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 xml:space="preserve">Poruší-li smluvní strana zvlášť závažným způsobem své povinnosti, a tím způsobí značnou újmu druhé smluvní straně, má dotčená strana </w:t>
      </w:r>
      <w:r w:rsidR="00A72B11" w:rsidRPr="00C16DD5">
        <w:rPr>
          <w:rFonts w:ascii="Times New Roman" w:hAnsi="Times New Roman"/>
          <w:b w:val="0"/>
          <w:bCs/>
          <w:sz w:val="22"/>
          <w:szCs w:val="22"/>
        </w:rPr>
        <w:t>právo vypovědět tuto smlouvu bez výpovědní doby.</w:t>
      </w:r>
    </w:p>
    <w:p w14:paraId="2751FED1" w14:textId="6510EC39" w:rsidR="00A72B11" w:rsidRPr="00C16DD5" w:rsidRDefault="00A72B11" w:rsidP="00135326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Poslední den trvání výpůjčky je vypůjčitel povinen předat nebytové prostory a parkovací místa v takovém stavu, v jakém byly v době, kdy je převzal s přihlédnutím k obvyklému opotřebení při řádnému užívání půjčiteli.</w:t>
      </w:r>
    </w:p>
    <w:p w14:paraId="19286BFD" w14:textId="68A19BE5" w:rsidR="0048575F" w:rsidRPr="00C16DD5" w:rsidRDefault="0048575F" w:rsidP="007F5679">
      <w:pPr>
        <w:pStyle w:val="Nadpis1"/>
        <w:keepNext w:val="0"/>
        <w:numPr>
          <w:ilvl w:val="0"/>
          <w:numId w:val="29"/>
        </w:numPr>
        <w:spacing w:before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16DD5">
        <w:rPr>
          <w:rFonts w:ascii="Times New Roman" w:hAnsi="Times New Roman"/>
          <w:sz w:val="22"/>
          <w:szCs w:val="22"/>
        </w:rPr>
        <w:t>Závěrečná ustanovení</w:t>
      </w:r>
    </w:p>
    <w:p w14:paraId="3EC388E6" w14:textId="77777777" w:rsidR="0048575F" w:rsidRPr="00C16DD5" w:rsidRDefault="0048575F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 na důkaz toho k ní připojují své podpisy.</w:t>
      </w:r>
    </w:p>
    <w:p w14:paraId="6E67BE09" w14:textId="77777777" w:rsidR="0048575F" w:rsidRPr="00C16DD5" w:rsidRDefault="0048575F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</w:p>
    <w:p w14:paraId="1CF26159" w14:textId="77777777" w:rsidR="0048575F" w:rsidRPr="00C16DD5" w:rsidRDefault="0048575F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Tato smlouva, jakož i práva a povinnosti vzniklé na základě této smlouvy nebo v souvislosti s ní, se řídí občanským zákoníkem a ostatními právními předpisy České republiky.</w:t>
      </w:r>
    </w:p>
    <w:p w14:paraId="198D5366" w14:textId="77777777" w:rsidR="0048575F" w:rsidRPr="00C16DD5" w:rsidRDefault="0048575F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Tato smlouva je vyhotovena v elektronické podobě, ke které smluvní strany připojily své uznávané elektronické podpisy dle zákona č. 297/2016 Sb., o službách vytvářejících důvěru pro elektronické transakce, ve znění pozdějších předpisů, přičemž obě smluvní strany obdrží její originál.</w:t>
      </w:r>
    </w:p>
    <w:p w14:paraId="5DC52F25" w14:textId="77777777" w:rsidR="0048575F" w:rsidRDefault="0048575F" w:rsidP="0048575F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16DD5">
        <w:rPr>
          <w:rFonts w:ascii="Times New Roman" w:hAnsi="Times New Roman"/>
          <w:b w:val="0"/>
          <w:bCs/>
          <w:sz w:val="22"/>
          <w:szCs w:val="22"/>
        </w:rPr>
        <w:t>Tato smlouva nabývá platnosti dnem podpisu obou smluvních stran a účinnosti zveřejněním v registru smluv, které zajistí půjčitel. Plnění předmětu této smlouvy v době mezi podpisem a před nabytím účinnosti této smlouvy, tedy před zveřejněním v registru smluv, se považuje za plnění podle této smlouvy a práva a povinnosti z něj vzniklé se řídí touto smlouvou.</w:t>
      </w:r>
    </w:p>
    <w:p w14:paraId="78A0F47E" w14:textId="09BB837E" w:rsidR="00C02E8F" w:rsidRDefault="00C02E8F" w:rsidP="00A15A5B">
      <w:pPr>
        <w:pStyle w:val="Nadpis1"/>
        <w:keepNext w:val="0"/>
        <w:numPr>
          <w:ilvl w:val="1"/>
          <w:numId w:val="29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15A5B">
        <w:rPr>
          <w:rFonts w:ascii="Times New Roman" w:hAnsi="Times New Roman"/>
          <w:b w:val="0"/>
          <w:bCs/>
          <w:sz w:val="22"/>
          <w:szCs w:val="22"/>
        </w:rPr>
        <w:t xml:space="preserve">Nedílnou součástí této </w:t>
      </w:r>
      <w:r w:rsidR="00A15A5B" w:rsidRPr="00A15A5B">
        <w:rPr>
          <w:rFonts w:ascii="Times New Roman" w:hAnsi="Times New Roman"/>
          <w:b w:val="0"/>
          <w:bCs/>
          <w:sz w:val="22"/>
          <w:szCs w:val="22"/>
        </w:rPr>
        <w:t>smlouvy jsou přílohy:</w:t>
      </w:r>
    </w:p>
    <w:p w14:paraId="7D4F4C38" w14:textId="785F02E7" w:rsidR="00A15A5B" w:rsidRDefault="00A15A5B" w:rsidP="00A15A5B">
      <w:pPr>
        <w:pStyle w:val="Odstavecseseznamem"/>
        <w:tabs>
          <w:tab w:val="left" w:pos="4678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A15A5B">
        <w:rPr>
          <w:rFonts w:ascii="Times New Roman" w:hAnsi="Times New Roman" w:cs="Times New Roman"/>
        </w:rPr>
        <w:t xml:space="preserve">Příloha č. 1 </w:t>
      </w:r>
      <w:r w:rsidR="0085554B">
        <w:rPr>
          <w:rFonts w:ascii="Times New Roman" w:hAnsi="Times New Roman" w:cs="Times New Roman"/>
        </w:rPr>
        <w:t xml:space="preserve">– </w:t>
      </w:r>
      <w:r w:rsidRPr="00A15A5B">
        <w:rPr>
          <w:rFonts w:ascii="Times New Roman" w:hAnsi="Times New Roman" w:cs="Times New Roman"/>
        </w:rPr>
        <w:t>Kancelářské prostory a učebna v 2.NP</w:t>
      </w:r>
      <w:r>
        <w:rPr>
          <w:rFonts w:ascii="Times New Roman" w:hAnsi="Times New Roman" w:cs="Times New Roman"/>
        </w:rPr>
        <w:t>;</w:t>
      </w:r>
    </w:p>
    <w:p w14:paraId="70AE7608" w14:textId="3274288B" w:rsidR="0048575F" w:rsidRDefault="00A15A5B" w:rsidP="00A15A5B">
      <w:pPr>
        <w:pStyle w:val="Odstavecseseznamem"/>
        <w:tabs>
          <w:tab w:val="left" w:pos="4678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</w:t>
      </w:r>
      <w:r w:rsidR="0085554B">
        <w:rPr>
          <w:rFonts w:ascii="Times New Roman" w:hAnsi="Times New Roman" w:cs="Times New Roman"/>
        </w:rPr>
        <w:t xml:space="preserve">– </w:t>
      </w:r>
      <w:r w:rsidRPr="00A15A5B">
        <w:rPr>
          <w:rFonts w:ascii="Times New Roman" w:hAnsi="Times New Roman" w:cs="Times New Roman"/>
        </w:rPr>
        <w:t>Parkovací stání v 1. NP</w:t>
      </w:r>
      <w:r>
        <w:rPr>
          <w:rFonts w:ascii="Times New Roman" w:hAnsi="Times New Roman" w:cs="Times New Roman"/>
        </w:rPr>
        <w:t>;</w:t>
      </w:r>
    </w:p>
    <w:p w14:paraId="06D81B60" w14:textId="365BF192" w:rsidR="00A15A5B" w:rsidRPr="00A15A5B" w:rsidRDefault="00A15A5B" w:rsidP="007F5679">
      <w:pPr>
        <w:pStyle w:val="Odstavecseseznamem"/>
        <w:tabs>
          <w:tab w:val="left" w:pos="4678"/>
        </w:tabs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 – Výpočtový list.</w:t>
      </w:r>
    </w:p>
    <w:p w14:paraId="4C3B6CCF" w14:textId="10FD4353" w:rsidR="0081312A" w:rsidRDefault="0048575F" w:rsidP="00A15A5B">
      <w:pPr>
        <w:tabs>
          <w:tab w:val="left" w:pos="4678"/>
        </w:tabs>
        <w:jc w:val="both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t>V Praze dne</w:t>
      </w:r>
      <w:r w:rsidRPr="00C16DD5">
        <w:rPr>
          <w:rFonts w:ascii="Times New Roman" w:hAnsi="Times New Roman" w:cs="Times New Roman"/>
        </w:rPr>
        <w:tab/>
        <w:t>V </w:t>
      </w:r>
      <w:r w:rsidRPr="00C16DD5">
        <w:rPr>
          <w:rFonts w:ascii="Times New Roman" w:eastAsia="Times New Roman" w:hAnsi="Times New Roman" w:cs="Times New Roman"/>
          <w:lang w:eastAsia="cs-CZ"/>
        </w:rPr>
        <w:t>Praze</w:t>
      </w:r>
      <w:r w:rsidRPr="00C16DD5">
        <w:rPr>
          <w:rFonts w:ascii="Times New Roman" w:hAnsi="Times New Roman" w:cs="Times New Roman"/>
        </w:rPr>
        <w:t xml:space="preserve"> dne </w:t>
      </w:r>
    </w:p>
    <w:p w14:paraId="1BD3BA9E" w14:textId="77777777" w:rsidR="007F5679" w:rsidRPr="00C16DD5" w:rsidRDefault="007F5679" w:rsidP="00A15A5B">
      <w:pPr>
        <w:tabs>
          <w:tab w:val="left" w:pos="4678"/>
        </w:tabs>
        <w:jc w:val="both"/>
        <w:rPr>
          <w:rFonts w:ascii="Times New Roman" w:hAnsi="Times New Roman" w:cs="Times New Roman"/>
        </w:rPr>
      </w:pPr>
    </w:p>
    <w:p w14:paraId="77531C47" w14:textId="77777777" w:rsidR="0048575F" w:rsidRPr="00C16DD5" w:rsidRDefault="0048575F" w:rsidP="0048575F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t>……………………………………………</w:t>
      </w:r>
      <w:r w:rsidRPr="00C16DD5">
        <w:rPr>
          <w:rFonts w:ascii="Times New Roman" w:hAnsi="Times New Roman" w:cs="Times New Roman"/>
        </w:rPr>
        <w:tab/>
        <w:t>……………………………………………</w:t>
      </w:r>
    </w:p>
    <w:p w14:paraId="4A70C282" w14:textId="77777777" w:rsidR="0048575F" w:rsidRPr="00C16DD5" w:rsidRDefault="0048575F" w:rsidP="0048575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6DD5">
        <w:rPr>
          <w:rFonts w:ascii="Times New Roman" w:hAnsi="Times New Roman" w:cs="Times New Roman"/>
        </w:rPr>
        <w:t>Za půjčitele</w:t>
      </w:r>
      <w:r w:rsidRPr="00C16DD5">
        <w:rPr>
          <w:rFonts w:ascii="Times New Roman" w:hAnsi="Times New Roman" w:cs="Times New Roman"/>
        </w:rPr>
        <w:tab/>
        <w:t>Za vypůjčitele</w:t>
      </w:r>
    </w:p>
    <w:p w14:paraId="7B6DD1FB" w14:textId="08431C04" w:rsidR="00C01229" w:rsidRPr="00C16DD5" w:rsidRDefault="0048575F" w:rsidP="007F567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t xml:space="preserve">JUDr. Lenka Ptáčková Melicharová, MBA  </w:t>
      </w:r>
      <w:r w:rsidR="007F5679">
        <w:rPr>
          <w:rFonts w:ascii="Times New Roman" w:hAnsi="Times New Roman" w:cs="Times New Roman"/>
        </w:rPr>
        <w:tab/>
      </w:r>
      <w:r w:rsidRPr="00C16DD5">
        <w:rPr>
          <w:rFonts w:ascii="Times New Roman" w:hAnsi="Times New Roman" w:cs="Times New Roman"/>
        </w:rPr>
        <w:t>Ing. Jan Paroubek</w:t>
      </w:r>
      <w:r w:rsidR="00410C6D">
        <w:rPr>
          <w:rFonts w:ascii="Times New Roman" w:hAnsi="Times New Roman" w:cs="Times New Roman"/>
        </w:rPr>
        <w:br/>
      </w:r>
      <w:r w:rsidRPr="00C16DD5">
        <w:rPr>
          <w:rFonts w:ascii="Times New Roman" w:hAnsi="Times New Roman" w:cs="Times New Roman"/>
        </w:rPr>
        <w:t xml:space="preserve">ředitelka </w:t>
      </w:r>
      <w:r w:rsidRPr="00C16DD5">
        <w:rPr>
          <w:rFonts w:ascii="Times New Roman" w:hAnsi="Times New Roman" w:cs="Times New Roman"/>
        </w:rPr>
        <w:tab/>
        <w:t>první zástupce ředitele</w:t>
      </w:r>
      <w:r w:rsidR="00C01229" w:rsidRPr="00C16DD5">
        <w:rPr>
          <w:rFonts w:ascii="Times New Roman" w:hAnsi="Times New Roman" w:cs="Times New Roman"/>
        </w:rPr>
        <w:br w:type="page"/>
      </w:r>
    </w:p>
    <w:p w14:paraId="1594D86B" w14:textId="25E69EE7" w:rsidR="00C01229" w:rsidRPr="00C16DD5" w:rsidRDefault="00C01229" w:rsidP="00C01229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lastRenderedPageBreak/>
        <w:t xml:space="preserve">Příloha č. 1 </w:t>
      </w:r>
    </w:p>
    <w:p w14:paraId="6DCA2D25" w14:textId="77777777" w:rsidR="00C01229" w:rsidRPr="00C16DD5" w:rsidRDefault="00C01229" w:rsidP="00C01229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B692077" w14:textId="47586B64" w:rsidR="00C01229" w:rsidRPr="00C16DD5" w:rsidRDefault="00D8365B" w:rsidP="00C0122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DD5">
        <w:rPr>
          <w:rFonts w:ascii="Times New Roman" w:hAnsi="Times New Roman" w:cs="Times New Roman"/>
          <w:b/>
          <w:bCs/>
        </w:rPr>
        <w:t>Kancelářské prostory a učebna v 2.NP</w:t>
      </w:r>
    </w:p>
    <w:p w14:paraId="5E4D9620" w14:textId="2CF5BFAF" w:rsidR="00747373" w:rsidRPr="00C16DD5" w:rsidRDefault="00D8365B" w:rsidP="00C0122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DD5">
        <w:rPr>
          <w:rFonts w:ascii="Times New Roman" w:hAnsi="Times New Roman" w:cs="Times New Roman"/>
          <w:b/>
          <w:bCs/>
        </w:rPr>
        <w:t>Vypůjčené prostory jsou barevně vyznačeny</w:t>
      </w:r>
    </w:p>
    <w:p w14:paraId="6AD2AF60" w14:textId="069B2B16" w:rsidR="00747373" w:rsidRPr="00C16DD5" w:rsidRDefault="00C05982" w:rsidP="00C0122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>XX</w:t>
      </w:r>
    </w:p>
    <w:p w14:paraId="75E77C2C" w14:textId="77777777" w:rsidR="00747373" w:rsidRPr="00C16DD5" w:rsidRDefault="00747373" w:rsidP="00C01229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6560C9" w14:textId="4346D917" w:rsidR="005408BB" w:rsidRPr="00C16DD5" w:rsidRDefault="005408BB">
      <w:pPr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br w:type="page"/>
      </w:r>
    </w:p>
    <w:p w14:paraId="60C767BC" w14:textId="6BDC13A3" w:rsidR="005408BB" w:rsidRPr="00C16DD5" w:rsidRDefault="005408BB" w:rsidP="005408BB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16DD5">
        <w:rPr>
          <w:rFonts w:ascii="Times New Roman" w:hAnsi="Times New Roman" w:cs="Times New Roman"/>
        </w:rPr>
        <w:lastRenderedPageBreak/>
        <w:t>Příloha č. 2</w:t>
      </w:r>
    </w:p>
    <w:p w14:paraId="5CE37DDF" w14:textId="77777777" w:rsidR="005408BB" w:rsidRPr="00C16DD5" w:rsidRDefault="005408BB" w:rsidP="005408BB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1003119D" w14:textId="7896FEFF" w:rsidR="005211E7" w:rsidRPr="00C16DD5" w:rsidRDefault="005408BB" w:rsidP="005408BB">
      <w:pPr>
        <w:jc w:val="center"/>
        <w:rPr>
          <w:rFonts w:ascii="Times New Roman" w:hAnsi="Times New Roman" w:cs="Times New Roman"/>
          <w:b/>
          <w:bCs/>
        </w:rPr>
      </w:pPr>
      <w:r w:rsidRPr="00C16DD5">
        <w:rPr>
          <w:rFonts w:ascii="Times New Roman" w:hAnsi="Times New Roman" w:cs="Times New Roman"/>
          <w:b/>
          <w:bCs/>
        </w:rPr>
        <w:t>Parkovací stání</w:t>
      </w:r>
      <w:r w:rsidR="00591495" w:rsidRPr="00C16DD5">
        <w:rPr>
          <w:rFonts w:ascii="Times New Roman" w:hAnsi="Times New Roman" w:cs="Times New Roman"/>
          <w:b/>
          <w:bCs/>
        </w:rPr>
        <w:t xml:space="preserve"> v 1. NP</w:t>
      </w:r>
    </w:p>
    <w:p w14:paraId="729127FC" w14:textId="3D470537" w:rsidR="009020FA" w:rsidRPr="00C16DD5" w:rsidRDefault="009020FA" w:rsidP="009020F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DD5">
        <w:rPr>
          <w:rFonts w:ascii="Times New Roman" w:hAnsi="Times New Roman" w:cs="Times New Roman"/>
          <w:b/>
          <w:bCs/>
        </w:rPr>
        <w:t>Vypůjčená stání jsou barevně vyznačeny</w:t>
      </w:r>
    </w:p>
    <w:p w14:paraId="1181BA69" w14:textId="77777777" w:rsidR="008628DB" w:rsidRPr="00C16DD5" w:rsidRDefault="008628DB" w:rsidP="005408BB">
      <w:pPr>
        <w:jc w:val="center"/>
        <w:rPr>
          <w:rFonts w:ascii="Times New Roman" w:hAnsi="Times New Roman" w:cs="Times New Roman"/>
          <w:b/>
          <w:bCs/>
        </w:rPr>
      </w:pPr>
    </w:p>
    <w:p w14:paraId="07A5BAA6" w14:textId="0CEE6054" w:rsidR="008628DB" w:rsidRDefault="00C05982" w:rsidP="007251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>XX</w:t>
      </w:r>
    </w:p>
    <w:p w14:paraId="2BC0201B" w14:textId="48206FBB" w:rsidR="0085554B" w:rsidRPr="0085554B" w:rsidRDefault="0085554B" w:rsidP="008555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85554B">
        <w:rPr>
          <w:rFonts w:ascii="Times New Roman" w:hAnsi="Times New Roman" w:cs="Times New Roman"/>
        </w:rPr>
        <w:t>Příloha č. 3</w:t>
      </w:r>
    </w:p>
    <w:p w14:paraId="6C9C1DB7" w14:textId="7A51E0FD" w:rsidR="0085554B" w:rsidRDefault="0085554B" w:rsidP="008555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Výpočtový list</w:t>
      </w:r>
    </w:p>
    <w:p w14:paraId="29763AF4" w14:textId="77812F9B" w:rsidR="0085554B" w:rsidRPr="00C16DD5" w:rsidRDefault="00C05982" w:rsidP="00C059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XX</w:t>
      </w:r>
    </w:p>
    <w:sectPr w:rsidR="0085554B" w:rsidRPr="00C16D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E708" w14:textId="77777777" w:rsidR="00F40982" w:rsidRDefault="00F40982" w:rsidP="00D84E85">
      <w:pPr>
        <w:spacing w:after="0" w:line="240" w:lineRule="auto"/>
      </w:pPr>
      <w:r>
        <w:separator/>
      </w:r>
    </w:p>
  </w:endnote>
  <w:endnote w:type="continuationSeparator" w:id="0">
    <w:p w14:paraId="35E7B1C0" w14:textId="77777777" w:rsidR="00F40982" w:rsidRDefault="00F40982" w:rsidP="00D8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635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B0CAF8" w14:textId="77E25EF3" w:rsidR="00B11044" w:rsidRPr="00B11044" w:rsidRDefault="00B11044">
        <w:pPr>
          <w:pStyle w:val="Zpat"/>
          <w:jc w:val="right"/>
          <w:rPr>
            <w:rFonts w:ascii="Times New Roman" w:hAnsi="Times New Roman" w:cs="Times New Roman"/>
          </w:rPr>
        </w:pPr>
        <w:r w:rsidRPr="00B11044">
          <w:rPr>
            <w:rFonts w:ascii="Times New Roman" w:hAnsi="Times New Roman" w:cs="Times New Roman"/>
          </w:rPr>
          <w:fldChar w:fldCharType="begin"/>
        </w:r>
        <w:r w:rsidRPr="00B11044">
          <w:rPr>
            <w:rFonts w:ascii="Times New Roman" w:hAnsi="Times New Roman" w:cs="Times New Roman"/>
          </w:rPr>
          <w:instrText>PAGE   \* MERGEFORMAT</w:instrText>
        </w:r>
        <w:r w:rsidRPr="00B11044">
          <w:rPr>
            <w:rFonts w:ascii="Times New Roman" w:hAnsi="Times New Roman" w:cs="Times New Roman"/>
          </w:rPr>
          <w:fldChar w:fldCharType="separate"/>
        </w:r>
        <w:r w:rsidRPr="00B11044">
          <w:rPr>
            <w:rFonts w:ascii="Times New Roman" w:hAnsi="Times New Roman" w:cs="Times New Roman"/>
          </w:rPr>
          <w:t>2</w:t>
        </w:r>
        <w:r w:rsidRPr="00B11044">
          <w:rPr>
            <w:rFonts w:ascii="Times New Roman" w:hAnsi="Times New Roman" w:cs="Times New Roman"/>
          </w:rPr>
          <w:fldChar w:fldCharType="end"/>
        </w:r>
      </w:p>
    </w:sdtContent>
  </w:sdt>
  <w:p w14:paraId="6276E260" w14:textId="77777777" w:rsidR="00B11044" w:rsidRDefault="00B11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73CF" w14:textId="77777777" w:rsidR="00F40982" w:rsidRDefault="00F40982" w:rsidP="00D84E85">
      <w:pPr>
        <w:spacing w:after="0" w:line="240" w:lineRule="auto"/>
      </w:pPr>
      <w:r>
        <w:separator/>
      </w:r>
    </w:p>
  </w:footnote>
  <w:footnote w:type="continuationSeparator" w:id="0">
    <w:p w14:paraId="5080B83F" w14:textId="77777777" w:rsidR="00F40982" w:rsidRDefault="00F40982" w:rsidP="00D8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2F5D" w14:textId="717F754D" w:rsidR="00224B61" w:rsidRPr="007169E0" w:rsidRDefault="00224B61" w:rsidP="007169E0">
    <w:pPr>
      <w:pStyle w:val="Zhlav"/>
      <w:tabs>
        <w:tab w:val="left" w:pos="3318"/>
      </w:tabs>
      <w:jc w:val="right"/>
      <w:rPr>
        <w:rFonts w:ascii="Times New Roman" w:hAnsi="Times New Roman" w:cs="Times New Roman"/>
        <w:i/>
        <w:iCs/>
      </w:rPr>
    </w:pPr>
    <w:r w:rsidRPr="00E4045E">
      <w:rPr>
        <w:rFonts w:ascii="Times New Roman" w:hAnsi="Times New Roman"/>
        <w:bCs/>
        <w:i/>
        <w:iCs/>
        <w:noProof/>
        <w:lang w:eastAsia="cs-CZ"/>
      </w:rPr>
      <w:drawing>
        <wp:anchor distT="0" distB="0" distL="114300" distR="114300" simplePos="0" relativeHeight="251661312" behindDoc="0" locked="0" layoutInCell="1" allowOverlap="1" wp14:anchorId="32E3BAE7" wp14:editId="6585F91F">
          <wp:simplePos x="0" y="0"/>
          <wp:positionH relativeFrom="margin">
            <wp:posOffset>-55660</wp:posOffset>
          </wp:positionH>
          <wp:positionV relativeFrom="paragraph">
            <wp:posOffset>-119905</wp:posOffset>
          </wp:positionV>
          <wp:extent cx="1798320" cy="561975"/>
          <wp:effectExtent l="0" t="0" r="0" b="0"/>
          <wp:wrapNone/>
          <wp:docPr id="1633485307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352" w:rsidRPr="00C00352">
      <w:rPr>
        <w:rFonts w:ascii="Times New Roman" w:hAnsi="Times New Roman" w:cs="Times New Roman"/>
        <w:i/>
        <w:iCs/>
      </w:rPr>
      <w:t xml:space="preserve"> </w:t>
    </w:r>
    <w:r w:rsidRPr="00D84E85">
      <w:rPr>
        <w:rFonts w:ascii="Times New Roman" w:hAnsi="Times New Roman" w:cs="Times New Roman"/>
      </w:rPr>
      <w:t xml:space="preserve">Číslo </w:t>
    </w:r>
    <w:r w:rsidRPr="007169E0">
      <w:rPr>
        <w:rFonts w:ascii="Times New Roman" w:hAnsi="Times New Roman" w:cs="Times New Roman"/>
      </w:rPr>
      <w:t>smlouvy: CSPSD/</w:t>
    </w:r>
    <w:r w:rsidR="00A23463">
      <w:rPr>
        <w:rFonts w:ascii="Times New Roman" w:hAnsi="Times New Roman" w:cs="Times New Roman"/>
      </w:rPr>
      <w:t>161</w:t>
    </w:r>
    <w:r w:rsidRPr="007169E0">
      <w:rPr>
        <w:rFonts w:ascii="Times New Roman" w:hAnsi="Times New Roman" w:cs="Times New Roman"/>
      </w:rPr>
      <w:t>/2024</w:t>
    </w:r>
  </w:p>
  <w:p w14:paraId="403F47A1" w14:textId="34D1EAD3" w:rsidR="003D109B" w:rsidRPr="00224B61" w:rsidRDefault="004E39BC" w:rsidP="00224B61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Výtisk -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FE2"/>
    <w:multiLevelType w:val="hybridMultilevel"/>
    <w:tmpl w:val="F99EE85E"/>
    <w:lvl w:ilvl="0" w:tplc="04FCA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002"/>
    <w:multiLevelType w:val="hybridMultilevel"/>
    <w:tmpl w:val="8BBE5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477"/>
    <w:multiLevelType w:val="hybridMultilevel"/>
    <w:tmpl w:val="2AE03368"/>
    <w:name w:val="WW8Num332"/>
    <w:lvl w:ilvl="0" w:tplc="6BC01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FAD"/>
    <w:multiLevelType w:val="hybridMultilevel"/>
    <w:tmpl w:val="0C66EB22"/>
    <w:lvl w:ilvl="0" w:tplc="32204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8C65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00FE1"/>
    <w:multiLevelType w:val="hybridMultilevel"/>
    <w:tmpl w:val="BC6C240C"/>
    <w:lvl w:ilvl="0" w:tplc="6CC085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163"/>
    <w:multiLevelType w:val="hybridMultilevel"/>
    <w:tmpl w:val="2AE280B6"/>
    <w:lvl w:ilvl="0" w:tplc="618A7C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32A"/>
    <w:multiLevelType w:val="hybridMultilevel"/>
    <w:tmpl w:val="56CAE0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1B0282C"/>
    <w:multiLevelType w:val="hybridMultilevel"/>
    <w:tmpl w:val="E93C5F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45649"/>
    <w:multiLevelType w:val="hybridMultilevel"/>
    <w:tmpl w:val="C8BE9384"/>
    <w:lvl w:ilvl="0" w:tplc="91E8F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7FED"/>
    <w:multiLevelType w:val="hybridMultilevel"/>
    <w:tmpl w:val="F094F1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6C8"/>
    <w:multiLevelType w:val="hybridMultilevel"/>
    <w:tmpl w:val="F9C0CE60"/>
    <w:lvl w:ilvl="0" w:tplc="0C0A5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B91C49"/>
    <w:multiLevelType w:val="hybridMultilevel"/>
    <w:tmpl w:val="B04A9E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74B5E"/>
    <w:multiLevelType w:val="singleLevel"/>
    <w:tmpl w:val="4E72EB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</w:abstractNum>
  <w:abstractNum w:abstractNumId="14" w15:restartNumberingAfterBreak="0">
    <w:nsid w:val="2A0E1AE9"/>
    <w:multiLevelType w:val="multilevel"/>
    <w:tmpl w:val="94D8B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1E0C5E"/>
    <w:multiLevelType w:val="multilevel"/>
    <w:tmpl w:val="4A52B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6A2A46"/>
    <w:multiLevelType w:val="multilevel"/>
    <w:tmpl w:val="BBB47F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0F6E00"/>
    <w:multiLevelType w:val="hybridMultilevel"/>
    <w:tmpl w:val="A244A3D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EC7668"/>
    <w:multiLevelType w:val="hybridMultilevel"/>
    <w:tmpl w:val="62803CE8"/>
    <w:lvl w:ilvl="0" w:tplc="DD0EDE6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665BF4"/>
    <w:multiLevelType w:val="multilevel"/>
    <w:tmpl w:val="D94A9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684933"/>
    <w:multiLevelType w:val="hybridMultilevel"/>
    <w:tmpl w:val="3E2ED030"/>
    <w:lvl w:ilvl="0" w:tplc="443ADA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33045"/>
    <w:multiLevelType w:val="hybridMultilevel"/>
    <w:tmpl w:val="E93C5F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65398C"/>
    <w:multiLevelType w:val="multilevel"/>
    <w:tmpl w:val="ADD41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D9254F"/>
    <w:multiLevelType w:val="hybridMultilevel"/>
    <w:tmpl w:val="EC8C41E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811E3A"/>
    <w:multiLevelType w:val="hybridMultilevel"/>
    <w:tmpl w:val="8BBE5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92D00"/>
    <w:multiLevelType w:val="hybridMultilevel"/>
    <w:tmpl w:val="504619D2"/>
    <w:lvl w:ilvl="0" w:tplc="EB7234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821B3"/>
    <w:multiLevelType w:val="hybridMultilevel"/>
    <w:tmpl w:val="10BAF208"/>
    <w:lvl w:ilvl="0" w:tplc="9D44A3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E02C3"/>
    <w:multiLevelType w:val="hybridMultilevel"/>
    <w:tmpl w:val="FF7275CE"/>
    <w:lvl w:ilvl="0" w:tplc="BB9A78B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F32243"/>
    <w:multiLevelType w:val="multilevel"/>
    <w:tmpl w:val="27EC0C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B6401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A93226"/>
    <w:multiLevelType w:val="hybridMultilevel"/>
    <w:tmpl w:val="8BBE5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6642D"/>
    <w:multiLevelType w:val="multilevel"/>
    <w:tmpl w:val="D83E3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16C5B47"/>
    <w:multiLevelType w:val="multilevel"/>
    <w:tmpl w:val="06006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5FD03DF"/>
    <w:multiLevelType w:val="multilevel"/>
    <w:tmpl w:val="6F348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6A95C4A"/>
    <w:multiLevelType w:val="hybridMultilevel"/>
    <w:tmpl w:val="3AB4725C"/>
    <w:lvl w:ilvl="0" w:tplc="B0728E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05009"/>
    <w:multiLevelType w:val="hybridMultilevel"/>
    <w:tmpl w:val="646E3DD8"/>
    <w:lvl w:ilvl="0" w:tplc="91E8F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F6E6B"/>
    <w:multiLevelType w:val="hybridMultilevel"/>
    <w:tmpl w:val="0BEE0246"/>
    <w:lvl w:ilvl="0" w:tplc="A230BA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47509"/>
    <w:multiLevelType w:val="multilevel"/>
    <w:tmpl w:val="B0369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34F85"/>
    <w:multiLevelType w:val="multilevel"/>
    <w:tmpl w:val="BBB47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4D32D0F"/>
    <w:multiLevelType w:val="multilevel"/>
    <w:tmpl w:val="A6386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B17403"/>
    <w:multiLevelType w:val="multilevel"/>
    <w:tmpl w:val="E6088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7585778"/>
    <w:multiLevelType w:val="multilevel"/>
    <w:tmpl w:val="BBFC2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E440DD"/>
    <w:multiLevelType w:val="hybridMultilevel"/>
    <w:tmpl w:val="1CCC0F02"/>
    <w:lvl w:ilvl="0" w:tplc="91E8F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0F34"/>
    <w:multiLevelType w:val="hybridMultilevel"/>
    <w:tmpl w:val="EC8C41E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B6F5462"/>
    <w:multiLevelType w:val="hybridMultilevel"/>
    <w:tmpl w:val="AC06E67C"/>
    <w:lvl w:ilvl="0" w:tplc="C9AC7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610F9"/>
    <w:multiLevelType w:val="multilevel"/>
    <w:tmpl w:val="BBB47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3A2B26"/>
    <w:multiLevelType w:val="hybridMultilevel"/>
    <w:tmpl w:val="B28AD2B6"/>
    <w:lvl w:ilvl="0" w:tplc="2D14D7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D236C"/>
    <w:multiLevelType w:val="hybridMultilevel"/>
    <w:tmpl w:val="49FEE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0914">
    <w:abstractNumId w:val="42"/>
  </w:num>
  <w:num w:numId="2" w16cid:durableId="491987862">
    <w:abstractNumId w:val="26"/>
  </w:num>
  <w:num w:numId="3" w16cid:durableId="1092968018">
    <w:abstractNumId w:val="9"/>
  </w:num>
  <w:num w:numId="4" w16cid:durableId="27344442">
    <w:abstractNumId w:val="47"/>
  </w:num>
  <w:num w:numId="5" w16cid:durableId="905721046">
    <w:abstractNumId w:val="46"/>
  </w:num>
  <w:num w:numId="6" w16cid:durableId="1505973508">
    <w:abstractNumId w:val="34"/>
  </w:num>
  <w:num w:numId="7" w16cid:durableId="972440803">
    <w:abstractNumId w:val="0"/>
  </w:num>
  <w:num w:numId="8" w16cid:durableId="1675375056">
    <w:abstractNumId w:val="20"/>
  </w:num>
  <w:num w:numId="9" w16cid:durableId="1171677455">
    <w:abstractNumId w:val="24"/>
  </w:num>
  <w:num w:numId="10" w16cid:durableId="1863975435">
    <w:abstractNumId w:val="5"/>
  </w:num>
  <w:num w:numId="11" w16cid:durableId="1824662066">
    <w:abstractNumId w:val="44"/>
  </w:num>
  <w:num w:numId="12" w16cid:durableId="756289624">
    <w:abstractNumId w:val="6"/>
  </w:num>
  <w:num w:numId="13" w16cid:durableId="1089077998">
    <w:abstractNumId w:val="36"/>
  </w:num>
  <w:num w:numId="14" w16cid:durableId="699280327">
    <w:abstractNumId w:val="1"/>
  </w:num>
  <w:num w:numId="15" w16cid:durableId="1515344597">
    <w:abstractNumId w:val="35"/>
  </w:num>
  <w:num w:numId="16" w16cid:durableId="1580479279">
    <w:abstractNumId w:val="21"/>
  </w:num>
  <w:num w:numId="17" w16cid:durableId="2090496437">
    <w:abstractNumId w:val="30"/>
  </w:num>
  <w:num w:numId="18" w16cid:durableId="371424190">
    <w:abstractNumId w:val="27"/>
  </w:num>
  <w:num w:numId="19" w16cid:durableId="735472927">
    <w:abstractNumId w:val="43"/>
  </w:num>
  <w:num w:numId="20" w16cid:durableId="769356307">
    <w:abstractNumId w:val="18"/>
  </w:num>
  <w:num w:numId="21" w16cid:durableId="1820228995">
    <w:abstractNumId w:val="8"/>
  </w:num>
  <w:num w:numId="22" w16cid:durableId="1536846740">
    <w:abstractNumId w:val="17"/>
  </w:num>
  <w:num w:numId="23" w16cid:durableId="452990931">
    <w:abstractNumId w:val="11"/>
  </w:num>
  <w:num w:numId="24" w16cid:durableId="410197900">
    <w:abstractNumId w:val="13"/>
    <w:lvlOverride w:ilvl="0">
      <w:startOverride w:val="1"/>
    </w:lvlOverride>
  </w:num>
  <w:num w:numId="25" w16cid:durableId="2097088271">
    <w:abstractNumId w:val="7"/>
  </w:num>
  <w:num w:numId="26" w16cid:durableId="425542043">
    <w:abstractNumId w:val="2"/>
  </w:num>
  <w:num w:numId="27" w16cid:durableId="1418866733">
    <w:abstractNumId w:val="3"/>
  </w:num>
  <w:num w:numId="28" w16cid:durableId="1385375266">
    <w:abstractNumId w:val="10"/>
  </w:num>
  <w:num w:numId="29" w16cid:durableId="1722748417">
    <w:abstractNumId w:val="37"/>
  </w:num>
  <w:num w:numId="30" w16cid:durableId="1057583782">
    <w:abstractNumId w:val="14"/>
  </w:num>
  <w:num w:numId="31" w16cid:durableId="1609509645">
    <w:abstractNumId w:val="22"/>
  </w:num>
  <w:num w:numId="32" w16cid:durableId="944768017">
    <w:abstractNumId w:val="33"/>
  </w:num>
  <w:num w:numId="33" w16cid:durableId="171141604">
    <w:abstractNumId w:val="15"/>
  </w:num>
  <w:num w:numId="34" w16cid:durableId="1087117834">
    <w:abstractNumId w:val="32"/>
  </w:num>
  <w:num w:numId="35" w16cid:durableId="1237587463">
    <w:abstractNumId w:val="19"/>
  </w:num>
  <w:num w:numId="36" w16cid:durableId="1753239083">
    <w:abstractNumId w:val="28"/>
  </w:num>
  <w:num w:numId="37" w16cid:durableId="1425105721">
    <w:abstractNumId w:val="40"/>
  </w:num>
  <w:num w:numId="38" w16cid:durableId="1460303202">
    <w:abstractNumId w:val="31"/>
  </w:num>
  <w:num w:numId="39" w16cid:durableId="627248372">
    <w:abstractNumId w:val="45"/>
  </w:num>
  <w:num w:numId="40" w16cid:durableId="399982925">
    <w:abstractNumId w:val="38"/>
  </w:num>
  <w:num w:numId="41" w16cid:durableId="608314550">
    <w:abstractNumId w:val="29"/>
  </w:num>
  <w:num w:numId="42" w16cid:durableId="308215997">
    <w:abstractNumId w:val="4"/>
  </w:num>
  <w:num w:numId="43" w16cid:durableId="118184689">
    <w:abstractNumId w:val="16"/>
  </w:num>
  <w:num w:numId="44" w16cid:durableId="441733177">
    <w:abstractNumId w:val="41"/>
  </w:num>
  <w:num w:numId="45" w16cid:durableId="1928885050">
    <w:abstractNumId w:val="39"/>
  </w:num>
  <w:num w:numId="46" w16cid:durableId="960527936">
    <w:abstractNumId w:val="12"/>
  </w:num>
  <w:num w:numId="47" w16cid:durableId="69736337">
    <w:abstractNumId w:val="23"/>
  </w:num>
  <w:num w:numId="48" w16cid:durableId="1902205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85"/>
    <w:rsid w:val="0000005E"/>
    <w:rsid w:val="000001AA"/>
    <w:rsid w:val="00002AAD"/>
    <w:rsid w:val="00003D53"/>
    <w:rsid w:val="00005157"/>
    <w:rsid w:val="00006DDF"/>
    <w:rsid w:val="00010302"/>
    <w:rsid w:val="000117D2"/>
    <w:rsid w:val="00014C43"/>
    <w:rsid w:val="00017681"/>
    <w:rsid w:val="00021F07"/>
    <w:rsid w:val="00022E78"/>
    <w:rsid w:val="00024EAC"/>
    <w:rsid w:val="00025D68"/>
    <w:rsid w:val="00026B0D"/>
    <w:rsid w:val="00032D28"/>
    <w:rsid w:val="00035819"/>
    <w:rsid w:val="00037706"/>
    <w:rsid w:val="0004175F"/>
    <w:rsid w:val="0004222D"/>
    <w:rsid w:val="00044396"/>
    <w:rsid w:val="00044BF8"/>
    <w:rsid w:val="000450D2"/>
    <w:rsid w:val="0004590E"/>
    <w:rsid w:val="00046B44"/>
    <w:rsid w:val="00050EEC"/>
    <w:rsid w:val="00051E56"/>
    <w:rsid w:val="00051FC1"/>
    <w:rsid w:val="00053DA9"/>
    <w:rsid w:val="00061036"/>
    <w:rsid w:val="000627E4"/>
    <w:rsid w:val="00066F75"/>
    <w:rsid w:val="00067651"/>
    <w:rsid w:val="00071589"/>
    <w:rsid w:val="00072748"/>
    <w:rsid w:val="0007621C"/>
    <w:rsid w:val="000809E4"/>
    <w:rsid w:val="0008116A"/>
    <w:rsid w:val="00083961"/>
    <w:rsid w:val="00085928"/>
    <w:rsid w:val="0008683B"/>
    <w:rsid w:val="00090305"/>
    <w:rsid w:val="00092092"/>
    <w:rsid w:val="00092674"/>
    <w:rsid w:val="00093667"/>
    <w:rsid w:val="000957FA"/>
    <w:rsid w:val="00095AFA"/>
    <w:rsid w:val="00097C60"/>
    <w:rsid w:val="000A1390"/>
    <w:rsid w:val="000A21FA"/>
    <w:rsid w:val="000A311C"/>
    <w:rsid w:val="000A3425"/>
    <w:rsid w:val="000A5F24"/>
    <w:rsid w:val="000A69C1"/>
    <w:rsid w:val="000B241D"/>
    <w:rsid w:val="000B2CC2"/>
    <w:rsid w:val="000B2FAE"/>
    <w:rsid w:val="000B46B2"/>
    <w:rsid w:val="000B58C1"/>
    <w:rsid w:val="000B5C68"/>
    <w:rsid w:val="000C06F6"/>
    <w:rsid w:val="000C0ECF"/>
    <w:rsid w:val="000C4101"/>
    <w:rsid w:val="000C61CE"/>
    <w:rsid w:val="000C63AD"/>
    <w:rsid w:val="000C6AFD"/>
    <w:rsid w:val="000C70BD"/>
    <w:rsid w:val="000D209B"/>
    <w:rsid w:val="000D221D"/>
    <w:rsid w:val="000D54AB"/>
    <w:rsid w:val="000D6C93"/>
    <w:rsid w:val="000D7C69"/>
    <w:rsid w:val="000E2371"/>
    <w:rsid w:val="000E267E"/>
    <w:rsid w:val="000E4DBA"/>
    <w:rsid w:val="000E59FD"/>
    <w:rsid w:val="000E5C41"/>
    <w:rsid w:val="000F1BF1"/>
    <w:rsid w:val="000F4417"/>
    <w:rsid w:val="000F7599"/>
    <w:rsid w:val="00102C32"/>
    <w:rsid w:val="001038B9"/>
    <w:rsid w:val="00107E6B"/>
    <w:rsid w:val="00112C43"/>
    <w:rsid w:val="00113232"/>
    <w:rsid w:val="00117AE2"/>
    <w:rsid w:val="00117D4F"/>
    <w:rsid w:val="0012080E"/>
    <w:rsid w:val="001235DE"/>
    <w:rsid w:val="00124015"/>
    <w:rsid w:val="00125C20"/>
    <w:rsid w:val="0012778E"/>
    <w:rsid w:val="00131CE4"/>
    <w:rsid w:val="00135326"/>
    <w:rsid w:val="001375B2"/>
    <w:rsid w:val="00140327"/>
    <w:rsid w:val="0014284E"/>
    <w:rsid w:val="00142E91"/>
    <w:rsid w:val="00143C81"/>
    <w:rsid w:val="00143E7E"/>
    <w:rsid w:val="001458D5"/>
    <w:rsid w:val="0015021A"/>
    <w:rsid w:val="00151452"/>
    <w:rsid w:val="0015484F"/>
    <w:rsid w:val="00161654"/>
    <w:rsid w:val="00163880"/>
    <w:rsid w:val="001643BC"/>
    <w:rsid w:val="00164F35"/>
    <w:rsid w:val="001701E3"/>
    <w:rsid w:val="00174371"/>
    <w:rsid w:val="001753EC"/>
    <w:rsid w:val="001802BC"/>
    <w:rsid w:val="00185CFF"/>
    <w:rsid w:val="00185F55"/>
    <w:rsid w:val="00193391"/>
    <w:rsid w:val="00197A7D"/>
    <w:rsid w:val="001A05B1"/>
    <w:rsid w:val="001A4299"/>
    <w:rsid w:val="001A5D63"/>
    <w:rsid w:val="001A6264"/>
    <w:rsid w:val="001A6E9E"/>
    <w:rsid w:val="001B53B1"/>
    <w:rsid w:val="001B6FA6"/>
    <w:rsid w:val="001B7C4B"/>
    <w:rsid w:val="001C1E93"/>
    <w:rsid w:val="001C2A35"/>
    <w:rsid w:val="001C4F2C"/>
    <w:rsid w:val="001C6479"/>
    <w:rsid w:val="001D1342"/>
    <w:rsid w:val="001E09C7"/>
    <w:rsid w:val="001E0A6D"/>
    <w:rsid w:val="001E15DF"/>
    <w:rsid w:val="001E3B46"/>
    <w:rsid w:val="001E5075"/>
    <w:rsid w:val="001F00D3"/>
    <w:rsid w:val="001F0B8D"/>
    <w:rsid w:val="001F2B5A"/>
    <w:rsid w:val="001F4532"/>
    <w:rsid w:val="00200472"/>
    <w:rsid w:val="0020074A"/>
    <w:rsid w:val="0020110C"/>
    <w:rsid w:val="00201720"/>
    <w:rsid w:val="00201BD7"/>
    <w:rsid w:val="002035C2"/>
    <w:rsid w:val="0020525A"/>
    <w:rsid w:val="00205466"/>
    <w:rsid w:val="0021307B"/>
    <w:rsid w:val="00214246"/>
    <w:rsid w:val="00216C17"/>
    <w:rsid w:val="00220BEB"/>
    <w:rsid w:val="00222963"/>
    <w:rsid w:val="00222B21"/>
    <w:rsid w:val="00223496"/>
    <w:rsid w:val="00223B84"/>
    <w:rsid w:val="00224B61"/>
    <w:rsid w:val="0023109F"/>
    <w:rsid w:val="0023217A"/>
    <w:rsid w:val="002337A2"/>
    <w:rsid w:val="00241DD0"/>
    <w:rsid w:val="0024431E"/>
    <w:rsid w:val="00251C4C"/>
    <w:rsid w:val="00256AE8"/>
    <w:rsid w:val="00256D3C"/>
    <w:rsid w:val="00265F0E"/>
    <w:rsid w:val="00267D12"/>
    <w:rsid w:val="00271EC5"/>
    <w:rsid w:val="00272973"/>
    <w:rsid w:val="002836FF"/>
    <w:rsid w:val="00283EA4"/>
    <w:rsid w:val="0028717B"/>
    <w:rsid w:val="00291126"/>
    <w:rsid w:val="00292CC4"/>
    <w:rsid w:val="0029306C"/>
    <w:rsid w:val="00293764"/>
    <w:rsid w:val="00294677"/>
    <w:rsid w:val="00297054"/>
    <w:rsid w:val="002A6650"/>
    <w:rsid w:val="002A7096"/>
    <w:rsid w:val="002A7CE3"/>
    <w:rsid w:val="002B1DB4"/>
    <w:rsid w:val="002B5E69"/>
    <w:rsid w:val="002C230E"/>
    <w:rsid w:val="002C5A97"/>
    <w:rsid w:val="002C6D51"/>
    <w:rsid w:val="002C7AA3"/>
    <w:rsid w:val="002D2584"/>
    <w:rsid w:val="002D3387"/>
    <w:rsid w:val="002D3A98"/>
    <w:rsid w:val="002D5510"/>
    <w:rsid w:val="002D74F8"/>
    <w:rsid w:val="002E1481"/>
    <w:rsid w:val="002E1EE8"/>
    <w:rsid w:val="002E2D14"/>
    <w:rsid w:val="002E75E4"/>
    <w:rsid w:val="002F0C90"/>
    <w:rsid w:val="002F21AD"/>
    <w:rsid w:val="002F4258"/>
    <w:rsid w:val="002F4ECB"/>
    <w:rsid w:val="0030090C"/>
    <w:rsid w:val="0030303E"/>
    <w:rsid w:val="00304FE4"/>
    <w:rsid w:val="0030742F"/>
    <w:rsid w:val="00310012"/>
    <w:rsid w:val="00311BA5"/>
    <w:rsid w:val="00312365"/>
    <w:rsid w:val="00314665"/>
    <w:rsid w:val="003176EB"/>
    <w:rsid w:val="003255D1"/>
    <w:rsid w:val="003271CD"/>
    <w:rsid w:val="003273B8"/>
    <w:rsid w:val="00332013"/>
    <w:rsid w:val="00334001"/>
    <w:rsid w:val="003423D9"/>
    <w:rsid w:val="003447A2"/>
    <w:rsid w:val="00344809"/>
    <w:rsid w:val="0034498D"/>
    <w:rsid w:val="00351CCB"/>
    <w:rsid w:val="00353CAB"/>
    <w:rsid w:val="00353DB0"/>
    <w:rsid w:val="003553FE"/>
    <w:rsid w:val="003560E0"/>
    <w:rsid w:val="0035768A"/>
    <w:rsid w:val="00357C1F"/>
    <w:rsid w:val="00360A6B"/>
    <w:rsid w:val="00362E4D"/>
    <w:rsid w:val="00365003"/>
    <w:rsid w:val="00366F6B"/>
    <w:rsid w:val="00367073"/>
    <w:rsid w:val="00372B53"/>
    <w:rsid w:val="00382B5F"/>
    <w:rsid w:val="00384751"/>
    <w:rsid w:val="0039086B"/>
    <w:rsid w:val="0039638C"/>
    <w:rsid w:val="003A11DD"/>
    <w:rsid w:val="003A2748"/>
    <w:rsid w:val="003A3165"/>
    <w:rsid w:val="003A3C0D"/>
    <w:rsid w:val="003A49F8"/>
    <w:rsid w:val="003A6B1E"/>
    <w:rsid w:val="003B105B"/>
    <w:rsid w:val="003B2445"/>
    <w:rsid w:val="003B2D57"/>
    <w:rsid w:val="003B54D4"/>
    <w:rsid w:val="003B578D"/>
    <w:rsid w:val="003B5F7F"/>
    <w:rsid w:val="003B6D46"/>
    <w:rsid w:val="003B7638"/>
    <w:rsid w:val="003C083B"/>
    <w:rsid w:val="003C1D3C"/>
    <w:rsid w:val="003C4E87"/>
    <w:rsid w:val="003C59ED"/>
    <w:rsid w:val="003C60EE"/>
    <w:rsid w:val="003C6E07"/>
    <w:rsid w:val="003D0CE4"/>
    <w:rsid w:val="003D109B"/>
    <w:rsid w:val="003D2236"/>
    <w:rsid w:val="003D4119"/>
    <w:rsid w:val="003D4A76"/>
    <w:rsid w:val="003D5101"/>
    <w:rsid w:val="003D572B"/>
    <w:rsid w:val="003D63B1"/>
    <w:rsid w:val="003D7FF4"/>
    <w:rsid w:val="003E0FD3"/>
    <w:rsid w:val="003E0FFC"/>
    <w:rsid w:val="003E18C7"/>
    <w:rsid w:val="003E20B0"/>
    <w:rsid w:val="003E36CC"/>
    <w:rsid w:val="003E70A8"/>
    <w:rsid w:val="003F02E4"/>
    <w:rsid w:val="003F11B3"/>
    <w:rsid w:val="003F32CD"/>
    <w:rsid w:val="003F66C0"/>
    <w:rsid w:val="00410C6D"/>
    <w:rsid w:val="00411266"/>
    <w:rsid w:val="00420092"/>
    <w:rsid w:val="004211FC"/>
    <w:rsid w:val="004228BC"/>
    <w:rsid w:val="0042325E"/>
    <w:rsid w:val="004253AF"/>
    <w:rsid w:val="00426928"/>
    <w:rsid w:val="00426F45"/>
    <w:rsid w:val="0043041E"/>
    <w:rsid w:val="0043256C"/>
    <w:rsid w:val="00432E05"/>
    <w:rsid w:val="00433492"/>
    <w:rsid w:val="00433A1E"/>
    <w:rsid w:val="00433E82"/>
    <w:rsid w:val="00434C8E"/>
    <w:rsid w:val="00437897"/>
    <w:rsid w:val="00440942"/>
    <w:rsid w:val="00440D92"/>
    <w:rsid w:val="00442241"/>
    <w:rsid w:val="0044790C"/>
    <w:rsid w:val="00447BC3"/>
    <w:rsid w:val="0045390E"/>
    <w:rsid w:val="0045597A"/>
    <w:rsid w:val="00457EBE"/>
    <w:rsid w:val="00461146"/>
    <w:rsid w:val="004649F9"/>
    <w:rsid w:val="00464E13"/>
    <w:rsid w:val="004651A7"/>
    <w:rsid w:val="0046628B"/>
    <w:rsid w:val="004669FE"/>
    <w:rsid w:val="004708AB"/>
    <w:rsid w:val="00472DE4"/>
    <w:rsid w:val="0047608B"/>
    <w:rsid w:val="00476AF7"/>
    <w:rsid w:val="00476C7A"/>
    <w:rsid w:val="004801C7"/>
    <w:rsid w:val="004802FD"/>
    <w:rsid w:val="00480F51"/>
    <w:rsid w:val="00481B51"/>
    <w:rsid w:val="00481FF0"/>
    <w:rsid w:val="00483ABF"/>
    <w:rsid w:val="0048575F"/>
    <w:rsid w:val="00485DA9"/>
    <w:rsid w:val="00486C7E"/>
    <w:rsid w:val="004910E5"/>
    <w:rsid w:val="00491609"/>
    <w:rsid w:val="00493CB9"/>
    <w:rsid w:val="00494A9F"/>
    <w:rsid w:val="00494DF2"/>
    <w:rsid w:val="00495DF0"/>
    <w:rsid w:val="00497518"/>
    <w:rsid w:val="00497D0D"/>
    <w:rsid w:val="004A393A"/>
    <w:rsid w:val="004A3E32"/>
    <w:rsid w:val="004A67C2"/>
    <w:rsid w:val="004B00C2"/>
    <w:rsid w:val="004B0918"/>
    <w:rsid w:val="004B4174"/>
    <w:rsid w:val="004C059C"/>
    <w:rsid w:val="004C3B1B"/>
    <w:rsid w:val="004D183C"/>
    <w:rsid w:val="004D6090"/>
    <w:rsid w:val="004D693D"/>
    <w:rsid w:val="004D6A00"/>
    <w:rsid w:val="004E0FD0"/>
    <w:rsid w:val="004E1486"/>
    <w:rsid w:val="004E357C"/>
    <w:rsid w:val="004E39BC"/>
    <w:rsid w:val="004E4B01"/>
    <w:rsid w:val="004E74F0"/>
    <w:rsid w:val="004F18C1"/>
    <w:rsid w:val="004F30EA"/>
    <w:rsid w:val="004F4B3F"/>
    <w:rsid w:val="004F4EB1"/>
    <w:rsid w:val="004F6778"/>
    <w:rsid w:val="00501223"/>
    <w:rsid w:val="00503D3D"/>
    <w:rsid w:val="0050607D"/>
    <w:rsid w:val="0051033B"/>
    <w:rsid w:val="00510BDA"/>
    <w:rsid w:val="00511D4A"/>
    <w:rsid w:val="0051254D"/>
    <w:rsid w:val="005211E7"/>
    <w:rsid w:val="0052135E"/>
    <w:rsid w:val="005223C2"/>
    <w:rsid w:val="00530DF0"/>
    <w:rsid w:val="00531F77"/>
    <w:rsid w:val="005327AD"/>
    <w:rsid w:val="0053428E"/>
    <w:rsid w:val="00534FDD"/>
    <w:rsid w:val="00535ADC"/>
    <w:rsid w:val="00536657"/>
    <w:rsid w:val="00536E19"/>
    <w:rsid w:val="00537ABF"/>
    <w:rsid w:val="005404A5"/>
    <w:rsid w:val="005408BB"/>
    <w:rsid w:val="005416C7"/>
    <w:rsid w:val="00542BE7"/>
    <w:rsid w:val="005439D3"/>
    <w:rsid w:val="00544035"/>
    <w:rsid w:val="0054471A"/>
    <w:rsid w:val="00544E9B"/>
    <w:rsid w:val="00546FA3"/>
    <w:rsid w:val="00547730"/>
    <w:rsid w:val="00550DF6"/>
    <w:rsid w:val="00552CCF"/>
    <w:rsid w:val="00552D12"/>
    <w:rsid w:val="005530F9"/>
    <w:rsid w:val="0055394F"/>
    <w:rsid w:val="00554D01"/>
    <w:rsid w:val="00556462"/>
    <w:rsid w:val="00567C6C"/>
    <w:rsid w:val="005711B1"/>
    <w:rsid w:val="0057328F"/>
    <w:rsid w:val="005776D8"/>
    <w:rsid w:val="00580703"/>
    <w:rsid w:val="00580916"/>
    <w:rsid w:val="00581EBD"/>
    <w:rsid w:val="00584170"/>
    <w:rsid w:val="00585B6F"/>
    <w:rsid w:val="005862FF"/>
    <w:rsid w:val="00587100"/>
    <w:rsid w:val="005906CE"/>
    <w:rsid w:val="00591495"/>
    <w:rsid w:val="0059377D"/>
    <w:rsid w:val="00595F5A"/>
    <w:rsid w:val="005A20D4"/>
    <w:rsid w:val="005A369E"/>
    <w:rsid w:val="005A4032"/>
    <w:rsid w:val="005A7FB3"/>
    <w:rsid w:val="005B35F1"/>
    <w:rsid w:val="005B54E0"/>
    <w:rsid w:val="005B704A"/>
    <w:rsid w:val="005B7532"/>
    <w:rsid w:val="005B7ACA"/>
    <w:rsid w:val="005C37D3"/>
    <w:rsid w:val="005C53C6"/>
    <w:rsid w:val="005D02EF"/>
    <w:rsid w:val="005D1EB0"/>
    <w:rsid w:val="005D4E11"/>
    <w:rsid w:val="005D747C"/>
    <w:rsid w:val="005E0B01"/>
    <w:rsid w:val="005E0D44"/>
    <w:rsid w:val="005E1ED2"/>
    <w:rsid w:val="005E5070"/>
    <w:rsid w:val="005F3ACC"/>
    <w:rsid w:val="005F625F"/>
    <w:rsid w:val="00605C04"/>
    <w:rsid w:val="00605D1D"/>
    <w:rsid w:val="00607DDB"/>
    <w:rsid w:val="0061228D"/>
    <w:rsid w:val="0061383D"/>
    <w:rsid w:val="00613E63"/>
    <w:rsid w:val="00613F5F"/>
    <w:rsid w:val="00614FB2"/>
    <w:rsid w:val="0061557F"/>
    <w:rsid w:val="0061565F"/>
    <w:rsid w:val="00615DCA"/>
    <w:rsid w:val="00615E85"/>
    <w:rsid w:val="0061651F"/>
    <w:rsid w:val="00622037"/>
    <w:rsid w:val="00622807"/>
    <w:rsid w:val="0062764C"/>
    <w:rsid w:val="006366D6"/>
    <w:rsid w:val="0064158C"/>
    <w:rsid w:val="00641658"/>
    <w:rsid w:val="00647D62"/>
    <w:rsid w:val="0065260E"/>
    <w:rsid w:val="00656D64"/>
    <w:rsid w:val="00657BAB"/>
    <w:rsid w:val="006601F7"/>
    <w:rsid w:val="00662C73"/>
    <w:rsid w:val="00681A9E"/>
    <w:rsid w:val="00682899"/>
    <w:rsid w:val="00685BA8"/>
    <w:rsid w:val="006914EB"/>
    <w:rsid w:val="006924E4"/>
    <w:rsid w:val="0069381D"/>
    <w:rsid w:val="006946F1"/>
    <w:rsid w:val="00695D50"/>
    <w:rsid w:val="00696B15"/>
    <w:rsid w:val="006A16EA"/>
    <w:rsid w:val="006A1E36"/>
    <w:rsid w:val="006A4D1A"/>
    <w:rsid w:val="006A5FE3"/>
    <w:rsid w:val="006A60BD"/>
    <w:rsid w:val="006A6212"/>
    <w:rsid w:val="006A6243"/>
    <w:rsid w:val="006A6FDC"/>
    <w:rsid w:val="006A71A5"/>
    <w:rsid w:val="006A7AFF"/>
    <w:rsid w:val="006A7B8E"/>
    <w:rsid w:val="006B11C2"/>
    <w:rsid w:val="006B1777"/>
    <w:rsid w:val="006B294A"/>
    <w:rsid w:val="006B2D28"/>
    <w:rsid w:val="006B44FF"/>
    <w:rsid w:val="006B48D6"/>
    <w:rsid w:val="006B4BD7"/>
    <w:rsid w:val="006B5912"/>
    <w:rsid w:val="006B5FA4"/>
    <w:rsid w:val="006B6FE3"/>
    <w:rsid w:val="006C600A"/>
    <w:rsid w:val="006C6819"/>
    <w:rsid w:val="006C6942"/>
    <w:rsid w:val="006C73AB"/>
    <w:rsid w:val="006D0BF3"/>
    <w:rsid w:val="006D512B"/>
    <w:rsid w:val="006E519F"/>
    <w:rsid w:val="006E69BB"/>
    <w:rsid w:val="006E7690"/>
    <w:rsid w:val="006F468A"/>
    <w:rsid w:val="006F632E"/>
    <w:rsid w:val="006F6A65"/>
    <w:rsid w:val="00700A61"/>
    <w:rsid w:val="00700DBE"/>
    <w:rsid w:val="007033D3"/>
    <w:rsid w:val="007036FE"/>
    <w:rsid w:val="00712753"/>
    <w:rsid w:val="007169E0"/>
    <w:rsid w:val="00716BEF"/>
    <w:rsid w:val="0071743A"/>
    <w:rsid w:val="00717463"/>
    <w:rsid w:val="00717DC9"/>
    <w:rsid w:val="00717DCC"/>
    <w:rsid w:val="007210C7"/>
    <w:rsid w:val="00722E81"/>
    <w:rsid w:val="007236D0"/>
    <w:rsid w:val="00724D00"/>
    <w:rsid w:val="0072512F"/>
    <w:rsid w:val="00725385"/>
    <w:rsid w:val="00726B7B"/>
    <w:rsid w:val="00731662"/>
    <w:rsid w:val="007334B5"/>
    <w:rsid w:val="0073422A"/>
    <w:rsid w:val="00734746"/>
    <w:rsid w:val="007348F5"/>
    <w:rsid w:val="00734930"/>
    <w:rsid w:val="00735C7E"/>
    <w:rsid w:val="00742024"/>
    <w:rsid w:val="007421DA"/>
    <w:rsid w:val="00745790"/>
    <w:rsid w:val="00745911"/>
    <w:rsid w:val="00746F82"/>
    <w:rsid w:val="00747373"/>
    <w:rsid w:val="007477B9"/>
    <w:rsid w:val="00747BB7"/>
    <w:rsid w:val="00747CA3"/>
    <w:rsid w:val="00750AF4"/>
    <w:rsid w:val="00751511"/>
    <w:rsid w:val="007519C9"/>
    <w:rsid w:val="00752351"/>
    <w:rsid w:val="0075254F"/>
    <w:rsid w:val="00752725"/>
    <w:rsid w:val="007530CD"/>
    <w:rsid w:val="00755534"/>
    <w:rsid w:val="00756AE0"/>
    <w:rsid w:val="00756C0F"/>
    <w:rsid w:val="00757D35"/>
    <w:rsid w:val="0076065A"/>
    <w:rsid w:val="00762BDB"/>
    <w:rsid w:val="00765733"/>
    <w:rsid w:val="00766797"/>
    <w:rsid w:val="00767808"/>
    <w:rsid w:val="00767816"/>
    <w:rsid w:val="007716D6"/>
    <w:rsid w:val="00772336"/>
    <w:rsid w:val="0077501E"/>
    <w:rsid w:val="00775D64"/>
    <w:rsid w:val="007762C1"/>
    <w:rsid w:val="00776F04"/>
    <w:rsid w:val="007777C6"/>
    <w:rsid w:val="0077784D"/>
    <w:rsid w:val="007845E0"/>
    <w:rsid w:val="00784A8E"/>
    <w:rsid w:val="00786AB3"/>
    <w:rsid w:val="00787277"/>
    <w:rsid w:val="00787CF0"/>
    <w:rsid w:val="00790A28"/>
    <w:rsid w:val="007911AE"/>
    <w:rsid w:val="007929DE"/>
    <w:rsid w:val="007954CD"/>
    <w:rsid w:val="0079731A"/>
    <w:rsid w:val="007A460B"/>
    <w:rsid w:val="007A5C4F"/>
    <w:rsid w:val="007A6621"/>
    <w:rsid w:val="007A69B2"/>
    <w:rsid w:val="007B06CC"/>
    <w:rsid w:val="007B09F4"/>
    <w:rsid w:val="007B0A70"/>
    <w:rsid w:val="007B0D3A"/>
    <w:rsid w:val="007B0F55"/>
    <w:rsid w:val="007B1E11"/>
    <w:rsid w:val="007B2180"/>
    <w:rsid w:val="007B32A8"/>
    <w:rsid w:val="007B4247"/>
    <w:rsid w:val="007B453F"/>
    <w:rsid w:val="007B79A3"/>
    <w:rsid w:val="007C195E"/>
    <w:rsid w:val="007C3532"/>
    <w:rsid w:val="007C697A"/>
    <w:rsid w:val="007D3488"/>
    <w:rsid w:val="007D501B"/>
    <w:rsid w:val="007E076D"/>
    <w:rsid w:val="007E3D17"/>
    <w:rsid w:val="007E45DA"/>
    <w:rsid w:val="007E7896"/>
    <w:rsid w:val="007F3384"/>
    <w:rsid w:val="007F3464"/>
    <w:rsid w:val="007F5679"/>
    <w:rsid w:val="007F6562"/>
    <w:rsid w:val="007F68D7"/>
    <w:rsid w:val="008002CB"/>
    <w:rsid w:val="00801F83"/>
    <w:rsid w:val="00802430"/>
    <w:rsid w:val="00802B51"/>
    <w:rsid w:val="008030CB"/>
    <w:rsid w:val="0080555A"/>
    <w:rsid w:val="0081089A"/>
    <w:rsid w:val="0081312A"/>
    <w:rsid w:val="008149F2"/>
    <w:rsid w:val="00817AA0"/>
    <w:rsid w:val="008203DE"/>
    <w:rsid w:val="0082547A"/>
    <w:rsid w:val="00826466"/>
    <w:rsid w:val="008279AA"/>
    <w:rsid w:val="00827CD9"/>
    <w:rsid w:val="0083345A"/>
    <w:rsid w:val="0083636E"/>
    <w:rsid w:val="00840316"/>
    <w:rsid w:val="00840D65"/>
    <w:rsid w:val="0084117C"/>
    <w:rsid w:val="008448B6"/>
    <w:rsid w:val="00844E03"/>
    <w:rsid w:val="008455AF"/>
    <w:rsid w:val="0084643C"/>
    <w:rsid w:val="008469D8"/>
    <w:rsid w:val="00851E90"/>
    <w:rsid w:val="0085406E"/>
    <w:rsid w:val="0085554B"/>
    <w:rsid w:val="00856B23"/>
    <w:rsid w:val="008618AE"/>
    <w:rsid w:val="008628DB"/>
    <w:rsid w:val="00867C9D"/>
    <w:rsid w:val="008716A3"/>
    <w:rsid w:val="00874709"/>
    <w:rsid w:val="00877585"/>
    <w:rsid w:val="008804AE"/>
    <w:rsid w:val="00883587"/>
    <w:rsid w:val="00883C2D"/>
    <w:rsid w:val="00884B46"/>
    <w:rsid w:val="008860E0"/>
    <w:rsid w:val="00886318"/>
    <w:rsid w:val="00891014"/>
    <w:rsid w:val="008910E0"/>
    <w:rsid w:val="0089173B"/>
    <w:rsid w:val="00891E50"/>
    <w:rsid w:val="00892F54"/>
    <w:rsid w:val="00893AE8"/>
    <w:rsid w:val="00894110"/>
    <w:rsid w:val="008949D4"/>
    <w:rsid w:val="00894D34"/>
    <w:rsid w:val="008A3817"/>
    <w:rsid w:val="008A4694"/>
    <w:rsid w:val="008A6F7D"/>
    <w:rsid w:val="008B25A9"/>
    <w:rsid w:val="008B3B42"/>
    <w:rsid w:val="008B4874"/>
    <w:rsid w:val="008B5314"/>
    <w:rsid w:val="008C21E9"/>
    <w:rsid w:val="008C2CDF"/>
    <w:rsid w:val="008C3382"/>
    <w:rsid w:val="008C3E93"/>
    <w:rsid w:val="008C4D72"/>
    <w:rsid w:val="008C4E35"/>
    <w:rsid w:val="008C7B6D"/>
    <w:rsid w:val="008D057D"/>
    <w:rsid w:val="008D0FA1"/>
    <w:rsid w:val="008D1325"/>
    <w:rsid w:val="008D2B3F"/>
    <w:rsid w:val="008D3E89"/>
    <w:rsid w:val="008E151D"/>
    <w:rsid w:val="008E2A2A"/>
    <w:rsid w:val="008E30B4"/>
    <w:rsid w:val="008E46FB"/>
    <w:rsid w:val="008E6E53"/>
    <w:rsid w:val="008F1946"/>
    <w:rsid w:val="008F51ED"/>
    <w:rsid w:val="008F53F5"/>
    <w:rsid w:val="00900326"/>
    <w:rsid w:val="009020FA"/>
    <w:rsid w:val="00904A8E"/>
    <w:rsid w:val="00906035"/>
    <w:rsid w:val="00907A0C"/>
    <w:rsid w:val="00911084"/>
    <w:rsid w:val="00911135"/>
    <w:rsid w:val="0091510C"/>
    <w:rsid w:val="00915E74"/>
    <w:rsid w:val="0092077D"/>
    <w:rsid w:val="009344FE"/>
    <w:rsid w:val="00940A0D"/>
    <w:rsid w:val="00940CB3"/>
    <w:rsid w:val="0094150A"/>
    <w:rsid w:val="009416EB"/>
    <w:rsid w:val="0094711C"/>
    <w:rsid w:val="00950AA6"/>
    <w:rsid w:val="009516DB"/>
    <w:rsid w:val="009526A3"/>
    <w:rsid w:val="00953DF2"/>
    <w:rsid w:val="00956281"/>
    <w:rsid w:val="00957451"/>
    <w:rsid w:val="00960312"/>
    <w:rsid w:val="009609D9"/>
    <w:rsid w:val="0096171D"/>
    <w:rsid w:val="00962522"/>
    <w:rsid w:val="0096499B"/>
    <w:rsid w:val="00964D91"/>
    <w:rsid w:val="009672E6"/>
    <w:rsid w:val="00971CA9"/>
    <w:rsid w:val="00972ABD"/>
    <w:rsid w:val="009734C6"/>
    <w:rsid w:val="00975703"/>
    <w:rsid w:val="009800B1"/>
    <w:rsid w:val="00981D08"/>
    <w:rsid w:val="00983611"/>
    <w:rsid w:val="00984951"/>
    <w:rsid w:val="00991486"/>
    <w:rsid w:val="009970FB"/>
    <w:rsid w:val="009A0E35"/>
    <w:rsid w:val="009A2A58"/>
    <w:rsid w:val="009A35B9"/>
    <w:rsid w:val="009A7F49"/>
    <w:rsid w:val="009B3EBD"/>
    <w:rsid w:val="009B4597"/>
    <w:rsid w:val="009B522C"/>
    <w:rsid w:val="009B6458"/>
    <w:rsid w:val="009C1DA6"/>
    <w:rsid w:val="009C3485"/>
    <w:rsid w:val="009C3903"/>
    <w:rsid w:val="009C420C"/>
    <w:rsid w:val="009C52CE"/>
    <w:rsid w:val="009C775C"/>
    <w:rsid w:val="009D0236"/>
    <w:rsid w:val="009D0F93"/>
    <w:rsid w:val="009D17FB"/>
    <w:rsid w:val="009D4DFC"/>
    <w:rsid w:val="009E2A82"/>
    <w:rsid w:val="009E55C3"/>
    <w:rsid w:val="009F2B02"/>
    <w:rsid w:val="009F53DD"/>
    <w:rsid w:val="009F5E4C"/>
    <w:rsid w:val="009F7061"/>
    <w:rsid w:val="00A02BFD"/>
    <w:rsid w:val="00A03FCB"/>
    <w:rsid w:val="00A049D7"/>
    <w:rsid w:val="00A0574C"/>
    <w:rsid w:val="00A07C44"/>
    <w:rsid w:val="00A15A5B"/>
    <w:rsid w:val="00A2036E"/>
    <w:rsid w:val="00A23463"/>
    <w:rsid w:val="00A25026"/>
    <w:rsid w:val="00A26181"/>
    <w:rsid w:val="00A26D73"/>
    <w:rsid w:val="00A26D9B"/>
    <w:rsid w:val="00A279CE"/>
    <w:rsid w:val="00A30AE1"/>
    <w:rsid w:val="00A3130F"/>
    <w:rsid w:val="00A36CFB"/>
    <w:rsid w:val="00A37DED"/>
    <w:rsid w:val="00A40D0E"/>
    <w:rsid w:val="00A417F5"/>
    <w:rsid w:val="00A41ADC"/>
    <w:rsid w:val="00A440C2"/>
    <w:rsid w:val="00A45E02"/>
    <w:rsid w:val="00A526C6"/>
    <w:rsid w:val="00A529E1"/>
    <w:rsid w:val="00A54998"/>
    <w:rsid w:val="00A6033B"/>
    <w:rsid w:val="00A60ABF"/>
    <w:rsid w:val="00A6205A"/>
    <w:rsid w:val="00A625C6"/>
    <w:rsid w:val="00A6465E"/>
    <w:rsid w:val="00A65620"/>
    <w:rsid w:val="00A656A9"/>
    <w:rsid w:val="00A67C3D"/>
    <w:rsid w:val="00A67C6A"/>
    <w:rsid w:val="00A72B11"/>
    <w:rsid w:val="00A73895"/>
    <w:rsid w:val="00A73E94"/>
    <w:rsid w:val="00A741E2"/>
    <w:rsid w:val="00A77ADD"/>
    <w:rsid w:val="00A81922"/>
    <w:rsid w:val="00A827DF"/>
    <w:rsid w:val="00A82A12"/>
    <w:rsid w:val="00A835B1"/>
    <w:rsid w:val="00A90627"/>
    <w:rsid w:val="00A90E28"/>
    <w:rsid w:val="00AA124C"/>
    <w:rsid w:val="00AA28B3"/>
    <w:rsid w:val="00AA575C"/>
    <w:rsid w:val="00AB1681"/>
    <w:rsid w:val="00AB20F8"/>
    <w:rsid w:val="00AB282C"/>
    <w:rsid w:val="00AB3C30"/>
    <w:rsid w:val="00AB4B88"/>
    <w:rsid w:val="00AB6A73"/>
    <w:rsid w:val="00AC1274"/>
    <w:rsid w:val="00AC2121"/>
    <w:rsid w:val="00AC4094"/>
    <w:rsid w:val="00AC56F3"/>
    <w:rsid w:val="00AC5892"/>
    <w:rsid w:val="00AC5BBF"/>
    <w:rsid w:val="00AD5782"/>
    <w:rsid w:val="00AD62DF"/>
    <w:rsid w:val="00AD6478"/>
    <w:rsid w:val="00AD7F3F"/>
    <w:rsid w:val="00AE286B"/>
    <w:rsid w:val="00AE2F65"/>
    <w:rsid w:val="00AE663D"/>
    <w:rsid w:val="00AE68A7"/>
    <w:rsid w:val="00AF21AC"/>
    <w:rsid w:val="00AF2E5E"/>
    <w:rsid w:val="00AF3D2B"/>
    <w:rsid w:val="00AF6EFB"/>
    <w:rsid w:val="00B01662"/>
    <w:rsid w:val="00B0259A"/>
    <w:rsid w:val="00B06CC8"/>
    <w:rsid w:val="00B07896"/>
    <w:rsid w:val="00B1005B"/>
    <w:rsid w:val="00B10392"/>
    <w:rsid w:val="00B11044"/>
    <w:rsid w:val="00B11DD1"/>
    <w:rsid w:val="00B12291"/>
    <w:rsid w:val="00B12C76"/>
    <w:rsid w:val="00B14032"/>
    <w:rsid w:val="00B1492B"/>
    <w:rsid w:val="00B16AA9"/>
    <w:rsid w:val="00B16F1D"/>
    <w:rsid w:val="00B17A2A"/>
    <w:rsid w:val="00B20483"/>
    <w:rsid w:val="00B21F01"/>
    <w:rsid w:val="00B228CE"/>
    <w:rsid w:val="00B22D2C"/>
    <w:rsid w:val="00B24D4B"/>
    <w:rsid w:val="00B25C84"/>
    <w:rsid w:val="00B25D11"/>
    <w:rsid w:val="00B30D61"/>
    <w:rsid w:val="00B32678"/>
    <w:rsid w:val="00B333D9"/>
    <w:rsid w:val="00B34438"/>
    <w:rsid w:val="00B34E78"/>
    <w:rsid w:val="00B35239"/>
    <w:rsid w:val="00B36247"/>
    <w:rsid w:val="00B406F9"/>
    <w:rsid w:val="00B41D48"/>
    <w:rsid w:val="00B444DE"/>
    <w:rsid w:val="00B451A2"/>
    <w:rsid w:val="00B503D5"/>
    <w:rsid w:val="00B51590"/>
    <w:rsid w:val="00B53AC9"/>
    <w:rsid w:val="00B53CC8"/>
    <w:rsid w:val="00B63A20"/>
    <w:rsid w:val="00B651BB"/>
    <w:rsid w:val="00B7076A"/>
    <w:rsid w:val="00B72DE0"/>
    <w:rsid w:val="00B73E8D"/>
    <w:rsid w:val="00B8162B"/>
    <w:rsid w:val="00B82E1F"/>
    <w:rsid w:val="00B832D1"/>
    <w:rsid w:val="00B8371F"/>
    <w:rsid w:val="00B83EA6"/>
    <w:rsid w:val="00B84BD4"/>
    <w:rsid w:val="00B84D50"/>
    <w:rsid w:val="00B93CB6"/>
    <w:rsid w:val="00BA5EFA"/>
    <w:rsid w:val="00BB2107"/>
    <w:rsid w:val="00BB248F"/>
    <w:rsid w:val="00BB2966"/>
    <w:rsid w:val="00BB3CA7"/>
    <w:rsid w:val="00BC0DD3"/>
    <w:rsid w:val="00BC279B"/>
    <w:rsid w:val="00BC3180"/>
    <w:rsid w:val="00BC38E3"/>
    <w:rsid w:val="00BC57AA"/>
    <w:rsid w:val="00BD67A0"/>
    <w:rsid w:val="00BD6818"/>
    <w:rsid w:val="00BD74B7"/>
    <w:rsid w:val="00BE61C2"/>
    <w:rsid w:val="00BE71AB"/>
    <w:rsid w:val="00BF2DFF"/>
    <w:rsid w:val="00BF4442"/>
    <w:rsid w:val="00BF7221"/>
    <w:rsid w:val="00C00352"/>
    <w:rsid w:val="00C01229"/>
    <w:rsid w:val="00C0161A"/>
    <w:rsid w:val="00C0240D"/>
    <w:rsid w:val="00C02AFB"/>
    <w:rsid w:val="00C02E8F"/>
    <w:rsid w:val="00C03BF9"/>
    <w:rsid w:val="00C0443F"/>
    <w:rsid w:val="00C05982"/>
    <w:rsid w:val="00C07700"/>
    <w:rsid w:val="00C078F4"/>
    <w:rsid w:val="00C15025"/>
    <w:rsid w:val="00C15F27"/>
    <w:rsid w:val="00C16DD5"/>
    <w:rsid w:val="00C205BF"/>
    <w:rsid w:val="00C21BF6"/>
    <w:rsid w:val="00C2698C"/>
    <w:rsid w:val="00C26C49"/>
    <w:rsid w:val="00C31365"/>
    <w:rsid w:val="00C31981"/>
    <w:rsid w:val="00C341D1"/>
    <w:rsid w:val="00C34583"/>
    <w:rsid w:val="00C354F2"/>
    <w:rsid w:val="00C35AF2"/>
    <w:rsid w:val="00C36637"/>
    <w:rsid w:val="00C366B4"/>
    <w:rsid w:val="00C36AAD"/>
    <w:rsid w:val="00C37E7D"/>
    <w:rsid w:val="00C40209"/>
    <w:rsid w:val="00C4041C"/>
    <w:rsid w:val="00C41061"/>
    <w:rsid w:val="00C42E2F"/>
    <w:rsid w:val="00C432AA"/>
    <w:rsid w:val="00C437A3"/>
    <w:rsid w:val="00C43B76"/>
    <w:rsid w:val="00C45A03"/>
    <w:rsid w:val="00C46520"/>
    <w:rsid w:val="00C5071E"/>
    <w:rsid w:val="00C508D8"/>
    <w:rsid w:val="00C514E0"/>
    <w:rsid w:val="00C526BD"/>
    <w:rsid w:val="00C548DD"/>
    <w:rsid w:val="00C62018"/>
    <w:rsid w:val="00C6517E"/>
    <w:rsid w:val="00C71107"/>
    <w:rsid w:val="00C77B96"/>
    <w:rsid w:val="00C87960"/>
    <w:rsid w:val="00C908BA"/>
    <w:rsid w:val="00C93FD7"/>
    <w:rsid w:val="00C966D6"/>
    <w:rsid w:val="00C97FDF"/>
    <w:rsid w:val="00CA0E0D"/>
    <w:rsid w:val="00CA1DE1"/>
    <w:rsid w:val="00CA5485"/>
    <w:rsid w:val="00CA7A8B"/>
    <w:rsid w:val="00CB02E4"/>
    <w:rsid w:val="00CB16C9"/>
    <w:rsid w:val="00CB604A"/>
    <w:rsid w:val="00CC3493"/>
    <w:rsid w:val="00CC352E"/>
    <w:rsid w:val="00CC3B5C"/>
    <w:rsid w:val="00CC4E49"/>
    <w:rsid w:val="00CC5CF0"/>
    <w:rsid w:val="00CC601F"/>
    <w:rsid w:val="00CD12FE"/>
    <w:rsid w:val="00CD2259"/>
    <w:rsid w:val="00CD23A2"/>
    <w:rsid w:val="00CD3166"/>
    <w:rsid w:val="00CD4ADD"/>
    <w:rsid w:val="00CD574A"/>
    <w:rsid w:val="00CE23CB"/>
    <w:rsid w:val="00CE3814"/>
    <w:rsid w:val="00CE5D5E"/>
    <w:rsid w:val="00CE7EA5"/>
    <w:rsid w:val="00CF0310"/>
    <w:rsid w:val="00CF04D5"/>
    <w:rsid w:val="00CF431D"/>
    <w:rsid w:val="00CF5DBC"/>
    <w:rsid w:val="00CF6E22"/>
    <w:rsid w:val="00CF7E8D"/>
    <w:rsid w:val="00D030A0"/>
    <w:rsid w:val="00D05B05"/>
    <w:rsid w:val="00D06766"/>
    <w:rsid w:val="00D06F32"/>
    <w:rsid w:val="00D12DDD"/>
    <w:rsid w:val="00D15F06"/>
    <w:rsid w:val="00D222F4"/>
    <w:rsid w:val="00D23A92"/>
    <w:rsid w:val="00D2738C"/>
    <w:rsid w:val="00D276E3"/>
    <w:rsid w:val="00D27EA8"/>
    <w:rsid w:val="00D303C0"/>
    <w:rsid w:val="00D32068"/>
    <w:rsid w:val="00D350A5"/>
    <w:rsid w:val="00D3563A"/>
    <w:rsid w:val="00D35E34"/>
    <w:rsid w:val="00D41112"/>
    <w:rsid w:val="00D464F3"/>
    <w:rsid w:val="00D5204F"/>
    <w:rsid w:val="00D5481E"/>
    <w:rsid w:val="00D54A61"/>
    <w:rsid w:val="00D55654"/>
    <w:rsid w:val="00D56DD5"/>
    <w:rsid w:val="00D612DD"/>
    <w:rsid w:val="00D63844"/>
    <w:rsid w:val="00D63F47"/>
    <w:rsid w:val="00D64607"/>
    <w:rsid w:val="00D659CF"/>
    <w:rsid w:val="00D71EB4"/>
    <w:rsid w:val="00D72C27"/>
    <w:rsid w:val="00D737CF"/>
    <w:rsid w:val="00D76721"/>
    <w:rsid w:val="00D773CA"/>
    <w:rsid w:val="00D829E6"/>
    <w:rsid w:val="00D82D69"/>
    <w:rsid w:val="00D8365B"/>
    <w:rsid w:val="00D84E85"/>
    <w:rsid w:val="00D86722"/>
    <w:rsid w:val="00D87243"/>
    <w:rsid w:val="00D87554"/>
    <w:rsid w:val="00D91402"/>
    <w:rsid w:val="00D94624"/>
    <w:rsid w:val="00D95EF5"/>
    <w:rsid w:val="00DA5F14"/>
    <w:rsid w:val="00DB4E12"/>
    <w:rsid w:val="00DB63AD"/>
    <w:rsid w:val="00DC1D30"/>
    <w:rsid w:val="00DC1E47"/>
    <w:rsid w:val="00DC4B36"/>
    <w:rsid w:val="00DC60AF"/>
    <w:rsid w:val="00DC7CCB"/>
    <w:rsid w:val="00DD202D"/>
    <w:rsid w:val="00DD268E"/>
    <w:rsid w:val="00DD36D6"/>
    <w:rsid w:val="00DD61A2"/>
    <w:rsid w:val="00DD6D5C"/>
    <w:rsid w:val="00DE0A36"/>
    <w:rsid w:val="00DE119B"/>
    <w:rsid w:val="00DE1282"/>
    <w:rsid w:val="00DE2B71"/>
    <w:rsid w:val="00DE7B4F"/>
    <w:rsid w:val="00DF1D76"/>
    <w:rsid w:val="00DF2FD3"/>
    <w:rsid w:val="00DF4B61"/>
    <w:rsid w:val="00E00A36"/>
    <w:rsid w:val="00E06100"/>
    <w:rsid w:val="00E1121C"/>
    <w:rsid w:val="00E11808"/>
    <w:rsid w:val="00E11FE9"/>
    <w:rsid w:val="00E14591"/>
    <w:rsid w:val="00E1488D"/>
    <w:rsid w:val="00E215A6"/>
    <w:rsid w:val="00E2258D"/>
    <w:rsid w:val="00E23E3F"/>
    <w:rsid w:val="00E250C4"/>
    <w:rsid w:val="00E270AE"/>
    <w:rsid w:val="00E27320"/>
    <w:rsid w:val="00E27D4F"/>
    <w:rsid w:val="00E27EEA"/>
    <w:rsid w:val="00E317D7"/>
    <w:rsid w:val="00E31D82"/>
    <w:rsid w:val="00E35F22"/>
    <w:rsid w:val="00E4141A"/>
    <w:rsid w:val="00E43881"/>
    <w:rsid w:val="00E43E6B"/>
    <w:rsid w:val="00E445AA"/>
    <w:rsid w:val="00E44C19"/>
    <w:rsid w:val="00E46E2C"/>
    <w:rsid w:val="00E50E47"/>
    <w:rsid w:val="00E50FD5"/>
    <w:rsid w:val="00E51A0F"/>
    <w:rsid w:val="00E523D5"/>
    <w:rsid w:val="00E547AB"/>
    <w:rsid w:val="00E55F09"/>
    <w:rsid w:val="00E56602"/>
    <w:rsid w:val="00E60080"/>
    <w:rsid w:val="00E60277"/>
    <w:rsid w:val="00E6157A"/>
    <w:rsid w:val="00E62825"/>
    <w:rsid w:val="00E64189"/>
    <w:rsid w:val="00E64ADA"/>
    <w:rsid w:val="00E651E5"/>
    <w:rsid w:val="00E7157A"/>
    <w:rsid w:val="00E71B40"/>
    <w:rsid w:val="00E71CD3"/>
    <w:rsid w:val="00E723E2"/>
    <w:rsid w:val="00E738BD"/>
    <w:rsid w:val="00E806B4"/>
    <w:rsid w:val="00E8182B"/>
    <w:rsid w:val="00E838F3"/>
    <w:rsid w:val="00E91319"/>
    <w:rsid w:val="00E9360B"/>
    <w:rsid w:val="00E966AB"/>
    <w:rsid w:val="00E966B9"/>
    <w:rsid w:val="00E97C1A"/>
    <w:rsid w:val="00EA10AC"/>
    <w:rsid w:val="00EA27DD"/>
    <w:rsid w:val="00EA3265"/>
    <w:rsid w:val="00EA400C"/>
    <w:rsid w:val="00EA43A9"/>
    <w:rsid w:val="00EA4D38"/>
    <w:rsid w:val="00EA7BAF"/>
    <w:rsid w:val="00EB1B06"/>
    <w:rsid w:val="00EB3C47"/>
    <w:rsid w:val="00EB3EC1"/>
    <w:rsid w:val="00EC0924"/>
    <w:rsid w:val="00EC09B8"/>
    <w:rsid w:val="00EC41A4"/>
    <w:rsid w:val="00EC5627"/>
    <w:rsid w:val="00EC65DB"/>
    <w:rsid w:val="00ED37EC"/>
    <w:rsid w:val="00ED61C5"/>
    <w:rsid w:val="00ED7F1A"/>
    <w:rsid w:val="00EE162A"/>
    <w:rsid w:val="00EE19C5"/>
    <w:rsid w:val="00EE1BD6"/>
    <w:rsid w:val="00EE2072"/>
    <w:rsid w:val="00EE24E6"/>
    <w:rsid w:val="00EE7781"/>
    <w:rsid w:val="00EE7AF8"/>
    <w:rsid w:val="00EF081D"/>
    <w:rsid w:val="00EF1BDF"/>
    <w:rsid w:val="00EF3C28"/>
    <w:rsid w:val="00EF3ECF"/>
    <w:rsid w:val="00EF3FE4"/>
    <w:rsid w:val="00EF4322"/>
    <w:rsid w:val="00F01CFA"/>
    <w:rsid w:val="00F03469"/>
    <w:rsid w:val="00F03BAD"/>
    <w:rsid w:val="00F04D82"/>
    <w:rsid w:val="00F06C3F"/>
    <w:rsid w:val="00F129D2"/>
    <w:rsid w:val="00F166DA"/>
    <w:rsid w:val="00F230A4"/>
    <w:rsid w:val="00F23B0A"/>
    <w:rsid w:val="00F269CF"/>
    <w:rsid w:val="00F316CB"/>
    <w:rsid w:val="00F32A13"/>
    <w:rsid w:val="00F3372D"/>
    <w:rsid w:val="00F402D1"/>
    <w:rsid w:val="00F40982"/>
    <w:rsid w:val="00F42502"/>
    <w:rsid w:val="00F42595"/>
    <w:rsid w:val="00F447E2"/>
    <w:rsid w:val="00F45313"/>
    <w:rsid w:val="00F46105"/>
    <w:rsid w:val="00F51425"/>
    <w:rsid w:val="00F53D97"/>
    <w:rsid w:val="00F5767A"/>
    <w:rsid w:val="00F6693B"/>
    <w:rsid w:val="00F66DE0"/>
    <w:rsid w:val="00F714FD"/>
    <w:rsid w:val="00F72232"/>
    <w:rsid w:val="00F72AA4"/>
    <w:rsid w:val="00F76079"/>
    <w:rsid w:val="00F778CF"/>
    <w:rsid w:val="00F81A09"/>
    <w:rsid w:val="00F837D7"/>
    <w:rsid w:val="00F83D27"/>
    <w:rsid w:val="00F84E0D"/>
    <w:rsid w:val="00F850C4"/>
    <w:rsid w:val="00F85A95"/>
    <w:rsid w:val="00F9314E"/>
    <w:rsid w:val="00F946BE"/>
    <w:rsid w:val="00F963E4"/>
    <w:rsid w:val="00F97A43"/>
    <w:rsid w:val="00FA2321"/>
    <w:rsid w:val="00FA3F21"/>
    <w:rsid w:val="00FA66A0"/>
    <w:rsid w:val="00FB11A1"/>
    <w:rsid w:val="00FB7A0F"/>
    <w:rsid w:val="00FC19BC"/>
    <w:rsid w:val="00FC6582"/>
    <w:rsid w:val="00FD4196"/>
    <w:rsid w:val="00FD71B9"/>
    <w:rsid w:val="00FE102F"/>
    <w:rsid w:val="00FE3685"/>
    <w:rsid w:val="00FE3C86"/>
    <w:rsid w:val="00FE5A78"/>
    <w:rsid w:val="00FF134A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C28D"/>
  <w15:docId w15:val="{9C0DA90C-4FC7-45D5-B020-83B175E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FA"/>
  </w:style>
  <w:style w:type="paragraph" w:styleId="Nadpis1">
    <w:name w:val="heading 1"/>
    <w:basedOn w:val="Normln"/>
    <w:next w:val="Normln"/>
    <w:link w:val="Nadpis1Char"/>
    <w:qFormat/>
    <w:rsid w:val="003E0FD3"/>
    <w:pPr>
      <w:keepNext/>
      <w:suppressAutoHyphens/>
      <w:overflowPunct w:val="0"/>
      <w:autoSpaceDE w:val="0"/>
      <w:spacing w:before="60" w:after="60" w:line="360" w:lineRule="atLeast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E85"/>
  </w:style>
  <w:style w:type="paragraph" w:styleId="Zpat">
    <w:name w:val="footer"/>
    <w:basedOn w:val="Normln"/>
    <w:link w:val="ZpatChar"/>
    <w:uiPriority w:val="99"/>
    <w:unhideWhenUsed/>
    <w:rsid w:val="00D8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E85"/>
  </w:style>
  <w:style w:type="table" w:styleId="Mkatabulky">
    <w:name w:val="Table Grid"/>
    <w:basedOn w:val="Normlntabulka"/>
    <w:uiPriority w:val="39"/>
    <w:rsid w:val="0017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C6A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4E4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EE77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E77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3E36CC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E36C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15F06"/>
  </w:style>
  <w:style w:type="paragraph" w:styleId="Revize">
    <w:name w:val="Revision"/>
    <w:hidden/>
    <w:uiPriority w:val="99"/>
    <w:semiHidden/>
    <w:rsid w:val="0076780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3E0FD3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767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721"/>
    <w:rPr>
      <w:color w:val="605E5C"/>
      <w:shd w:val="clear" w:color="auto" w:fill="E1DFDD"/>
    </w:rPr>
  </w:style>
  <w:style w:type="paragraph" w:customStyle="1" w:styleId="pf0">
    <w:name w:val="pf0"/>
    <w:basedOn w:val="Normln"/>
    <w:rsid w:val="008804AE"/>
    <w:pPr>
      <w:spacing w:before="100" w:beforeAutospacing="1" w:after="100" w:afterAutospacing="1" w:line="240" w:lineRule="auto"/>
      <w:ind w:left="5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804A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ln"/>
    <w:rsid w:val="0088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21">
    <w:name w:val="cf21"/>
    <w:basedOn w:val="Standardnpsmoodstavce"/>
    <w:rsid w:val="008804AE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3" ma:contentTypeDescription="Vytvoří nový dokument" ma:contentTypeScope="" ma:versionID="29714f042f7920ddc8ad9cbca93686b1">
  <xsd:schema xmlns:xsd="http://www.w3.org/2001/XMLSchema" xmlns:xs="http://www.w3.org/2001/XMLSchema" xmlns:p="http://schemas.microsoft.com/office/2006/metadata/properties" xmlns:ns2="2ea16972-26a4-40a2-9684-751ba32e2684" xmlns:ns3="512c1b05-c7e2-4bc5-8b03-4d0bba336560" targetNamespace="http://schemas.microsoft.com/office/2006/metadata/properties" ma:root="true" ma:fieldsID="73b20c826069dffc041924c039c3758a" ns2:_="" ns3:_="">
    <xsd:import namespace="2ea16972-26a4-40a2-9684-751ba32e2684"/>
    <xsd:import namespace="512c1b05-c7e2-4bc5-8b03-4d0bba33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1b05-c7e2-4bc5-8b03-4d0bba33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16972-26a4-40a2-9684-751ba32e2684">
      <Terms xmlns="http://schemas.microsoft.com/office/infopath/2007/PartnerControls"/>
    </lcf76f155ced4ddcb4097134ff3c332f>
    <MediaLengthInSeconds xmlns="2ea16972-26a4-40a2-9684-751ba32e26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2A892-512C-4106-BE4A-B6BDE123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512c1b05-c7e2-4bc5-8b03-4d0bba33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EA92E-975F-4BF4-A1EE-1BA621ECC474}">
  <ds:schemaRefs>
    <ds:schemaRef ds:uri="http://schemas.microsoft.com/office/2006/metadata/properties"/>
    <ds:schemaRef ds:uri="http://schemas.microsoft.com/office/infopath/2007/PartnerControls"/>
    <ds:schemaRef ds:uri="2ea16972-26a4-40a2-9684-751ba32e2684"/>
  </ds:schemaRefs>
</ds:datastoreItem>
</file>

<file path=customXml/itemProps3.xml><?xml version="1.0" encoding="utf-8"?>
<ds:datastoreItem xmlns:ds="http://schemas.openxmlformats.org/officeDocument/2006/customXml" ds:itemID="{22070066-3CBB-4BA5-B3C2-B9C7D4687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slu?eb pro silni?n? dopravu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Zborníková</dc:creator>
  <cp:lastModifiedBy>Veronika Zichová</cp:lastModifiedBy>
  <cp:revision>193</cp:revision>
  <cp:lastPrinted>2023-02-24T11:35:00Z</cp:lastPrinted>
  <dcterms:created xsi:type="dcterms:W3CDTF">2024-09-05T07:15:00Z</dcterms:created>
  <dcterms:modified xsi:type="dcterms:W3CDTF">2025-01-29T19:23:00Z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0x010100D0A57F82D7314343ADED3A7AA06A4CAD</vt:lpwstr>
  </property>
  <property fmtid="{D5CDD505-2E9C-101B-9397-08002B2CF9AE}" pid="3" name="Order">
    <vt:r8>929900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