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A82" w:rsidRDefault="009E6DB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3505200</wp:posOffset>
                </wp:positionH>
                <wp:positionV relativeFrom="paragraph">
                  <wp:posOffset>2819400</wp:posOffset>
                </wp:positionV>
                <wp:extent cx="1819910" cy="591312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910" cy="5913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5A82" w:rsidRDefault="009E6DBE">
                            <w:pPr>
                              <w:pStyle w:val="Zkladntext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Marketingová podpora </w:t>
                            </w:r>
                          </w:p>
                          <w:p w:rsidR="00B15A82" w:rsidRDefault="00B15A82">
                            <w:pPr>
                              <w:pStyle w:val="Zkladntext1"/>
                            </w:pPr>
                          </w:p>
                          <w:p w:rsidR="00B15A82" w:rsidRDefault="009E6DBE">
                            <w:pPr>
                              <w:pStyle w:val="Zkladntext1"/>
                              <w:spacing w:after="100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CZECH NEWS CENTER a.s. 02346826</w:t>
                            </w:r>
                          </w:p>
                          <w:p w:rsidR="00B15A82" w:rsidRDefault="009E6DBE">
                            <w:pPr>
                              <w:pStyle w:val="Zkladntext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420 000,00 CZK</w:t>
                            </w:r>
                          </w:p>
                          <w:p w:rsidR="00861165" w:rsidRDefault="00861165">
                            <w:pPr>
                              <w:pStyle w:val="Zkladntext1"/>
                              <w:spacing w:after="100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861165" w:rsidRDefault="00861165">
                            <w:pPr>
                              <w:pStyle w:val="Zkladntext1"/>
                              <w:spacing w:after="100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861165" w:rsidRDefault="00861165">
                            <w:pPr>
                              <w:pStyle w:val="Zkladntext1"/>
                              <w:spacing w:after="100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B15A82" w:rsidRDefault="009E6DBE">
                            <w:pPr>
                              <w:pStyle w:val="Zkladntext1"/>
                              <w:spacing w:after="100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14.01.2025</w:t>
                            </w:r>
                          </w:p>
                          <w:p w:rsidR="00B15A82" w:rsidRDefault="00B15A82">
                            <w:pPr>
                              <w:pStyle w:val="Zkladntext1"/>
                            </w:pPr>
                          </w:p>
                          <w:p w:rsidR="00B15A82" w:rsidRDefault="00B15A82">
                            <w:pPr>
                              <w:pStyle w:val="Zkladntext1"/>
                            </w:pPr>
                          </w:p>
                          <w:p w:rsidR="00B15A82" w:rsidRDefault="00B15A82">
                            <w:pPr>
                              <w:pStyle w:val="Zkladntext1"/>
                            </w:pPr>
                          </w:p>
                          <w:p w:rsidR="00B15A82" w:rsidRDefault="00B15A82">
                            <w:pPr>
                              <w:pStyle w:val="Zkladntext1"/>
                              <w:spacing w:after="100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76pt;margin-top:222pt;width:143.3pt;height:465.6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" filled="f" stroked="f">
                <v:textbox inset="0,0,0,0">
                  <w:txbxContent>
                    <w:p w:rsidR="00B15A82" w:rsidRDefault="009E6DBE">
                      <w:pPr>
                        <w:pStyle w:val="Zkladntext1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Marketingová podpora </w:t>
                      </w:r>
                    </w:p>
                    <w:p w:rsidR="00B15A82" w:rsidRDefault="00B15A82">
                      <w:pPr>
                        <w:pStyle w:val="Zkladntext1"/>
                      </w:pPr>
                    </w:p>
                    <w:p w:rsidR="00B15A82" w:rsidRDefault="009E6DBE">
                      <w:pPr>
                        <w:pStyle w:val="Zkladntext1"/>
                        <w:spacing w:after="1000"/>
                      </w:pPr>
                      <w:r>
                        <w:rPr>
                          <w:b/>
                          <w:bCs/>
                          <w:color w:val="000000"/>
                        </w:rPr>
                        <w:t>CZECH NEWS CENTER a.s. 02346826</w:t>
                      </w:r>
                    </w:p>
                    <w:p w:rsidR="00B15A82" w:rsidRDefault="009E6DBE">
                      <w:pPr>
                        <w:pStyle w:val="Zkladntext1"/>
                      </w:pPr>
                      <w:r>
                        <w:rPr>
                          <w:b/>
                          <w:bCs/>
                          <w:color w:val="000000"/>
                        </w:rPr>
                        <w:t>420 000,00 CZK</w:t>
                      </w:r>
                    </w:p>
                    <w:p w:rsidR="00861165" w:rsidRDefault="00861165">
                      <w:pPr>
                        <w:pStyle w:val="Zkladntext1"/>
                        <w:spacing w:after="1000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861165" w:rsidRDefault="00861165">
                      <w:pPr>
                        <w:pStyle w:val="Zkladntext1"/>
                        <w:spacing w:after="1000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861165" w:rsidRDefault="00861165">
                      <w:pPr>
                        <w:pStyle w:val="Zkladntext1"/>
                        <w:spacing w:after="1000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B15A82" w:rsidRDefault="009E6DBE">
                      <w:pPr>
                        <w:pStyle w:val="Zkladntext1"/>
                        <w:spacing w:after="1000"/>
                      </w:pPr>
                      <w:r>
                        <w:rPr>
                          <w:b/>
                          <w:bCs/>
                          <w:color w:val="000000"/>
                        </w:rPr>
                        <w:t>14.01.2025</w:t>
                      </w:r>
                    </w:p>
                    <w:p w:rsidR="00B15A82" w:rsidRDefault="00B15A82">
                      <w:pPr>
                        <w:pStyle w:val="Zkladntext1"/>
                      </w:pPr>
                    </w:p>
                    <w:p w:rsidR="00B15A82" w:rsidRDefault="00B15A82">
                      <w:pPr>
                        <w:pStyle w:val="Zkladntext1"/>
                      </w:pPr>
                    </w:p>
                    <w:p w:rsidR="00B15A82" w:rsidRDefault="00B15A82">
                      <w:pPr>
                        <w:pStyle w:val="Zkladntext1"/>
                      </w:pPr>
                    </w:p>
                    <w:p w:rsidR="00B15A82" w:rsidRDefault="00B15A82">
                      <w:pPr>
                        <w:pStyle w:val="Zkladntext1"/>
                        <w:spacing w:after="100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15A82" w:rsidRDefault="009E6DBE" w:rsidP="00861165">
      <w:pPr>
        <w:pStyle w:val="Nadpis10"/>
        <w:keepNext/>
        <w:keepLines/>
        <w:spacing w:after="0" w:line="240" w:lineRule="auto"/>
      </w:pPr>
      <w:bookmarkStart w:id="0" w:name="bookmark0"/>
      <w:r>
        <w:t>OV/2025/024 Marketingová podpora</w:t>
      </w:r>
      <w:bookmarkEnd w:id="0"/>
    </w:p>
    <w:p w:rsidR="00B15A82" w:rsidRDefault="009E6DBE">
      <w:pPr>
        <w:pStyle w:val="Nadpis20"/>
        <w:keepNext/>
        <w:keepLines/>
        <w:spacing w:after="300"/>
      </w:pPr>
      <w:bookmarkStart w:id="1" w:name="bookmark3"/>
      <w:r>
        <w:t>N</w:t>
      </w:r>
      <w:r>
        <w:t>adřazená položka</w:t>
      </w:r>
      <w:bookmarkEnd w:id="1"/>
    </w:p>
    <w:p w:rsidR="00B15A82" w:rsidRDefault="009E6DBE">
      <w:pPr>
        <w:pStyle w:val="Zkladntext1"/>
        <w:spacing w:after="1000"/>
        <w:ind w:firstLine="240"/>
      </w:pPr>
      <w:r>
        <w:rPr>
          <w:b/>
          <w:bCs/>
          <w:color w:val="000000"/>
        </w:rPr>
        <w:t>2025</w:t>
      </w:r>
    </w:p>
    <w:p w:rsidR="00B15A82" w:rsidRDefault="009E6DBE">
      <w:pPr>
        <w:pStyle w:val="Zkladntext1"/>
      </w:pPr>
      <w:r>
        <w:t>VYPLNÍ ÚČETNÍ - Datum úhrady</w:t>
      </w:r>
    </w:p>
    <w:p w:rsidR="00B15A82" w:rsidRDefault="009E6DBE">
      <w:pPr>
        <w:pStyle w:val="Zkladntext1"/>
      </w:pPr>
      <w:r>
        <w:t>Předmět objednávky</w:t>
      </w:r>
    </w:p>
    <w:p w:rsidR="00B15A82" w:rsidRDefault="009E6DBE">
      <w:pPr>
        <w:pStyle w:val="Zkladntext1"/>
      </w:pPr>
      <w:r>
        <w:t>Rámcová objednávka</w:t>
      </w:r>
    </w:p>
    <w:p w:rsidR="00B15A82" w:rsidRDefault="009E6DBE">
      <w:pPr>
        <w:pStyle w:val="Zkladntext1"/>
      </w:pPr>
      <w:r>
        <w:t>Dodavatel</w:t>
      </w:r>
    </w:p>
    <w:p w:rsidR="00B15A82" w:rsidRDefault="009E6DBE">
      <w:pPr>
        <w:pStyle w:val="Zkladntext1"/>
      </w:pPr>
      <w:r>
        <w:t>Kontaktní osoba dodavatele</w:t>
      </w:r>
    </w:p>
    <w:p w:rsidR="00B15A82" w:rsidRDefault="009E6DBE">
      <w:pPr>
        <w:pStyle w:val="Zkladntext1"/>
      </w:pPr>
      <w:r>
        <w:t>Částka objednávky s DPH</w:t>
      </w:r>
    </w:p>
    <w:p w:rsidR="00B15A82" w:rsidRDefault="009E6DBE">
      <w:pPr>
        <w:pStyle w:val="Zkladntext1"/>
      </w:pPr>
      <w:r>
        <w:t>Hodnota objednávky ke schválení</w:t>
      </w:r>
    </w:p>
    <w:p w:rsidR="00B15A82" w:rsidRDefault="009E6DBE">
      <w:pPr>
        <w:pStyle w:val="Zkladntext1"/>
      </w:pPr>
      <w:r>
        <w:t>Poznámky</w:t>
      </w:r>
    </w:p>
    <w:p w:rsidR="00B15A82" w:rsidRDefault="009E6DBE">
      <w:pPr>
        <w:pStyle w:val="Zkladntext1"/>
      </w:pPr>
      <w:r>
        <w:t>Datum vytvoření</w:t>
      </w:r>
    </w:p>
    <w:p w:rsidR="00B15A82" w:rsidRDefault="009E6DBE">
      <w:pPr>
        <w:pStyle w:val="Zkladntext1"/>
      </w:pPr>
      <w:r>
        <w:t>Datum dodání</w:t>
      </w:r>
    </w:p>
    <w:p w:rsidR="00B15A82" w:rsidRDefault="009E6DBE">
      <w:pPr>
        <w:pStyle w:val="Zkladntext1"/>
      </w:pPr>
      <w:r>
        <w:t>Zapsal objednávku</w:t>
      </w:r>
    </w:p>
    <w:p w:rsidR="00B15A82" w:rsidRDefault="009E6DBE">
      <w:pPr>
        <w:pStyle w:val="Zkladntext1"/>
      </w:pPr>
      <w:r>
        <w:t>Zodpovědný zaměstnanec</w:t>
      </w:r>
    </w:p>
    <w:p w:rsidR="00B15A82" w:rsidRDefault="009E6DBE">
      <w:pPr>
        <w:pStyle w:val="Zkladntext1"/>
      </w:pPr>
      <w:r>
        <w:t xml:space="preserve">Schválil K </w:t>
      </w:r>
      <w:r>
        <w:t>Objednání</w:t>
      </w:r>
    </w:p>
    <w:p w:rsidR="00B15A82" w:rsidRDefault="009E6DBE">
      <w:pPr>
        <w:pStyle w:val="Zkladntext1"/>
      </w:pPr>
      <w:r>
        <w:t>Datum schválení</w:t>
      </w:r>
    </w:p>
    <w:p w:rsidR="00B15A82" w:rsidRDefault="009E6DBE">
      <w:pPr>
        <w:pStyle w:val="Zkladntext1"/>
      </w:pPr>
      <w:r>
        <w:t>Způsob úhrady</w:t>
      </w:r>
    </w:p>
    <w:p w:rsidR="00B15A82" w:rsidRDefault="009E6DBE">
      <w:pPr>
        <w:pStyle w:val="Zkladntext1"/>
      </w:pPr>
      <w:r>
        <w:t>Dáno do registru</w:t>
      </w:r>
    </w:p>
    <w:p w:rsidR="00B15A82" w:rsidRDefault="009E6DBE">
      <w:pPr>
        <w:pStyle w:val="Zkladntext1"/>
        <w:spacing w:after="680"/>
      </w:pPr>
      <w:r>
        <w:t>VYTIŠTĚNÁ objednávka</w:t>
      </w:r>
    </w:p>
    <w:p w:rsidR="00B15A82" w:rsidRDefault="009E6DBE">
      <w:pPr>
        <w:pStyle w:val="Nadpis20"/>
        <w:keepNext/>
        <w:keepLines/>
        <w:spacing w:after="400"/>
      </w:pPr>
      <w:bookmarkStart w:id="2" w:name="bookmark5"/>
      <w:r>
        <w:t>Přehled vazeb</w:t>
      </w:r>
      <w:bookmarkEnd w:id="2"/>
    </w:p>
    <w:p w:rsidR="00B15A82" w:rsidRDefault="009E6DBE">
      <w:pPr>
        <w:pStyle w:val="Zkladntext20"/>
      </w:pPr>
      <w:r>
        <w:t>Firmy</w:t>
      </w:r>
    </w:p>
    <w:p w:rsidR="00B15A82" w:rsidRDefault="009E6DBE">
      <w:pPr>
        <w:pStyle w:val="Zkladntext1"/>
        <w:spacing w:after="0"/>
        <w:ind w:firstLine="240"/>
      </w:pPr>
      <w:hyperlink r:id="rId6" w:history="1">
        <w:r>
          <w:rPr>
            <w:b/>
            <w:bCs/>
            <w:color w:val="4727A1"/>
          </w:rPr>
          <w:t>CZECH NEWS CENTER a.s. 02346826</w:t>
        </w:r>
      </w:hyperlink>
      <w:bookmarkStart w:id="3" w:name="_GoBack"/>
      <w:bookmarkEnd w:id="3"/>
    </w:p>
    <w:sectPr w:rsidR="00B15A82">
      <w:pgSz w:w="11900" w:h="16840"/>
      <w:pgMar w:top="1066" w:right="6380" w:bottom="808" w:left="922" w:header="638" w:footer="38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DBE" w:rsidRDefault="009E6DBE">
      <w:r>
        <w:separator/>
      </w:r>
    </w:p>
  </w:endnote>
  <w:endnote w:type="continuationSeparator" w:id="0">
    <w:p w:rsidR="009E6DBE" w:rsidRDefault="009E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DBE" w:rsidRDefault="009E6DBE"/>
  </w:footnote>
  <w:footnote w:type="continuationSeparator" w:id="0">
    <w:p w:rsidR="009E6DBE" w:rsidRDefault="009E6D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82"/>
    <w:rsid w:val="00861165"/>
    <w:rsid w:val="009E6DBE"/>
    <w:rsid w:val="00B1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8C79"/>
  <w15:docId w15:val="{06714C2C-4C8F-4259-8947-5FFCBEE2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4D4F5C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pacing w:after="400"/>
    </w:pPr>
    <w:rPr>
      <w:rFonts w:ascii="Arial" w:eastAsia="Arial" w:hAnsi="Arial" w:cs="Arial"/>
      <w:color w:val="4D4F5C"/>
      <w:sz w:val="16"/>
      <w:szCs w:val="16"/>
    </w:rPr>
  </w:style>
  <w:style w:type="paragraph" w:customStyle="1" w:styleId="Nadpis10">
    <w:name w:val="Nadpis #1"/>
    <w:basedOn w:val="Normln"/>
    <w:link w:val="Nadpis1"/>
    <w:pPr>
      <w:spacing w:after="480" w:line="228" w:lineRule="auto"/>
      <w:outlineLvl w:val="0"/>
    </w:pPr>
    <w:rPr>
      <w:rFonts w:ascii="Arial" w:eastAsia="Arial" w:hAnsi="Arial" w:cs="Arial"/>
      <w:sz w:val="46"/>
      <w:szCs w:val="46"/>
    </w:rPr>
  </w:style>
  <w:style w:type="paragraph" w:customStyle="1" w:styleId="Nadpis20">
    <w:name w:val="Nadpis #2"/>
    <w:basedOn w:val="Normln"/>
    <w:link w:val="Nadpis2"/>
    <w:pPr>
      <w:spacing w:after="350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pacing w:after="460"/>
      <w:ind w:firstLine="24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kuc.aptien.com/uzel/130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403</Characters>
  <Application>Microsoft Office Word</Application>
  <DocSecurity>0</DocSecurity>
  <Lines>6</Lines>
  <Paragraphs>3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/>
  <cp:keywords/>
  <cp:lastModifiedBy>Nejdrova</cp:lastModifiedBy>
  <cp:revision>2</cp:revision>
  <dcterms:created xsi:type="dcterms:W3CDTF">2025-01-29T16:03:00Z</dcterms:created>
  <dcterms:modified xsi:type="dcterms:W3CDTF">2025-01-29T16:04:00Z</dcterms:modified>
</cp:coreProperties>
</file>