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85A" w14:textId="3A106CA0" w:rsidR="00A46963" w:rsidRPr="007D658E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 xml:space="preserve">DODATEK č. </w:t>
      </w:r>
      <w:r w:rsidR="006F29B6">
        <w:rPr>
          <w:rFonts w:ascii="Garamond" w:hAnsi="Garamond" w:cs="Consolas"/>
          <w:b/>
          <w:sz w:val="24"/>
          <w:szCs w:val="24"/>
        </w:rPr>
        <w:t>1</w:t>
      </w:r>
    </w:p>
    <w:p w14:paraId="4B514278" w14:textId="57BEB206" w:rsidR="00D73D4B" w:rsidRPr="007D658E" w:rsidRDefault="00C71F6A" w:rsidP="0029196F">
      <w:pPr>
        <w:jc w:val="center"/>
        <w:rPr>
          <w:rFonts w:ascii="Garamond" w:hAnsi="Garamond" w:cs="Consolas"/>
          <w:sz w:val="24"/>
          <w:szCs w:val="24"/>
        </w:rPr>
      </w:pPr>
      <w:r>
        <w:rPr>
          <w:rFonts w:ascii="Garamond" w:hAnsi="Garamond" w:cs="Consolas"/>
          <w:b/>
          <w:sz w:val="24"/>
          <w:szCs w:val="24"/>
        </w:rPr>
        <w:t>s</w:t>
      </w:r>
      <w:r w:rsidRPr="00C71F6A">
        <w:rPr>
          <w:rFonts w:ascii="Garamond" w:hAnsi="Garamond" w:cs="Consolas"/>
          <w:b/>
          <w:sz w:val="24"/>
          <w:szCs w:val="24"/>
        </w:rPr>
        <w:t>mlouv</w:t>
      </w:r>
      <w:r>
        <w:rPr>
          <w:rFonts w:ascii="Garamond" w:hAnsi="Garamond" w:cs="Consolas"/>
          <w:b/>
          <w:sz w:val="24"/>
          <w:szCs w:val="24"/>
        </w:rPr>
        <w:t>y</w:t>
      </w:r>
      <w:r w:rsidRPr="00C71F6A">
        <w:rPr>
          <w:rFonts w:ascii="Garamond" w:hAnsi="Garamond" w:cs="Consolas"/>
          <w:b/>
          <w:sz w:val="24"/>
          <w:szCs w:val="24"/>
        </w:rPr>
        <w:t xml:space="preserve"> o poskytování služeb č. 400/2021</w:t>
      </w:r>
    </w:p>
    <w:p w14:paraId="076FCDA3" w14:textId="77777777" w:rsidR="00D73D4B" w:rsidRPr="007D658E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6730AA19" w14:textId="77777777" w:rsidR="00D73D4B" w:rsidRPr="007D658E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50FA70A6" w14:textId="77777777" w:rsidR="0034030B" w:rsidRPr="007D658E" w:rsidRDefault="0034030B" w:rsidP="0034030B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I.</w:t>
      </w:r>
    </w:p>
    <w:p w14:paraId="32C07BE7" w14:textId="77777777" w:rsidR="0034030B" w:rsidRPr="007D658E" w:rsidRDefault="0034030B" w:rsidP="0034030B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Smluvní strany</w:t>
      </w:r>
    </w:p>
    <w:p w14:paraId="1D5E2077" w14:textId="77777777" w:rsidR="00D73D4B" w:rsidRPr="007D658E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3F103D03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</w:p>
    <w:p w14:paraId="6D017660" w14:textId="77777777" w:rsidR="00D73D4B" w:rsidRPr="007D658E" w:rsidRDefault="00D73D4B" w:rsidP="0029196F">
      <w:pPr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1. Česká republika – Městský soud v Praze</w:t>
      </w:r>
    </w:p>
    <w:p w14:paraId="6C273C5B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 xml:space="preserve">se sídlem Spálená 6/2, 112 </w:t>
      </w:r>
      <w:proofErr w:type="gramStart"/>
      <w:r w:rsidRPr="007D658E">
        <w:rPr>
          <w:rFonts w:ascii="Garamond" w:hAnsi="Garamond" w:cs="Consolas"/>
          <w:sz w:val="24"/>
          <w:szCs w:val="24"/>
        </w:rPr>
        <w:t>16  Praha</w:t>
      </w:r>
      <w:proofErr w:type="gramEnd"/>
      <w:r w:rsidRPr="007D658E">
        <w:rPr>
          <w:rFonts w:ascii="Garamond" w:hAnsi="Garamond" w:cs="Consolas"/>
          <w:sz w:val="24"/>
          <w:szCs w:val="24"/>
        </w:rPr>
        <w:t xml:space="preserve"> 2</w:t>
      </w:r>
    </w:p>
    <w:p w14:paraId="38435616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 xml:space="preserve">zastoupená </w:t>
      </w:r>
      <w:r w:rsidR="006323A9" w:rsidRPr="006323A9">
        <w:rPr>
          <w:rFonts w:ascii="Garamond" w:hAnsi="Garamond" w:cs="Consolas"/>
          <w:sz w:val="24"/>
          <w:szCs w:val="24"/>
        </w:rPr>
        <w:t>JUDr. Jaroslavou Pokornou, předsedkyní soudu</w:t>
      </w:r>
    </w:p>
    <w:p w14:paraId="0A4A5A8B" w14:textId="77777777" w:rsidR="00D73D4B" w:rsidRPr="007D658E" w:rsidRDefault="00907832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IČO: 002156</w:t>
      </w:r>
      <w:r w:rsidR="00D73D4B" w:rsidRPr="007D658E">
        <w:rPr>
          <w:rFonts w:ascii="Garamond" w:hAnsi="Garamond" w:cs="Consolas"/>
          <w:sz w:val="24"/>
          <w:szCs w:val="24"/>
        </w:rPr>
        <w:t>60</w:t>
      </w:r>
    </w:p>
    <w:p w14:paraId="61804416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 xml:space="preserve">DIČ: </w:t>
      </w:r>
      <w:r w:rsidR="00C40AA4">
        <w:rPr>
          <w:rFonts w:ascii="Garamond" w:hAnsi="Garamond" w:cs="Consolas"/>
          <w:sz w:val="24"/>
          <w:szCs w:val="24"/>
        </w:rPr>
        <w:t>CZ00215660</w:t>
      </w:r>
    </w:p>
    <w:p w14:paraId="10C0E5AC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bankovní spojení:</w:t>
      </w:r>
      <w:r w:rsidR="008C0584" w:rsidRPr="007D658E">
        <w:rPr>
          <w:rFonts w:ascii="Garamond" w:hAnsi="Garamond" w:cs="Consolas"/>
          <w:sz w:val="24"/>
          <w:szCs w:val="24"/>
        </w:rPr>
        <w:t xml:space="preserve"> ČNB</w:t>
      </w:r>
    </w:p>
    <w:p w14:paraId="5337BD9E" w14:textId="77777777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č.ú.:</w:t>
      </w:r>
      <w:r w:rsidR="008C0584" w:rsidRPr="007D658E">
        <w:rPr>
          <w:rFonts w:ascii="Garamond" w:hAnsi="Garamond" w:cs="Consolas"/>
          <w:sz w:val="24"/>
          <w:szCs w:val="24"/>
        </w:rPr>
        <w:t xml:space="preserve"> 2928021/07</w:t>
      </w:r>
      <w:r w:rsidR="006323A9">
        <w:rPr>
          <w:rFonts w:ascii="Garamond" w:hAnsi="Garamond" w:cs="Consolas"/>
          <w:sz w:val="24"/>
          <w:szCs w:val="24"/>
        </w:rPr>
        <w:t>1</w:t>
      </w:r>
      <w:r w:rsidR="008C0584" w:rsidRPr="007D658E">
        <w:rPr>
          <w:rFonts w:ascii="Garamond" w:hAnsi="Garamond" w:cs="Consolas"/>
          <w:sz w:val="24"/>
          <w:szCs w:val="24"/>
        </w:rPr>
        <w:t>0</w:t>
      </w:r>
    </w:p>
    <w:p w14:paraId="1C7230D7" w14:textId="42FAAA8E" w:rsidR="00D73D4B" w:rsidRPr="007D658E" w:rsidRDefault="00D73D4B" w:rsidP="0029196F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(dále jen „</w:t>
      </w:r>
      <w:r w:rsidR="00D601AC" w:rsidRPr="007D658E">
        <w:rPr>
          <w:rFonts w:ascii="Garamond" w:hAnsi="Garamond" w:cs="Consolas"/>
          <w:b/>
          <w:sz w:val="24"/>
          <w:szCs w:val="24"/>
        </w:rPr>
        <w:t>o</w:t>
      </w:r>
      <w:r w:rsidR="00C37DC8" w:rsidRPr="007D658E">
        <w:rPr>
          <w:rFonts w:ascii="Garamond" w:hAnsi="Garamond" w:cs="Consolas"/>
          <w:b/>
          <w:sz w:val="24"/>
          <w:szCs w:val="24"/>
        </w:rPr>
        <w:t>bjednatel</w:t>
      </w:r>
      <w:r w:rsidRPr="007D658E">
        <w:rPr>
          <w:rFonts w:ascii="Garamond" w:hAnsi="Garamond" w:cs="Consolas"/>
          <w:sz w:val="24"/>
          <w:szCs w:val="24"/>
        </w:rPr>
        <w:t>“)</w:t>
      </w:r>
      <w:r w:rsidRPr="007D658E">
        <w:rPr>
          <w:rFonts w:ascii="Garamond" w:hAnsi="Garamond" w:cs="Consolas"/>
          <w:sz w:val="24"/>
          <w:szCs w:val="24"/>
        </w:rPr>
        <w:tab/>
      </w:r>
      <w:r w:rsidRPr="007D658E">
        <w:rPr>
          <w:rFonts w:ascii="Garamond" w:hAnsi="Garamond" w:cs="Consolas"/>
          <w:sz w:val="24"/>
          <w:szCs w:val="24"/>
        </w:rPr>
        <w:tab/>
      </w:r>
      <w:r w:rsidRPr="007D658E">
        <w:rPr>
          <w:rFonts w:ascii="Garamond" w:hAnsi="Garamond" w:cs="Consolas"/>
          <w:sz w:val="24"/>
          <w:szCs w:val="24"/>
        </w:rPr>
        <w:tab/>
      </w:r>
      <w:r w:rsidRPr="007D658E">
        <w:rPr>
          <w:rFonts w:ascii="Garamond" w:hAnsi="Garamond" w:cs="Consolas"/>
          <w:sz w:val="24"/>
          <w:szCs w:val="24"/>
        </w:rPr>
        <w:tab/>
      </w:r>
      <w:r w:rsidRPr="007D658E">
        <w:rPr>
          <w:rFonts w:ascii="Garamond" w:hAnsi="Garamond" w:cs="Consolas"/>
          <w:sz w:val="24"/>
          <w:szCs w:val="24"/>
        </w:rPr>
        <w:tab/>
      </w:r>
    </w:p>
    <w:p w14:paraId="63C864CC" w14:textId="77777777" w:rsidR="00D73D4B" w:rsidRPr="007D658E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a</w:t>
      </w:r>
    </w:p>
    <w:p w14:paraId="19CFC4E5" w14:textId="77777777" w:rsidR="00DF05F8" w:rsidRPr="007D658E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</w:p>
    <w:p w14:paraId="77B4413F" w14:textId="7CBA2CE5" w:rsidR="00C71F6A" w:rsidRPr="00C71F6A" w:rsidRDefault="00DF05F8" w:rsidP="00C71F6A">
      <w:pPr>
        <w:rPr>
          <w:rFonts w:ascii="Garamond" w:hAnsi="Garamond" w:cs="Consolas"/>
          <w:b/>
          <w:sz w:val="24"/>
          <w:szCs w:val="24"/>
        </w:rPr>
      </w:pPr>
      <w:r w:rsidRPr="00C71F6A">
        <w:rPr>
          <w:rFonts w:ascii="Garamond" w:hAnsi="Garamond" w:cs="Consolas"/>
          <w:b/>
          <w:sz w:val="24"/>
          <w:szCs w:val="24"/>
        </w:rPr>
        <w:t xml:space="preserve">2. </w:t>
      </w:r>
      <w:r w:rsidR="00C71F6A" w:rsidRPr="00C71F6A">
        <w:rPr>
          <w:rFonts w:ascii="Garamond" w:hAnsi="Garamond" w:cs="Consolas"/>
          <w:b/>
          <w:sz w:val="24"/>
          <w:szCs w:val="24"/>
        </w:rPr>
        <w:t>ProLIST, s.r.o.</w:t>
      </w:r>
    </w:p>
    <w:p w14:paraId="110298D8" w14:textId="77777777" w:rsid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se sídlem Vojtěšská 232/15, 110 00 Praha 1</w:t>
      </w:r>
    </w:p>
    <w:p w14:paraId="593805B2" w14:textId="56D8099F" w:rsidR="00C71F6A" w:rsidRP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zastoupená Ing. Jiřím Vackem, jednatelem společnosti</w:t>
      </w:r>
    </w:p>
    <w:p w14:paraId="40E0F348" w14:textId="77777777" w:rsid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zapsaná v obchodním rejstříku vedeném Městským soudem v Praze, oddíl C, vložka 192821</w:t>
      </w:r>
    </w:p>
    <w:p w14:paraId="7C9C240C" w14:textId="41F65455" w:rsidR="00C71F6A" w:rsidRP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IČ</w:t>
      </w:r>
      <w:r>
        <w:rPr>
          <w:rFonts w:ascii="Garamond" w:hAnsi="Garamond" w:cs="Consolas"/>
          <w:sz w:val="24"/>
          <w:szCs w:val="24"/>
        </w:rPr>
        <w:t>O</w:t>
      </w:r>
      <w:r w:rsidRPr="00C71F6A">
        <w:rPr>
          <w:rFonts w:ascii="Garamond" w:hAnsi="Garamond" w:cs="Consolas"/>
          <w:sz w:val="24"/>
          <w:szCs w:val="24"/>
        </w:rPr>
        <w:t>: 24287687</w:t>
      </w:r>
    </w:p>
    <w:p w14:paraId="0D1FCD3C" w14:textId="32D4916B" w:rsidR="00C71F6A" w:rsidRP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DIČ: CZ24287687</w:t>
      </w:r>
    </w:p>
    <w:p w14:paraId="711DCB41" w14:textId="77777777" w:rsidR="00C71F6A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bankovní spojení: ČSOB, a.s.</w:t>
      </w:r>
    </w:p>
    <w:p w14:paraId="45DBE187" w14:textId="7F080110" w:rsidR="00DF05F8" w:rsidRDefault="00C71F6A" w:rsidP="00C71F6A">
      <w:pPr>
        <w:rPr>
          <w:rFonts w:ascii="Garamond" w:hAnsi="Garamond" w:cs="Consolas"/>
          <w:sz w:val="24"/>
          <w:szCs w:val="24"/>
        </w:rPr>
      </w:pPr>
      <w:r w:rsidRPr="00C71F6A">
        <w:rPr>
          <w:rFonts w:ascii="Garamond" w:hAnsi="Garamond" w:cs="Consolas"/>
          <w:sz w:val="24"/>
          <w:szCs w:val="24"/>
        </w:rPr>
        <w:t>č.ú.:</w:t>
      </w:r>
      <w:r>
        <w:rPr>
          <w:rFonts w:ascii="Garamond" w:hAnsi="Garamond" w:cs="Consolas"/>
          <w:sz w:val="24"/>
          <w:szCs w:val="24"/>
        </w:rPr>
        <w:t xml:space="preserve"> </w:t>
      </w:r>
      <w:r w:rsidRPr="00C71F6A">
        <w:rPr>
          <w:rFonts w:ascii="Garamond" w:hAnsi="Garamond" w:cs="Consolas"/>
          <w:sz w:val="24"/>
          <w:szCs w:val="24"/>
        </w:rPr>
        <w:t>249384417/0300</w:t>
      </w:r>
    </w:p>
    <w:p w14:paraId="2AE48D27" w14:textId="223B49EB" w:rsidR="004627B6" w:rsidRPr="007D658E" w:rsidRDefault="004627B6" w:rsidP="00C71F6A">
      <w:pPr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(dále jen „</w:t>
      </w:r>
      <w:r>
        <w:rPr>
          <w:rFonts w:ascii="Garamond" w:hAnsi="Garamond" w:cs="Consolas"/>
          <w:b/>
          <w:sz w:val="24"/>
          <w:szCs w:val="24"/>
        </w:rPr>
        <w:t>zhotovi</w:t>
      </w:r>
      <w:r w:rsidRPr="007D658E">
        <w:rPr>
          <w:rFonts w:ascii="Garamond" w:hAnsi="Garamond" w:cs="Consolas"/>
          <w:b/>
          <w:sz w:val="24"/>
          <w:szCs w:val="24"/>
        </w:rPr>
        <w:t>tel</w:t>
      </w:r>
      <w:r w:rsidRPr="007D658E">
        <w:rPr>
          <w:rFonts w:ascii="Garamond" w:hAnsi="Garamond" w:cs="Consolas"/>
          <w:sz w:val="24"/>
          <w:szCs w:val="24"/>
        </w:rPr>
        <w:t xml:space="preserve">“) </w:t>
      </w:r>
    </w:p>
    <w:p w14:paraId="1F67E4C4" w14:textId="77777777" w:rsidR="00D73D4B" w:rsidRPr="007D658E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</w:p>
    <w:p w14:paraId="6FBFFC2E" w14:textId="77777777" w:rsidR="00D73D4B" w:rsidRPr="007D658E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II.</w:t>
      </w:r>
    </w:p>
    <w:p w14:paraId="333A6DC4" w14:textId="77777777" w:rsidR="00D73D4B" w:rsidRPr="007D658E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 xml:space="preserve">Předmět </w:t>
      </w:r>
      <w:r w:rsidR="00C30F87" w:rsidRPr="007D658E">
        <w:rPr>
          <w:rFonts w:ascii="Garamond" w:hAnsi="Garamond" w:cs="Consolas"/>
          <w:b/>
          <w:sz w:val="24"/>
          <w:szCs w:val="24"/>
        </w:rPr>
        <w:t>dodatku</w:t>
      </w:r>
    </w:p>
    <w:p w14:paraId="6391D82F" w14:textId="77777777" w:rsidR="0034030B" w:rsidRPr="007D658E" w:rsidRDefault="0034030B" w:rsidP="0034030B">
      <w:pPr>
        <w:tabs>
          <w:tab w:val="left" w:pos="720"/>
        </w:tabs>
        <w:ind w:left="360"/>
        <w:rPr>
          <w:rFonts w:ascii="Garamond" w:hAnsi="Garamond" w:cs="Arial"/>
          <w:sz w:val="24"/>
          <w:szCs w:val="24"/>
          <w:lang w:eastAsia="cs-CZ"/>
        </w:rPr>
      </w:pPr>
    </w:p>
    <w:p w14:paraId="6D1F7710" w14:textId="2AF98492" w:rsidR="0034030B" w:rsidRPr="008B1F48" w:rsidRDefault="00BC6E89" w:rsidP="007A3457">
      <w:pPr>
        <w:numPr>
          <w:ilvl w:val="0"/>
          <w:numId w:val="11"/>
        </w:numPr>
        <w:rPr>
          <w:rFonts w:ascii="Garamond" w:hAnsi="Garamond" w:cs="Arial"/>
          <w:sz w:val="24"/>
          <w:szCs w:val="24"/>
          <w:lang w:eastAsia="cs-CZ"/>
        </w:rPr>
      </w:pPr>
      <w:r w:rsidRPr="006323A9">
        <w:rPr>
          <w:rFonts w:ascii="Garamond" w:hAnsi="Garamond" w:cs="Consolas"/>
          <w:b/>
          <w:sz w:val="24"/>
          <w:szCs w:val="24"/>
        </w:rPr>
        <w:t xml:space="preserve">Předmětem dodatku č. </w:t>
      </w:r>
      <w:r w:rsidR="006F29B6">
        <w:rPr>
          <w:rFonts w:ascii="Garamond" w:hAnsi="Garamond" w:cs="Consolas"/>
          <w:b/>
          <w:sz w:val="24"/>
          <w:szCs w:val="24"/>
        </w:rPr>
        <w:t>1</w:t>
      </w:r>
      <w:r w:rsidRPr="006323A9">
        <w:rPr>
          <w:rFonts w:ascii="Garamond" w:hAnsi="Garamond" w:cs="Consolas"/>
          <w:sz w:val="24"/>
          <w:szCs w:val="24"/>
        </w:rPr>
        <w:t xml:space="preserve"> Smlouvy o </w:t>
      </w:r>
      <w:r w:rsidR="004627B6" w:rsidRPr="004627B6">
        <w:rPr>
          <w:rFonts w:ascii="Garamond" w:hAnsi="Garamond" w:cs="Consolas"/>
          <w:sz w:val="24"/>
          <w:szCs w:val="24"/>
        </w:rPr>
        <w:t>poskytování služeb č. 400/2021</w:t>
      </w:r>
      <w:r w:rsidR="00415037" w:rsidRPr="006323A9">
        <w:rPr>
          <w:rFonts w:ascii="Garamond" w:hAnsi="Garamond" w:cs="Consolas"/>
          <w:sz w:val="24"/>
          <w:szCs w:val="24"/>
        </w:rPr>
        <w:t xml:space="preserve">, ze dne </w:t>
      </w:r>
      <w:r w:rsidR="004627B6">
        <w:rPr>
          <w:rFonts w:ascii="Garamond" w:hAnsi="Garamond" w:cs="Consolas"/>
          <w:sz w:val="24"/>
          <w:szCs w:val="24"/>
        </w:rPr>
        <w:t>29. 9. 2022</w:t>
      </w:r>
      <w:r w:rsidR="00115EA9" w:rsidRPr="006323A9">
        <w:rPr>
          <w:rFonts w:ascii="Garamond" w:hAnsi="Garamond" w:cs="Consolas"/>
          <w:sz w:val="24"/>
          <w:szCs w:val="24"/>
        </w:rPr>
        <w:t xml:space="preserve"> (dále jen „dodatek“)</w:t>
      </w:r>
      <w:r w:rsidRPr="006323A9">
        <w:rPr>
          <w:rFonts w:ascii="Garamond" w:hAnsi="Garamond" w:cs="Consolas"/>
          <w:sz w:val="24"/>
          <w:szCs w:val="24"/>
        </w:rPr>
        <w:t>, je dle § 222 o</w:t>
      </w:r>
      <w:r w:rsidR="00292D33" w:rsidRPr="006323A9">
        <w:rPr>
          <w:rFonts w:ascii="Garamond" w:hAnsi="Garamond" w:cs="Consolas"/>
          <w:sz w:val="24"/>
          <w:szCs w:val="24"/>
        </w:rPr>
        <w:t>d</w:t>
      </w:r>
      <w:r w:rsidRPr="006323A9">
        <w:rPr>
          <w:rFonts w:ascii="Garamond" w:hAnsi="Garamond" w:cs="Consolas"/>
          <w:sz w:val="24"/>
          <w:szCs w:val="24"/>
        </w:rPr>
        <w:t>st</w:t>
      </w:r>
      <w:r w:rsidR="00394674" w:rsidRPr="006323A9">
        <w:rPr>
          <w:rFonts w:ascii="Garamond" w:hAnsi="Garamond" w:cs="Consolas"/>
          <w:sz w:val="24"/>
          <w:szCs w:val="24"/>
        </w:rPr>
        <w:t>. 6</w:t>
      </w:r>
      <w:r w:rsidRPr="006323A9">
        <w:rPr>
          <w:rFonts w:ascii="Garamond" w:hAnsi="Garamond" w:cs="Consolas"/>
          <w:sz w:val="24"/>
          <w:szCs w:val="24"/>
        </w:rPr>
        <w:t xml:space="preserve"> </w:t>
      </w:r>
      <w:r w:rsidR="00292D33" w:rsidRPr="006323A9">
        <w:rPr>
          <w:rFonts w:ascii="Garamond" w:hAnsi="Garamond" w:cs="Consolas"/>
          <w:sz w:val="24"/>
          <w:szCs w:val="24"/>
        </w:rPr>
        <w:t>z</w:t>
      </w:r>
      <w:r w:rsidRPr="006323A9">
        <w:rPr>
          <w:rFonts w:ascii="Garamond" w:hAnsi="Garamond" w:cs="Consolas"/>
          <w:sz w:val="24"/>
          <w:szCs w:val="24"/>
        </w:rPr>
        <w:t xml:space="preserve">ákona č. 134/2016 Sb., o zadávání veřejných zakázek, ve znění pozdějších předpisů </w:t>
      </w:r>
      <w:r w:rsidR="00770D55" w:rsidRPr="00770D55">
        <w:rPr>
          <w:rFonts w:ascii="Garamond" w:hAnsi="Garamond" w:cs="Consolas"/>
          <w:b/>
          <w:sz w:val="24"/>
          <w:szCs w:val="24"/>
        </w:rPr>
        <w:t xml:space="preserve">od 1. </w:t>
      </w:r>
      <w:r w:rsidR="00EF0D19">
        <w:rPr>
          <w:rFonts w:ascii="Garamond" w:hAnsi="Garamond" w:cs="Consolas"/>
          <w:b/>
          <w:sz w:val="24"/>
          <w:szCs w:val="24"/>
        </w:rPr>
        <w:t>1</w:t>
      </w:r>
      <w:r w:rsidR="00770D55" w:rsidRPr="00770D55">
        <w:rPr>
          <w:rFonts w:ascii="Garamond" w:hAnsi="Garamond" w:cs="Consolas"/>
          <w:b/>
          <w:sz w:val="24"/>
          <w:szCs w:val="24"/>
        </w:rPr>
        <w:t>. 202</w:t>
      </w:r>
      <w:r w:rsidR="00EF0D19">
        <w:rPr>
          <w:rFonts w:ascii="Garamond" w:hAnsi="Garamond" w:cs="Consolas"/>
          <w:b/>
          <w:sz w:val="24"/>
          <w:szCs w:val="24"/>
        </w:rPr>
        <w:t>5</w:t>
      </w:r>
      <w:r w:rsidR="00770D55">
        <w:rPr>
          <w:rFonts w:ascii="Garamond" w:hAnsi="Garamond" w:cs="Consolas"/>
          <w:sz w:val="24"/>
          <w:szCs w:val="24"/>
        </w:rPr>
        <w:t xml:space="preserve"> </w:t>
      </w:r>
      <w:r w:rsidRPr="006323A9">
        <w:rPr>
          <w:rFonts w:ascii="Garamond" w:hAnsi="Garamond" w:cs="Consolas"/>
          <w:b/>
          <w:sz w:val="24"/>
          <w:szCs w:val="24"/>
        </w:rPr>
        <w:t>navýšení ceny</w:t>
      </w:r>
      <w:r w:rsidR="00067AB1" w:rsidRPr="006323A9">
        <w:rPr>
          <w:rFonts w:ascii="Garamond" w:hAnsi="Garamond"/>
          <w:b/>
          <w:sz w:val="24"/>
          <w:szCs w:val="24"/>
        </w:rPr>
        <w:t xml:space="preserve"> </w:t>
      </w:r>
      <w:r w:rsidR="00C301F9">
        <w:rPr>
          <w:rFonts w:ascii="Garamond" w:hAnsi="Garamond"/>
          <w:b/>
          <w:sz w:val="24"/>
          <w:szCs w:val="24"/>
        </w:rPr>
        <w:t>služeb</w:t>
      </w:r>
      <w:r w:rsidRPr="006323A9">
        <w:rPr>
          <w:rFonts w:ascii="Garamond" w:hAnsi="Garamond" w:cs="Consolas"/>
          <w:b/>
          <w:sz w:val="24"/>
          <w:szCs w:val="24"/>
        </w:rPr>
        <w:t xml:space="preserve"> o </w:t>
      </w:r>
      <w:r w:rsidR="00C301F9">
        <w:rPr>
          <w:rFonts w:ascii="Garamond" w:hAnsi="Garamond" w:cs="Consolas"/>
          <w:b/>
          <w:sz w:val="24"/>
          <w:szCs w:val="24"/>
        </w:rPr>
        <w:t>2,4 %</w:t>
      </w:r>
      <w:r w:rsidRPr="006323A9">
        <w:rPr>
          <w:rFonts w:ascii="Garamond" w:hAnsi="Garamond" w:cs="Consolas"/>
          <w:b/>
          <w:sz w:val="24"/>
          <w:szCs w:val="24"/>
        </w:rPr>
        <w:t xml:space="preserve"> hodnoty závazku</w:t>
      </w:r>
      <w:r w:rsidR="007A3457">
        <w:rPr>
          <w:rFonts w:ascii="Garamond" w:hAnsi="Garamond" w:cs="Consolas"/>
          <w:sz w:val="24"/>
          <w:szCs w:val="24"/>
        </w:rPr>
        <w:t xml:space="preserve">; </w:t>
      </w:r>
      <w:r w:rsidR="007A3457" w:rsidRPr="007A3457">
        <w:rPr>
          <w:rFonts w:ascii="Garamond" w:hAnsi="Garamond" w:cs="Consolas"/>
          <w:sz w:val="24"/>
          <w:szCs w:val="24"/>
        </w:rPr>
        <w:t xml:space="preserve">a to </w:t>
      </w:r>
      <w:r w:rsidR="00B248F8" w:rsidRPr="007A3457">
        <w:rPr>
          <w:rFonts w:ascii="Garamond" w:hAnsi="Garamond" w:cs="Consolas"/>
          <w:sz w:val="24"/>
          <w:szCs w:val="24"/>
        </w:rPr>
        <w:t xml:space="preserve">na základě </w:t>
      </w:r>
      <w:r w:rsidR="00CD06F3">
        <w:rPr>
          <w:rFonts w:ascii="Garamond" w:hAnsi="Garamond" w:cs="Consolas"/>
          <w:sz w:val="24"/>
          <w:szCs w:val="24"/>
        </w:rPr>
        <w:t xml:space="preserve">ustanovení čl. IV. odst. 5 předmětné </w:t>
      </w:r>
      <w:r w:rsidR="00984D77">
        <w:rPr>
          <w:rFonts w:ascii="Garamond" w:hAnsi="Garamond" w:cs="Consolas"/>
          <w:sz w:val="24"/>
          <w:szCs w:val="24"/>
        </w:rPr>
        <w:t>S</w:t>
      </w:r>
      <w:r w:rsidR="00CD06F3">
        <w:rPr>
          <w:rFonts w:ascii="Garamond" w:hAnsi="Garamond" w:cs="Consolas"/>
          <w:sz w:val="24"/>
          <w:szCs w:val="24"/>
        </w:rPr>
        <w:t>mlouvy</w:t>
      </w:r>
      <w:r w:rsidR="008B1F48">
        <w:rPr>
          <w:rFonts w:ascii="Garamond" w:hAnsi="Garamond" w:cs="Consolas"/>
          <w:sz w:val="24"/>
          <w:szCs w:val="24"/>
        </w:rPr>
        <w:t>,</w:t>
      </w:r>
      <w:r w:rsidR="00B248F8">
        <w:rPr>
          <w:rFonts w:ascii="Garamond" w:hAnsi="Garamond" w:cs="Consolas"/>
          <w:sz w:val="24"/>
          <w:szCs w:val="24"/>
        </w:rPr>
        <w:t xml:space="preserve"> v souladu s</w:t>
      </w:r>
      <w:r w:rsidR="008B1F48">
        <w:rPr>
          <w:rFonts w:ascii="Garamond" w:hAnsi="Garamond" w:cs="Consolas"/>
          <w:sz w:val="24"/>
          <w:szCs w:val="24"/>
        </w:rPr>
        <w:t xml:space="preserve"> průměrnou mírou roční inflace dle </w:t>
      </w:r>
      <w:r w:rsidR="00CD06F3" w:rsidRPr="00CD06F3">
        <w:rPr>
          <w:rFonts w:ascii="Garamond" w:hAnsi="Garamond" w:cs="Consolas"/>
          <w:sz w:val="24"/>
          <w:szCs w:val="24"/>
        </w:rPr>
        <w:t>Česk</w:t>
      </w:r>
      <w:r w:rsidR="008B1F48">
        <w:rPr>
          <w:rFonts w:ascii="Garamond" w:hAnsi="Garamond" w:cs="Consolas"/>
          <w:sz w:val="24"/>
          <w:szCs w:val="24"/>
        </w:rPr>
        <w:t>ého</w:t>
      </w:r>
      <w:r w:rsidR="00CD06F3" w:rsidRPr="00CD06F3">
        <w:rPr>
          <w:rFonts w:ascii="Garamond" w:hAnsi="Garamond" w:cs="Consolas"/>
          <w:sz w:val="24"/>
          <w:szCs w:val="24"/>
        </w:rPr>
        <w:t xml:space="preserve"> statistick</w:t>
      </w:r>
      <w:r w:rsidR="008B1F48">
        <w:rPr>
          <w:rFonts w:ascii="Garamond" w:hAnsi="Garamond" w:cs="Consolas"/>
          <w:sz w:val="24"/>
          <w:szCs w:val="24"/>
        </w:rPr>
        <w:t>ého</w:t>
      </w:r>
      <w:r w:rsidR="00CD06F3" w:rsidRPr="00CD06F3">
        <w:rPr>
          <w:rFonts w:ascii="Garamond" w:hAnsi="Garamond" w:cs="Consolas"/>
          <w:sz w:val="24"/>
          <w:szCs w:val="24"/>
        </w:rPr>
        <w:t xml:space="preserve"> úřad</w:t>
      </w:r>
      <w:r w:rsidR="008B1F48">
        <w:rPr>
          <w:rFonts w:ascii="Garamond" w:hAnsi="Garamond" w:cs="Consolas"/>
          <w:sz w:val="24"/>
          <w:szCs w:val="24"/>
        </w:rPr>
        <w:t>u</w:t>
      </w:r>
      <w:r w:rsidR="00CD06F3" w:rsidRPr="00CD06F3">
        <w:rPr>
          <w:rFonts w:ascii="Garamond" w:hAnsi="Garamond" w:cs="Consolas"/>
          <w:sz w:val="24"/>
          <w:szCs w:val="24"/>
        </w:rPr>
        <w:t xml:space="preserve"> za rok předcházející</w:t>
      </w:r>
      <w:r w:rsidR="008B1F48">
        <w:rPr>
          <w:rFonts w:ascii="Garamond" w:hAnsi="Garamond" w:cs="Consolas"/>
          <w:sz w:val="24"/>
          <w:szCs w:val="24"/>
        </w:rPr>
        <w:t>.</w:t>
      </w:r>
      <w:r w:rsidR="00CD06F3" w:rsidRPr="00CD06F3">
        <w:rPr>
          <w:rFonts w:ascii="Garamond" w:hAnsi="Garamond" w:cs="Consolas"/>
          <w:sz w:val="24"/>
          <w:szCs w:val="24"/>
        </w:rPr>
        <w:t xml:space="preserve"> </w:t>
      </w:r>
    </w:p>
    <w:p w14:paraId="47814CCE" w14:textId="77777777" w:rsidR="008B1F48" w:rsidRPr="00893135" w:rsidRDefault="008B1F48" w:rsidP="008B1F48">
      <w:pPr>
        <w:rPr>
          <w:rFonts w:ascii="Garamond" w:hAnsi="Garamond" w:cs="Arial"/>
          <w:sz w:val="24"/>
          <w:szCs w:val="24"/>
          <w:lang w:eastAsia="cs-CZ"/>
        </w:rPr>
      </w:pPr>
    </w:p>
    <w:p w14:paraId="15EDACB6" w14:textId="77777777" w:rsidR="00DF126E" w:rsidRDefault="00DF126E" w:rsidP="002F704C">
      <w:pPr>
        <w:numPr>
          <w:ilvl w:val="0"/>
          <w:numId w:val="11"/>
        </w:numPr>
        <w:rPr>
          <w:rFonts w:ascii="Garamond" w:hAnsi="Garamond" w:cs="Arial"/>
          <w:sz w:val="24"/>
          <w:szCs w:val="24"/>
          <w:lang w:eastAsia="cs-CZ"/>
        </w:rPr>
      </w:pPr>
      <w:r w:rsidRPr="000153B1">
        <w:rPr>
          <w:rFonts w:ascii="Garamond" w:hAnsi="Garamond" w:cs="Arial"/>
          <w:b/>
          <w:bCs/>
          <w:sz w:val="24"/>
          <w:szCs w:val="24"/>
          <w:lang w:eastAsia="cs-CZ"/>
        </w:rPr>
        <w:t>Text čl. IV. odst. 1 se mění takto</w:t>
      </w:r>
      <w:r>
        <w:rPr>
          <w:rFonts w:ascii="Garamond" w:hAnsi="Garamond" w:cs="Arial"/>
          <w:sz w:val="24"/>
          <w:szCs w:val="24"/>
          <w:lang w:eastAsia="cs-CZ"/>
        </w:rPr>
        <w:t>:</w:t>
      </w:r>
    </w:p>
    <w:p w14:paraId="5A07767E" w14:textId="77777777" w:rsidR="00DF126E" w:rsidRDefault="00DF126E" w:rsidP="00DF126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6B27818B" w14:textId="2EE951BB" w:rsidR="002F704C" w:rsidRPr="00015081" w:rsidRDefault="00DF126E" w:rsidP="00DF126E">
      <w:pPr>
        <w:ind w:left="426"/>
        <w:rPr>
          <w:rFonts w:ascii="Garamond" w:hAnsi="Garamond" w:cs="Arial"/>
          <w:sz w:val="24"/>
          <w:szCs w:val="24"/>
          <w:lang w:eastAsia="cs-CZ"/>
        </w:rPr>
      </w:pPr>
      <w:r w:rsidRPr="00B271AF">
        <w:rPr>
          <w:rFonts w:ascii="Garamond" w:hAnsi="Garamond" w:cs="Arial"/>
          <w:b/>
          <w:bCs/>
          <w:sz w:val="24"/>
          <w:szCs w:val="24"/>
          <w:lang w:eastAsia="cs-CZ"/>
        </w:rPr>
        <w:t>„</w:t>
      </w:r>
      <w:r>
        <w:rPr>
          <w:rFonts w:ascii="Garamond" w:hAnsi="Garamond" w:cs="Arial"/>
          <w:sz w:val="24"/>
          <w:szCs w:val="24"/>
          <w:lang w:eastAsia="cs-CZ"/>
        </w:rPr>
        <w:t xml:space="preserve">1. </w:t>
      </w:r>
      <w:r w:rsidR="00893135" w:rsidRPr="00893135">
        <w:rPr>
          <w:rFonts w:ascii="Garamond" w:hAnsi="Garamond" w:cs="Arial"/>
          <w:sz w:val="24"/>
          <w:szCs w:val="24"/>
          <w:lang w:eastAsia="cs-CZ"/>
        </w:rPr>
        <w:t xml:space="preserve">Celková cena za služby je stanovena, jako cena dohodnutá, maximální a nepřekročitelná po celou dobu trvání této smlouvy vyjma navýšení ceny v souladu s odst. 5 tohoto článku, na </w:t>
      </w:r>
      <w:r w:rsidR="00893135" w:rsidRPr="00015081">
        <w:rPr>
          <w:rFonts w:ascii="Garamond" w:hAnsi="Garamond" w:cs="Arial"/>
          <w:sz w:val="24"/>
          <w:szCs w:val="24"/>
          <w:lang w:eastAsia="cs-CZ"/>
        </w:rPr>
        <w:t>základě nabídky ceny zhotovitele, ve výši</w:t>
      </w:r>
      <w:r w:rsidR="002F704C" w:rsidRPr="00015081">
        <w:rPr>
          <w:rFonts w:ascii="Garamond" w:hAnsi="Garamond" w:cs="Arial"/>
          <w:sz w:val="24"/>
          <w:szCs w:val="24"/>
          <w:lang w:eastAsia="cs-CZ"/>
        </w:rPr>
        <w:t>.</w:t>
      </w:r>
    </w:p>
    <w:p w14:paraId="14A6CAC9" w14:textId="32C84475" w:rsidR="00893135" w:rsidRPr="00893135" w:rsidRDefault="00893135" w:rsidP="00893135">
      <w:pPr>
        <w:ind w:left="426"/>
        <w:rPr>
          <w:rFonts w:ascii="Garamond" w:eastAsia="Calibri" w:hAnsi="Garamond" w:cs="Arial"/>
          <w:sz w:val="24"/>
          <w:szCs w:val="24"/>
        </w:rPr>
      </w:pPr>
      <w:r w:rsidRPr="00893135">
        <w:rPr>
          <w:rFonts w:ascii="Garamond" w:eastAsia="Calibri" w:hAnsi="Garamond" w:cs="Arial"/>
          <w:sz w:val="24"/>
          <w:szCs w:val="24"/>
        </w:rPr>
        <w:t xml:space="preserve">cena bez DPH </w:t>
      </w:r>
      <w:r w:rsidR="00A60D79">
        <w:rPr>
          <w:rFonts w:ascii="Garamond" w:eastAsia="Calibri" w:hAnsi="Garamond" w:cs="Arial"/>
          <w:sz w:val="24"/>
          <w:szCs w:val="24"/>
        </w:rPr>
        <w:t xml:space="preserve">45 725 472,- </w:t>
      </w:r>
      <w:r w:rsidRPr="00893135">
        <w:rPr>
          <w:rFonts w:ascii="Garamond" w:eastAsia="Calibri" w:hAnsi="Garamond" w:cs="Arial"/>
          <w:sz w:val="24"/>
          <w:szCs w:val="24"/>
        </w:rPr>
        <w:t>(slovy</w:t>
      </w:r>
      <w:r w:rsidR="00DF126E">
        <w:rPr>
          <w:rFonts w:ascii="Garamond" w:eastAsia="Calibri" w:hAnsi="Garamond" w:cs="Arial"/>
          <w:sz w:val="24"/>
          <w:szCs w:val="24"/>
        </w:rPr>
        <w:t xml:space="preserve">: </w:t>
      </w:r>
      <w:r w:rsidR="00DF126E" w:rsidRPr="00DF126E">
        <w:rPr>
          <w:rFonts w:ascii="Garamond" w:eastAsia="Calibri" w:hAnsi="Garamond" w:cs="Arial"/>
          <w:sz w:val="24"/>
          <w:szCs w:val="24"/>
        </w:rPr>
        <w:t>čtyřicet pět milionů sedm set dvacet pět tisíc čtyři sta sedmdesát dva korun českých</w:t>
      </w:r>
      <w:r w:rsidRPr="00893135">
        <w:rPr>
          <w:rFonts w:ascii="Garamond" w:eastAsia="Calibri" w:hAnsi="Garamond" w:cs="Arial"/>
          <w:sz w:val="24"/>
          <w:szCs w:val="24"/>
        </w:rPr>
        <w:t>)</w:t>
      </w:r>
    </w:p>
    <w:p w14:paraId="5DBE3518" w14:textId="20A2F857" w:rsidR="00893135" w:rsidRPr="00893135" w:rsidRDefault="00893135" w:rsidP="00893135">
      <w:pPr>
        <w:ind w:left="426"/>
        <w:rPr>
          <w:rFonts w:ascii="Garamond" w:eastAsia="Calibri" w:hAnsi="Garamond" w:cs="Arial"/>
          <w:sz w:val="24"/>
          <w:szCs w:val="24"/>
        </w:rPr>
      </w:pPr>
      <w:r w:rsidRPr="00893135">
        <w:rPr>
          <w:rFonts w:ascii="Garamond" w:eastAsia="Calibri" w:hAnsi="Garamond" w:cs="Arial"/>
          <w:sz w:val="24"/>
          <w:szCs w:val="24"/>
        </w:rPr>
        <w:t xml:space="preserve">hodnota DPH </w:t>
      </w:r>
      <w:r w:rsidR="003B03FE">
        <w:rPr>
          <w:rFonts w:ascii="Garamond" w:eastAsia="Calibri" w:hAnsi="Garamond" w:cs="Arial"/>
          <w:sz w:val="24"/>
          <w:szCs w:val="24"/>
        </w:rPr>
        <w:t>21</w:t>
      </w:r>
      <w:r w:rsidR="003B03FE" w:rsidRPr="00893135">
        <w:rPr>
          <w:rFonts w:ascii="Garamond" w:eastAsia="Calibri" w:hAnsi="Garamond" w:cs="Arial"/>
          <w:sz w:val="24"/>
          <w:szCs w:val="24"/>
        </w:rPr>
        <w:t xml:space="preserve"> %</w:t>
      </w:r>
      <w:r w:rsidR="00A60D79">
        <w:rPr>
          <w:rFonts w:ascii="Garamond" w:eastAsia="Calibri" w:hAnsi="Garamond" w:cs="Arial"/>
          <w:sz w:val="24"/>
          <w:szCs w:val="24"/>
        </w:rPr>
        <w:t xml:space="preserve"> 9 602 349,-</w:t>
      </w:r>
      <w:r w:rsidRPr="00893135">
        <w:rPr>
          <w:rFonts w:ascii="Garamond" w:eastAsia="Calibri" w:hAnsi="Garamond" w:cs="Arial"/>
          <w:sz w:val="24"/>
          <w:szCs w:val="24"/>
        </w:rPr>
        <w:t xml:space="preserve"> (slovy</w:t>
      </w:r>
      <w:r w:rsidR="00DF126E">
        <w:rPr>
          <w:rFonts w:ascii="Garamond" w:eastAsia="Calibri" w:hAnsi="Garamond" w:cs="Arial"/>
          <w:sz w:val="24"/>
          <w:szCs w:val="24"/>
        </w:rPr>
        <w:t xml:space="preserve">: </w:t>
      </w:r>
      <w:r w:rsidR="00DF126E" w:rsidRPr="00DF126E">
        <w:rPr>
          <w:rFonts w:ascii="Garamond" w:eastAsia="Calibri" w:hAnsi="Garamond" w:cs="Arial"/>
          <w:sz w:val="24"/>
          <w:szCs w:val="24"/>
        </w:rPr>
        <w:t>devět milionů šest set dva tisíc tři sta čtyřicet devět korun českých</w:t>
      </w:r>
      <w:r w:rsidRPr="00893135">
        <w:rPr>
          <w:rFonts w:ascii="Garamond" w:eastAsia="Calibri" w:hAnsi="Garamond" w:cs="Arial"/>
          <w:sz w:val="24"/>
          <w:szCs w:val="24"/>
        </w:rPr>
        <w:t>)</w:t>
      </w:r>
    </w:p>
    <w:p w14:paraId="6507BCC6" w14:textId="64C40D75" w:rsidR="00893135" w:rsidRPr="00893135" w:rsidRDefault="00893135" w:rsidP="00893135">
      <w:pPr>
        <w:ind w:left="426"/>
        <w:rPr>
          <w:rFonts w:ascii="Garamond" w:eastAsia="Calibri" w:hAnsi="Garamond" w:cs="Arial"/>
          <w:b/>
          <w:sz w:val="24"/>
          <w:szCs w:val="24"/>
        </w:rPr>
      </w:pPr>
      <w:r w:rsidRPr="00893135">
        <w:rPr>
          <w:rFonts w:ascii="Garamond" w:eastAsia="Calibri" w:hAnsi="Garamond" w:cs="Arial"/>
          <w:b/>
          <w:sz w:val="24"/>
          <w:szCs w:val="24"/>
        </w:rPr>
        <w:t xml:space="preserve">celková cena s DPH </w:t>
      </w:r>
      <w:r w:rsidR="00015081" w:rsidRPr="00015081">
        <w:rPr>
          <w:rFonts w:ascii="Garamond" w:eastAsia="Calibri" w:hAnsi="Garamond" w:cs="Arial"/>
          <w:b/>
          <w:sz w:val="24"/>
          <w:szCs w:val="24"/>
        </w:rPr>
        <w:t>55 327 821,</w:t>
      </w:r>
      <w:r w:rsidR="00A60D79">
        <w:rPr>
          <w:rFonts w:ascii="Garamond" w:eastAsia="Calibri" w:hAnsi="Garamond" w:cs="Arial"/>
          <w:b/>
          <w:sz w:val="24"/>
          <w:szCs w:val="24"/>
        </w:rPr>
        <w:t>-</w:t>
      </w:r>
      <w:r w:rsidR="00015081" w:rsidRPr="00015081">
        <w:rPr>
          <w:rFonts w:ascii="Garamond" w:eastAsia="Calibri" w:hAnsi="Garamond" w:cs="Arial"/>
          <w:b/>
          <w:sz w:val="24"/>
          <w:szCs w:val="24"/>
        </w:rPr>
        <w:t xml:space="preserve"> (</w:t>
      </w:r>
      <w:r w:rsidRPr="00893135">
        <w:rPr>
          <w:rFonts w:ascii="Garamond" w:eastAsia="Calibri" w:hAnsi="Garamond" w:cs="Arial"/>
          <w:b/>
          <w:sz w:val="24"/>
          <w:szCs w:val="24"/>
        </w:rPr>
        <w:t>slovy</w:t>
      </w:r>
      <w:r w:rsidR="00015081" w:rsidRPr="00015081">
        <w:rPr>
          <w:rFonts w:ascii="Garamond" w:eastAsia="Calibri" w:hAnsi="Garamond" w:cs="Arial"/>
          <w:b/>
          <w:sz w:val="24"/>
          <w:szCs w:val="24"/>
        </w:rPr>
        <w:t>: padesát pět milionů tři sta dvacet sedm tisíc osm set dvacet jedna korun českých)</w:t>
      </w:r>
    </w:p>
    <w:p w14:paraId="74E1D6B6" w14:textId="77777777" w:rsidR="00893135" w:rsidRPr="00893135" w:rsidRDefault="00893135" w:rsidP="00893135">
      <w:pPr>
        <w:widowControl w:val="0"/>
        <w:ind w:left="426"/>
        <w:contextualSpacing/>
        <w:rPr>
          <w:rFonts w:ascii="Garamond" w:eastAsia="Calibri" w:hAnsi="Garamond" w:cs="Arial"/>
          <w:sz w:val="24"/>
          <w:szCs w:val="24"/>
          <w:lang w:eastAsia="cs-CZ"/>
        </w:rPr>
      </w:pP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Tato cena </w:t>
      </w:r>
      <w:r w:rsidRPr="00893135">
        <w:rPr>
          <w:rFonts w:ascii="Garamond" w:eastAsia="Calibri" w:hAnsi="Garamond" w:cs="Arial"/>
          <w:sz w:val="24"/>
          <w:szCs w:val="24"/>
          <w:lang w:eastAsia="cs-CZ"/>
        </w:rPr>
        <w:t>zahrnuje veškeré náklady zhotovitele spojené s plněním této smlouvy.</w:t>
      </w:r>
    </w:p>
    <w:p w14:paraId="16F6FBB5" w14:textId="77777777" w:rsidR="00893135" w:rsidRPr="00893135" w:rsidRDefault="00893135" w:rsidP="00893135">
      <w:pPr>
        <w:ind w:left="426" w:hanging="426"/>
        <w:rPr>
          <w:rFonts w:ascii="Garamond" w:eastAsia="Calibri" w:hAnsi="Garamond" w:cs="Arial"/>
          <w:bCs/>
          <w:sz w:val="24"/>
          <w:szCs w:val="24"/>
          <w:lang w:eastAsia="cs-CZ"/>
        </w:rPr>
      </w:pPr>
    </w:p>
    <w:p w14:paraId="1C22FE56" w14:textId="3532B519" w:rsidR="00893135" w:rsidRPr="00893135" w:rsidRDefault="00893135" w:rsidP="00893135">
      <w:pPr>
        <w:spacing w:line="276" w:lineRule="auto"/>
        <w:ind w:left="426"/>
        <w:contextualSpacing/>
        <w:rPr>
          <w:rFonts w:ascii="Garamond" w:eastAsia="Calibri" w:hAnsi="Garamond" w:cs="Arial"/>
          <w:bCs/>
          <w:sz w:val="24"/>
          <w:szCs w:val="24"/>
          <w:lang w:eastAsia="cs-CZ"/>
        </w:rPr>
      </w:pP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lastRenderedPageBreak/>
        <w:t xml:space="preserve">Cena bude vyplácena zadavatelem na základě měsíčních faktur ve stejné výši. Měsíčně bude fakturováno </w:t>
      </w:r>
      <w:r w:rsidR="00DF126E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479 232,- </w:t>
      </w: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Kč bez DPH + </w:t>
      </w:r>
      <w:r w:rsidR="00DF126E">
        <w:rPr>
          <w:rFonts w:ascii="Garamond" w:eastAsia="Calibri" w:hAnsi="Garamond" w:cs="Arial"/>
          <w:bCs/>
          <w:sz w:val="24"/>
          <w:szCs w:val="24"/>
          <w:lang w:eastAsia="cs-CZ"/>
        </w:rPr>
        <w:t>100 638,72</w:t>
      </w: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 Kč DPH (sazba </w:t>
      </w:r>
      <w:r w:rsidR="00BF0DC5"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>21 %</w:t>
      </w: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), celkem </w:t>
      </w:r>
      <w:r w:rsidR="00DF126E">
        <w:rPr>
          <w:rFonts w:ascii="Garamond" w:eastAsia="Calibri" w:hAnsi="Garamond" w:cs="Arial"/>
          <w:bCs/>
          <w:sz w:val="24"/>
          <w:szCs w:val="24"/>
          <w:lang w:eastAsia="cs-CZ"/>
        </w:rPr>
        <w:t>579 870,72</w:t>
      </w:r>
      <w:r w:rsidR="00BF0DC5">
        <w:rPr>
          <w:rFonts w:ascii="Garamond" w:eastAsia="Calibri" w:hAnsi="Garamond" w:cs="Arial"/>
          <w:bCs/>
          <w:sz w:val="24"/>
          <w:szCs w:val="24"/>
          <w:lang w:eastAsia="cs-CZ"/>
        </w:rPr>
        <w:t> </w:t>
      </w:r>
      <w:r w:rsidRPr="00893135">
        <w:rPr>
          <w:rFonts w:ascii="Garamond" w:eastAsia="Calibri" w:hAnsi="Garamond" w:cs="Arial"/>
          <w:bCs/>
          <w:sz w:val="24"/>
          <w:szCs w:val="24"/>
          <w:lang w:eastAsia="cs-CZ"/>
        </w:rPr>
        <w:t>Kč s DPH.</w:t>
      </w:r>
      <w:r w:rsidR="00B271AF" w:rsidRPr="00B271AF">
        <w:rPr>
          <w:rFonts w:ascii="Garamond" w:eastAsia="Calibri" w:hAnsi="Garamond" w:cs="Arial"/>
          <w:b/>
          <w:sz w:val="24"/>
          <w:szCs w:val="24"/>
          <w:lang w:eastAsia="cs-CZ"/>
        </w:rPr>
        <w:t>“</w:t>
      </w:r>
    </w:p>
    <w:p w14:paraId="0583E9D6" w14:textId="77777777" w:rsidR="00893135" w:rsidRPr="00893135" w:rsidRDefault="00893135" w:rsidP="00893135">
      <w:pPr>
        <w:ind w:left="426" w:hanging="426"/>
        <w:rPr>
          <w:rFonts w:ascii="Garamond" w:eastAsia="Calibri" w:hAnsi="Garamond" w:cs="Arial"/>
          <w:bCs/>
          <w:sz w:val="24"/>
          <w:szCs w:val="24"/>
          <w:lang w:eastAsia="cs-CZ"/>
        </w:rPr>
      </w:pPr>
    </w:p>
    <w:p w14:paraId="044B12E3" w14:textId="77777777" w:rsidR="002F704C" w:rsidRPr="007D658E" w:rsidRDefault="002F704C" w:rsidP="0034030B">
      <w:pPr>
        <w:rPr>
          <w:rFonts w:ascii="Garamond" w:hAnsi="Garamond" w:cs="Arial"/>
          <w:sz w:val="24"/>
          <w:szCs w:val="24"/>
          <w:lang w:eastAsia="cs-CZ"/>
        </w:rPr>
      </w:pPr>
    </w:p>
    <w:p w14:paraId="4F203547" w14:textId="77777777" w:rsidR="00D73D4B" w:rsidRPr="007D658E" w:rsidRDefault="00D73D4B" w:rsidP="00412F2E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7D658E">
        <w:rPr>
          <w:rFonts w:ascii="Garamond" w:hAnsi="Garamond" w:cs="Consolas"/>
          <w:b/>
          <w:sz w:val="24"/>
          <w:szCs w:val="24"/>
        </w:rPr>
        <w:t>I</w:t>
      </w:r>
      <w:r w:rsidR="00BC6E89" w:rsidRPr="007D658E">
        <w:rPr>
          <w:rFonts w:ascii="Garamond" w:hAnsi="Garamond" w:cs="Consolas"/>
          <w:b/>
          <w:sz w:val="24"/>
          <w:szCs w:val="24"/>
        </w:rPr>
        <w:t>II</w:t>
      </w:r>
      <w:r w:rsidRPr="007D658E">
        <w:rPr>
          <w:rFonts w:ascii="Garamond" w:hAnsi="Garamond" w:cs="Consolas"/>
          <w:b/>
          <w:sz w:val="24"/>
          <w:szCs w:val="24"/>
        </w:rPr>
        <w:t>.</w:t>
      </w:r>
    </w:p>
    <w:p w14:paraId="21A8C215" w14:textId="77777777" w:rsidR="002B5A23" w:rsidRPr="007D658E" w:rsidRDefault="004C5738" w:rsidP="002B5A23">
      <w:pPr>
        <w:jc w:val="center"/>
        <w:rPr>
          <w:rFonts w:ascii="Garamond" w:hAnsi="Garamond" w:cs="Arial"/>
          <w:b/>
          <w:caps/>
          <w:sz w:val="24"/>
          <w:szCs w:val="24"/>
          <w:lang w:eastAsia="cs-CZ"/>
        </w:rPr>
      </w:pPr>
      <w:r w:rsidRPr="007D658E">
        <w:rPr>
          <w:rFonts w:ascii="Garamond" w:hAnsi="Garamond" w:cs="Arial"/>
          <w:b/>
          <w:sz w:val="24"/>
          <w:szCs w:val="24"/>
          <w:lang w:eastAsia="cs-CZ"/>
        </w:rPr>
        <w:t>Ostatní ujednání</w:t>
      </w:r>
    </w:p>
    <w:p w14:paraId="622A5893" w14:textId="77777777" w:rsidR="002B5A23" w:rsidRPr="007D658E" w:rsidRDefault="002B5A23" w:rsidP="002B5A23">
      <w:pPr>
        <w:rPr>
          <w:rFonts w:ascii="Garamond" w:hAnsi="Garamond" w:cs="Arial"/>
          <w:b/>
          <w:caps/>
          <w:sz w:val="24"/>
          <w:szCs w:val="24"/>
          <w:lang w:eastAsia="cs-CZ"/>
        </w:rPr>
      </w:pPr>
    </w:p>
    <w:p w14:paraId="0D94DB0B" w14:textId="57FE4A0D" w:rsidR="006F29B6" w:rsidRPr="006F29B6" w:rsidRDefault="00893135" w:rsidP="0069369B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Zhotovitel</w:t>
      </w:r>
      <w:r w:rsidR="006F29B6" w:rsidRPr="00162700">
        <w:rPr>
          <w:rFonts w:ascii="Garamond" w:hAnsi="Garamond" w:cs="Arial"/>
          <w:sz w:val="24"/>
          <w:szCs w:val="24"/>
          <w:lang w:eastAsia="cs-CZ"/>
        </w:rPr>
        <w:t xml:space="preserve"> prohlašuje, že se na něj nevztahuje mezinárodní sankce podle zákona č.</w:t>
      </w:r>
      <w:r w:rsidR="006F29B6" w:rsidRPr="00162700">
        <w:rPr>
          <w:rFonts w:ascii="Garamond" w:hAnsi="Garamond" w:cs="Calibri"/>
          <w:sz w:val="24"/>
          <w:szCs w:val="24"/>
          <w:lang w:eastAsia="cs-CZ"/>
        </w:rPr>
        <w:t xml:space="preserve"> 69/2006 Sb., o provádění mezinárodních sankcí, ve znění pozdějších předpisů. </w:t>
      </w:r>
      <w:r>
        <w:rPr>
          <w:rFonts w:ascii="Garamond" w:hAnsi="Garamond" w:cs="Calibri"/>
          <w:sz w:val="24"/>
          <w:szCs w:val="24"/>
          <w:lang w:eastAsia="cs-CZ"/>
        </w:rPr>
        <w:t>Zhotovitel</w:t>
      </w:r>
      <w:r w:rsidR="006F29B6" w:rsidRPr="00162700">
        <w:rPr>
          <w:rFonts w:ascii="Garamond" w:hAnsi="Garamond" w:cs="Calibri"/>
          <w:sz w:val="24"/>
          <w:szCs w:val="24"/>
          <w:lang w:eastAsia="cs-CZ"/>
        </w:rPr>
        <w:t xml:space="preserve"> se zavazuje neprodleně písemně informovat objednatele, pokud se toto prohlášení stane nepravdivým</w:t>
      </w:r>
      <w:r w:rsidR="006F29B6">
        <w:rPr>
          <w:rFonts w:ascii="Garamond" w:hAnsi="Garamond" w:cs="Calibri"/>
          <w:sz w:val="24"/>
          <w:szCs w:val="24"/>
          <w:lang w:eastAsia="cs-CZ"/>
        </w:rPr>
        <w:t>.</w:t>
      </w:r>
    </w:p>
    <w:p w14:paraId="22A3EE18" w14:textId="77777777" w:rsidR="006F29B6" w:rsidRPr="006F29B6" w:rsidRDefault="006F29B6" w:rsidP="006F29B6">
      <w:pPr>
        <w:rPr>
          <w:rFonts w:ascii="Garamond" w:hAnsi="Garamond" w:cs="Arial"/>
          <w:sz w:val="24"/>
          <w:szCs w:val="24"/>
          <w:lang w:eastAsia="cs-CZ"/>
        </w:rPr>
      </w:pPr>
    </w:p>
    <w:p w14:paraId="05F1D1EF" w14:textId="2F338C86" w:rsidR="006F29B6" w:rsidRPr="006F29B6" w:rsidRDefault="006F29B6" w:rsidP="0069369B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162700">
        <w:rPr>
          <w:rFonts w:ascii="Garamond" w:hAnsi="Garamond" w:cs="Calibri"/>
          <w:sz w:val="24"/>
          <w:szCs w:val="24"/>
          <w:lang w:eastAsia="cs-CZ"/>
        </w:rPr>
        <w:t xml:space="preserve">Objednatel odstoupí od smlouvy, pokud zjistí, že </w:t>
      </w:r>
      <w:r w:rsidR="00893135">
        <w:rPr>
          <w:rFonts w:ascii="Garamond" w:hAnsi="Garamond" w:cs="Calibri"/>
          <w:sz w:val="24"/>
          <w:szCs w:val="24"/>
          <w:lang w:eastAsia="cs-CZ"/>
        </w:rPr>
        <w:t>zhotovitel</w:t>
      </w:r>
      <w:r w:rsidRPr="00162700">
        <w:rPr>
          <w:rFonts w:ascii="Garamond" w:hAnsi="Garamond" w:cs="Calibri"/>
          <w:sz w:val="24"/>
          <w:szCs w:val="24"/>
          <w:lang w:eastAsia="cs-CZ"/>
        </w:rPr>
        <w:t xml:space="preserve"> je osobou, na kterou se vztahuje mezinárodní sankce podle zákona č. 69/2006 Sb., o provádění mezinárodních sankcí, ve znění pozdějších předpisů</w:t>
      </w:r>
      <w:r>
        <w:rPr>
          <w:rFonts w:ascii="Garamond" w:hAnsi="Garamond" w:cs="Calibri"/>
          <w:sz w:val="24"/>
          <w:szCs w:val="24"/>
          <w:lang w:eastAsia="cs-CZ"/>
        </w:rPr>
        <w:t>.</w:t>
      </w:r>
    </w:p>
    <w:p w14:paraId="290F6EAE" w14:textId="77777777" w:rsidR="006F29B6" w:rsidRDefault="006F29B6" w:rsidP="006F29B6">
      <w:pPr>
        <w:rPr>
          <w:rFonts w:ascii="Garamond" w:hAnsi="Garamond" w:cs="Arial"/>
          <w:sz w:val="24"/>
          <w:szCs w:val="24"/>
          <w:lang w:eastAsia="cs-CZ"/>
        </w:rPr>
      </w:pPr>
    </w:p>
    <w:p w14:paraId="5015CD2C" w14:textId="7B24A1D5" w:rsidR="006F29B6" w:rsidRDefault="006F29B6" w:rsidP="0069369B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334FBE">
        <w:rPr>
          <w:rFonts w:ascii="Garamond" w:hAnsi="Garamond" w:cs="Arial"/>
          <w:sz w:val="24"/>
          <w:szCs w:val="24"/>
          <w:lang w:eastAsia="cs-CZ"/>
        </w:rPr>
        <w:t xml:space="preserve">V ostatních bodech a ujednáních se smlouva </w:t>
      </w:r>
      <w:r w:rsidRPr="00334FBE">
        <w:rPr>
          <w:rFonts w:ascii="Garamond" w:hAnsi="Garamond" w:cs="Consolas"/>
          <w:sz w:val="24"/>
          <w:szCs w:val="24"/>
        </w:rPr>
        <w:t xml:space="preserve">o </w:t>
      </w:r>
      <w:r w:rsidR="004627B6" w:rsidRPr="004627B6">
        <w:rPr>
          <w:rFonts w:ascii="Garamond" w:hAnsi="Garamond" w:cs="Consolas"/>
          <w:sz w:val="24"/>
          <w:szCs w:val="24"/>
        </w:rPr>
        <w:t xml:space="preserve">poskytování služeb č. 400/2021 </w:t>
      </w:r>
      <w:r w:rsidRPr="00334FBE">
        <w:rPr>
          <w:rFonts w:ascii="Garamond" w:hAnsi="Garamond" w:cs="Arial"/>
          <w:sz w:val="24"/>
          <w:szCs w:val="24"/>
          <w:lang w:eastAsia="cs-CZ"/>
        </w:rPr>
        <w:t>nemění</w:t>
      </w:r>
      <w:r>
        <w:rPr>
          <w:rFonts w:ascii="Garamond" w:hAnsi="Garamond" w:cs="Arial"/>
          <w:sz w:val="24"/>
          <w:szCs w:val="24"/>
          <w:lang w:eastAsia="cs-CZ"/>
        </w:rPr>
        <w:t>.</w:t>
      </w:r>
    </w:p>
    <w:p w14:paraId="6F6CE128" w14:textId="77777777" w:rsidR="006F29B6" w:rsidRDefault="006F29B6" w:rsidP="006F29B6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F06A302" w14:textId="77777777" w:rsidR="006C52FD" w:rsidRPr="007D658E" w:rsidRDefault="006C52FD" w:rsidP="0069369B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7D658E">
        <w:rPr>
          <w:rFonts w:ascii="Garamond" w:hAnsi="Garamond" w:cs="Arial"/>
          <w:sz w:val="24"/>
          <w:szCs w:val="24"/>
          <w:lang w:eastAsia="cs-CZ"/>
        </w:rPr>
        <w:t>Účastníci tohoto dodatku prohlašují, že tento dodatek byl sjednán na základě jejich pravé a svobodné vůle, že si jeho obsah přečetli a bezvýhradně s ním souhlasí, což stvrzují svými podpisy.</w:t>
      </w:r>
    </w:p>
    <w:p w14:paraId="7CA857B8" w14:textId="77777777" w:rsidR="006C52FD" w:rsidRPr="004641BD" w:rsidRDefault="006C52FD" w:rsidP="006C52FD">
      <w:pPr>
        <w:rPr>
          <w:rFonts w:ascii="Garamond" w:hAnsi="Garamond" w:cs="Arial"/>
          <w:sz w:val="24"/>
          <w:szCs w:val="24"/>
          <w:lang w:eastAsia="cs-CZ"/>
        </w:rPr>
      </w:pPr>
    </w:p>
    <w:p w14:paraId="613A1F6F" w14:textId="77777777" w:rsidR="00334FBE" w:rsidRPr="00334FBE" w:rsidRDefault="00334FBE" w:rsidP="004641BD">
      <w:pPr>
        <w:pStyle w:val="Odstavecseseznamem"/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334FBE">
        <w:rPr>
          <w:rFonts w:ascii="Garamond" w:hAnsi="Garamond" w:cs="Arial"/>
          <w:sz w:val="24"/>
          <w:szCs w:val="24"/>
          <w:lang w:eastAsia="cs-CZ"/>
        </w:rPr>
        <w:t>Tento dodatek je vyhotoven pouze v elektronické podobě.</w:t>
      </w:r>
    </w:p>
    <w:p w14:paraId="0DD4CD41" w14:textId="77777777" w:rsidR="006C52FD" w:rsidRPr="00334FBE" w:rsidRDefault="006C52FD" w:rsidP="006C52F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7D2E79E" w14:textId="68BF1ED3" w:rsidR="006F29B6" w:rsidRPr="007D658E" w:rsidRDefault="006F29B6" w:rsidP="00D517BF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 xml:space="preserve">Tento dodatek </w:t>
      </w:r>
      <w:r w:rsidRPr="004C5600">
        <w:rPr>
          <w:rFonts w:ascii="Garamond" w:hAnsi="Garamond" w:cs="Arial"/>
          <w:sz w:val="24"/>
          <w:szCs w:val="24"/>
          <w:lang w:eastAsia="cs-CZ"/>
        </w:rPr>
        <w:t xml:space="preserve">nabývá platnosti dnem podpisu oprávněnými zástupci obou smluvních stran a účinnosti dnem </w:t>
      </w:r>
      <w:r w:rsidR="00750E7C">
        <w:rPr>
          <w:rFonts w:ascii="Garamond" w:hAnsi="Garamond" w:cs="Arial"/>
          <w:sz w:val="24"/>
          <w:szCs w:val="24"/>
          <w:lang w:eastAsia="cs-CZ"/>
        </w:rPr>
        <w:t xml:space="preserve">1. </w:t>
      </w:r>
      <w:r w:rsidR="00EF0D19">
        <w:rPr>
          <w:rFonts w:ascii="Garamond" w:hAnsi="Garamond" w:cs="Arial"/>
          <w:sz w:val="24"/>
          <w:szCs w:val="24"/>
          <w:lang w:eastAsia="cs-CZ"/>
        </w:rPr>
        <w:t>1. 2025</w:t>
      </w:r>
      <w:r w:rsidRPr="004C5600">
        <w:rPr>
          <w:rFonts w:ascii="Garamond" w:hAnsi="Garamond" w:cs="Arial"/>
          <w:sz w:val="24"/>
          <w:szCs w:val="24"/>
          <w:lang w:eastAsia="cs-CZ"/>
        </w:rPr>
        <w:t>. Sml</w:t>
      </w:r>
      <w:r>
        <w:rPr>
          <w:rFonts w:ascii="Garamond" w:hAnsi="Garamond" w:cs="Arial"/>
          <w:sz w:val="24"/>
          <w:szCs w:val="24"/>
          <w:lang w:eastAsia="cs-CZ"/>
        </w:rPr>
        <w:t xml:space="preserve">ouvu uveřejní </w:t>
      </w:r>
      <w:r w:rsidR="00750E7C" w:rsidRPr="00750E7C">
        <w:rPr>
          <w:rFonts w:ascii="Garamond" w:hAnsi="Garamond" w:cs="Arial"/>
          <w:sz w:val="24"/>
          <w:szCs w:val="24"/>
          <w:lang w:eastAsia="cs-CZ"/>
        </w:rPr>
        <w:t xml:space="preserve">v Registru smluv podle zákona č. 340/2015 Sb., o zvláštních podmínkách účinnosti některých smluv, uveřejňování těchto smluv a o registru smluv (zákon o registru smluv), ve znění pozdějších předpisů </w:t>
      </w:r>
      <w:r>
        <w:rPr>
          <w:rFonts w:ascii="Garamond" w:hAnsi="Garamond" w:cs="Arial"/>
          <w:sz w:val="24"/>
          <w:szCs w:val="24"/>
          <w:lang w:eastAsia="cs-CZ"/>
        </w:rPr>
        <w:t>O</w:t>
      </w:r>
      <w:r w:rsidRPr="004C5600">
        <w:rPr>
          <w:rFonts w:ascii="Garamond" w:hAnsi="Garamond" w:cs="Arial"/>
          <w:sz w:val="24"/>
          <w:szCs w:val="24"/>
          <w:lang w:eastAsia="cs-CZ"/>
        </w:rPr>
        <w:t xml:space="preserve">bjednatel. </w:t>
      </w:r>
      <w:r w:rsidR="00893135">
        <w:rPr>
          <w:rFonts w:ascii="Garamond" w:hAnsi="Garamond" w:cs="Arial"/>
          <w:sz w:val="24"/>
          <w:szCs w:val="24"/>
          <w:lang w:eastAsia="cs-CZ"/>
        </w:rPr>
        <w:t>Zhotovitel</w:t>
      </w:r>
      <w:r w:rsidRPr="004C5600">
        <w:rPr>
          <w:rFonts w:ascii="Garamond" w:hAnsi="Garamond" w:cs="Arial"/>
          <w:sz w:val="24"/>
          <w:szCs w:val="24"/>
          <w:lang w:eastAsia="cs-CZ"/>
        </w:rPr>
        <w:t xml:space="preserve"> bere povinnost uveřejnění této Smlouvy v Registru smluv na vědomí</w:t>
      </w:r>
      <w:r>
        <w:rPr>
          <w:rFonts w:ascii="Garamond" w:hAnsi="Garamond" w:cs="Arial"/>
          <w:sz w:val="24"/>
          <w:szCs w:val="24"/>
          <w:lang w:eastAsia="cs-CZ"/>
        </w:rPr>
        <w:t>.</w:t>
      </w:r>
    </w:p>
    <w:p w14:paraId="310C6A4C" w14:textId="77777777" w:rsidR="0085339D" w:rsidRPr="007D658E" w:rsidRDefault="0085339D" w:rsidP="0085339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1E4CF66" w14:textId="77777777" w:rsidR="007A3457" w:rsidRDefault="007A3457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11F52FD5" w14:textId="77777777" w:rsidR="007A3457" w:rsidRPr="007D658E" w:rsidRDefault="007A3457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0638C591" w14:textId="77777777" w:rsidR="00D517BF" w:rsidRPr="007D658E" w:rsidRDefault="00D517BF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4AFFEE38" w14:textId="00565C86" w:rsidR="00D517BF" w:rsidRPr="007D658E" w:rsidRDefault="007A3457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  <w:r w:rsidRPr="007D658E">
        <w:rPr>
          <w:rFonts w:ascii="Garamond" w:hAnsi="Garamond" w:cs="Consolas"/>
          <w:sz w:val="24"/>
          <w:szCs w:val="24"/>
        </w:rPr>
        <w:t>Objednatel:</w:t>
      </w:r>
      <w:r w:rsidRPr="007A3457">
        <w:rPr>
          <w:rFonts w:ascii="Garamond" w:hAnsi="Garamond" w:cs="Consolas"/>
          <w:sz w:val="24"/>
          <w:szCs w:val="24"/>
        </w:rPr>
        <w:t xml:space="preserve"> </w:t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 w:rsidR="004627B6">
        <w:rPr>
          <w:rFonts w:ascii="Garamond" w:hAnsi="Garamond" w:cs="Consolas"/>
          <w:sz w:val="24"/>
          <w:szCs w:val="24"/>
        </w:rPr>
        <w:t>Zhotovitel</w:t>
      </w:r>
      <w:r w:rsidRPr="002E0996">
        <w:rPr>
          <w:rFonts w:ascii="Garamond" w:hAnsi="Garamond" w:cs="Consolas"/>
          <w:sz w:val="24"/>
          <w:szCs w:val="24"/>
        </w:rPr>
        <w:t>:</w:t>
      </w:r>
    </w:p>
    <w:p w14:paraId="5762AA11" w14:textId="45B09E03" w:rsidR="007A3457" w:rsidRPr="002E0996" w:rsidRDefault="007A3457" w:rsidP="007A3457">
      <w:pPr>
        <w:pStyle w:val="Bezmezer"/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 xml:space="preserve">JUDr. </w:t>
      </w:r>
      <w:r>
        <w:rPr>
          <w:rFonts w:ascii="Garamond" w:hAnsi="Garamond" w:cs="Consolas"/>
          <w:sz w:val="24"/>
          <w:szCs w:val="24"/>
        </w:rPr>
        <w:t>Jaroslava Pokorná</w:t>
      </w:r>
      <w:r w:rsidRPr="007A3457">
        <w:rPr>
          <w:rFonts w:ascii="Garamond" w:hAnsi="Garamond" w:cs="Consolas"/>
          <w:sz w:val="24"/>
          <w:szCs w:val="24"/>
        </w:rPr>
        <w:t xml:space="preserve"> </w:t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 w:rsidR="004627B6" w:rsidRPr="004627B6">
        <w:rPr>
          <w:rFonts w:ascii="Garamond" w:hAnsi="Garamond" w:cs="Consolas"/>
          <w:sz w:val="24"/>
          <w:szCs w:val="24"/>
        </w:rPr>
        <w:t>Ing. Jiří Vac</w:t>
      </w:r>
      <w:r w:rsidR="004627B6">
        <w:rPr>
          <w:rFonts w:ascii="Garamond" w:hAnsi="Garamond" w:cs="Consolas"/>
          <w:sz w:val="24"/>
          <w:szCs w:val="24"/>
        </w:rPr>
        <w:t>e</w:t>
      </w:r>
      <w:r w:rsidR="004627B6" w:rsidRPr="004627B6">
        <w:rPr>
          <w:rFonts w:ascii="Garamond" w:hAnsi="Garamond" w:cs="Consolas"/>
          <w:sz w:val="24"/>
          <w:szCs w:val="24"/>
        </w:rPr>
        <w:t>k</w:t>
      </w:r>
    </w:p>
    <w:p w14:paraId="7F233234" w14:textId="78E9DA23" w:rsidR="00AB4DE6" w:rsidRPr="007D658E" w:rsidRDefault="007A3457" w:rsidP="00412F2E">
      <w:pPr>
        <w:pStyle w:val="Bezmezer"/>
        <w:rPr>
          <w:rFonts w:ascii="Garamond" w:hAnsi="Garamond" w:cs="Consolas"/>
          <w:sz w:val="24"/>
          <w:szCs w:val="24"/>
        </w:rPr>
      </w:pPr>
      <w:r w:rsidRPr="007D658E">
        <w:rPr>
          <w:rFonts w:ascii="Garamond" w:hAnsi="Garamond" w:cs="Consolas"/>
          <w:sz w:val="24"/>
          <w:szCs w:val="24"/>
        </w:rPr>
        <w:t>předsed</w:t>
      </w:r>
      <w:r>
        <w:rPr>
          <w:rFonts w:ascii="Garamond" w:hAnsi="Garamond" w:cs="Consolas"/>
          <w:sz w:val="24"/>
          <w:szCs w:val="24"/>
        </w:rPr>
        <w:t>kyně</w:t>
      </w:r>
      <w:r w:rsidRPr="007D658E">
        <w:rPr>
          <w:rFonts w:ascii="Garamond" w:hAnsi="Garamond" w:cs="Consolas"/>
          <w:sz w:val="24"/>
          <w:szCs w:val="24"/>
        </w:rPr>
        <w:t xml:space="preserve"> Městského soudu v</w:t>
      </w:r>
      <w:r>
        <w:rPr>
          <w:rFonts w:ascii="Garamond" w:hAnsi="Garamond" w:cs="Consolas"/>
          <w:sz w:val="24"/>
          <w:szCs w:val="24"/>
        </w:rPr>
        <w:t> </w:t>
      </w:r>
      <w:r w:rsidRPr="007D658E">
        <w:rPr>
          <w:rFonts w:ascii="Garamond" w:hAnsi="Garamond" w:cs="Consolas"/>
          <w:sz w:val="24"/>
          <w:szCs w:val="24"/>
        </w:rPr>
        <w:t>Praze</w:t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>
        <w:rPr>
          <w:rFonts w:ascii="Garamond" w:hAnsi="Garamond" w:cs="Consolas"/>
          <w:sz w:val="24"/>
          <w:szCs w:val="24"/>
        </w:rPr>
        <w:tab/>
      </w:r>
      <w:r w:rsidRPr="002E0996">
        <w:rPr>
          <w:rFonts w:ascii="Garamond" w:hAnsi="Garamond" w:cs="Consolas"/>
          <w:sz w:val="24"/>
          <w:szCs w:val="24"/>
        </w:rPr>
        <w:t>jednatel</w:t>
      </w:r>
      <w:r w:rsidR="004627B6">
        <w:rPr>
          <w:rFonts w:ascii="Garamond" w:hAnsi="Garamond" w:cs="Consolas"/>
          <w:sz w:val="24"/>
          <w:szCs w:val="24"/>
        </w:rPr>
        <w:t xml:space="preserve"> společnosti</w:t>
      </w:r>
    </w:p>
    <w:p w14:paraId="0449E18A" w14:textId="77777777" w:rsidR="00BC614A" w:rsidRPr="007D658E" w:rsidRDefault="00BC614A" w:rsidP="007A3457">
      <w:pPr>
        <w:pStyle w:val="Bezmezer"/>
        <w:rPr>
          <w:rFonts w:ascii="Garamond" w:hAnsi="Garamond" w:cs="Consolas"/>
          <w:sz w:val="24"/>
          <w:szCs w:val="24"/>
        </w:rPr>
      </w:pPr>
    </w:p>
    <w:sectPr w:rsidR="00BC614A" w:rsidRPr="007D658E" w:rsidSect="006F29B6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43B6" w14:textId="77777777" w:rsidR="00C80C37" w:rsidRDefault="00C80C37" w:rsidP="003305F1">
      <w:r>
        <w:separator/>
      </w:r>
    </w:p>
  </w:endnote>
  <w:endnote w:type="continuationSeparator" w:id="0">
    <w:p w14:paraId="510C3C42" w14:textId="77777777" w:rsidR="00C80C37" w:rsidRDefault="00C80C37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1207" w14:textId="77777777" w:rsidR="00DF05F8" w:rsidRPr="00EF1EB3" w:rsidRDefault="00DF05F8" w:rsidP="00EF1EB3">
    <w:pPr>
      <w:pStyle w:val="Zpat"/>
      <w:jc w:val="right"/>
      <w:rPr>
        <w:rFonts w:ascii="Consolas" w:hAnsi="Consolas" w:cs="Consolas"/>
        <w:color w:val="808080" w:themeColor="background1" w:themeShade="80"/>
        <w:sz w:val="16"/>
        <w:szCs w:val="16"/>
      </w:rPr>
    </w:pP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fldChar w:fldCharType="begin"/>
    </w: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instrText xml:space="preserve"> PAGE   \* MERGEFORMAT </w:instrText>
    </w: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fldChar w:fldCharType="separate"/>
    </w:r>
    <w:r w:rsidR="006F29B6">
      <w:rPr>
        <w:rFonts w:ascii="Consolas" w:hAnsi="Consolas" w:cs="Consolas"/>
        <w:noProof/>
        <w:color w:val="808080" w:themeColor="background1" w:themeShade="80"/>
        <w:sz w:val="16"/>
        <w:szCs w:val="16"/>
      </w:rPr>
      <w:t>1</w:t>
    </w:r>
    <w:r w:rsidRPr="00EF1EB3">
      <w:rPr>
        <w:rFonts w:ascii="Consolas" w:hAnsi="Consolas" w:cs="Consolas"/>
        <w:noProof/>
        <w:color w:val="808080" w:themeColor="background1" w:themeShade="80"/>
        <w:sz w:val="16"/>
        <w:szCs w:val="16"/>
      </w:rPr>
      <w:fldChar w:fldCharType="end"/>
    </w:r>
  </w:p>
  <w:p w14:paraId="768C5614" w14:textId="77777777" w:rsidR="00DF05F8" w:rsidRDefault="00DF0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1DF6" w14:textId="77777777" w:rsidR="00C80C37" w:rsidRDefault="00C80C37" w:rsidP="003305F1">
      <w:r>
        <w:separator/>
      </w:r>
    </w:p>
  </w:footnote>
  <w:footnote w:type="continuationSeparator" w:id="0">
    <w:p w14:paraId="5EA9993A" w14:textId="77777777" w:rsidR="00C80C37" w:rsidRDefault="00C80C37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94E9" w14:textId="77777777" w:rsidR="00DF05F8" w:rsidRDefault="00DF05F8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" w15:restartNumberingAfterBreak="0">
    <w:nsid w:val="008927AE"/>
    <w:multiLevelType w:val="multilevel"/>
    <w:tmpl w:val="38101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01B370F4"/>
    <w:multiLevelType w:val="hybridMultilevel"/>
    <w:tmpl w:val="A5649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203B6"/>
    <w:multiLevelType w:val="hybridMultilevel"/>
    <w:tmpl w:val="23D625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C26E1"/>
    <w:multiLevelType w:val="multilevel"/>
    <w:tmpl w:val="200A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5" w15:restartNumberingAfterBreak="0">
    <w:nsid w:val="0CED1C41"/>
    <w:multiLevelType w:val="hybridMultilevel"/>
    <w:tmpl w:val="3A728078"/>
    <w:lvl w:ilvl="0" w:tplc="6DACE916">
      <w:start w:val="63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2148E8"/>
    <w:multiLevelType w:val="multilevel"/>
    <w:tmpl w:val="E6781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8" w15:restartNumberingAfterBreak="0">
    <w:nsid w:val="11D41381"/>
    <w:multiLevelType w:val="multilevel"/>
    <w:tmpl w:val="EADE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9" w15:restartNumberingAfterBreak="0">
    <w:nsid w:val="121733AC"/>
    <w:multiLevelType w:val="multilevel"/>
    <w:tmpl w:val="4E8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0" w15:restartNumberingAfterBreak="0">
    <w:nsid w:val="13804003"/>
    <w:multiLevelType w:val="multilevel"/>
    <w:tmpl w:val="3EE08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1" w15:restartNumberingAfterBreak="0">
    <w:nsid w:val="191B502F"/>
    <w:multiLevelType w:val="hybridMultilevel"/>
    <w:tmpl w:val="D6C62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2599"/>
    <w:multiLevelType w:val="multilevel"/>
    <w:tmpl w:val="2E109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3" w15:restartNumberingAfterBreak="0">
    <w:nsid w:val="1EB53A18"/>
    <w:multiLevelType w:val="multilevel"/>
    <w:tmpl w:val="2FFC3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27C45666"/>
    <w:multiLevelType w:val="hybridMultilevel"/>
    <w:tmpl w:val="BC9C3B8E"/>
    <w:lvl w:ilvl="0" w:tplc="6134977E">
      <w:start w:val="1"/>
      <w:numFmt w:val="bullet"/>
      <w:lvlText w:val="­"/>
      <w:lvlJc w:val="left"/>
      <w:pPr>
        <w:tabs>
          <w:tab w:val="num" w:pos="1060"/>
        </w:tabs>
        <w:ind w:left="1060" w:hanging="34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2A6D641F"/>
    <w:multiLevelType w:val="hybridMultilevel"/>
    <w:tmpl w:val="57189DD6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BCBCE7C2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E2B8C"/>
    <w:multiLevelType w:val="multilevel"/>
    <w:tmpl w:val="CD68BE9C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501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389"/>
        </w:tabs>
        <w:ind w:left="4453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  <w:b/>
      </w:rPr>
    </w:lvl>
  </w:abstractNum>
  <w:abstractNum w:abstractNumId="17" w15:restartNumberingAfterBreak="0">
    <w:nsid w:val="305907DB"/>
    <w:multiLevelType w:val="multilevel"/>
    <w:tmpl w:val="3F284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8" w15:restartNumberingAfterBreak="0">
    <w:nsid w:val="33841044"/>
    <w:multiLevelType w:val="hybridMultilevel"/>
    <w:tmpl w:val="4A8E777C"/>
    <w:lvl w:ilvl="0" w:tplc="F7B2FB1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A752E"/>
    <w:multiLevelType w:val="hybridMultilevel"/>
    <w:tmpl w:val="4AFAC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60C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A61722"/>
    <w:multiLevelType w:val="hybridMultilevel"/>
    <w:tmpl w:val="089A6316"/>
    <w:lvl w:ilvl="0" w:tplc="C300575E">
      <w:start w:val="1"/>
      <w:numFmt w:val="bullet"/>
      <w:lvlText w:val=""/>
      <w:lvlJc w:val="left"/>
      <w:pPr>
        <w:tabs>
          <w:tab w:val="num" w:pos="2552"/>
        </w:tabs>
        <w:ind w:left="2552" w:hanging="283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A625372"/>
    <w:multiLevelType w:val="multilevel"/>
    <w:tmpl w:val="5CA6A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2" w15:restartNumberingAfterBreak="0">
    <w:nsid w:val="4CD13AAD"/>
    <w:multiLevelType w:val="hybridMultilevel"/>
    <w:tmpl w:val="948C22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3466D6"/>
    <w:multiLevelType w:val="hybridMultilevel"/>
    <w:tmpl w:val="5B36B7DC"/>
    <w:lvl w:ilvl="0" w:tplc="F6DE6A8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121D6"/>
    <w:multiLevelType w:val="hybridMultilevel"/>
    <w:tmpl w:val="7F4E50C0"/>
    <w:lvl w:ilvl="0" w:tplc="4EBACBA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239185F"/>
    <w:multiLevelType w:val="hybridMultilevel"/>
    <w:tmpl w:val="BB7618F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6C6688"/>
    <w:multiLevelType w:val="multilevel"/>
    <w:tmpl w:val="732AA86C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 w:hint="default"/>
        <w:b/>
      </w:rPr>
    </w:lvl>
  </w:abstractNum>
  <w:abstractNum w:abstractNumId="29" w15:restartNumberingAfterBreak="0">
    <w:nsid w:val="64AA10A9"/>
    <w:multiLevelType w:val="hybridMultilevel"/>
    <w:tmpl w:val="8C38B194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40C7"/>
    <w:multiLevelType w:val="multilevel"/>
    <w:tmpl w:val="0F243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31" w15:restartNumberingAfterBreak="0">
    <w:nsid w:val="68EA1A88"/>
    <w:multiLevelType w:val="hybridMultilevel"/>
    <w:tmpl w:val="1E143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F3F45"/>
    <w:multiLevelType w:val="multilevel"/>
    <w:tmpl w:val="1DB88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33" w15:restartNumberingAfterBreak="0">
    <w:nsid w:val="71C90359"/>
    <w:multiLevelType w:val="hybridMultilevel"/>
    <w:tmpl w:val="4F4C7C7A"/>
    <w:lvl w:ilvl="0" w:tplc="0405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39604FE"/>
    <w:multiLevelType w:val="hybridMultilevel"/>
    <w:tmpl w:val="B73645B0"/>
    <w:lvl w:ilvl="0" w:tplc="D06C3B2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C300575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4F0"/>
    <w:multiLevelType w:val="hybridMultilevel"/>
    <w:tmpl w:val="3D0EB682"/>
    <w:lvl w:ilvl="0" w:tplc="6134977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4199212">
    <w:abstractNumId w:val="13"/>
  </w:num>
  <w:num w:numId="2" w16cid:durableId="534197847">
    <w:abstractNumId w:val="25"/>
  </w:num>
  <w:num w:numId="3" w16cid:durableId="1488782011">
    <w:abstractNumId w:val="27"/>
  </w:num>
  <w:num w:numId="4" w16cid:durableId="164441769">
    <w:abstractNumId w:val="6"/>
  </w:num>
  <w:num w:numId="5" w16cid:durableId="1449009237">
    <w:abstractNumId w:val="15"/>
  </w:num>
  <w:num w:numId="6" w16cid:durableId="522329146">
    <w:abstractNumId w:val="29"/>
  </w:num>
  <w:num w:numId="7" w16cid:durableId="1964268687">
    <w:abstractNumId w:val="34"/>
  </w:num>
  <w:num w:numId="8" w16cid:durableId="711614409">
    <w:abstractNumId w:val="18"/>
  </w:num>
  <w:num w:numId="9" w16cid:durableId="1155418169">
    <w:abstractNumId w:val="20"/>
  </w:num>
  <w:num w:numId="10" w16cid:durableId="2087071568">
    <w:abstractNumId w:val="28"/>
  </w:num>
  <w:num w:numId="11" w16cid:durableId="844976161">
    <w:abstractNumId w:val="4"/>
  </w:num>
  <w:num w:numId="12" w16cid:durableId="2002659475">
    <w:abstractNumId w:val="5"/>
  </w:num>
  <w:num w:numId="13" w16cid:durableId="1490709379">
    <w:abstractNumId w:val="10"/>
  </w:num>
  <w:num w:numId="14" w16cid:durableId="2146576480">
    <w:abstractNumId w:val="32"/>
  </w:num>
  <w:num w:numId="15" w16cid:durableId="1167554841">
    <w:abstractNumId w:val="1"/>
  </w:num>
  <w:num w:numId="16" w16cid:durableId="2083939548">
    <w:abstractNumId w:val="21"/>
  </w:num>
  <w:num w:numId="17" w16cid:durableId="1271355854">
    <w:abstractNumId w:val="30"/>
  </w:num>
  <w:num w:numId="18" w16cid:durableId="1247499581">
    <w:abstractNumId w:val="17"/>
  </w:num>
  <w:num w:numId="19" w16cid:durableId="16198514">
    <w:abstractNumId w:val="8"/>
  </w:num>
  <w:num w:numId="20" w16cid:durableId="1357652845">
    <w:abstractNumId w:val="12"/>
  </w:num>
  <w:num w:numId="21" w16cid:durableId="109321602">
    <w:abstractNumId w:val="9"/>
  </w:num>
  <w:num w:numId="22" w16cid:durableId="284040876">
    <w:abstractNumId w:val="24"/>
  </w:num>
  <w:num w:numId="23" w16cid:durableId="1199471266">
    <w:abstractNumId w:val="2"/>
  </w:num>
  <w:num w:numId="24" w16cid:durableId="1882739681">
    <w:abstractNumId w:val="14"/>
  </w:num>
  <w:num w:numId="25" w16cid:durableId="1400321817">
    <w:abstractNumId w:val="16"/>
  </w:num>
  <w:num w:numId="26" w16cid:durableId="1352682947">
    <w:abstractNumId w:val="35"/>
  </w:num>
  <w:num w:numId="27" w16cid:durableId="1695881640">
    <w:abstractNumId w:val="3"/>
  </w:num>
  <w:num w:numId="28" w16cid:durableId="925459114">
    <w:abstractNumId w:val="33"/>
  </w:num>
  <w:num w:numId="29" w16cid:durableId="112673653">
    <w:abstractNumId w:val="19"/>
  </w:num>
  <w:num w:numId="30" w16cid:durableId="980964235">
    <w:abstractNumId w:val="22"/>
  </w:num>
  <w:num w:numId="31" w16cid:durableId="691224664">
    <w:abstractNumId w:val="11"/>
  </w:num>
  <w:num w:numId="32" w16cid:durableId="168981520">
    <w:abstractNumId w:val="31"/>
  </w:num>
  <w:num w:numId="33" w16cid:durableId="1780443297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rebuchet MS" w:hAnsi="Trebuchet MS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ascii="Times New Roman" w:hAnsi="Times New Roman" w:cs="Times New Roman"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ascii="Palatino Linotype" w:hAnsi="Palatino Linotype" w:cs="Times New Roman"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cs="Times New Roman"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cs="Times New Roman"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  <w:b/>
        </w:rPr>
      </w:lvl>
    </w:lvlOverride>
  </w:num>
  <w:num w:numId="34" w16cid:durableId="214778340">
    <w:abstractNumId w:val="7"/>
  </w:num>
  <w:num w:numId="35" w16cid:durableId="1196889335">
    <w:abstractNumId w:val="26"/>
  </w:num>
  <w:num w:numId="36" w16cid:durableId="163185708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F2E"/>
    <w:rsid w:val="00007EE6"/>
    <w:rsid w:val="00015081"/>
    <w:rsid w:val="000153B1"/>
    <w:rsid w:val="00016FE1"/>
    <w:rsid w:val="000178CD"/>
    <w:rsid w:val="00024527"/>
    <w:rsid w:val="00024F42"/>
    <w:rsid w:val="000303AB"/>
    <w:rsid w:val="00031057"/>
    <w:rsid w:val="00035C7B"/>
    <w:rsid w:val="00046BF4"/>
    <w:rsid w:val="000470E0"/>
    <w:rsid w:val="000500ED"/>
    <w:rsid w:val="0005376F"/>
    <w:rsid w:val="00060175"/>
    <w:rsid w:val="00061FD3"/>
    <w:rsid w:val="00062CE3"/>
    <w:rsid w:val="000643AD"/>
    <w:rsid w:val="00067AB1"/>
    <w:rsid w:val="00070205"/>
    <w:rsid w:val="00070CAE"/>
    <w:rsid w:val="00072AA7"/>
    <w:rsid w:val="00082074"/>
    <w:rsid w:val="00085D2F"/>
    <w:rsid w:val="000879FF"/>
    <w:rsid w:val="000971C4"/>
    <w:rsid w:val="000A4E93"/>
    <w:rsid w:val="000A52EB"/>
    <w:rsid w:val="000B05E9"/>
    <w:rsid w:val="000B6D3E"/>
    <w:rsid w:val="000E3442"/>
    <w:rsid w:val="000F0F13"/>
    <w:rsid w:val="000F1D9D"/>
    <w:rsid w:val="000F2432"/>
    <w:rsid w:val="000F3A24"/>
    <w:rsid w:val="000F77A9"/>
    <w:rsid w:val="0010317D"/>
    <w:rsid w:val="00105D00"/>
    <w:rsid w:val="001075C1"/>
    <w:rsid w:val="00110C88"/>
    <w:rsid w:val="00114D1E"/>
    <w:rsid w:val="00115EA9"/>
    <w:rsid w:val="001163E6"/>
    <w:rsid w:val="001176B5"/>
    <w:rsid w:val="0012045A"/>
    <w:rsid w:val="001240FE"/>
    <w:rsid w:val="00126501"/>
    <w:rsid w:val="001349C5"/>
    <w:rsid w:val="00135E40"/>
    <w:rsid w:val="00140600"/>
    <w:rsid w:val="00146B28"/>
    <w:rsid w:val="00154EC4"/>
    <w:rsid w:val="00160593"/>
    <w:rsid w:val="00160B5C"/>
    <w:rsid w:val="00160EDB"/>
    <w:rsid w:val="00161353"/>
    <w:rsid w:val="00161F32"/>
    <w:rsid w:val="00162E8C"/>
    <w:rsid w:val="001705ED"/>
    <w:rsid w:val="00177484"/>
    <w:rsid w:val="00182570"/>
    <w:rsid w:val="00183B7A"/>
    <w:rsid w:val="001861EB"/>
    <w:rsid w:val="001941B2"/>
    <w:rsid w:val="001958D1"/>
    <w:rsid w:val="001A1B52"/>
    <w:rsid w:val="001A2910"/>
    <w:rsid w:val="001A2B32"/>
    <w:rsid w:val="001B0274"/>
    <w:rsid w:val="001B409B"/>
    <w:rsid w:val="001B5D13"/>
    <w:rsid w:val="001B6940"/>
    <w:rsid w:val="001C0B0C"/>
    <w:rsid w:val="001D5BAE"/>
    <w:rsid w:val="001E0150"/>
    <w:rsid w:val="001E2F48"/>
    <w:rsid w:val="001E7BB8"/>
    <w:rsid w:val="002104C8"/>
    <w:rsid w:val="0021262E"/>
    <w:rsid w:val="00221D08"/>
    <w:rsid w:val="00223C03"/>
    <w:rsid w:val="00237308"/>
    <w:rsid w:val="00242F5C"/>
    <w:rsid w:val="00243AFC"/>
    <w:rsid w:val="00243BB3"/>
    <w:rsid w:val="0025370F"/>
    <w:rsid w:val="0025411F"/>
    <w:rsid w:val="00272268"/>
    <w:rsid w:val="0027243C"/>
    <w:rsid w:val="00273957"/>
    <w:rsid w:val="0028149D"/>
    <w:rsid w:val="00281646"/>
    <w:rsid w:val="00286297"/>
    <w:rsid w:val="0029196F"/>
    <w:rsid w:val="00291D75"/>
    <w:rsid w:val="00292D33"/>
    <w:rsid w:val="002A461C"/>
    <w:rsid w:val="002B2A7E"/>
    <w:rsid w:val="002B4796"/>
    <w:rsid w:val="002B5A23"/>
    <w:rsid w:val="002B64CF"/>
    <w:rsid w:val="002C6B7B"/>
    <w:rsid w:val="002C7177"/>
    <w:rsid w:val="002E0535"/>
    <w:rsid w:val="002E07BF"/>
    <w:rsid w:val="002E0996"/>
    <w:rsid w:val="002E2C76"/>
    <w:rsid w:val="002E49FA"/>
    <w:rsid w:val="002E775F"/>
    <w:rsid w:val="002F3E54"/>
    <w:rsid w:val="002F704C"/>
    <w:rsid w:val="00307BBF"/>
    <w:rsid w:val="0031094B"/>
    <w:rsid w:val="003117EC"/>
    <w:rsid w:val="003177A7"/>
    <w:rsid w:val="00321332"/>
    <w:rsid w:val="00326B1D"/>
    <w:rsid w:val="003305F1"/>
    <w:rsid w:val="003317C5"/>
    <w:rsid w:val="00334FBE"/>
    <w:rsid w:val="00335779"/>
    <w:rsid w:val="003360DC"/>
    <w:rsid w:val="00336811"/>
    <w:rsid w:val="00337958"/>
    <w:rsid w:val="0034030B"/>
    <w:rsid w:val="003408C6"/>
    <w:rsid w:val="00341903"/>
    <w:rsid w:val="00343144"/>
    <w:rsid w:val="00344AF9"/>
    <w:rsid w:val="003454FD"/>
    <w:rsid w:val="00346916"/>
    <w:rsid w:val="003477CA"/>
    <w:rsid w:val="003648DA"/>
    <w:rsid w:val="003675BD"/>
    <w:rsid w:val="0039073A"/>
    <w:rsid w:val="00394674"/>
    <w:rsid w:val="003948DD"/>
    <w:rsid w:val="00395319"/>
    <w:rsid w:val="0039661C"/>
    <w:rsid w:val="00397EB4"/>
    <w:rsid w:val="003A723E"/>
    <w:rsid w:val="003B03FE"/>
    <w:rsid w:val="003B6394"/>
    <w:rsid w:val="003C0F3C"/>
    <w:rsid w:val="003D541D"/>
    <w:rsid w:val="003E7D10"/>
    <w:rsid w:val="003F41E6"/>
    <w:rsid w:val="003F4F1F"/>
    <w:rsid w:val="004024E8"/>
    <w:rsid w:val="00402A41"/>
    <w:rsid w:val="00402BBD"/>
    <w:rsid w:val="00412F2E"/>
    <w:rsid w:val="004130E5"/>
    <w:rsid w:val="00415037"/>
    <w:rsid w:val="004248D2"/>
    <w:rsid w:val="004318DC"/>
    <w:rsid w:val="004545AB"/>
    <w:rsid w:val="004627B6"/>
    <w:rsid w:val="004641BD"/>
    <w:rsid w:val="00471752"/>
    <w:rsid w:val="00477049"/>
    <w:rsid w:val="004777A2"/>
    <w:rsid w:val="00483798"/>
    <w:rsid w:val="00484A48"/>
    <w:rsid w:val="004859F7"/>
    <w:rsid w:val="00486763"/>
    <w:rsid w:val="004952A5"/>
    <w:rsid w:val="004C09A2"/>
    <w:rsid w:val="004C2A56"/>
    <w:rsid w:val="004C2BB9"/>
    <w:rsid w:val="004C5738"/>
    <w:rsid w:val="004C6CC7"/>
    <w:rsid w:val="004E7B43"/>
    <w:rsid w:val="004F3BCA"/>
    <w:rsid w:val="004F4A47"/>
    <w:rsid w:val="004F6A88"/>
    <w:rsid w:val="00502662"/>
    <w:rsid w:val="00503243"/>
    <w:rsid w:val="005036F3"/>
    <w:rsid w:val="00510E57"/>
    <w:rsid w:val="005142D8"/>
    <w:rsid w:val="005344F7"/>
    <w:rsid w:val="00534E2D"/>
    <w:rsid w:val="00540A1C"/>
    <w:rsid w:val="00554A39"/>
    <w:rsid w:val="00555EBA"/>
    <w:rsid w:val="00564CC9"/>
    <w:rsid w:val="00564FFA"/>
    <w:rsid w:val="0057382B"/>
    <w:rsid w:val="0058064A"/>
    <w:rsid w:val="0058286D"/>
    <w:rsid w:val="00583073"/>
    <w:rsid w:val="0059284D"/>
    <w:rsid w:val="005A6F1C"/>
    <w:rsid w:val="005C11A1"/>
    <w:rsid w:val="005D20C6"/>
    <w:rsid w:val="005D5237"/>
    <w:rsid w:val="005E09F5"/>
    <w:rsid w:val="005E47B8"/>
    <w:rsid w:val="005F2D07"/>
    <w:rsid w:val="00601487"/>
    <w:rsid w:val="006061B2"/>
    <w:rsid w:val="00613EE2"/>
    <w:rsid w:val="0062008D"/>
    <w:rsid w:val="00627A93"/>
    <w:rsid w:val="006323A9"/>
    <w:rsid w:val="00644DA0"/>
    <w:rsid w:val="00647EE7"/>
    <w:rsid w:val="006525FC"/>
    <w:rsid w:val="00660362"/>
    <w:rsid w:val="00663631"/>
    <w:rsid w:val="00665091"/>
    <w:rsid w:val="00677D9D"/>
    <w:rsid w:val="00680282"/>
    <w:rsid w:val="006849A0"/>
    <w:rsid w:val="00686DF9"/>
    <w:rsid w:val="00690204"/>
    <w:rsid w:val="0069369B"/>
    <w:rsid w:val="00694A8A"/>
    <w:rsid w:val="00696BFA"/>
    <w:rsid w:val="006A0F53"/>
    <w:rsid w:val="006A2B04"/>
    <w:rsid w:val="006A30AF"/>
    <w:rsid w:val="006A4A5D"/>
    <w:rsid w:val="006A7911"/>
    <w:rsid w:val="006B5C79"/>
    <w:rsid w:val="006C52FD"/>
    <w:rsid w:val="006C7BEF"/>
    <w:rsid w:val="006D3B02"/>
    <w:rsid w:val="006D5B15"/>
    <w:rsid w:val="006D7121"/>
    <w:rsid w:val="006E760A"/>
    <w:rsid w:val="006F1346"/>
    <w:rsid w:val="006F29B6"/>
    <w:rsid w:val="006F7626"/>
    <w:rsid w:val="007020C4"/>
    <w:rsid w:val="00704E6C"/>
    <w:rsid w:val="00710BDE"/>
    <w:rsid w:val="007126B6"/>
    <w:rsid w:val="00712B42"/>
    <w:rsid w:val="00731319"/>
    <w:rsid w:val="007374C1"/>
    <w:rsid w:val="00740383"/>
    <w:rsid w:val="00750E7C"/>
    <w:rsid w:val="00752ABB"/>
    <w:rsid w:val="007531BC"/>
    <w:rsid w:val="00754A4B"/>
    <w:rsid w:val="00757D51"/>
    <w:rsid w:val="007615DD"/>
    <w:rsid w:val="00764732"/>
    <w:rsid w:val="007671F9"/>
    <w:rsid w:val="00770D55"/>
    <w:rsid w:val="00773EE9"/>
    <w:rsid w:val="00777A51"/>
    <w:rsid w:val="00781B23"/>
    <w:rsid w:val="00781D9B"/>
    <w:rsid w:val="007832B6"/>
    <w:rsid w:val="00790686"/>
    <w:rsid w:val="00791B50"/>
    <w:rsid w:val="00793BE0"/>
    <w:rsid w:val="00796C84"/>
    <w:rsid w:val="007A1D99"/>
    <w:rsid w:val="007A3457"/>
    <w:rsid w:val="007A5237"/>
    <w:rsid w:val="007B31CD"/>
    <w:rsid w:val="007B3210"/>
    <w:rsid w:val="007D658E"/>
    <w:rsid w:val="007E5B5E"/>
    <w:rsid w:val="00801831"/>
    <w:rsid w:val="00802CC3"/>
    <w:rsid w:val="00804E56"/>
    <w:rsid w:val="008166DA"/>
    <w:rsid w:val="00824834"/>
    <w:rsid w:val="00830BEB"/>
    <w:rsid w:val="00846D67"/>
    <w:rsid w:val="008528F2"/>
    <w:rsid w:val="0085339D"/>
    <w:rsid w:val="00853914"/>
    <w:rsid w:val="00854FD6"/>
    <w:rsid w:val="00857361"/>
    <w:rsid w:val="00863D87"/>
    <w:rsid w:val="00865E6F"/>
    <w:rsid w:val="00865EE5"/>
    <w:rsid w:val="00866F53"/>
    <w:rsid w:val="00870DE6"/>
    <w:rsid w:val="008725EB"/>
    <w:rsid w:val="0087470E"/>
    <w:rsid w:val="00876290"/>
    <w:rsid w:val="00882C65"/>
    <w:rsid w:val="008875D9"/>
    <w:rsid w:val="00891854"/>
    <w:rsid w:val="00893135"/>
    <w:rsid w:val="008A130D"/>
    <w:rsid w:val="008A2480"/>
    <w:rsid w:val="008A3059"/>
    <w:rsid w:val="008A51BC"/>
    <w:rsid w:val="008B1350"/>
    <w:rsid w:val="008B1F48"/>
    <w:rsid w:val="008B4E94"/>
    <w:rsid w:val="008C0584"/>
    <w:rsid w:val="008D0921"/>
    <w:rsid w:val="008D1891"/>
    <w:rsid w:val="008D1AC1"/>
    <w:rsid w:val="008D2301"/>
    <w:rsid w:val="008D2B38"/>
    <w:rsid w:val="008D485E"/>
    <w:rsid w:val="008E4190"/>
    <w:rsid w:val="008E6A34"/>
    <w:rsid w:val="008F180E"/>
    <w:rsid w:val="008F1B0B"/>
    <w:rsid w:val="008F6624"/>
    <w:rsid w:val="00900976"/>
    <w:rsid w:val="00902C01"/>
    <w:rsid w:val="00904404"/>
    <w:rsid w:val="00904E80"/>
    <w:rsid w:val="0090634B"/>
    <w:rsid w:val="00907832"/>
    <w:rsid w:val="0091296B"/>
    <w:rsid w:val="00920CBC"/>
    <w:rsid w:val="009272C8"/>
    <w:rsid w:val="00936F7E"/>
    <w:rsid w:val="00937B71"/>
    <w:rsid w:val="009413A9"/>
    <w:rsid w:val="00945A0D"/>
    <w:rsid w:val="00945D21"/>
    <w:rsid w:val="00951B2B"/>
    <w:rsid w:val="00953ABC"/>
    <w:rsid w:val="00957DC4"/>
    <w:rsid w:val="009772BB"/>
    <w:rsid w:val="00980BA0"/>
    <w:rsid w:val="00984D77"/>
    <w:rsid w:val="00991869"/>
    <w:rsid w:val="00991A23"/>
    <w:rsid w:val="00992222"/>
    <w:rsid w:val="00993FDE"/>
    <w:rsid w:val="009959CE"/>
    <w:rsid w:val="009A13D2"/>
    <w:rsid w:val="009A17E2"/>
    <w:rsid w:val="009A4419"/>
    <w:rsid w:val="009C156D"/>
    <w:rsid w:val="009C295D"/>
    <w:rsid w:val="009C3A73"/>
    <w:rsid w:val="009D47EF"/>
    <w:rsid w:val="009E2BBF"/>
    <w:rsid w:val="009F251C"/>
    <w:rsid w:val="009F261D"/>
    <w:rsid w:val="00A00F7B"/>
    <w:rsid w:val="00A064B4"/>
    <w:rsid w:val="00A10343"/>
    <w:rsid w:val="00A20EA8"/>
    <w:rsid w:val="00A31277"/>
    <w:rsid w:val="00A31A61"/>
    <w:rsid w:val="00A35DFD"/>
    <w:rsid w:val="00A4201C"/>
    <w:rsid w:val="00A46963"/>
    <w:rsid w:val="00A47B76"/>
    <w:rsid w:val="00A52E68"/>
    <w:rsid w:val="00A57754"/>
    <w:rsid w:val="00A60D79"/>
    <w:rsid w:val="00A638A7"/>
    <w:rsid w:val="00A7764E"/>
    <w:rsid w:val="00A86B97"/>
    <w:rsid w:val="00A97DEB"/>
    <w:rsid w:val="00AA19C3"/>
    <w:rsid w:val="00AB084A"/>
    <w:rsid w:val="00AB4DE6"/>
    <w:rsid w:val="00AB59AE"/>
    <w:rsid w:val="00AB6949"/>
    <w:rsid w:val="00AD47AE"/>
    <w:rsid w:val="00AD61F6"/>
    <w:rsid w:val="00AE2DAA"/>
    <w:rsid w:val="00AF05AB"/>
    <w:rsid w:val="00AF7058"/>
    <w:rsid w:val="00B01B1F"/>
    <w:rsid w:val="00B05A20"/>
    <w:rsid w:val="00B161CC"/>
    <w:rsid w:val="00B1690B"/>
    <w:rsid w:val="00B169F8"/>
    <w:rsid w:val="00B17707"/>
    <w:rsid w:val="00B20041"/>
    <w:rsid w:val="00B20BBF"/>
    <w:rsid w:val="00B210BA"/>
    <w:rsid w:val="00B22496"/>
    <w:rsid w:val="00B248F8"/>
    <w:rsid w:val="00B24965"/>
    <w:rsid w:val="00B271AF"/>
    <w:rsid w:val="00B360C4"/>
    <w:rsid w:val="00B43262"/>
    <w:rsid w:val="00B43D66"/>
    <w:rsid w:val="00B45719"/>
    <w:rsid w:val="00B45A9B"/>
    <w:rsid w:val="00B5293F"/>
    <w:rsid w:val="00B54027"/>
    <w:rsid w:val="00B57648"/>
    <w:rsid w:val="00B6573E"/>
    <w:rsid w:val="00B667CD"/>
    <w:rsid w:val="00B82F74"/>
    <w:rsid w:val="00B9180D"/>
    <w:rsid w:val="00B95D7D"/>
    <w:rsid w:val="00BA0CB4"/>
    <w:rsid w:val="00BA0E0B"/>
    <w:rsid w:val="00BB094F"/>
    <w:rsid w:val="00BC51E8"/>
    <w:rsid w:val="00BC5909"/>
    <w:rsid w:val="00BC614A"/>
    <w:rsid w:val="00BC61B9"/>
    <w:rsid w:val="00BC6E89"/>
    <w:rsid w:val="00BE59FE"/>
    <w:rsid w:val="00BF0853"/>
    <w:rsid w:val="00BF0DC5"/>
    <w:rsid w:val="00BF1BB4"/>
    <w:rsid w:val="00BF3D71"/>
    <w:rsid w:val="00BF6BAB"/>
    <w:rsid w:val="00BF7FEF"/>
    <w:rsid w:val="00C072DE"/>
    <w:rsid w:val="00C16C32"/>
    <w:rsid w:val="00C203E3"/>
    <w:rsid w:val="00C214F9"/>
    <w:rsid w:val="00C22C95"/>
    <w:rsid w:val="00C27C4E"/>
    <w:rsid w:val="00C301F9"/>
    <w:rsid w:val="00C30F87"/>
    <w:rsid w:val="00C31800"/>
    <w:rsid w:val="00C356F4"/>
    <w:rsid w:val="00C368DF"/>
    <w:rsid w:val="00C37DC8"/>
    <w:rsid w:val="00C40AA4"/>
    <w:rsid w:val="00C41523"/>
    <w:rsid w:val="00C50F2B"/>
    <w:rsid w:val="00C51749"/>
    <w:rsid w:val="00C65A51"/>
    <w:rsid w:val="00C6787A"/>
    <w:rsid w:val="00C71F6A"/>
    <w:rsid w:val="00C807D2"/>
    <w:rsid w:val="00C80C37"/>
    <w:rsid w:val="00C914F0"/>
    <w:rsid w:val="00CA2586"/>
    <w:rsid w:val="00CA594B"/>
    <w:rsid w:val="00CB0BB0"/>
    <w:rsid w:val="00CB41D6"/>
    <w:rsid w:val="00CB72D9"/>
    <w:rsid w:val="00CB7416"/>
    <w:rsid w:val="00CC144A"/>
    <w:rsid w:val="00CC5136"/>
    <w:rsid w:val="00CC609B"/>
    <w:rsid w:val="00CD06F3"/>
    <w:rsid w:val="00CD1341"/>
    <w:rsid w:val="00CE5C0B"/>
    <w:rsid w:val="00CF139E"/>
    <w:rsid w:val="00CF27D7"/>
    <w:rsid w:val="00CF7F3E"/>
    <w:rsid w:val="00D04F4C"/>
    <w:rsid w:val="00D23ABB"/>
    <w:rsid w:val="00D2523C"/>
    <w:rsid w:val="00D3130F"/>
    <w:rsid w:val="00D34AF9"/>
    <w:rsid w:val="00D517BF"/>
    <w:rsid w:val="00D546E5"/>
    <w:rsid w:val="00D54EDF"/>
    <w:rsid w:val="00D601AC"/>
    <w:rsid w:val="00D61D60"/>
    <w:rsid w:val="00D630AE"/>
    <w:rsid w:val="00D632D3"/>
    <w:rsid w:val="00D73D4B"/>
    <w:rsid w:val="00D7414E"/>
    <w:rsid w:val="00D818CA"/>
    <w:rsid w:val="00D838EC"/>
    <w:rsid w:val="00D84FF0"/>
    <w:rsid w:val="00D86F02"/>
    <w:rsid w:val="00D873BC"/>
    <w:rsid w:val="00D96CFD"/>
    <w:rsid w:val="00DA26E5"/>
    <w:rsid w:val="00DA4850"/>
    <w:rsid w:val="00DA6822"/>
    <w:rsid w:val="00DB0587"/>
    <w:rsid w:val="00DC045E"/>
    <w:rsid w:val="00DC709A"/>
    <w:rsid w:val="00DC7CF4"/>
    <w:rsid w:val="00DD0465"/>
    <w:rsid w:val="00DD2370"/>
    <w:rsid w:val="00DD55E0"/>
    <w:rsid w:val="00DE0D07"/>
    <w:rsid w:val="00DF05F8"/>
    <w:rsid w:val="00DF126E"/>
    <w:rsid w:val="00DF2D06"/>
    <w:rsid w:val="00DF310E"/>
    <w:rsid w:val="00DF4EC6"/>
    <w:rsid w:val="00DF5729"/>
    <w:rsid w:val="00DF6A11"/>
    <w:rsid w:val="00DF7573"/>
    <w:rsid w:val="00E138ED"/>
    <w:rsid w:val="00E31BB5"/>
    <w:rsid w:val="00E37C81"/>
    <w:rsid w:val="00E5586B"/>
    <w:rsid w:val="00E61CB8"/>
    <w:rsid w:val="00E64EBC"/>
    <w:rsid w:val="00E702DE"/>
    <w:rsid w:val="00E7204F"/>
    <w:rsid w:val="00E72B48"/>
    <w:rsid w:val="00E8584E"/>
    <w:rsid w:val="00E914BF"/>
    <w:rsid w:val="00EA086F"/>
    <w:rsid w:val="00EA1C45"/>
    <w:rsid w:val="00EA22B1"/>
    <w:rsid w:val="00EB183A"/>
    <w:rsid w:val="00EB77D4"/>
    <w:rsid w:val="00EC24D4"/>
    <w:rsid w:val="00ED52F5"/>
    <w:rsid w:val="00EE442B"/>
    <w:rsid w:val="00EF0D19"/>
    <w:rsid w:val="00EF1EB3"/>
    <w:rsid w:val="00EF535E"/>
    <w:rsid w:val="00EF62BF"/>
    <w:rsid w:val="00EF7703"/>
    <w:rsid w:val="00F00410"/>
    <w:rsid w:val="00F0150C"/>
    <w:rsid w:val="00F1104B"/>
    <w:rsid w:val="00F12FA0"/>
    <w:rsid w:val="00F15CA0"/>
    <w:rsid w:val="00F16360"/>
    <w:rsid w:val="00F216B7"/>
    <w:rsid w:val="00F26145"/>
    <w:rsid w:val="00F3223F"/>
    <w:rsid w:val="00F35018"/>
    <w:rsid w:val="00F449DE"/>
    <w:rsid w:val="00F44E24"/>
    <w:rsid w:val="00F50096"/>
    <w:rsid w:val="00F60758"/>
    <w:rsid w:val="00F61A8A"/>
    <w:rsid w:val="00F6279B"/>
    <w:rsid w:val="00F71149"/>
    <w:rsid w:val="00F73F78"/>
    <w:rsid w:val="00F75715"/>
    <w:rsid w:val="00F85ADB"/>
    <w:rsid w:val="00F86FB0"/>
    <w:rsid w:val="00FA32FF"/>
    <w:rsid w:val="00FB227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2A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BBF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336811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33681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36811"/>
    <w:pPr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12F2E"/>
    <w:rPr>
      <w:rFonts w:ascii="Arial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12F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12F2E"/>
    <w:rPr>
      <w:rFonts w:ascii="Cambria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99"/>
    <w:qFormat/>
    <w:rsid w:val="00412F2E"/>
    <w:rPr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412F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12F2E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12F2E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2F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12F2E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2F2E"/>
    <w:rPr>
      <w:rFonts w:ascii="Arial" w:hAnsi="Arial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412F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sz w:val="20"/>
      <w:szCs w:val="20"/>
      <w:lang w:eastAsia="en-US"/>
    </w:rPr>
  </w:style>
  <w:style w:type="paragraph" w:customStyle="1" w:styleId="Zkladntext21">
    <w:name w:val="Základní text 21"/>
    <w:basedOn w:val="Normln"/>
    <w:uiPriority w:val="99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uiPriority w:val="99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uiPriority w:val="99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customStyle="1" w:styleId="CharChar1">
    <w:name w:val="Char Char1"/>
    <w:basedOn w:val="Standardnpsmoodstavce"/>
    <w:uiPriority w:val="99"/>
    <w:rsid w:val="0029196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A0CB4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77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9"/>
    <w:rsid w:val="0033681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33681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rsid w:val="00336811"/>
    <w:rPr>
      <w:rFonts w:ascii="Times New Roman" w:eastAsia="Times New Roman" w:hAnsi="Times New Roman"/>
      <w:i/>
      <w:i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336811"/>
  </w:style>
  <w:style w:type="paragraph" w:styleId="Obsah4">
    <w:name w:val="toc 4"/>
    <w:basedOn w:val="Normln"/>
    <w:next w:val="Normln"/>
    <w:autoRedefine/>
    <w:uiPriority w:val="99"/>
    <w:locked/>
    <w:rsid w:val="00336811"/>
    <w:pPr>
      <w:ind w:left="720"/>
      <w:jc w:val="left"/>
    </w:pPr>
    <w:rPr>
      <w:sz w:val="22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locked/>
    <w:rsid w:val="00336811"/>
    <w:pPr>
      <w:ind w:left="960"/>
      <w:jc w:val="left"/>
    </w:pPr>
    <w:rPr>
      <w:i/>
      <w:szCs w:val="24"/>
      <w:lang w:eastAsia="cs-CZ"/>
    </w:rPr>
  </w:style>
  <w:style w:type="paragraph" w:styleId="Obsah3">
    <w:name w:val="toc 3"/>
    <w:basedOn w:val="Normln"/>
    <w:next w:val="Normln"/>
    <w:autoRedefine/>
    <w:uiPriority w:val="99"/>
    <w:locked/>
    <w:rsid w:val="00336811"/>
    <w:pPr>
      <w:ind w:left="480"/>
      <w:jc w:val="left"/>
    </w:pPr>
    <w:rPr>
      <w:sz w:val="22"/>
      <w:szCs w:val="24"/>
      <w:lang w:eastAsia="cs-CZ"/>
    </w:rPr>
  </w:style>
  <w:style w:type="paragraph" w:styleId="Obsah2">
    <w:name w:val="toc 2"/>
    <w:basedOn w:val="Normln"/>
    <w:next w:val="Normln"/>
    <w:autoRedefine/>
    <w:uiPriority w:val="99"/>
    <w:locked/>
    <w:rsid w:val="00336811"/>
    <w:pPr>
      <w:ind w:left="240"/>
      <w:jc w:val="left"/>
    </w:pPr>
    <w:rPr>
      <w:b/>
      <w:sz w:val="24"/>
      <w:szCs w:val="24"/>
      <w:lang w:eastAsia="cs-CZ"/>
    </w:rPr>
  </w:style>
  <w:style w:type="paragraph" w:customStyle="1" w:styleId="Zkladntext31">
    <w:name w:val="Základní text 31"/>
    <w:basedOn w:val="Normln"/>
    <w:uiPriority w:val="99"/>
    <w:rsid w:val="00336811"/>
    <w:pPr>
      <w:suppressAutoHyphens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99"/>
    <w:rsid w:val="003368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rsid w:val="00336811"/>
    <w:pPr>
      <w:ind w:left="8080" w:hanging="8080"/>
      <w:jc w:val="left"/>
    </w:pPr>
    <w:rPr>
      <w:rFonts w:ascii="Times New Roman" w:hAnsi="Times New Roman"/>
      <w:sz w:val="28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36811"/>
    <w:rPr>
      <w:rFonts w:ascii="Times New Roman" w:eastAsia="Times New Roman" w:hAnsi="Times New Roman"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36811"/>
    <w:pPr>
      <w:spacing w:after="120"/>
      <w:ind w:left="283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681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locked/>
    <w:rsid w:val="00336811"/>
    <w:pPr>
      <w:jc w:val="center"/>
    </w:pPr>
    <w:rPr>
      <w:rFonts w:ascii="Arial Black" w:hAnsi="Arial Black"/>
      <w:caps/>
      <w:sz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36811"/>
    <w:rPr>
      <w:rFonts w:ascii="Arial Black" w:eastAsia="Times New Roman" w:hAnsi="Arial Black"/>
      <w:caps/>
      <w:sz w:val="32"/>
      <w:szCs w:val="20"/>
    </w:rPr>
  </w:style>
  <w:style w:type="paragraph" w:customStyle="1" w:styleId="Import7">
    <w:name w:val="Import 7"/>
    <w:basedOn w:val="Normln"/>
    <w:uiPriority w:val="99"/>
    <w:rsid w:val="0033681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36811"/>
    <w:pPr>
      <w:spacing w:after="120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6811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rsid w:val="00336811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B6D3E"/>
    <w:rPr>
      <w:color w:val="800080"/>
      <w:u w:val="single"/>
    </w:rPr>
  </w:style>
  <w:style w:type="paragraph" w:customStyle="1" w:styleId="xl67">
    <w:name w:val="xl67"/>
    <w:basedOn w:val="Normln"/>
    <w:rsid w:val="000B6D3E"/>
    <w:pP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68">
    <w:name w:val="xl68"/>
    <w:basedOn w:val="Normln"/>
    <w:rsid w:val="000B6D3E"/>
    <w:pP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69">
    <w:name w:val="xl6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70">
    <w:name w:val="xl70"/>
    <w:basedOn w:val="Normln"/>
    <w:rsid w:val="000B6D3E"/>
    <w:pPr>
      <w:spacing w:before="100" w:beforeAutospacing="1" w:after="100" w:afterAutospacing="1"/>
      <w:jc w:val="left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0B6D3E"/>
    <w:pPr>
      <w:spacing w:before="100" w:beforeAutospacing="1" w:after="100" w:afterAutospacing="1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2">
    <w:name w:val="xl72"/>
    <w:basedOn w:val="Normln"/>
    <w:rsid w:val="000B6D3E"/>
    <w:pPr>
      <w:spacing w:before="100" w:beforeAutospacing="1" w:after="100" w:afterAutospacing="1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73">
    <w:name w:val="xl73"/>
    <w:basedOn w:val="Normln"/>
    <w:rsid w:val="000B6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74">
    <w:name w:val="xl74"/>
    <w:basedOn w:val="Normln"/>
    <w:rsid w:val="000B6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5">
    <w:name w:val="xl75"/>
    <w:basedOn w:val="Normln"/>
    <w:rsid w:val="000B6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6">
    <w:name w:val="xl7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77">
    <w:name w:val="xl77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8">
    <w:name w:val="xl7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79">
    <w:name w:val="xl7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0">
    <w:name w:val="xl8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1">
    <w:name w:val="xl8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82">
    <w:name w:val="xl8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3">
    <w:name w:val="xl83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4">
    <w:name w:val="xl84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5">
    <w:name w:val="xl85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6">
    <w:name w:val="xl8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7">
    <w:name w:val="xl8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8">
    <w:name w:val="xl8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9">
    <w:name w:val="xl89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1">
    <w:name w:val="xl91"/>
    <w:basedOn w:val="Normln"/>
    <w:rsid w:val="000B6D3E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2">
    <w:name w:val="xl92"/>
    <w:basedOn w:val="Normln"/>
    <w:rsid w:val="000B6D3E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3">
    <w:name w:val="xl93"/>
    <w:basedOn w:val="Normln"/>
    <w:rsid w:val="000B6D3E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4">
    <w:name w:val="xl94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95">
    <w:name w:val="xl9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6">
    <w:name w:val="xl9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7">
    <w:name w:val="xl9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8">
    <w:name w:val="xl9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9">
    <w:name w:val="xl99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0">
    <w:name w:val="xl10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1">
    <w:name w:val="xl101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02">
    <w:name w:val="xl10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3">
    <w:name w:val="xl103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4">
    <w:name w:val="xl10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5">
    <w:name w:val="xl10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6">
    <w:name w:val="xl106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7">
    <w:name w:val="xl107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8">
    <w:name w:val="xl108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09">
    <w:name w:val="xl109"/>
    <w:basedOn w:val="Normln"/>
    <w:rsid w:val="000B6D3E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0">
    <w:name w:val="xl11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111">
    <w:name w:val="xl111"/>
    <w:basedOn w:val="Normln"/>
    <w:rsid w:val="000B6D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2">
    <w:name w:val="xl112"/>
    <w:basedOn w:val="Normln"/>
    <w:rsid w:val="000B6D3E"/>
    <w:pPr>
      <w:pBdr>
        <w:top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3">
    <w:name w:val="xl113"/>
    <w:basedOn w:val="Normln"/>
    <w:rsid w:val="000B6D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4">
    <w:name w:val="xl11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5">
    <w:name w:val="xl11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116">
    <w:name w:val="xl11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117">
    <w:name w:val="xl117"/>
    <w:basedOn w:val="Normln"/>
    <w:rsid w:val="000B6D3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0">
    <w:name w:val="xl12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1">
    <w:name w:val="xl12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2">
    <w:name w:val="xl12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3">
    <w:name w:val="xl123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4">
    <w:name w:val="xl124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5">
    <w:name w:val="xl125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6">
    <w:name w:val="xl126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0B6D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3">
    <w:name w:val="xl133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4">
    <w:name w:val="xl134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5">
    <w:name w:val="xl135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7">
    <w:name w:val="xl137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8">
    <w:name w:val="xl138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9">
    <w:name w:val="xl13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0">
    <w:name w:val="xl14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1">
    <w:name w:val="xl141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2">
    <w:name w:val="xl14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3">
    <w:name w:val="xl143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4">
    <w:name w:val="xl14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5">
    <w:name w:val="xl145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6">
    <w:name w:val="xl146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7">
    <w:name w:val="xl14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8">
    <w:name w:val="xl14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9">
    <w:name w:val="xl14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0">
    <w:name w:val="xl150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1">
    <w:name w:val="xl151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2">
    <w:name w:val="xl152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3">
    <w:name w:val="xl153"/>
    <w:basedOn w:val="Normln"/>
    <w:rsid w:val="000B6D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4">
    <w:name w:val="xl154"/>
    <w:basedOn w:val="Normln"/>
    <w:rsid w:val="000B6D3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5">
    <w:name w:val="xl155"/>
    <w:basedOn w:val="Normln"/>
    <w:rsid w:val="000B6D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6">
    <w:name w:val="xl156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7">
    <w:name w:val="xl157"/>
    <w:basedOn w:val="Normln"/>
    <w:rsid w:val="000B6D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8">
    <w:name w:val="xl15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9">
    <w:name w:val="xl159"/>
    <w:basedOn w:val="Normln"/>
    <w:rsid w:val="000B6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0">
    <w:name w:val="xl160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1">
    <w:name w:val="xl161"/>
    <w:basedOn w:val="Normln"/>
    <w:rsid w:val="000B6D3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2">
    <w:name w:val="xl162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3">
    <w:name w:val="xl163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4">
    <w:name w:val="xl164"/>
    <w:basedOn w:val="Normln"/>
    <w:rsid w:val="000B6D3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5">
    <w:name w:val="xl165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6">
    <w:name w:val="xl166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7">
    <w:name w:val="xl167"/>
    <w:basedOn w:val="Normln"/>
    <w:rsid w:val="000B6D3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8">
    <w:name w:val="xl16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9">
    <w:name w:val="xl169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0">
    <w:name w:val="xl170"/>
    <w:basedOn w:val="Normln"/>
    <w:rsid w:val="000B6D3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1">
    <w:name w:val="xl171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2">
    <w:name w:val="xl172"/>
    <w:basedOn w:val="Normln"/>
    <w:rsid w:val="000B6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3">
    <w:name w:val="xl173"/>
    <w:basedOn w:val="Normln"/>
    <w:rsid w:val="000B6D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4">
    <w:name w:val="xl174"/>
    <w:basedOn w:val="Normln"/>
    <w:rsid w:val="000B6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5">
    <w:name w:val="xl17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6">
    <w:name w:val="xl176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7">
    <w:name w:val="xl177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8">
    <w:name w:val="xl178"/>
    <w:basedOn w:val="Normln"/>
    <w:rsid w:val="000B6D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9">
    <w:name w:val="xl179"/>
    <w:basedOn w:val="Normln"/>
    <w:rsid w:val="000B6D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80">
    <w:name w:val="xl180"/>
    <w:basedOn w:val="Normln"/>
    <w:rsid w:val="000B6D3E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81">
    <w:name w:val="xl18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2">
    <w:name w:val="xl182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3">
    <w:name w:val="xl183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4">
    <w:name w:val="xl184"/>
    <w:basedOn w:val="Normln"/>
    <w:rsid w:val="000B6D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5">
    <w:name w:val="xl185"/>
    <w:basedOn w:val="Normln"/>
    <w:rsid w:val="000B6D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6">
    <w:name w:val="xl186"/>
    <w:basedOn w:val="Normln"/>
    <w:rsid w:val="000B6D3E"/>
    <w:pP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7">
    <w:name w:val="xl187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8">
    <w:name w:val="xl188"/>
    <w:basedOn w:val="Normln"/>
    <w:rsid w:val="000B6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9">
    <w:name w:val="xl18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Import2">
    <w:name w:val="Import 2"/>
    <w:rsid w:val="00007EE6"/>
    <w:pPr>
      <w:tabs>
        <w:tab w:val="left" w:pos="4104"/>
        <w:tab w:val="left" w:pos="5112"/>
      </w:tabs>
      <w:suppressAutoHyphens/>
      <w:spacing w:line="100" w:lineRule="atLeast"/>
      <w:jc w:val="both"/>
    </w:pPr>
    <w:rPr>
      <w:rFonts w:ascii="Avinion" w:eastAsia="Times New Roman" w:hAnsi="Avinion"/>
      <w:kern w:val="1"/>
      <w:sz w:val="24"/>
      <w:szCs w:val="20"/>
      <w:lang w:val="en-US" w:eastAsia="hi-IN" w:bidi="hi-IN"/>
    </w:rPr>
  </w:style>
  <w:style w:type="paragraph" w:customStyle="1" w:styleId="NormalJustified">
    <w:name w:val="Normal (Justified)"/>
    <w:basedOn w:val="Normln"/>
    <w:uiPriority w:val="99"/>
    <w:rsid w:val="008E4190"/>
    <w:pPr>
      <w:widowControl w:val="0"/>
    </w:pPr>
    <w:rPr>
      <w:rFonts w:ascii="Times New Roman" w:hAnsi="Times New Roman"/>
      <w:kern w:val="28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2025-01-29T13:13:00Z</dcterms:created>
  <dcterms:modified xsi:type="dcterms:W3CDTF">2025-01-29T13:13:00Z</dcterms:modified>
</cp:coreProperties>
</file>