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693"/>
        <w:gridCol w:w="1983"/>
        <w:gridCol w:w="1870"/>
        <w:gridCol w:w="2013"/>
      </w:tblGrid>
      <w:tr>
        <w:trPr>
          <w:trHeight w:val="255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sz w:val="22"/>
              </w:rPr>
            </w:pPr>
            <w:r>
              <w:rPr>
                <w:sz w:val="22"/>
              </w:rPr>
              <w:t>vyplacená</w:t>
            </w:r>
            <w:r>
              <w:rPr>
                <w:spacing w:val="-2"/>
                <w:sz w:val="22"/>
              </w:rPr>
              <w:t> půjčka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30 881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487,95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z w:val="22"/>
              </w:rPr>
              <w:t>splatnost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letech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6"/>
              <w:rPr>
                <w:sz w:val="22"/>
              </w:rPr>
            </w:pPr>
            <w:r>
              <w:rPr>
                <w:spacing w:val="-2"/>
                <w:sz w:val="22"/>
              </w:rPr>
              <w:t>splátek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left="57"/>
              <w:rPr>
                <w:sz w:val="22"/>
              </w:rPr>
            </w:pPr>
            <w:r>
              <w:rPr>
                <w:sz w:val="22"/>
              </w:rPr>
              <w:t>úroková </w:t>
            </w:r>
            <w:r>
              <w:rPr>
                <w:spacing w:val="-2"/>
                <w:sz w:val="22"/>
              </w:rPr>
              <w:t>sazba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211" w:right="169"/>
              <w:jc w:val="center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  <w:p>
            <w:pPr>
              <w:pStyle w:val="TableParagraph"/>
              <w:spacing w:line="240" w:lineRule="auto" w:before="22"/>
              <w:ind w:left="211" w:right="171"/>
              <w:jc w:val="center"/>
              <w:rPr>
                <w:sz w:val="22"/>
              </w:rPr>
            </w:pPr>
            <w:r>
              <w:rPr>
                <w:sz w:val="22"/>
              </w:rPr>
              <w:t>poslednímu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243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2"/>
                <w:sz w:val="22"/>
              </w:rPr>
              <w:t> 15.dni</w:t>
            </w:r>
          </w:p>
          <w:p>
            <w:pPr>
              <w:pStyle w:val="TableParagraph"/>
              <w:spacing w:line="240" w:lineRule="auto" w:before="22"/>
              <w:ind w:left="265"/>
              <w:rPr>
                <w:sz w:val="22"/>
              </w:rPr>
            </w:pPr>
            <w:r>
              <w:rPr>
                <w:sz w:val="22"/>
              </w:rPr>
              <w:t>následujícího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1887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shd w:val="clear" w:color="auto" w:fill="92D050"/>
          </w:tcPr>
          <w:p>
            <w:pPr>
              <w:pStyle w:val="TableParagraph"/>
              <w:spacing w:line="240" w:lineRule="exact"/>
              <w:ind w:left="183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jistiny</w:t>
            </w:r>
          </w:p>
        </w:tc>
        <w:tc>
          <w:tcPr>
            <w:tcW w:w="1983" w:type="dxa"/>
            <w:shd w:val="clear" w:color="auto" w:fill="92D050"/>
          </w:tcPr>
          <w:p>
            <w:pPr>
              <w:pStyle w:val="TableParagraph"/>
              <w:spacing w:line="240" w:lineRule="exact"/>
              <w:ind w:left="166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870" w:type="dxa"/>
            <w:shd w:val="clear" w:color="auto" w:fill="92D050"/>
          </w:tcPr>
          <w:p>
            <w:pPr>
              <w:pStyle w:val="TableParagraph"/>
              <w:spacing w:line="240" w:lineRule="exact"/>
              <w:ind w:left="514"/>
              <w:rPr>
                <w:sz w:val="22"/>
              </w:rPr>
            </w:pPr>
            <w:r>
              <w:rPr>
                <w:sz w:val="22"/>
              </w:rPr>
              <w:t>úrok 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3" w:type="dxa"/>
            <w:shd w:val="clear" w:color="auto" w:fill="92D050"/>
          </w:tcPr>
          <w:p>
            <w:pPr>
              <w:pStyle w:val="TableParagraph"/>
              <w:spacing w:line="240" w:lineRule="exact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69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210"/>
              <w:rPr>
                <w:sz w:val="22"/>
              </w:rPr>
            </w:pPr>
            <w:r>
              <w:rPr>
                <w:sz w:val="22"/>
              </w:rPr>
              <w:t>30 881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487,95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5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772 037,20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30 109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450,75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75 273,63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847 310,83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10"/>
              <w:rPr>
                <w:sz w:val="22"/>
              </w:rPr>
            </w:pPr>
            <w:r>
              <w:rPr>
                <w:sz w:val="22"/>
              </w:rPr>
              <w:t>29 337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413,55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73 343,53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845 380,73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10"/>
              <w:rPr>
                <w:sz w:val="22"/>
              </w:rPr>
            </w:pPr>
            <w:r>
              <w:rPr>
                <w:sz w:val="22"/>
              </w:rPr>
              <w:t>28 565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376,35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71 413,44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843 450,64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10"/>
              <w:rPr>
                <w:sz w:val="22"/>
              </w:rPr>
            </w:pPr>
            <w:r>
              <w:rPr>
                <w:sz w:val="22"/>
              </w:rPr>
              <w:t>27 793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339,15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69 483,35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841 520,55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27 021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301,95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67 553,25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839 590,45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26 249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264,75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65 623,16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837 660,36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10"/>
              <w:rPr>
                <w:sz w:val="22"/>
              </w:rPr>
            </w:pPr>
            <w:r>
              <w:rPr>
                <w:sz w:val="22"/>
              </w:rPr>
              <w:t>25 477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227,55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63 693,07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835 730,27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10"/>
              <w:rPr>
                <w:sz w:val="22"/>
              </w:rPr>
            </w:pPr>
            <w:r>
              <w:rPr>
                <w:sz w:val="22"/>
              </w:rPr>
              <w:t>24 705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190,35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61 762,98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833 800,18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23 933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153,15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59 832,88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831 870,08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23 161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115,95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57 902,79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829 939,99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10"/>
              <w:rPr>
                <w:sz w:val="22"/>
              </w:rPr>
            </w:pPr>
            <w:r>
              <w:rPr>
                <w:sz w:val="22"/>
              </w:rPr>
              <w:t>22 389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078,75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55 972,70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828 009,90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10"/>
              <w:rPr>
                <w:sz w:val="22"/>
              </w:rPr>
            </w:pPr>
            <w:r>
              <w:rPr>
                <w:sz w:val="22"/>
              </w:rPr>
              <w:t>21 617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041,55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54 042,60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826 079,80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10"/>
              <w:rPr>
                <w:sz w:val="22"/>
              </w:rPr>
            </w:pPr>
            <w:r>
              <w:rPr>
                <w:sz w:val="22"/>
              </w:rPr>
              <w:t>20 845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004,35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52 112,51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824 149,71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20 072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967,15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50 182,42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822 219,62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10"/>
              <w:rPr>
                <w:sz w:val="22"/>
              </w:rPr>
            </w:pPr>
            <w:r>
              <w:rPr>
                <w:sz w:val="22"/>
              </w:rPr>
              <w:t>19 300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929,95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48 252,32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820 289,52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2031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10"/>
              <w:rPr>
                <w:sz w:val="22"/>
              </w:rPr>
            </w:pPr>
            <w:r>
              <w:rPr>
                <w:sz w:val="22"/>
              </w:rPr>
              <w:t>18 528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892,75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46 322,23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818 359,43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17 756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855,55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44 392,14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816 429,34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16 984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818,35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42 462,05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814 499,25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10"/>
              <w:rPr>
                <w:sz w:val="22"/>
              </w:rPr>
            </w:pPr>
            <w:r>
              <w:rPr>
                <w:sz w:val="22"/>
              </w:rPr>
              <w:t>16 212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781,15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40 531,95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812 569,15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2032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10"/>
              <w:rPr>
                <w:sz w:val="22"/>
              </w:rPr>
            </w:pPr>
            <w:r>
              <w:rPr>
                <w:sz w:val="22"/>
              </w:rPr>
              <w:t>15 440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743,95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38 601,86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810 639,06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14 668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706,75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36 671,77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808 708,97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13 896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669,55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34 741,67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806 778,87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10"/>
              <w:rPr>
                <w:sz w:val="22"/>
              </w:rPr>
            </w:pPr>
            <w:r>
              <w:rPr>
                <w:sz w:val="22"/>
              </w:rPr>
              <w:t>13 124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632,35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32 811,58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804 848,78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2033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10"/>
              <w:rPr>
                <w:sz w:val="22"/>
              </w:rPr>
            </w:pPr>
            <w:r>
              <w:rPr>
                <w:sz w:val="22"/>
              </w:rPr>
              <w:t>12 352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595,15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30 881,49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802 918,69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10"/>
              <w:rPr>
                <w:sz w:val="22"/>
              </w:rPr>
            </w:pPr>
            <w:r>
              <w:rPr>
                <w:sz w:val="22"/>
              </w:rPr>
              <w:t>11 580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557,95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28 951,39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800 988,59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sz w:val="22"/>
              </w:rPr>
              <w:t>10 808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520,75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27 021,30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799 058,50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10"/>
              <w:rPr>
                <w:sz w:val="22"/>
              </w:rPr>
            </w:pPr>
            <w:r>
              <w:rPr>
                <w:sz w:val="22"/>
              </w:rPr>
              <w:t>10 036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483,55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25 091,21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797 128,41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2034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65"/>
              <w:rPr>
                <w:sz w:val="22"/>
              </w:rPr>
            </w:pPr>
            <w:r>
              <w:rPr>
                <w:sz w:val="22"/>
              </w:rPr>
              <w:t>9 264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446,35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23 161,12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795 198,32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8 492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409,15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21 231,02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793 268,22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7 720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371,95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19 300,93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791 338,13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65"/>
              <w:rPr>
                <w:sz w:val="22"/>
              </w:rPr>
            </w:pPr>
            <w:r>
              <w:rPr>
                <w:sz w:val="22"/>
              </w:rPr>
              <w:t>6 948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334,75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17 370,84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789 408,04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2035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65"/>
              <w:rPr>
                <w:sz w:val="22"/>
              </w:rPr>
            </w:pPr>
            <w:r>
              <w:rPr>
                <w:sz w:val="22"/>
              </w:rPr>
              <w:t>6 176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297,55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15 440,74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787 477,94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5 404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260,35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13 510,65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785 547,85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4 632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223,15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11 580,56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783 617,76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65"/>
              <w:rPr>
                <w:sz w:val="22"/>
              </w:rPr>
            </w:pPr>
            <w:r>
              <w:rPr>
                <w:sz w:val="22"/>
              </w:rPr>
              <w:t>3 860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185,95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9 650,46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781 687,66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7" w:type="dxa"/>
            <w:vMerge w:val="restart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240" w:lineRule="auto" w:before="21"/>
              <w:ind w:left="725" w:right="6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2036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65"/>
              <w:rPr>
                <w:sz w:val="22"/>
              </w:rPr>
            </w:pPr>
            <w:r>
              <w:rPr>
                <w:sz w:val="22"/>
              </w:rPr>
              <w:t>3 088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148,75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7 720,37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779 757,57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2" w:hRule="atLeast"/>
        </w:trPr>
        <w:tc>
          <w:tcPr>
            <w:tcW w:w="18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2 316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111,55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2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5 790,28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777 827,48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9"/>
              <w:ind w:left="265"/>
              <w:rPr>
                <w:sz w:val="22"/>
              </w:rPr>
            </w:pPr>
            <w:r>
              <w:rPr>
                <w:sz w:val="22"/>
              </w:rPr>
              <w:t>1 544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074,35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5" w:lineRule="exact" w:before="9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037,20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5" w:lineRule="exact" w:before="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3 860,19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9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775 897,39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346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037,15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492"/>
              <w:rPr>
                <w:sz w:val="22"/>
              </w:rPr>
            </w:pPr>
            <w:r>
              <w:rPr>
                <w:sz w:val="22"/>
              </w:rPr>
              <w:t>772 </w:t>
            </w:r>
            <w:r>
              <w:rPr>
                <w:spacing w:val="-2"/>
                <w:sz w:val="22"/>
              </w:rPr>
              <w:t>037,15</w:t>
            </w:r>
          </w:p>
        </w:tc>
        <w:tc>
          <w:tcPr>
            <w:tcW w:w="187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1 930,09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773 967,24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1" w:hRule="atLeast"/>
        </w:trPr>
        <w:tc>
          <w:tcPr>
            <w:tcW w:w="18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376"/>
              <w:rPr>
                <w:sz w:val="22"/>
              </w:rPr>
            </w:pPr>
            <w:r>
              <w:rPr>
                <w:sz w:val="22"/>
              </w:rPr>
              <w:t>30 881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487,95</w:t>
            </w: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right="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505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472,54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Kč</w:t>
            </w:r>
          </w:p>
        </w:tc>
        <w:tc>
          <w:tcPr>
            <w:tcW w:w="20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32 386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960,49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</w:tbl>
    <w:sectPr>
      <w:type w:val="continuous"/>
      <w:pgSz w:w="11910" w:h="16840"/>
      <w:pgMar w:top="1160" w:bottom="280" w:left="9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2025-01-29T12:41:43Z</dcterms:created>
  <dcterms:modified xsi:type="dcterms:W3CDTF">2025-01-29T12:41:43Z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2025-01-29T00:00:00Z</vt:filetime>
  </property>
</Properties>
</file>