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7606" w14:textId="77777777" w:rsidR="0004607F" w:rsidRPr="0069612F" w:rsidRDefault="0004607F" w:rsidP="00B83F26">
      <w:pPr>
        <w:jc w:val="center"/>
        <w:rPr>
          <w:rFonts w:ascii="Arial" w:hAnsi="Arial" w:cs="Arial"/>
          <w:b/>
          <w:sz w:val="40"/>
          <w:szCs w:val="40"/>
        </w:rPr>
      </w:pPr>
    </w:p>
    <w:p w14:paraId="0A21861F" w14:textId="36CF1020" w:rsidR="0021725F" w:rsidRDefault="00B83F26" w:rsidP="00B83F26">
      <w:pPr>
        <w:jc w:val="center"/>
        <w:rPr>
          <w:rFonts w:ascii="Arial" w:hAnsi="Arial" w:cs="Arial"/>
          <w:b/>
          <w:sz w:val="40"/>
          <w:szCs w:val="40"/>
        </w:rPr>
      </w:pPr>
      <w:r w:rsidRPr="0069612F">
        <w:rPr>
          <w:rFonts w:ascii="Arial" w:hAnsi="Arial" w:cs="Arial"/>
          <w:b/>
          <w:sz w:val="40"/>
          <w:szCs w:val="40"/>
        </w:rPr>
        <w:t>S</w:t>
      </w:r>
      <w:r w:rsidR="0021725F" w:rsidRPr="0069612F">
        <w:rPr>
          <w:rFonts w:ascii="Arial" w:hAnsi="Arial" w:cs="Arial"/>
          <w:b/>
          <w:sz w:val="40"/>
          <w:szCs w:val="40"/>
        </w:rPr>
        <w:t xml:space="preserve">MLOUVA O </w:t>
      </w:r>
      <w:r w:rsidR="00865AAA" w:rsidRPr="0069612F">
        <w:rPr>
          <w:rFonts w:ascii="Arial" w:hAnsi="Arial" w:cs="Arial"/>
          <w:b/>
          <w:sz w:val="40"/>
          <w:szCs w:val="40"/>
        </w:rPr>
        <w:t>DÍLO</w:t>
      </w:r>
      <w:r w:rsidR="00721C31" w:rsidRPr="0069612F">
        <w:rPr>
          <w:rFonts w:ascii="Arial" w:hAnsi="Arial" w:cs="Arial"/>
          <w:b/>
          <w:sz w:val="40"/>
          <w:szCs w:val="40"/>
        </w:rPr>
        <w:t xml:space="preserve"> NA PROVEDENÍ AUTORSKÉHO DOZORU PROJEKTANTA</w:t>
      </w:r>
      <w:r w:rsidR="006F02B1">
        <w:rPr>
          <w:rFonts w:ascii="Arial" w:hAnsi="Arial" w:cs="Arial"/>
          <w:b/>
          <w:sz w:val="40"/>
          <w:szCs w:val="40"/>
        </w:rPr>
        <w:t xml:space="preserve"> – DODATEK č. 1</w:t>
      </w:r>
    </w:p>
    <w:p w14:paraId="65E20DFB" w14:textId="77777777" w:rsidR="006F02B1" w:rsidRPr="0069612F" w:rsidRDefault="006F02B1" w:rsidP="006F02B1">
      <w:pPr>
        <w:spacing w:line="120" w:lineRule="auto"/>
        <w:jc w:val="center"/>
        <w:rPr>
          <w:rFonts w:ascii="Arial" w:hAnsi="Arial" w:cs="Arial"/>
          <w:b/>
          <w:sz w:val="40"/>
          <w:szCs w:val="40"/>
        </w:rPr>
      </w:pPr>
    </w:p>
    <w:p w14:paraId="432300BE" w14:textId="77777777" w:rsidR="0021725F" w:rsidRPr="0069612F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69612F">
        <w:rPr>
          <w:rFonts w:ascii="Arial" w:hAnsi="Arial" w:cs="Arial"/>
          <w:b/>
          <w:sz w:val="22"/>
          <w:szCs w:val="22"/>
        </w:rPr>
        <w:t>(dále jen „smlouva“)</w:t>
      </w:r>
    </w:p>
    <w:p w14:paraId="30E05CAE" w14:textId="77777777" w:rsidR="0021725F" w:rsidRPr="0069612F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2A504904" w14:textId="77777777" w:rsidR="0021725F" w:rsidRPr="0069612F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69612F">
        <w:rPr>
          <w:rFonts w:ascii="Arial" w:hAnsi="Arial" w:cs="Arial"/>
          <w:b/>
          <w:sz w:val="22"/>
          <w:szCs w:val="22"/>
        </w:rPr>
        <w:t xml:space="preserve">Uzavřená dle § </w:t>
      </w:r>
      <w:r w:rsidR="00683F62" w:rsidRPr="0069612F">
        <w:rPr>
          <w:rFonts w:ascii="Arial" w:hAnsi="Arial" w:cs="Arial"/>
          <w:b/>
          <w:sz w:val="22"/>
          <w:szCs w:val="22"/>
        </w:rPr>
        <w:t>2586</w:t>
      </w:r>
      <w:r w:rsidRPr="0069612F">
        <w:rPr>
          <w:rFonts w:ascii="Arial" w:hAnsi="Arial" w:cs="Arial"/>
          <w:b/>
          <w:sz w:val="22"/>
          <w:szCs w:val="22"/>
        </w:rPr>
        <w:t xml:space="preserve"> zákona č. 89/2012 Sb., občanský zákoník</w:t>
      </w:r>
    </w:p>
    <w:p w14:paraId="650DF511" w14:textId="77777777" w:rsidR="00B83F26" w:rsidRPr="0069612F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69612F">
        <w:rPr>
          <w:rFonts w:ascii="Arial" w:hAnsi="Arial" w:cs="Arial"/>
          <w:b/>
          <w:sz w:val="22"/>
          <w:szCs w:val="22"/>
        </w:rPr>
        <w:t>(dále jen „občanský zákoník“)</w:t>
      </w:r>
    </w:p>
    <w:p w14:paraId="637F8C7A" w14:textId="77777777" w:rsidR="00B83F26" w:rsidRPr="0069612F" w:rsidRDefault="00B83F2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4"/>
        </w:rPr>
      </w:pPr>
    </w:p>
    <w:p w14:paraId="2F3D1577" w14:textId="77777777" w:rsidR="00A375D5" w:rsidRPr="0069612F" w:rsidRDefault="00B83F26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69612F">
        <w:rPr>
          <w:rFonts w:ascii="Arial" w:hAnsi="Arial" w:cs="Arial"/>
          <w:b/>
          <w:snapToGrid w:val="0"/>
          <w:sz w:val="22"/>
          <w:szCs w:val="22"/>
        </w:rPr>
        <w:t>I.</w:t>
      </w:r>
    </w:p>
    <w:p w14:paraId="556D3458" w14:textId="77777777" w:rsidR="00B83F26" w:rsidRPr="0069612F" w:rsidRDefault="0043137E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69612F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69612F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597E040F" w14:textId="77777777" w:rsidR="00B83F26" w:rsidRPr="0069612F" w:rsidRDefault="00B83F26" w:rsidP="00B83F2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526EA976" w14:textId="77777777" w:rsidR="00B83F26" w:rsidRPr="0069612F" w:rsidRDefault="00B83F26" w:rsidP="00B83F26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9612F">
        <w:rPr>
          <w:rFonts w:ascii="Arial" w:hAnsi="Arial" w:cs="Arial"/>
          <w:b/>
          <w:snapToGrid w:val="0"/>
          <w:sz w:val="22"/>
          <w:szCs w:val="22"/>
        </w:rPr>
        <w:t>1. Objednatel:</w:t>
      </w:r>
    </w:p>
    <w:p w14:paraId="7A67F0ED" w14:textId="77777777" w:rsidR="00FB40B2" w:rsidRPr="0069612F" w:rsidRDefault="00FB40B2" w:rsidP="00FB40B2">
      <w:pPr>
        <w:pStyle w:val="Zkladntext"/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69612F">
        <w:rPr>
          <w:rFonts w:ascii="Arial" w:hAnsi="Arial" w:cs="Arial"/>
          <w:sz w:val="22"/>
          <w:szCs w:val="22"/>
        </w:rPr>
        <w:t>Česká republika - Státní pozemkový úřad,</w:t>
      </w:r>
    </w:p>
    <w:p w14:paraId="0092A4DE" w14:textId="1A7BB6F4" w:rsidR="00FB40B2" w:rsidRPr="0069612F" w:rsidRDefault="00FB40B2" w:rsidP="00FB40B2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/>
          <w:sz w:val="22"/>
          <w:szCs w:val="22"/>
        </w:rPr>
      </w:pPr>
      <w:r w:rsidRPr="0069612F">
        <w:rPr>
          <w:rFonts w:ascii="Arial" w:hAnsi="Arial" w:cs="Arial"/>
          <w:sz w:val="22"/>
          <w:szCs w:val="22"/>
        </w:rPr>
        <w:tab/>
        <w:t xml:space="preserve">Krajský pozemkový úřad </w:t>
      </w:r>
      <w:r w:rsidR="00F97B1A" w:rsidRPr="0069612F">
        <w:rPr>
          <w:rFonts w:ascii="Arial" w:hAnsi="Arial" w:cs="Arial"/>
          <w:sz w:val="22"/>
          <w:szCs w:val="22"/>
        </w:rPr>
        <w:t>pro Ústecký kraj</w:t>
      </w:r>
    </w:p>
    <w:p w14:paraId="14CB9A5D" w14:textId="29915864" w:rsidR="00FB40B2" w:rsidRPr="0069612F" w:rsidRDefault="00F97B1A" w:rsidP="00FB40B2">
      <w:pPr>
        <w:pStyle w:val="Zkladntext"/>
        <w:spacing w:line="276" w:lineRule="auto"/>
        <w:ind w:left="2124"/>
        <w:jc w:val="both"/>
        <w:rPr>
          <w:rFonts w:ascii="Arial" w:hAnsi="Arial" w:cs="Arial"/>
          <w:b w:val="0"/>
          <w:i/>
          <w:sz w:val="22"/>
          <w:szCs w:val="22"/>
        </w:rPr>
      </w:pPr>
      <w:r w:rsidRPr="0069612F">
        <w:rPr>
          <w:rFonts w:ascii="Arial" w:hAnsi="Arial" w:cs="Arial"/>
          <w:sz w:val="22"/>
          <w:szCs w:val="22"/>
        </w:rPr>
        <w:t>Pobočka Teplice</w:t>
      </w:r>
      <w:r w:rsidR="00FB40B2" w:rsidRPr="0069612F">
        <w:rPr>
          <w:rFonts w:ascii="Arial" w:hAnsi="Arial" w:cs="Arial"/>
          <w:b w:val="0"/>
          <w:sz w:val="22"/>
          <w:szCs w:val="22"/>
        </w:rPr>
        <w:tab/>
      </w:r>
      <w:r w:rsidR="00FB40B2" w:rsidRPr="0069612F">
        <w:rPr>
          <w:rFonts w:ascii="Arial" w:hAnsi="Arial" w:cs="Arial"/>
          <w:b w:val="0"/>
          <w:sz w:val="22"/>
          <w:szCs w:val="22"/>
        </w:rPr>
        <w:tab/>
      </w:r>
      <w:r w:rsidR="00FB40B2" w:rsidRPr="0069612F">
        <w:rPr>
          <w:rFonts w:ascii="Arial" w:hAnsi="Arial" w:cs="Arial"/>
          <w:b w:val="0"/>
          <w:sz w:val="22"/>
          <w:szCs w:val="22"/>
        </w:rPr>
        <w:tab/>
      </w:r>
      <w:r w:rsidR="00FB40B2" w:rsidRPr="0069612F">
        <w:rPr>
          <w:rFonts w:ascii="Arial" w:hAnsi="Arial" w:cs="Arial"/>
          <w:b w:val="0"/>
          <w:sz w:val="22"/>
          <w:szCs w:val="22"/>
        </w:rPr>
        <w:tab/>
      </w:r>
      <w:r w:rsidR="00FB40B2" w:rsidRPr="0069612F">
        <w:rPr>
          <w:rFonts w:ascii="Arial" w:hAnsi="Arial" w:cs="Arial"/>
          <w:b w:val="0"/>
          <w:sz w:val="22"/>
          <w:szCs w:val="22"/>
        </w:rPr>
        <w:tab/>
      </w:r>
      <w:r w:rsidR="00FB40B2" w:rsidRPr="0069612F">
        <w:rPr>
          <w:rFonts w:ascii="Arial" w:hAnsi="Arial" w:cs="Arial"/>
          <w:b w:val="0"/>
          <w:sz w:val="22"/>
          <w:szCs w:val="22"/>
        </w:rPr>
        <w:tab/>
      </w:r>
      <w:r w:rsidR="00FB40B2" w:rsidRPr="0069612F">
        <w:rPr>
          <w:rFonts w:ascii="Arial" w:hAnsi="Arial" w:cs="Arial"/>
          <w:b w:val="0"/>
          <w:sz w:val="22"/>
          <w:szCs w:val="22"/>
        </w:rPr>
        <w:tab/>
      </w:r>
    </w:p>
    <w:p w14:paraId="61EDA0B9" w14:textId="012EB67B" w:rsidR="00FB40B2" w:rsidRPr="0069612F" w:rsidRDefault="00FB40B2" w:rsidP="00FB40B2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69612F">
        <w:rPr>
          <w:rFonts w:ascii="Arial" w:hAnsi="Arial" w:cs="Arial"/>
          <w:sz w:val="22"/>
          <w:szCs w:val="22"/>
        </w:rPr>
        <w:t xml:space="preserve">      zastoupený:</w:t>
      </w:r>
      <w:r w:rsidRPr="0069612F">
        <w:rPr>
          <w:rFonts w:ascii="Arial" w:hAnsi="Arial" w:cs="Arial"/>
          <w:sz w:val="22"/>
          <w:szCs w:val="22"/>
        </w:rPr>
        <w:tab/>
      </w:r>
      <w:r w:rsidR="00F97B1A" w:rsidRPr="0069612F">
        <w:rPr>
          <w:rFonts w:ascii="Arial" w:hAnsi="Arial" w:cs="Arial"/>
          <w:sz w:val="22"/>
          <w:szCs w:val="22"/>
        </w:rPr>
        <w:t>Ing. Soňou Balcárkovou, vedoucí Pobočky Teplice</w:t>
      </w:r>
    </w:p>
    <w:p w14:paraId="743BD4B9" w14:textId="3DFB96BA" w:rsidR="00FB40B2" w:rsidRPr="0069612F" w:rsidRDefault="00FB40B2" w:rsidP="00FB40B2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69612F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69612F">
        <w:rPr>
          <w:rFonts w:ascii="Arial" w:hAnsi="Arial" w:cs="Arial"/>
          <w:sz w:val="22"/>
          <w:szCs w:val="22"/>
        </w:rPr>
        <w:tab/>
      </w:r>
      <w:r w:rsidR="00F97B1A" w:rsidRPr="0069612F">
        <w:rPr>
          <w:rFonts w:ascii="Arial" w:hAnsi="Arial" w:cs="Arial"/>
          <w:sz w:val="22"/>
          <w:szCs w:val="22"/>
        </w:rPr>
        <w:t>Ing. Soňa Balcárková, vedoucí Pobočky Teplice</w:t>
      </w:r>
    </w:p>
    <w:p w14:paraId="365CBAF0" w14:textId="6B9E377F" w:rsidR="00FB40B2" w:rsidRPr="0069612F" w:rsidRDefault="00FB40B2" w:rsidP="00FB40B2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69612F">
        <w:rPr>
          <w:rFonts w:ascii="Arial" w:hAnsi="Arial" w:cs="Arial"/>
          <w:sz w:val="22"/>
          <w:szCs w:val="22"/>
        </w:rPr>
        <w:t xml:space="preserve">       v </w:t>
      </w:r>
      <w:r w:rsidRPr="0069612F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6F02B1">
        <w:rPr>
          <w:rFonts w:ascii="Arial" w:hAnsi="Arial" w:cs="Arial"/>
          <w:snapToGrid w:val="0"/>
          <w:sz w:val="22"/>
          <w:szCs w:val="22"/>
        </w:rPr>
        <w:t xml:space="preserve"> </w:t>
      </w:r>
      <w:r w:rsidR="006707F0" w:rsidRPr="00856E47">
        <w:rPr>
          <w:rFonts w:ascii="Arial" w:hAnsi="Arial" w:cs="Arial"/>
          <w:snapToGrid w:val="0"/>
          <w:sz w:val="22"/>
          <w:szCs w:val="22"/>
        </w:rPr>
        <w:t>Hana Němcová</w:t>
      </w:r>
      <w:r w:rsidRPr="0069612F">
        <w:rPr>
          <w:rFonts w:ascii="Arial" w:hAnsi="Arial" w:cs="Arial"/>
          <w:sz w:val="22"/>
          <w:szCs w:val="22"/>
        </w:rPr>
        <w:t xml:space="preserve"> </w:t>
      </w:r>
    </w:p>
    <w:p w14:paraId="1E7C5B3D" w14:textId="6F6DABAB" w:rsidR="00FB40B2" w:rsidRPr="0069612F" w:rsidRDefault="00FB40B2" w:rsidP="00FB40B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69612F">
        <w:rPr>
          <w:rFonts w:ascii="Arial" w:hAnsi="Arial" w:cs="Arial"/>
          <w:sz w:val="22"/>
          <w:szCs w:val="22"/>
        </w:rPr>
        <w:t xml:space="preserve">      Adresa:</w:t>
      </w:r>
      <w:r w:rsidRPr="0069612F">
        <w:rPr>
          <w:rFonts w:ascii="Arial" w:hAnsi="Arial" w:cs="Arial"/>
          <w:sz w:val="22"/>
          <w:szCs w:val="22"/>
        </w:rPr>
        <w:tab/>
      </w:r>
      <w:r w:rsidR="00F97B1A" w:rsidRPr="0069612F">
        <w:rPr>
          <w:rFonts w:ascii="Arial" w:hAnsi="Arial" w:cs="Arial"/>
          <w:sz w:val="22"/>
          <w:szCs w:val="22"/>
        </w:rPr>
        <w:t>Masarykova 2421/66, 415 01 Teplice</w:t>
      </w:r>
      <w:r w:rsidR="00F97B1A" w:rsidRPr="0069612F">
        <w:rPr>
          <w:rFonts w:ascii="Arial" w:hAnsi="Arial" w:cs="Arial"/>
          <w:sz w:val="22"/>
          <w:szCs w:val="22"/>
        </w:rPr>
        <w:tab/>
      </w:r>
      <w:r w:rsidRPr="0069612F">
        <w:rPr>
          <w:rFonts w:ascii="Arial" w:hAnsi="Arial" w:cs="Arial"/>
          <w:sz w:val="22"/>
          <w:szCs w:val="22"/>
        </w:rPr>
        <w:tab/>
      </w:r>
    </w:p>
    <w:p w14:paraId="23C4E2AB" w14:textId="213338B4" w:rsidR="00FB40B2" w:rsidRPr="0069612F" w:rsidRDefault="00FB40B2" w:rsidP="00FB40B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69612F">
        <w:rPr>
          <w:rFonts w:ascii="Arial" w:hAnsi="Arial" w:cs="Arial"/>
          <w:sz w:val="22"/>
          <w:szCs w:val="22"/>
        </w:rPr>
        <w:t xml:space="preserve">      Tel.:</w:t>
      </w:r>
      <w:r w:rsidRPr="0069612F">
        <w:rPr>
          <w:rFonts w:ascii="Arial" w:hAnsi="Arial" w:cs="Arial"/>
          <w:sz w:val="22"/>
          <w:szCs w:val="22"/>
        </w:rPr>
        <w:tab/>
        <w:t>+420</w:t>
      </w:r>
      <w:r w:rsidR="00F97B1A" w:rsidRPr="0069612F">
        <w:rPr>
          <w:rFonts w:ascii="Arial" w:hAnsi="Arial" w:cs="Arial"/>
          <w:sz w:val="22"/>
          <w:szCs w:val="22"/>
        </w:rPr>
        <w:t xml:space="preserve"> 727 956 826</w:t>
      </w:r>
      <w:r w:rsidR="00F97B1A" w:rsidRPr="0069612F">
        <w:rPr>
          <w:rFonts w:ascii="Arial" w:hAnsi="Arial" w:cs="Arial"/>
          <w:sz w:val="22"/>
          <w:szCs w:val="22"/>
        </w:rPr>
        <w:tab/>
      </w:r>
      <w:r w:rsidRPr="0069612F">
        <w:rPr>
          <w:rFonts w:ascii="Arial" w:hAnsi="Arial" w:cs="Arial"/>
          <w:sz w:val="22"/>
          <w:szCs w:val="22"/>
        </w:rPr>
        <w:tab/>
      </w:r>
      <w:r w:rsidRPr="0069612F">
        <w:rPr>
          <w:rFonts w:ascii="Arial" w:hAnsi="Arial" w:cs="Arial"/>
          <w:sz w:val="22"/>
          <w:szCs w:val="22"/>
        </w:rPr>
        <w:tab/>
        <w:t xml:space="preserve"> </w:t>
      </w:r>
    </w:p>
    <w:p w14:paraId="533873BD" w14:textId="4A293192" w:rsidR="00FB40B2" w:rsidRPr="0069612F" w:rsidRDefault="00FB40B2" w:rsidP="00FB40B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69612F">
        <w:rPr>
          <w:rFonts w:ascii="Arial" w:hAnsi="Arial" w:cs="Arial"/>
          <w:sz w:val="22"/>
          <w:szCs w:val="22"/>
        </w:rPr>
        <w:t xml:space="preserve">      E-mail:</w:t>
      </w:r>
      <w:r w:rsidRPr="0069612F">
        <w:rPr>
          <w:rFonts w:ascii="Arial" w:hAnsi="Arial" w:cs="Arial"/>
          <w:sz w:val="22"/>
          <w:szCs w:val="22"/>
        </w:rPr>
        <w:tab/>
      </w:r>
      <w:r w:rsidR="00F97B1A" w:rsidRPr="0069612F">
        <w:rPr>
          <w:rFonts w:ascii="Arial" w:hAnsi="Arial" w:cs="Arial"/>
          <w:sz w:val="22"/>
          <w:szCs w:val="22"/>
        </w:rPr>
        <w:t>teplice.pk</w:t>
      </w:r>
      <w:r w:rsidRPr="0069612F">
        <w:rPr>
          <w:rFonts w:ascii="Arial" w:hAnsi="Arial" w:cs="Arial"/>
          <w:sz w:val="22"/>
          <w:szCs w:val="22"/>
        </w:rPr>
        <w:t>@spucr.cz</w:t>
      </w:r>
    </w:p>
    <w:p w14:paraId="37BD0DA6" w14:textId="77777777" w:rsidR="00FB40B2" w:rsidRPr="0069612F" w:rsidRDefault="00FB40B2" w:rsidP="00FB40B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69612F">
        <w:rPr>
          <w:rFonts w:ascii="Arial" w:hAnsi="Arial" w:cs="Arial"/>
          <w:sz w:val="22"/>
          <w:szCs w:val="22"/>
        </w:rPr>
        <w:t xml:space="preserve">      ID DS:</w:t>
      </w:r>
      <w:r w:rsidRPr="0069612F">
        <w:rPr>
          <w:rFonts w:ascii="Arial" w:hAnsi="Arial" w:cs="Arial"/>
          <w:sz w:val="22"/>
          <w:szCs w:val="22"/>
        </w:rPr>
        <w:tab/>
        <w:t>z49per3</w:t>
      </w:r>
    </w:p>
    <w:p w14:paraId="6AC17A09" w14:textId="77777777" w:rsidR="00FB40B2" w:rsidRPr="0069612F" w:rsidRDefault="00FB40B2" w:rsidP="00FB40B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69612F">
        <w:rPr>
          <w:rFonts w:ascii="Arial" w:hAnsi="Arial" w:cs="Arial"/>
          <w:sz w:val="22"/>
          <w:szCs w:val="22"/>
        </w:rPr>
        <w:t xml:space="preserve">      Bankovní spojení:</w:t>
      </w:r>
      <w:r w:rsidRPr="0069612F">
        <w:rPr>
          <w:rFonts w:ascii="Arial" w:hAnsi="Arial" w:cs="Arial"/>
          <w:sz w:val="22"/>
          <w:szCs w:val="22"/>
        </w:rPr>
        <w:tab/>
        <w:t xml:space="preserve">ČNB </w:t>
      </w:r>
      <w:r w:rsidRPr="0069612F">
        <w:rPr>
          <w:rFonts w:ascii="Arial" w:hAnsi="Arial" w:cs="Arial"/>
          <w:sz w:val="22"/>
          <w:szCs w:val="22"/>
        </w:rPr>
        <w:tab/>
      </w:r>
    </w:p>
    <w:p w14:paraId="1B739838" w14:textId="77777777" w:rsidR="00FB40B2" w:rsidRPr="0069612F" w:rsidRDefault="00FB40B2" w:rsidP="00FB40B2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69612F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69612F">
        <w:rPr>
          <w:rFonts w:ascii="Arial" w:hAnsi="Arial" w:cs="Arial"/>
          <w:bCs/>
          <w:sz w:val="22"/>
          <w:szCs w:val="22"/>
        </w:rPr>
        <w:tab/>
        <w:t>3723001/0710</w:t>
      </w:r>
    </w:p>
    <w:p w14:paraId="3CA353DE" w14:textId="28ABA6D6" w:rsidR="00FB40B2" w:rsidRPr="0069612F" w:rsidRDefault="00FB40B2" w:rsidP="00FB40B2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69612F">
        <w:rPr>
          <w:rFonts w:ascii="Arial" w:hAnsi="Arial" w:cs="Arial"/>
          <w:bCs/>
          <w:sz w:val="22"/>
          <w:szCs w:val="22"/>
        </w:rPr>
        <w:t xml:space="preserve">      IČ</w:t>
      </w:r>
      <w:r w:rsidR="00DB31E0">
        <w:rPr>
          <w:rFonts w:ascii="Arial" w:hAnsi="Arial" w:cs="Arial"/>
          <w:bCs/>
          <w:sz w:val="22"/>
          <w:szCs w:val="22"/>
        </w:rPr>
        <w:t>O</w:t>
      </w:r>
      <w:r w:rsidRPr="0069612F">
        <w:rPr>
          <w:rFonts w:ascii="Arial" w:hAnsi="Arial" w:cs="Arial"/>
          <w:bCs/>
          <w:sz w:val="22"/>
          <w:szCs w:val="22"/>
        </w:rPr>
        <w:t>:</w:t>
      </w:r>
      <w:r w:rsidRPr="0069612F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60D535FA" w14:textId="77777777" w:rsidR="00FB40B2" w:rsidRPr="0069612F" w:rsidRDefault="00FB40B2" w:rsidP="00FB40B2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69612F">
        <w:rPr>
          <w:rFonts w:ascii="Arial" w:hAnsi="Arial" w:cs="Arial"/>
          <w:bCs/>
          <w:sz w:val="22"/>
          <w:szCs w:val="22"/>
        </w:rPr>
        <w:t xml:space="preserve">      DIČ:</w:t>
      </w:r>
      <w:r w:rsidRPr="0069612F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6E8498DA" w14:textId="77777777" w:rsidR="00B83F26" w:rsidRPr="0069612F" w:rsidRDefault="00B83F26" w:rsidP="00B83F26">
      <w:pPr>
        <w:pStyle w:val="Nadpis2"/>
        <w:spacing w:line="240" w:lineRule="auto"/>
        <w:rPr>
          <w:rFonts w:ascii="Arial" w:hAnsi="Arial" w:cs="Arial"/>
          <w:bCs/>
          <w:sz w:val="22"/>
          <w:szCs w:val="22"/>
        </w:rPr>
      </w:pPr>
      <w:r w:rsidRPr="0069612F">
        <w:rPr>
          <w:rFonts w:ascii="Arial" w:hAnsi="Arial" w:cs="Arial"/>
          <w:bCs/>
          <w:sz w:val="22"/>
          <w:szCs w:val="22"/>
        </w:rPr>
        <w:tab/>
        <w:t xml:space="preserve">                     </w:t>
      </w:r>
    </w:p>
    <w:p w14:paraId="6FE8C5A6" w14:textId="77777777" w:rsidR="00B83F26" w:rsidRPr="0069612F" w:rsidRDefault="00B83F26" w:rsidP="00B83F26">
      <w:pPr>
        <w:pStyle w:val="Zkladntext2"/>
        <w:rPr>
          <w:rFonts w:ascii="Arial" w:hAnsi="Arial" w:cs="Arial"/>
          <w:sz w:val="22"/>
          <w:szCs w:val="22"/>
        </w:rPr>
      </w:pPr>
      <w:r w:rsidRPr="0069612F">
        <w:rPr>
          <w:rFonts w:ascii="Arial" w:hAnsi="Arial" w:cs="Arial"/>
          <w:sz w:val="22"/>
          <w:szCs w:val="22"/>
        </w:rPr>
        <w:t>(dále jen jako „objednatel“)</w:t>
      </w:r>
    </w:p>
    <w:p w14:paraId="477EEF2F" w14:textId="77777777" w:rsidR="00B83F26" w:rsidRPr="0069612F" w:rsidRDefault="00B83F26" w:rsidP="00B83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612F">
        <w:rPr>
          <w:rFonts w:ascii="Arial" w:hAnsi="Arial" w:cs="Arial"/>
          <w:b/>
          <w:bCs/>
          <w:sz w:val="22"/>
          <w:szCs w:val="22"/>
        </w:rPr>
        <w:t>a</w:t>
      </w:r>
    </w:p>
    <w:p w14:paraId="6BAAAFBE" w14:textId="77777777" w:rsidR="00B83F26" w:rsidRPr="0069612F" w:rsidRDefault="00B83F26" w:rsidP="00B83F26">
      <w:pPr>
        <w:pStyle w:val="Zkladntext"/>
        <w:spacing w:line="240" w:lineRule="auto"/>
        <w:rPr>
          <w:rFonts w:ascii="Arial" w:hAnsi="Arial" w:cs="Arial"/>
          <w:bCs/>
          <w:sz w:val="22"/>
          <w:szCs w:val="22"/>
        </w:rPr>
      </w:pPr>
      <w:r w:rsidRPr="0069612F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</w:p>
    <w:p w14:paraId="0E250BC8" w14:textId="77777777" w:rsidR="00B83F26" w:rsidRPr="0069612F" w:rsidRDefault="00B83F26" w:rsidP="00B83F26">
      <w:pPr>
        <w:rPr>
          <w:rFonts w:ascii="Arial" w:hAnsi="Arial" w:cs="Arial"/>
          <w:b/>
          <w:sz w:val="22"/>
          <w:szCs w:val="22"/>
        </w:rPr>
      </w:pPr>
      <w:r w:rsidRPr="0069612F">
        <w:rPr>
          <w:rFonts w:ascii="Arial" w:hAnsi="Arial" w:cs="Arial"/>
          <w:b/>
          <w:bCs/>
          <w:sz w:val="22"/>
          <w:szCs w:val="22"/>
        </w:rPr>
        <w:t>2.  Zhotovitel:</w:t>
      </w:r>
      <w:r w:rsidRPr="0069612F">
        <w:rPr>
          <w:rFonts w:ascii="Arial" w:hAnsi="Arial" w:cs="Arial"/>
          <w:b/>
          <w:sz w:val="22"/>
          <w:szCs w:val="22"/>
        </w:rPr>
        <w:t xml:space="preserve">  </w:t>
      </w:r>
      <w:r w:rsidRPr="0069612F">
        <w:rPr>
          <w:rFonts w:ascii="Arial" w:hAnsi="Arial" w:cs="Arial"/>
          <w:b/>
          <w:sz w:val="22"/>
          <w:szCs w:val="22"/>
        </w:rPr>
        <w:tab/>
      </w:r>
      <w:r w:rsidRPr="0069612F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3E419F98" w14:textId="4EF254AB" w:rsidR="00B83F26" w:rsidRPr="00AA568B" w:rsidRDefault="00B83F26" w:rsidP="00B83F26">
      <w:pPr>
        <w:ind w:hanging="360"/>
        <w:jc w:val="both"/>
        <w:rPr>
          <w:rFonts w:ascii="Arial" w:hAnsi="Arial" w:cs="Arial"/>
          <w:b/>
          <w:sz w:val="22"/>
          <w:szCs w:val="22"/>
        </w:rPr>
      </w:pPr>
      <w:r w:rsidRPr="0069612F">
        <w:rPr>
          <w:rFonts w:ascii="Arial" w:hAnsi="Arial" w:cs="Arial"/>
          <w:sz w:val="22"/>
          <w:szCs w:val="22"/>
        </w:rPr>
        <w:t xml:space="preserve">      </w:t>
      </w:r>
      <w:r w:rsidR="00AA568B" w:rsidRPr="00AA568B">
        <w:rPr>
          <w:rFonts w:ascii="Arial" w:hAnsi="Arial" w:cs="Arial"/>
          <w:b/>
          <w:sz w:val="22"/>
          <w:szCs w:val="22"/>
        </w:rPr>
        <w:t>AZ Consult, spol. s r.o.</w:t>
      </w:r>
      <w:r w:rsidRPr="00AA568B">
        <w:rPr>
          <w:rFonts w:ascii="Arial" w:hAnsi="Arial" w:cs="Arial"/>
          <w:b/>
          <w:sz w:val="22"/>
          <w:szCs w:val="22"/>
        </w:rPr>
        <w:tab/>
      </w:r>
    </w:p>
    <w:p w14:paraId="76945CF0" w14:textId="4F3DD452" w:rsidR="007C5C7F" w:rsidRPr="00AA568B" w:rsidRDefault="00B83F26" w:rsidP="00B83F26">
      <w:pPr>
        <w:ind w:hanging="360"/>
        <w:jc w:val="both"/>
        <w:rPr>
          <w:rFonts w:ascii="Arial" w:hAnsi="Arial" w:cs="Arial"/>
          <w:bCs/>
          <w:sz w:val="22"/>
          <w:szCs w:val="22"/>
        </w:rPr>
      </w:pPr>
      <w:r w:rsidRPr="0069612F">
        <w:rPr>
          <w:rFonts w:ascii="Arial" w:hAnsi="Arial" w:cs="Arial"/>
          <w:sz w:val="22"/>
          <w:szCs w:val="22"/>
        </w:rPr>
        <w:t xml:space="preserve">      </w:t>
      </w:r>
      <w:r w:rsidRPr="0069612F">
        <w:rPr>
          <w:rFonts w:ascii="Arial" w:hAnsi="Arial" w:cs="Arial"/>
          <w:bCs/>
          <w:sz w:val="22"/>
          <w:szCs w:val="22"/>
        </w:rPr>
        <w:t>Sídlo</w:t>
      </w:r>
      <w:r w:rsidRPr="00AA568B">
        <w:rPr>
          <w:rFonts w:ascii="Arial" w:hAnsi="Arial" w:cs="Arial"/>
          <w:bCs/>
          <w:sz w:val="22"/>
          <w:szCs w:val="22"/>
        </w:rPr>
        <w:t xml:space="preserve">: </w:t>
      </w:r>
      <w:r w:rsidR="00EF315E" w:rsidRPr="00AA568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r w:rsidR="00AA568B" w:rsidRPr="00AA568B">
        <w:rPr>
          <w:rFonts w:ascii="Arial" w:hAnsi="Arial" w:cs="Arial"/>
          <w:b/>
          <w:sz w:val="22"/>
          <w:szCs w:val="22"/>
          <w:lang w:val="en-US"/>
        </w:rPr>
        <w:t>Klíšská 1334/12, 400 01 Ústí and Labem</w:t>
      </w:r>
    </w:p>
    <w:p w14:paraId="34BE5168" w14:textId="5920E078" w:rsidR="00B83F26" w:rsidRPr="00AA568B" w:rsidRDefault="007C5C7F" w:rsidP="00B83F26">
      <w:pPr>
        <w:ind w:hanging="360"/>
        <w:jc w:val="both"/>
        <w:rPr>
          <w:rFonts w:ascii="Arial" w:hAnsi="Arial" w:cs="Arial"/>
          <w:bCs/>
          <w:sz w:val="22"/>
          <w:szCs w:val="22"/>
        </w:rPr>
      </w:pPr>
      <w:r w:rsidRPr="00AA568B">
        <w:rPr>
          <w:rFonts w:ascii="Arial" w:hAnsi="Arial" w:cs="Arial"/>
          <w:bCs/>
          <w:sz w:val="22"/>
          <w:szCs w:val="22"/>
        </w:rPr>
        <w:t xml:space="preserve">      Zápis v obchodním (živnostenském) rejstříku:</w:t>
      </w:r>
      <w:r w:rsidR="00EF315E" w:rsidRPr="00AA568B">
        <w:rPr>
          <w:rFonts w:ascii="Arial" w:hAnsi="Arial" w:cs="Arial"/>
          <w:bCs/>
          <w:sz w:val="22"/>
          <w:szCs w:val="22"/>
        </w:rPr>
        <w:t xml:space="preserve">  </w:t>
      </w:r>
      <w:r w:rsidR="00AA568B" w:rsidRPr="00AA568B">
        <w:rPr>
          <w:rFonts w:ascii="Arial" w:hAnsi="Arial" w:cs="Arial"/>
          <w:bCs/>
          <w:sz w:val="22"/>
          <w:szCs w:val="22"/>
        </w:rPr>
        <w:t xml:space="preserve"> </w:t>
      </w:r>
      <w:r w:rsidR="00AA568B" w:rsidRPr="00AA568B">
        <w:rPr>
          <w:rFonts w:ascii="Arial" w:hAnsi="Arial" w:cs="Arial"/>
          <w:b/>
          <w:sz w:val="22"/>
          <w:szCs w:val="22"/>
          <w:lang w:val="en-US"/>
        </w:rPr>
        <w:t>8. 4. 1992</w:t>
      </w:r>
      <w:r w:rsidR="00B83F26" w:rsidRPr="00AA568B">
        <w:rPr>
          <w:rFonts w:ascii="Arial" w:hAnsi="Arial" w:cs="Arial"/>
          <w:bCs/>
          <w:sz w:val="22"/>
          <w:szCs w:val="22"/>
        </w:rPr>
        <w:tab/>
      </w:r>
      <w:r w:rsidR="00B83F26" w:rsidRPr="00AA568B">
        <w:rPr>
          <w:rFonts w:ascii="Arial" w:hAnsi="Arial" w:cs="Arial"/>
          <w:bCs/>
          <w:sz w:val="22"/>
          <w:szCs w:val="22"/>
        </w:rPr>
        <w:tab/>
      </w:r>
      <w:r w:rsidR="00B83F26" w:rsidRPr="00AA568B">
        <w:rPr>
          <w:rFonts w:ascii="Arial" w:hAnsi="Arial" w:cs="Arial"/>
          <w:bCs/>
          <w:sz w:val="22"/>
          <w:szCs w:val="22"/>
        </w:rPr>
        <w:tab/>
      </w:r>
    </w:p>
    <w:p w14:paraId="0445E41E" w14:textId="266B9FF7" w:rsidR="00B83F26" w:rsidRPr="00AA568B" w:rsidRDefault="00B83F26" w:rsidP="00B83F26">
      <w:pPr>
        <w:ind w:hanging="360"/>
        <w:jc w:val="both"/>
        <w:rPr>
          <w:rFonts w:ascii="Arial" w:hAnsi="Arial" w:cs="Arial"/>
          <w:sz w:val="22"/>
          <w:szCs w:val="22"/>
        </w:rPr>
      </w:pPr>
      <w:r w:rsidRPr="00AA568B">
        <w:rPr>
          <w:rFonts w:ascii="Arial" w:hAnsi="Arial" w:cs="Arial"/>
          <w:bCs/>
          <w:sz w:val="22"/>
          <w:szCs w:val="22"/>
        </w:rPr>
        <w:tab/>
      </w:r>
      <w:r w:rsidRPr="00AA568B">
        <w:rPr>
          <w:rFonts w:ascii="Arial" w:hAnsi="Arial" w:cs="Arial"/>
          <w:sz w:val="22"/>
          <w:szCs w:val="22"/>
        </w:rPr>
        <w:t>Zastoupen ve věcech smluvních:</w:t>
      </w:r>
      <w:r w:rsidR="00EF315E" w:rsidRPr="00AA568B">
        <w:rPr>
          <w:rFonts w:ascii="Arial" w:hAnsi="Arial" w:cs="Arial"/>
          <w:sz w:val="22"/>
          <w:szCs w:val="22"/>
        </w:rPr>
        <w:t xml:space="preserve">                       </w:t>
      </w:r>
      <w:r w:rsidR="00AA568B" w:rsidRPr="00AA568B">
        <w:rPr>
          <w:rFonts w:ascii="Arial" w:hAnsi="Arial" w:cs="Arial"/>
          <w:b/>
          <w:sz w:val="22"/>
          <w:szCs w:val="22"/>
          <w:lang w:val="en-US"/>
        </w:rPr>
        <w:t>Ing. Martina Štrosová, jednatelka společnosti</w:t>
      </w:r>
    </w:p>
    <w:p w14:paraId="084D0481" w14:textId="5186712E" w:rsidR="00B83F26" w:rsidRPr="00AA568B" w:rsidRDefault="00B83F26" w:rsidP="00B83F26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AA568B">
        <w:rPr>
          <w:rFonts w:ascii="Arial" w:hAnsi="Arial" w:cs="Arial"/>
          <w:sz w:val="22"/>
          <w:szCs w:val="22"/>
        </w:rPr>
        <w:t>Zastoupen ve věcech technických:</w:t>
      </w:r>
      <w:r w:rsidR="00EF315E" w:rsidRPr="00AA568B">
        <w:rPr>
          <w:rFonts w:ascii="Arial" w:hAnsi="Arial" w:cs="Arial"/>
          <w:sz w:val="22"/>
          <w:szCs w:val="22"/>
        </w:rPr>
        <w:t xml:space="preserve">                   </w:t>
      </w:r>
      <w:r w:rsidR="0069612F" w:rsidRPr="00AA568B">
        <w:rPr>
          <w:rFonts w:ascii="Arial" w:hAnsi="Arial" w:cs="Arial"/>
          <w:sz w:val="22"/>
          <w:szCs w:val="22"/>
        </w:rPr>
        <w:t xml:space="preserve"> </w:t>
      </w:r>
      <w:r w:rsidR="00AA568B" w:rsidRPr="00AA568B">
        <w:rPr>
          <w:rFonts w:ascii="Arial" w:hAnsi="Arial" w:cs="Arial"/>
          <w:sz w:val="22"/>
          <w:szCs w:val="22"/>
        </w:rPr>
        <w:t xml:space="preserve"> </w:t>
      </w:r>
      <w:r w:rsidR="00EF139C">
        <w:rPr>
          <w:rFonts w:ascii="Arial" w:hAnsi="Arial" w:cs="Arial"/>
          <w:b/>
          <w:bCs/>
          <w:sz w:val="22"/>
          <w:szCs w:val="22"/>
          <w:lang w:val="en-US"/>
        </w:rPr>
        <w:t>xxxxxxxxxxxxxxxxxxxx</w:t>
      </w:r>
      <w:r w:rsidRPr="00AA568B">
        <w:rPr>
          <w:rFonts w:ascii="Arial" w:hAnsi="Arial" w:cs="Arial"/>
          <w:sz w:val="22"/>
          <w:szCs w:val="22"/>
        </w:rPr>
        <w:tab/>
      </w:r>
      <w:r w:rsidRPr="00AA568B">
        <w:rPr>
          <w:rFonts w:ascii="Arial" w:hAnsi="Arial" w:cs="Arial"/>
          <w:sz w:val="22"/>
          <w:szCs w:val="22"/>
        </w:rPr>
        <w:tab/>
        <w:t xml:space="preserve"> </w:t>
      </w:r>
    </w:p>
    <w:p w14:paraId="75586159" w14:textId="77777777" w:rsidR="00AA568B" w:rsidRPr="00AA568B" w:rsidRDefault="00AA568B" w:rsidP="00AA568B">
      <w:pPr>
        <w:pStyle w:val="Zkladntext3"/>
        <w:ind w:left="2124" w:hanging="2124"/>
        <w:rPr>
          <w:rFonts w:ascii="Arial" w:hAnsi="Arial" w:cs="Arial"/>
          <w:b/>
          <w:bCs/>
          <w:sz w:val="22"/>
          <w:szCs w:val="22"/>
          <w:lang w:val="en-US"/>
        </w:rPr>
      </w:pPr>
      <w:r w:rsidRPr="00AA568B">
        <w:rPr>
          <w:rFonts w:ascii="Arial" w:hAnsi="Arial" w:cs="Arial"/>
          <w:bCs/>
          <w:sz w:val="22"/>
          <w:szCs w:val="22"/>
        </w:rPr>
        <w:t xml:space="preserve">Bankovní spojení:                                               </w:t>
      </w:r>
      <w:r w:rsidRPr="00AA568B">
        <w:rPr>
          <w:rFonts w:ascii="Arial" w:hAnsi="Arial" w:cs="Arial"/>
          <w:b/>
          <w:bCs/>
          <w:sz w:val="22"/>
          <w:szCs w:val="22"/>
          <w:lang w:val="en-US"/>
        </w:rPr>
        <w:t>ČSOB, a.s.</w:t>
      </w:r>
    </w:p>
    <w:p w14:paraId="5A9B8DD7" w14:textId="2EAC4640" w:rsidR="00AA568B" w:rsidRPr="00AA568B" w:rsidRDefault="00AA568B" w:rsidP="00AA568B">
      <w:pPr>
        <w:pStyle w:val="Zkladntext3"/>
        <w:ind w:left="2124" w:hanging="2124"/>
        <w:rPr>
          <w:rFonts w:ascii="Arial" w:hAnsi="Arial" w:cs="Arial"/>
          <w:bCs/>
          <w:sz w:val="22"/>
          <w:szCs w:val="22"/>
        </w:rPr>
      </w:pPr>
      <w:r w:rsidRPr="00AA568B">
        <w:rPr>
          <w:rFonts w:ascii="Arial" w:hAnsi="Arial" w:cs="Arial"/>
          <w:bCs/>
          <w:sz w:val="22"/>
          <w:szCs w:val="22"/>
        </w:rPr>
        <w:t xml:space="preserve">Číslo účtu:                                                           </w:t>
      </w:r>
      <w:r w:rsidRPr="00AA568B">
        <w:rPr>
          <w:rFonts w:ascii="Arial" w:hAnsi="Arial" w:cs="Arial"/>
          <w:b/>
          <w:bCs/>
          <w:sz w:val="22"/>
          <w:szCs w:val="22"/>
          <w:lang w:val="en-US"/>
        </w:rPr>
        <w:t>454328/0300</w:t>
      </w:r>
    </w:p>
    <w:p w14:paraId="1C9D4A59" w14:textId="77777777" w:rsidR="00AA568B" w:rsidRPr="00AA568B" w:rsidRDefault="00AA568B" w:rsidP="00AA568B">
      <w:pPr>
        <w:pStyle w:val="Zkladntext3"/>
        <w:ind w:left="2124" w:hanging="2124"/>
        <w:rPr>
          <w:rFonts w:ascii="Arial" w:hAnsi="Arial" w:cs="Arial"/>
          <w:b/>
          <w:bCs/>
          <w:sz w:val="22"/>
          <w:szCs w:val="22"/>
          <w:lang w:val="en-US"/>
        </w:rPr>
      </w:pPr>
      <w:r w:rsidRPr="00AA568B">
        <w:rPr>
          <w:rFonts w:ascii="Arial" w:hAnsi="Arial" w:cs="Arial"/>
          <w:bCs/>
          <w:sz w:val="22"/>
          <w:szCs w:val="22"/>
        </w:rPr>
        <w:t xml:space="preserve">Bankovní spojení:                                               </w:t>
      </w:r>
      <w:r w:rsidRPr="00AA568B">
        <w:rPr>
          <w:rFonts w:ascii="Arial" w:hAnsi="Arial" w:cs="Arial"/>
          <w:b/>
          <w:bCs/>
          <w:sz w:val="22"/>
          <w:szCs w:val="22"/>
          <w:lang w:val="en-US"/>
        </w:rPr>
        <w:t>Komerční banka, a.s.</w:t>
      </w:r>
    </w:p>
    <w:p w14:paraId="14C316FC" w14:textId="3D70C81C" w:rsidR="00B83F26" w:rsidRPr="00AA568B" w:rsidRDefault="00AA568B" w:rsidP="00AA568B">
      <w:pPr>
        <w:pStyle w:val="Zkladntext3"/>
        <w:ind w:left="2124" w:hanging="2124"/>
        <w:rPr>
          <w:rFonts w:ascii="Arial" w:hAnsi="Arial" w:cs="Arial"/>
          <w:bCs/>
          <w:sz w:val="22"/>
          <w:szCs w:val="22"/>
        </w:rPr>
      </w:pPr>
      <w:r w:rsidRPr="00AA568B">
        <w:rPr>
          <w:rFonts w:ascii="Arial" w:hAnsi="Arial" w:cs="Arial"/>
          <w:bCs/>
          <w:sz w:val="22"/>
          <w:szCs w:val="22"/>
        </w:rPr>
        <w:t xml:space="preserve">Číslo účtu:                                                          </w:t>
      </w:r>
      <w:r w:rsidRPr="00AA568B">
        <w:rPr>
          <w:rFonts w:ascii="Arial" w:hAnsi="Arial" w:cs="Arial"/>
          <w:b/>
          <w:bCs/>
          <w:sz w:val="22"/>
          <w:szCs w:val="22"/>
          <w:lang w:val="en-US"/>
        </w:rPr>
        <w:t>43-4609150277/0100</w:t>
      </w:r>
      <w:r w:rsidR="00B83F26" w:rsidRPr="00AA568B">
        <w:rPr>
          <w:rFonts w:ascii="Arial" w:hAnsi="Arial" w:cs="Arial"/>
          <w:bCs/>
          <w:sz w:val="22"/>
          <w:szCs w:val="22"/>
        </w:rPr>
        <w:t xml:space="preserve">        </w:t>
      </w:r>
    </w:p>
    <w:p w14:paraId="1B558669" w14:textId="57918A00" w:rsidR="00B83F26" w:rsidRPr="00AA568B" w:rsidRDefault="00B83F26" w:rsidP="00B83F26">
      <w:pPr>
        <w:pStyle w:val="Nadpis2"/>
        <w:spacing w:line="240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AA568B">
        <w:rPr>
          <w:rFonts w:ascii="Arial" w:hAnsi="Arial" w:cs="Arial"/>
          <w:bCs/>
          <w:sz w:val="22"/>
          <w:szCs w:val="22"/>
        </w:rPr>
        <w:t>IČ</w:t>
      </w:r>
      <w:r w:rsidR="00063376" w:rsidRPr="00AA568B">
        <w:rPr>
          <w:rFonts w:ascii="Arial" w:hAnsi="Arial" w:cs="Arial"/>
          <w:bCs/>
          <w:sz w:val="22"/>
          <w:szCs w:val="22"/>
        </w:rPr>
        <w:t>O</w:t>
      </w:r>
      <w:r w:rsidRPr="00AA568B">
        <w:rPr>
          <w:rFonts w:ascii="Arial" w:hAnsi="Arial" w:cs="Arial"/>
          <w:bCs/>
          <w:sz w:val="22"/>
          <w:szCs w:val="22"/>
        </w:rPr>
        <w:t xml:space="preserve"> / DIČ:                   </w:t>
      </w:r>
      <w:r w:rsidRPr="00AA568B">
        <w:rPr>
          <w:rFonts w:ascii="Arial" w:hAnsi="Arial" w:cs="Arial"/>
          <w:bCs/>
          <w:sz w:val="22"/>
          <w:szCs w:val="22"/>
        </w:rPr>
        <w:tab/>
      </w:r>
      <w:r w:rsidRPr="00AA568B">
        <w:rPr>
          <w:rFonts w:ascii="Arial" w:hAnsi="Arial" w:cs="Arial"/>
          <w:bCs/>
          <w:sz w:val="22"/>
          <w:szCs w:val="22"/>
        </w:rPr>
        <w:tab/>
      </w:r>
      <w:r w:rsidR="00AA568B" w:rsidRPr="00AA568B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AA568B" w:rsidRPr="00AA568B">
        <w:rPr>
          <w:rFonts w:ascii="Arial" w:hAnsi="Arial" w:cs="Arial"/>
          <w:b/>
          <w:sz w:val="22"/>
          <w:szCs w:val="22"/>
          <w:lang w:val="en-US"/>
        </w:rPr>
        <w:t>44567430 / CZ44567430</w:t>
      </w:r>
      <w:r w:rsidRPr="00AA568B">
        <w:rPr>
          <w:rFonts w:ascii="Arial" w:hAnsi="Arial" w:cs="Arial"/>
          <w:bCs/>
          <w:sz w:val="22"/>
          <w:szCs w:val="22"/>
        </w:rPr>
        <w:tab/>
      </w:r>
    </w:p>
    <w:p w14:paraId="3B121AD9" w14:textId="6FA5C4A3" w:rsidR="00B83F26" w:rsidRPr="00AA568B" w:rsidRDefault="00B83F26" w:rsidP="00B83F26">
      <w:pPr>
        <w:pStyle w:val="Nadpis2"/>
        <w:tabs>
          <w:tab w:val="left" w:pos="2127"/>
        </w:tabs>
        <w:spacing w:line="240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AA568B">
        <w:rPr>
          <w:rFonts w:ascii="Arial" w:hAnsi="Arial" w:cs="Arial"/>
          <w:bCs/>
          <w:sz w:val="22"/>
          <w:szCs w:val="22"/>
        </w:rPr>
        <w:t xml:space="preserve">Tel / Fax:                    </w:t>
      </w:r>
      <w:r w:rsidRPr="00AA568B">
        <w:rPr>
          <w:rFonts w:ascii="Arial" w:hAnsi="Arial" w:cs="Arial"/>
          <w:bCs/>
          <w:sz w:val="22"/>
          <w:szCs w:val="22"/>
        </w:rPr>
        <w:tab/>
      </w:r>
      <w:r w:rsidRPr="00AA568B">
        <w:rPr>
          <w:rFonts w:ascii="Arial" w:hAnsi="Arial" w:cs="Arial"/>
          <w:bCs/>
          <w:sz w:val="22"/>
          <w:szCs w:val="22"/>
        </w:rPr>
        <w:tab/>
      </w:r>
      <w:r w:rsidRPr="00AA568B">
        <w:rPr>
          <w:rFonts w:ascii="Arial" w:hAnsi="Arial" w:cs="Arial"/>
          <w:bCs/>
          <w:sz w:val="22"/>
          <w:szCs w:val="22"/>
        </w:rPr>
        <w:tab/>
      </w:r>
      <w:r w:rsidR="00006EE5" w:rsidRPr="00AA568B">
        <w:rPr>
          <w:rFonts w:ascii="Arial" w:hAnsi="Arial" w:cs="Arial"/>
          <w:bCs/>
          <w:sz w:val="22"/>
          <w:szCs w:val="22"/>
        </w:rPr>
        <w:t xml:space="preserve">     </w:t>
      </w:r>
      <w:r w:rsidR="00AA568B" w:rsidRPr="00AA568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F139C">
        <w:rPr>
          <w:rFonts w:ascii="Arial" w:hAnsi="Arial" w:cs="Arial"/>
          <w:b/>
          <w:sz w:val="22"/>
          <w:szCs w:val="22"/>
          <w:lang w:val="en-US"/>
        </w:rPr>
        <w:t>xxxxxxxxxxxxxxxxxx</w:t>
      </w:r>
      <w:r w:rsidRPr="00AA568B">
        <w:rPr>
          <w:rFonts w:ascii="Arial" w:hAnsi="Arial" w:cs="Arial"/>
          <w:bCs/>
          <w:sz w:val="22"/>
          <w:szCs w:val="22"/>
        </w:rPr>
        <w:tab/>
      </w:r>
      <w:r w:rsidRPr="00AA568B">
        <w:rPr>
          <w:rFonts w:ascii="Arial" w:hAnsi="Arial" w:cs="Arial"/>
          <w:bCs/>
          <w:sz w:val="22"/>
          <w:szCs w:val="22"/>
        </w:rPr>
        <w:tab/>
      </w:r>
      <w:r w:rsidRPr="00AA568B">
        <w:rPr>
          <w:rFonts w:ascii="Arial" w:hAnsi="Arial" w:cs="Arial"/>
          <w:bCs/>
          <w:sz w:val="22"/>
          <w:szCs w:val="22"/>
        </w:rPr>
        <w:tab/>
      </w:r>
    </w:p>
    <w:p w14:paraId="409CD338" w14:textId="7855F96C" w:rsidR="00E75F8D" w:rsidRPr="00AA568B" w:rsidRDefault="00B83F2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bCs/>
          <w:sz w:val="22"/>
          <w:szCs w:val="22"/>
        </w:rPr>
      </w:pPr>
      <w:r w:rsidRPr="00AA568B">
        <w:rPr>
          <w:rFonts w:ascii="Arial" w:hAnsi="Arial" w:cs="Arial"/>
          <w:bCs/>
          <w:sz w:val="22"/>
          <w:szCs w:val="22"/>
        </w:rPr>
        <w:t xml:space="preserve">      E-mail:</w:t>
      </w:r>
      <w:r w:rsidR="00006EE5" w:rsidRPr="00AA568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</w:t>
      </w:r>
      <w:r w:rsidR="00EF139C">
        <w:rPr>
          <w:rFonts w:ascii="Arial" w:hAnsi="Arial" w:cs="Arial"/>
          <w:b/>
          <w:sz w:val="22"/>
          <w:szCs w:val="22"/>
          <w:lang w:val="en-US"/>
        </w:rPr>
        <w:t>xxxxxxxxxxxxxxxxxx</w:t>
      </w:r>
    </w:p>
    <w:p w14:paraId="5B5FE3C2" w14:textId="06BCC082" w:rsidR="00006EE5" w:rsidRPr="00AA568B" w:rsidRDefault="00E75F8D" w:rsidP="00006EE5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b/>
          <w:sz w:val="22"/>
          <w:szCs w:val="22"/>
          <w:lang w:val="en-US"/>
        </w:rPr>
      </w:pPr>
      <w:r w:rsidRPr="00AA568B">
        <w:rPr>
          <w:rFonts w:ascii="Arial" w:hAnsi="Arial" w:cs="Arial"/>
          <w:bCs/>
          <w:sz w:val="22"/>
          <w:szCs w:val="22"/>
        </w:rPr>
        <w:tab/>
        <w:t>ID DS:</w:t>
      </w:r>
      <w:r w:rsidR="00B83F26" w:rsidRPr="00AA568B"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006EE5" w:rsidRPr="00AA568B">
        <w:rPr>
          <w:rFonts w:ascii="Arial" w:hAnsi="Arial" w:cs="Arial"/>
          <w:bCs/>
          <w:sz w:val="22"/>
          <w:szCs w:val="22"/>
        </w:rPr>
        <w:t xml:space="preserve">                                         </w:t>
      </w:r>
      <w:r w:rsidR="00AA568B">
        <w:rPr>
          <w:rFonts w:ascii="Arial" w:hAnsi="Arial" w:cs="Arial"/>
          <w:bCs/>
          <w:sz w:val="22"/>
          <w:szCs w:val="22"/>
        </w:rPr>
        <w:t xml:space="preserve"> </w:t>
      </w:r>
      <w:r w:rsidR="00AA568B" w:rsidRPr="00AA568B">
        <w:rPr>
          <w:rFonts w:ascii="Arial" w:hAnsi="Arial" w:cs="Arial"/>
          <w:b/>
          <w:sz w:val="22"/>
          <w:szCs w:val="22"/>
          <w:lang w:val="en-US"/>
        </w:rPr>
        <w:t>z9vp5js</w:t>
      </w:r>
    </w:p>
    <w:p w14:paraId="08B17035" w14:textId="4EBDBF0E" w:rsidR="00006EE5" w:rsidRPr="00AA568B" w:rsidRDefault="00006EE5" w:rsidP="00006EE5">
      <w:pPr>
        <w:pStyle w:val="Zkladntext3"/>
        <w:tabs>
          <w:tab w:val="left" w:pos="2127"/>
          <w:tab w:val="left" w:pos="4800"/>
        </w:tabs>
        <w:rPr>
          <w:rFonts w:ascii="Arial" w:hAnsi="Arial" w:cs="Arial"/>
          <w:b/>
          <w:sz w:val="22"/>
          <w:szCs w:val="22"/>
        </w:rPr>
      </w:pPr>
      <w:r w:rsidRPr="00AA568B">
        <w:rPr>
          <w:rFonts w:ascii="Arial" w:hAnsi="Arial" w:cs="Arial"/>
          <w:sz w:val="22"/>
          <w:szCs w:val="22"/>
        </w:rPr>
        <w:t>Společnost je zapsaná</w:t>
      </w:r>
      <w:r w:rsidR="003611E2" w:rsidRPr="00AA568B">
        <w:rPr>
          <w:rFonts w:ascii="Arial" w:hAnsi="Arial" w:cs="Arial"/>
          <w:sz w:val="22"/>
          <w:szCs w:val="22"/>
        </w:rPr>
        <w:t xml:space="preserve"> v obchodním rejstříku vedeném u </w:t>
      </w:r>
      <w:r w:rsidR="00AA568B" w:rsidRPr="00AA568B">
        <w:rPr>
          <w:rFonts w:ascii="Arial" w:hAnsi="Arial" w:cs="Arial"/>
          <w:b/>
          <w:sz w:val="22"/>
          <w:szCs w:val="22"/>
        </w:rPr>
        <w:t>Krajského</w:t>
      </w:r>
      <w:r w:rsidR="003611E2" w:rsidRPr="00AA568B">
        <w:rPr>
          <w:rFonts w:ascii="Arial" w:hAnsi="Arial" w:cs="Arial"/>
          <w:b/>
          <w:sz w:val="22"/>
          <w:szCs w:val="22"/>
        </w:rPr>
        <w:t xml:space="preserve"> </w:t>
      </w:r>
      <w:r w:rsidR="003611E2" w:rsidRPr="00AA568B">
        <w:rPr>
          <w:rFonts w:ascii="Arial" w:hAnsi="Arial" w:cs="Arial"/>
          <w:sz w:val="22"/>
          <w:szCs w:val="22"/>
        </w:rPr>
        <w:t>soudu v</w:t>
      </w:r>
      <w:r w:rsidR="00AA568B" w:rsidRPr="00AA568B">
        <w:rPr>
          <w:rFonts w:ascii="Arial" w:hAnsi="Arial" w:cs="Arial"/>
          <w:sz w:val="22"/>
          <w:szCs w:val="22"/>
        </w:rPr>
        <w:t> </w:t>
      </w:r>
      <w:r w:rsidR="00AA568B" w:rsidRPr="00AA568B">
        <w:rPr>
          <w:rFonts w:ascii="Arial" w:hAnsi="Arial" w:cs="Arial"/>
          <w:b/>
          <w:sz w:val="22"/>
          <w:szCs w:val="22"/>
        </w:rPr>
        <w:t>Ústí nad Labem</w:t>
      </w:r>
      <w:r w:rsidR="003611E2" w:rsidRPr="00AA568B">
        <w:rPr>
          <w:rFonts w:ascii="Arial" w:hAnsi="Arial" w:cs="Arial"/>
          <w:b/>
          <w:sz w:val="22"/>
          <w:szCs w:val="22"/>
        </w:rPr>
        <w:t xml:space="preserve"> </w:t>
      </w:r>
      <w:r w:rsidR="003611E2" w:rsidRPr="00AA568B">
        <w:rPr>
          <w:rFonts w:ascii="Arial" w:hAnsi="Arial" w:cs="Arial"/>
          <w:sz w:val="22"/>
          <w:szCs w:val="22"/>
        </w:rPr>
        <w:t xml:space="preserve">oddíl </w:t>
      </w:r>
      <w:r w:rsidR="00AA568B" w:rsidRPr="00AA568B">
        <w:rPr>
          <w:rFonts w:ascii="Arial" w:hAnsi="Arial" w:cs="Arial"/>
          <w:b/>
          <w:sz w:val="22"/>
          <w:szCs w:val="22"/>
        </w:rPr>
        <w:t>C</w:t>
      </w:r>
      <w:r w:rsidR="003611E2" w:rsidRPr="00AA568B">
        <w:rPr>
          <w:rFonts w:ascii="Arial" w:hAnsi="Arial" w:cs="Arial"/>
          <w:b/>
          <w:sz w:val="22"/>
          <w:szCs w:val="22"/>
        </w:rPr>
        <w:t xml:space="preserve"> </w:t>
      </w:r>
      <w:r w:rsidR="003611E2" w:rsidRPr="00AA568B">
        <w:rPr>
          <w:rFonts w:ascii="Arial" w:hAnsi="Arial" w:cs="Arial"/>
          <w:sz w:val="22"/>
          <w:szCs w:val="22"/>
        </w:rPr>
        <w:t xml:space="preserve">vložka </w:t>
      </w:r>
      <w:r w:rsidR="00AA568B" w:rsidRPr="00AA568B">
        <w:rPr>
          <w:rFonts w:ascii="Arial" w:hAnsi="Arial" w:cs="Arial"/>
          <w:b/>
          <w:sz w:val="22"/>
          <w:szCs w:val="22"/>
        </w:rPr>
        <w:t>2096</w:t>
      </w:r>
    </w:p>
    <w:p w14:paraId="1A2A55DB" w14:textId="77777777" w:rsidR="001D363B" w:rsidRPr="00AA568B" w:rsidRDefault="001D363B" w:rsidP="00006EE5">
      <w:pPr>
        <w:pStyle w:val="Zkladntext3"/>
        <w:tabs>
          <w:tab w:val="left" w:pos="2127"/>
          <w:tab w:val="left" w:pos="4800"/>
        </w:tabs>
        <w:rPr>
          <w:rFonts w:ascii="Arial" w:hAnsi="Arial" w:cs="Arial"/>
          <w:sz w:val="22"/>
          <w:szCs w:val="22"/>
          <w:lang w:val="en-US"/>
        </w:rPr>
      </w:pPr>
    </w:p>
    <w:p w14:paraId="652C79AA" w14:textId="77777777" w:rsidR="00B83F26" w:rsidRPr="0069612F" w:rsidRDefault="00B83F2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  <w:r w:rsidRPr="00AA568B">
        <w:rPr>
          <w:rFonts w:ascii="Arial" w:hAnsi="Arial" w:cs="Arial"/>
          <w:bCs/>
          <w:sz w:val="22"/>
          <w:szCs w:val="22"/>
        </w:rPr>
        <w:lastRenderedPageBreak/>
        <w:tab/>
      </w:r>
      <w:r w:rsidRPr="00AA568B">
        <w:rPr>
          <w:rFonts w:ascii="Arial" w:hAnsi="Arial" w:cs="Arial"/>
          <w:sz w:val="22"/>
          <w:szCs w:val="22"/>
        </w:rPr>
        <w:t>(dále jen jako „zhotovitel“)</w:t>
      </w:r>
    </w:p>
    <w:p w14:paraId="41B5B18C" w14:textId="77777777" w:rsidR="006F02B1" w:rsidRDefault="006F02B1" w:rsidP="006F02B1">
      <w:pPr>
        <w:spacing w:after="120" w:line="288" w:lineRule="auto"/>
        <w:jc w:val="both"/>
        <w:rPr>
          <w:rFonts w:ascii="Arial" w:hAnsi="Arial" w:cs="Arial"/>
          <w:b/>
          <w:bCs/>
        </w:rPr>
      </w:pPr>
    </w:p>
    <w:p w14:paraId="5B5F20C6" w14:textId="00B5696A" w:rsidR="00942FD2" w:rsidRPr="00856E47" w:rsidRDefault="006F02B1" w:rsidP="006F02B1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856E47">
        <w:rPr>
          <w:rFonts w:ascii="Arial" w:hAnsi="Arial" w:cs="Arial"/>
          <w:sz w:val="22"/>
          <w:szCs w:val="22"/>
        </w:rPr>
        <w:t>uzavřely níže uvedeného dne, měsíce a roku tento dodatek č. 1 smlouvy o dílo</w:t>
      </w:r>
      <w:r w:rsidR="00942FD2" w:rsidRPr="00856E47">
        <w:rPr>
          <w:rFonts w:ascii="Arial" w:hAnsi="Arial" w:cs="Arial"/>
          <w:sz w:val="22"/>
          <w:szCs w:val="22"/>
        </w:rPr>
        <w:t xml:space="preserve"> č. 1167-5082072018 ze dne </w:t>
      </w:r>
      <w:r w:rsidR="00CA0979" w:rsidRPr="00856E47">
        <w:rPr>
          <w:rFonts w:ascii="Arial" w:hAnsi="Arial" w:cs="Arial"/>
          <w:sz w:val="22"/>
          <w:szCs w:val="22"/>
        </w:rPr>
        <w:t>6. 12. 2018</w:t>
      </w:r>
      <w:r w:rsidR="00942FD2" w:rsidRPr="00856E47">
        <w:rPr>
          <w:rFonts w:ascii="Arial" w:hAnsi="Arial" w:cs="Arial"/>
          <w:sz w:val="22"/>
          <w:szCs w:val="22"/>
        </w:rPr>
        <w:t xml:space="preserve"> (dále jen „dodatek“).</w:t>
      </w:r>
    </w:p>
    <w:p w14:paraId="34B211C3" w14:textId="069FBFF8" w:rsidR="0069612F" w:rsidRPr="00856E47" w:rsidRDefault="00942FD2" w:rsidP="006F02B1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856E47">
        <w:rPr>
          <w:rFonts w:ascii="Arial" w:hAnsi="Arial" w:cs="Arial"/>
          <w:b/>
          <w:bCs/>
          <w:sz w:val="22"/>
          <w:szCs w:val="22"/>
        </w:rPr>
        <w:t xml:space="preserve">Předmět a </w:t>
      </w:r>
      <w:r w:rsidR="00CA0979" w:rsidRPr="00856E47">
        <w:rPr>
          <w:rFonts w:ascii="Arial" w:hAnsi="Arial" w:cs="Arial"/>
          <w:b/>
          <w:bCs/>
          <w:sz w:val="22"/>
          <w:szCs w:val="22"/>
        </w:rPr>
        <w:t>účel smlouvy:</w:t>
      </w:r>
      <w:r w:rsidR="006F02B1" w:rsidRPr="00856E47">
        <w:rPr>
          <w:rFonts w:ascii="Arial" w:hAnsi="Arial" w:cs="Arial"/>
          <w:b/>
          <w:bCs/>
          <w:sz w:val="22"/>
          <w:szCs w:val="22"/>
        </w:rPr>
        <w:t xml:space="preserve"> </w:t>
      </w:r>
      <w:r w:rsidR="00CA0979" w:rsidRPr="00856E47">
        <w:rPr>
          <w:rFonts w:ascii="Arial" w:hAnsi="Arial" w:cs="Arial"/>
          <w:sz w:val="22"/>
          <w:szCs w:val="22"/>
        </w:rPr>
        <w:t xml:space="preserve">Výkon autorského dozoru projektanta, tj. dozoru nad souladem stavby </w:t>
      </w:r>
      <w:r w:rsidR="006F02B1" w:rsidRPr="00856E47">
        <w:rPr>
          <w:rFonts w:ascii="Arial" w:hAnsi="Arial" w:cs="Arial"/>
          <w:sz w:val="22"/>
          <w:szCs w:val="22"/>
        </w:rPr>
        <w:t>„Realizace PSZ v k.ú. Ohníč a v k.ú. Lysec“</w:t>
      </w:r>
      <w:r w:rsidR="00CA0979" w:rsidRPr="00856E47">
        <w:rPr>
          <w:rFonts w:ascii="Arial" w:hAnsi="Arial" w:cs="Arial"/>
          <w:sz w:val="22"/>
          <w:szCs w:val="22"/>
        </w:rPr>
        <w:t xml:space="preserve"> s ověřenou projektovou dokumentací.</w:t>
      </w:r>
    </w:p>
    <w:p w14:paraId="63549756" w14:textId="77777777" w:rsidR="0069612F" w:rsidRPr="00856E47" w:rsidRDefault="0069612F" w:rsidP="00B83F26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54756F9" w14:textId="77777777" w:rsidR="00A375D5" w:rsidRPr="00856E47" w:rsidRDefault="00B83F26" w:rsidP="0043137E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56E47">
        <w:rPr>
          <w:rFonts w:ascii="Arial" w:hAnsi="Arial" w:cs="Arial"/>
          <w:b/>
          <w:snapToGrid w:val="0"/>
          <w:sz w:val="22"/>
          <w:szCs w:val="22"/>
        </w:rPr>
        <w:t>II.</w:t>
      </w:r>
    </w:p>
    <w:p w14:paraId="7CE08597" w14:textId="07640362" w:rsidR="00B83F26" w:rsidRPr="00856E47" w:rsidRDefault="0043137E" w:rsidP="0043137E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856E47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856E47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Předmět </w:t>
      </w:r>
      <w:r w:rsidR="00CA0979" w:rsidRPr="00856E47">
        <w:rPr>
          <w:rFonts w:ascii="Arial" w:hAnsi="Arial" w:cs="Arial"/>
          <w:b/>
          <w:snapToGrid w:val="0"/>
          <w:sz w:val="22"/>
          <w:szCs w:val="22"/>
          <w:u w:val="single"/>
        </w:rPr>
        <w:t>a účel dodatku</w:t>
      </w:r>
    </w:p>
    <w:p w14:paraId="7F93AB76" w14:textId="77777777" w:rsidR="006F02B1" w:rsidRPr="00856E47" w:rsidRDefault="006F02B1" w:rsidP="0043137E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494647DF" w14:textId="6F2B40A6" w:rsidR="00B83F26" w:rsidRPr="00856E47" w:rsidRDefault="006F02B1" w:rsidP="00BA034E">
      <w:pPr>
        <w:numPr>
          <w:ilvl w:val="0"/>
          <w:numId w:val="3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56E47">
        <w:rPr>
          <w:rFonts w:ascii="Arial" w:hAnsi="Arial" w:cs="Arial"/>
          <w:sz w:val="22"/>
          <w:szCs w:val="22"/>
        </w:rPr>
        <w:t>Předmětem tohoto dodatku jsou méněpráce</w:t>
      </w:r>
      <w:r w:rsidR="00B57A23">
        <w:rPr>
          <w:rFonts w:ascii="Arial" w:hAnsi="Arial" w:cs="Arial"/>
          <w:sz w:val="22"/>
          <w:szCs w:val="22"/>
        </w:rPr>
        <w:t>,</w:t>
      </w:r>
      <w:r w:rsidRPr="00856E47">
        <w:rPr>
          <w:rFonts w:ascii="Arial" w:hAnsi="Arial" w:cs="Arial"/>
          <w:sz w:val="22"/>
          <w:szCs w:val="22"/>
        </w:rPr>
        <w:t xml:space="preserve"> tj.  úprava rozsahu provádění autorského dozoru</w:t>
      </w:r>
      <w:r w:rsidR="00DE15DA" w:rsidRPr="00856E47">
        <w:rPr>
          <w:rFonts w:ascii="Arial" w:hAnsi="Arial" w:cs="Arial"/>
          <w:sz w:val="22"/>
          <w:szCs w:val="22"/>
        </w:rPr>
        <w:t xml:space="preserve"> </w:t>
      </w:r>
      <w:r w:rsidRPr="00856E47">
        <w:rPr>
          <w:rFonts w:ascii="Arial" w:hAnsi="Arial" w:cs="Arial"/>
          <w:sz w:val="22"/>
          <w:szCs w:val="22"/>
        </w:rPr>
        <w:t xml:space="preserve">projektanta </w:t>
      </w:r>
      <w:r w:rsidR="00CE4101" w:rsidRPr="00856E47">
        <w:rPr>
          <w:rFonts w:ascii="Arial" w:hAnsi="Arial" w:cs="Arial"/>
          <w:sz w:val="22"/>
          <w:szCs w:val="22"/>
        </w:rPr>
        <w:t xml:space="preserve">neboť </w:t>
      </w:r>
      <w:r w:rsidRPr="00856E47">
        <w:rPr>
          <w:rFonts w:ascii="Arial" w:hAnsi="Arial" w:cs="Arial"/>
          <w:sz w:val="22"/>
          <w:szCs w:val="22"/>
        </w:rPr>
        <w:t xml:space="preserve"> stavb</w:t>
      </w:r>
      <w:r w:rsidR="00CE4101" w:rsidRPr="00856E47">
        <w:rPr>
          <w:rFonts w:ascii="Arial" w:hAnsi="Arial" w:cs="Arial"/>
          <w:sz w:val="22"/>
          <w:szCs w:val="22"/>
        </w:rPr>
        <w:t>a</w:t>
      </w:r>
      <w:r w:rsidRPr="00856E47">
        <w:rPr>
          <w:rFonts w:ascii="Arial" w:hAnsi="Arial" w:cs="Arial"/>
          <w:sz w:val="22"/>
          <w:szCs w:val="22"/>
        </w:rPr>
        <w:t xml:space="preserve"> polní cest</w:t>
      </w:r>
      <w:r w:rsidR="00CE4101" w:rsidRPr="00856E47">
        <w:rPr>
          <w:rFonts w:ascii="Arial" w:hAnsi="Arial" w:cs="Arial"/>
          <w:sz w:val="22"/>
          <w:szCs w:val="22"/>
        </w:rPr>
        <w:t>y</w:t>
      </w:r>
      <w:r w:rsidRPr="00856E47">
        <w:rPr>
          <w:rFonts w:ascii="Arial" w:hAnsi="Arial" w:cs="Arial"/>
          <w:sz w:val="22"/>
          <w:szCs w:val="22"/>
        </w:rPr>
        <w:t xml:space="preserve"> VPC20 na p.p.č. 55/5 v k.ú. Ohníč</w:t>
      </w:r>
      <w:r w:rsidR="00CE4101" w:rsidRPr="00856E47">
        <w:rPr>
          <w:rFonts w:ascii="Arial" w:hAnsi="Arial" w:cs="Arial"/>
          <w:sz w:val="22"/>
          <w:szCs w:val="22"/>
        </w:rPr>
        <w:t xml:space="preserve"> se nebude realizovat</w:t>
      </w:r>
      <w:r w:rsidR="00DE15DA" w:rsidRPr="00856E47">
        <w:rPr>
          <w:rFonts w:ascii="Arial" w:hAnsi="Arial" w:cs="Arial"/>
          <w:sz w:val="22"/>
          <w:szCs w:val="22"/>
        </w:rPr>
        <w:t>, nebude se tudíž realizovat ani autorský dozor projektanta u této cesty.</w:t>
      </w:r>
    </w:p>
    <w:p w14:paraId="21258837" w14:textId="0A606B9E" w:rsidR="00DE15DA" w:rsidRPr="00967447" w:rsidRDefault="00DE15DA" w:rsidP="00DE15DA">
      <w:pPr>
        <w:numPr>
          <w:ilvl w:val="0"/>
          <w:numId w:val="3"/>
        </w:numPr>
        <w:spacing w:before="60" w:line="280" w:lineRule="atLeast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56E47">
        <w:rPr>
          <w:rFonts w:ascii="Arial" w:hAnsi="Arial" w:cs="Arial"/>
          <w:sz w:val="22"/>
          <w:szCs w:val="22"/>
        </w:rPr>
        <w:t>Obě smluvní strany se dohodly, že tímto dodatkem se provádí úprava ceny díla služeb</w:t>
      </w:r>
      <w:r>
        <w:rPr>
          <w:rFonts w:ascii="Arial" w:hAnsi="Arial" w:cs="Arial"/>
          <w:sz w:val="22"/>
          <w:szCs w:val="22"/>
        </w:rPr>
        <w:t xml:space="preserve"> takto</w:t>
      </w:r>
      <w:r w:rsidR="00967447">
        <w:rPr>
          <w:rFonts w:ascii="Arial" w:hAnsi="Arial" w:cs="Arial"/>
          <w:sz w:val="22"/>
          <w:szCs w:val="22"/>
        </w:rPr>
        <w:t>:</w:t>
      </w:r>
    </w:p>
    <w:p w14:paraId="050DE06F" w14:textId="1909C3A4" w:rsidR="00967447" w:rsidRDefault="00967447" w:rsidP="00967447">
      <w:pPr>
        <w:spacing w:before="60"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Méněpráce bez DPH činí:                        5 000,00 Kč</w:t>
      </w:r>
    </w:p>
    <w:p w14:paraId="3AD8D425" w14:textId="09AEAF6E" w:rsidR="00967447" w:rsidRDefault="00967447" w:rsidP="00967447">
      <w:pPr>
        <w:spacing w:before="60"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činí:                                                 1 050,00 Kč</w:t>
      </w:r>
    </w:p>
    <w:p w14:paraId="2531567E" w14:textId="32409B4E" w:rsidR="00967447" w:rsidRDefault="00967447" w:rsidP="00967447">
      <w:pPr>
        <w:spacing w:before="60"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Méněpráce vč. DPH činí:                         6 050,00 Kč</w:t>
      </w:r>
    </w:p>
    <w:p w14:paraId="67420E45" w14:textId="556CD662" w:rsidR="00967447" w:rsidRDefault="00967447" w:rsidP="00967447">
      <w:pPr>
        <w:numPr>
          <w:ilvl w:val="0"/>
          <w:numId w:val="3"/>
        </w:numPr>
        <w:spacing w:before="60"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se mění ustanovení č. VII cena předmětu díla bod 1 smlouvy, ve znění dodatku č. 1, následovně:</w:t>
      </w:r>
    </w:p>
    <w:p w14:paraId="20FAAAD2" w14:textId="77777777" w:rsidR="00967447" w:rsidRDefault="00967447" w:rsidP="00967447">
      <w:pPr>
        <w:spacing w:before="60" w:line="28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912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704"/>
        <w:gridCol w:w="2126"/>
      </w:tblGrid>
      <w:tr w:rsidR="00967447" w:rsidRPr="0069612F" w14:paraId="7CF17B06" w14:textId="77777777" w:rsidTr="00142F3D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6BCD" w14:textId="77777777" w:rsidR="00967447" w:rsidRPr="0069612F" w:rsidRDefault="00967447" w:rsidP="00142F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2DA" w14:textId="77777777" w:rsidR="00967447" w:rsidRPr="0069612F" w:rsidRDefault="00967447" w:rsidP="00142F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61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bez DPH (Kč)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14B1" w14:textId="77777777" w:rsidR="00967447" w:rsidRPr="0069612F" w:rsidRDefault="00967447" w:rsidP="00142F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61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BFCA" w14:textId="77777777" w:rsidR="00967447" w:rsidRPr="0069612F" w:rsidRDefault="00967447" w:rsidP="00142F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61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včetně DPH (Kč)</w:t>
            </w:r>
          </w:p>
        </w:tc>
      </w:tr>
      <w:tr w:rsidR="00967447" w:rsidRPr="0069612F" w14:paraId="3903FAFD" w14:textId="77777777" w:rsidTr="00142F3D">
        <w:trPr>
          <w:trHeight w:val="284"/>
        </w:trPr>
        <w:tc>
          <w:tcPr>
            <w:tcW w:w="91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14:paraId="5709A2CB" w14:textId="77777777" w:rsidR="00967447" w:rsidRPr="0069612F" w:rsidRDefault="00967447" w:rsidP="00142F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61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Výkon autorského dozoru projektanta</w:t>
            </w:r>
          </w:p>
          <w:p w14:paraId="27B72B47" w14:textId="77777777" w:rsidR="00967447" w:rsidRPr="0069612F" w:rsidRDefault="00967447" w:rsidP="00142F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7447" w:rsidRPr="0069612F" w14:paraId="47F215FD" w14:textId="77777777" w:rsidTr="00142F3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9E97" w14:textId="77777777" w:rsidR="00967447" w:rsidRPr="0069612F" w:rsidRDefault="00967447" w:rsidP="00142F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12F">
              <w:rPr>
                <w:rStyle w:val="l-L2Char"/>
                <w:rFonts w:cs="Arial"/>
                <w:szCs w:val="22"/>
              </w:rPr>
              <w:t>HPC8 v k.ú. Ohníč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E929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1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AFBA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1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1 050,00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B2047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1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6 050,00</w:t>
            </w:r>
          </w:p>
        </w:tc>
      </w:tr>
      <w:tr w:rsidR="00967447" w:rsidRPr="0069612F" w14:paraId="33A1B386" w14:textId="77777777" w:rsidTr="00142F3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6EB7" w14:textId="77777777" w:rsidR="00967447" w:rsidRPr="0069612F" w:rsidRDefault="00967447" w:rsidP="00142F3D">
            <w:pPr>
              <w:jc w:val="both"/>
              <w:rPr>
                <w:rStyle w:val="l-L2Char"/>
                <w:rFonts w:cs="Arial"/>
                <w:szCs w:val="22"/>
              </w:rPr>
            </w:pPr>
            <w:r>
              <w:rPr>
                <w:rStyle w:val="l-L2Char"/>
                <w:rFonts w:cs="Arial"/>
                <w:szCs w:val="22"/>
              </w:rPr>
              <w:t>HPC10 v k.ú. Ohníč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3A38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6B16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14DE51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6 050,00</w:t>
            </w:r>
          </w:p>
        </w:tc>
      </w:tr>
      <w:tr w:rsidR="00967447" w:rsidRPr="0069612F" w14:paraId="78CCC1A7" w14:textId="77777777" w:rsidTr="00142F3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FD4F" w14:textId="77777777" w:rsidR="00967447" w:rsidRPr="0069612F" w:rsidRDefault="00967447" w:rsidP="00142F3D">
            <w:pPr>
              <w:jc w:val="both"/>
              <w:rPr>
                <w:rStyle w:val="l-L2Char"/>
                <w:rFonts w:cs="Arial"/>
                <w:szCs w:val="22"/>
              </w:rPr>
            </w:pPr>
            <w:r>
              <w:rPr>
                <w:rStyle w:val="l-L2Char"/>
                <w:rFonts w:cs="Arial"/>
                <w:szCs w:val="22"/>
              </w:rPr>
              <w:t>VPC4 v k.ú. Ohníč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B38A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87EE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D18449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6 050,00</w:t>
            </w:r>
          </w:p>
        </w:tc>
      </w:tr>
      <w:tr w:rsidR="00967447" w:rsidRPr="0069612F" w14:paraId="4567E08A" w14:textId="77777777" w:rsidTr="00142F3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1B67" w14:textId="77777777" w:rsidR="00967447" w:rsidRPr="0069612F" w:rsidRDefault="00967447" w:rsidP="00142F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12F">
              <w:rPr>
                <w:rStyle w:val="l-L2Char"/>
                <w:rFonts w:cs="Arial"/>
                <w:szCs w:val="22"/>
              </w:rPr>
              <w:t>VPC12 v k.ú. Ohníč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E2273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5C0F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C493D3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6 050,00</w:t>
            </w:r>
          </w:p>
        </w:tc>
      </w:tr>
      <w:tr w:rsidR="00967447" w:rsidRPr="0069612F" w14:paraId="41E20D58" w14:textId="77777777" w:rsidTr="00142F3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F4A3" w14:textId="77777777" w:rsidR="00967447" w:rsidRPr="0069612F" w:rsidRDefault="00967447" w:rsidP="00142F3D">
            <w:pPr>
              <w:jc w:val="both"/>
              <w:rPr>
                <w:rStyle w:val="l-L2Char"/>
                <w:rFonts w:cs="Arial"/>
                <w:szCs w:val="22"/>
              </w:rPr>
            </w:pPr>
            <w:r w:rsidRPr="0069612F">
              <w:rPr>
                <w:rStyle w:val="l-L2Char"/>
                <w:rFonts w:cs="Arial"/>
                <w:szCs w:val="22"/>
              </w:rPr>
              <w:t>VPC16 v k.ú. Ohníč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D746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6BE7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993DBA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6 050,00</w:t>
            </w:r>
          </w:p>
        </w:tc>
      </w:tr>
      <w:tr w:rsidR="00CA0979" w:rsidRPr="0069612F" w14:paraId="0408C793" w14:textId="77777777" w:rsidTr="00142F3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93D4" w14:textId="5C1CE487" w:rsidR="00CA0979" w:rsidRPr="00856E47" w:rsidRDefault="00CA0979" w:rsidP="00142F3D">
            <w:pPr>
              <w:jc w:val="both"/>
              <w:rPr>
                <w:rStyle w:val="l-L2Char"/>
                <w:rFonts w:cs="Arial"/>
                <w:szCs w:val="22"/>
              </w:rPr>
            </w:pPr>
            <w:r w:rsidRPr="00856E47">
              <w:rPr>
                <w:rStyle w:val="l-L2Char"/>
                <w:rFonts w:cs="Arial"/>
                <w:szCs w:val="22"/>
              </w:rPr>
              <w:t>VPC20 v k.ú. Ohníč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D8F9" w14:textId="77BFD0CE" w:rsidR="00CA0979" w:rsidRPr="00856E47" w:rsidRDefault="00CA0979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E4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A1B2" w14:textId="33323F6F" w:rsidR="00CA0979" w:rsidRPr="00856E47" w:rsidRDefault="00CA0979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E4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121051" w14:textId="198957FF" w:rsidR="00CA0979" w:rsidRPr="00856E47" w:rsidRDefault="00CA0979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E4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67447" w:rsidRPr="0069612F" w14:paraId="1E1382C0" w14:textId="77777777" w:rsidTr="00142F3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A401" w14:textId="77777777" w:rsidR="00967447" w:rsidRPr="0069612F" w:rsidRDefault="00967447" w:rsidP="00142F3D">
            <w:pPr>
              <w:jc w:val="both"/>
              <w:rPr>
                <w:rStyle w:val="l-L2Char"/>
                <w:rFonts w:cs="Arial"/>
                <w:szCs w:val="22"/>
              </w:rPr>
            </w:pPr>
            <w:r w:rsidRPr="0069612F">
              <w:rPr>
                <w:rStyle w:val="l-L2Char"/>
                <w:rFonts w:cs="Arial"/>
                <w:szCs w:val="22"/>
              </w:rPr>
              <w:t xml:space="preserve">Vodohospodářské opatření </w:t>
            </w:r>
          </w:p>
          <w:p w14:paraId="015EAC42" w14:textId="77777777" w:rsidR="00967447" w:rsidRPr="0069612F" w:rsidRDefault="00967447" w:rsidP="00142F3D">
            <w:pPr>
              <w:jc w:val="both"/>
              <w:rPr>
                <w:rStyle w:val="l-L2Char"/>
                <w:rFonts w:cs="Arial"/>
                <w:szCs w:val="22"/>
              </w:rPr>
            </w:pPr>
            <w:r w:rsidRPr="0069612F">
              <w:rPr>
                <w:rStyle w:val="l-L2Char"/>
                <w:rFonts w:cs="Arial"/>
                <w:szCs w:val="22"/>
              </w:rPr>
              <w:t>v k.ú.  Ohníč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170D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149C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5B5D34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12 100,00</w:t>
            </w:r>
          </w:p>
        </w:tc>
      </w:tr>
      <w:tr w:rsidR="00967447" w:rsidRPr="0069612F" w14:paraId="6B775C49" w14:textId="77777777" w:rsidTr="00142F3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BC5D" w14:textId="77777777" w:rsidR="00967447" w:rsidRPr="0069612F" w:rsidRDefault="00967447" w:rsidP="00142F3D">
            <w:pPr>
              <w:jc w:val="both"/>
              <w:rPr>
                <w:rStyle w:val="l-L2Char"/>
                <w:rFonts w:cs="Arial"/>
                <w:szCs w:val="22"/>
              </w:rPr>
            </w:pPr>
            <w:r w:rsidRPr="0069612F">
              <w:rPr>
                <w:rStyle w:val="l-L2Char"/>
                <w:rFonts w:cs="Arial"/>
                <w:szCs w:val="22"/>
              </w:rPr>
              <w:t xml:space="preserve">Interakční prvky IPN1, IPN2, IPN3, </w:t>
            </w:r>
          </w:p>
          <w:p w14:paraId="24C639F7" w14:textId="77777777" w:rsidR="00967447" w:rsidRPr="0069612F" w:rsidRDefault="00967447" w:rsidP="00142F3D">
            <w:pPr>
              <w:jc w:val="both"/>
              <w:rPr>
                <w:rStyle w:val="l-L2Char"/>
                <w:rFonts w:cs="Arial"/>
                <w:szCs w:val="22"/>
              </w:rPr>
            </w:pPr>
            <w:r w:rsidRPr="0069612F">
              <w:rPr>
                <w:rStyle w:val="l-L2Char"/>
                <w:rFonts w:cs="Arial"/>
                <w:szCs w:val="22"/>
              </w:rPr>
              <w:t>IPN4, IPN5 v k.ú. Ohníč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8E12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4479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649A11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6 050,00</w:t>
            </w:r>
          </w:p>
        </w:tc>
      </w:tr>
      <w:tr w:rsidR="00967447" w:rsidRPr="0069612F" w14:paraId="78449693" w14:textId="77777777" w:rsidTr="00142F3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3BC0" w14:textId="77777777" w:rsidR="00967447" w:rsidRPr="0069612F" w:rsidRDefault="00967447" w:rsidP="00142F3D">
            <w:pPr>
              <w:jc w:val="both"/>
              <w:rPr>
                <w:rStyle w:val="l-L2Char"/>
                <w:rFonts w:cs="Arial"/>
                <w:szCs w:val="22"/>
              </w:rPr>
            </w:pPr>
            <w:r>
              <w:rPr>
                <w:rStyle w:val="l-L2Char"/>
                <w:rFonts w:cs="Arial"/>
                <w:szCs w:val="22"/>
              </w:rPr>
              <w:t>HPC5 v k.ú. Lysec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2FDC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CF1C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C323E3" w14:textId="77777777" w:rsidR="00967447" w:rsidRPr="0069612F" w:rsidRDefault="00967447" w:rsidP="00142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6 050,00</w:t>
            </w:r>
          </w:p>
        </w:tc>
      </w:tr>
      <w:tr w:rsidR="00967447" w:rsidRPr="0069612F" w14:paraId="1BE0A1B9" w14:textId="77777777" w:rsidTr="00142F3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A5180CE" w14:textId="77777777" w:rsidR="00967447" w:rsidRPr="0069612F" w:rsidRDefault="00967447" w:rsidP="00142F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61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3C76556" w14:textId="71771F11" w:rsidR="00967447" w:rsidRPr="0069612F" w:rsidRDefault="00967447" w:rsidP="00142F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61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D16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45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3874984" w14:textId="40A704A5" w:rsidR="00967447" w:rsidRPr="0069612F" w:rsidRDefault="00D16FC3" w:rsidP="00142F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9 450,00</w:t>
            </w:r>
            <w:r w:rsidR="00967447" w:rsidRPr="006961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81C2C69" w14:textId="3ACC025A" w:rsidR="00967447" w:rsidRPr="00D16FC3" w:rsidRDefault="00561965" w:rsidP="00D16FC3">
            <w:pPr>
              <w:pStyle w:val="Odstavecseseznamem"/>
              <w:numPr>
                <w:ilvl w:val="0"/>
                <w:numId w:val="38"/>
              </w:num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D16FC3" w:rsidRPr="00D16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</w:t>
            </w:r>
            <w:r w:rsidR="00967447" w:rsidRPr="00D16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 </w:t>
            </w:r>
          </w:p>
        </w:tc>
      </w:tr>
    </w:tbl>
    <w:p w14:paraId="54451A3A" w14:textId="77777777" w:rsidR="00967447" w:rsidRPr="00967447" w:rsidRDefault="00967447" w:rsidP="00967447">
      <w:pPr>
        <w:spacing w:before="60" w:line="280" w:lineRule="atLeast"/>
        <w:jc w:val="both"/>
        <w:rPr>
          <w:rFonts w:ascii="Arial" w:hAnsi="Arial" w:cs="Arial"/>
          <w:sz w:val="22"/>
          <w:szCs w:val="22"/>
        </w:rPr>
      </w:pPr>
    </w:p>
    <w:p w14:paraId="6F2FA797" w14:textId="54F20E6C" w:rsidR="00D16FC3" w:rsidRPr="00856E47" w:rsidRDefault="00D16FC3" w:rsidP="00D16FC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56E47">
        <w:rPr>
          <w:rFonts w:ascii="Arial" w:eastAsia="Calibri" w:hAnsi="Arial" w:cs="Arial"/>
          <w:sz w:val="22"/>
          <w:szCs w:val="22"/>
          <w:lang w:eastAsia="en-US"/>
        </w:rPr>
        <w:t xml:space="preserve">Vzhledem k personálním změnám na straně objednatele se tímto dodatkem mění zástupce </w:t>
      </w:r>
      <w:r w:rsidRPr="00856E47">
        <w:rPr>
          <w:rFonts w:ascii="Arial" w:eastAsia="Lucida Sans Unicode" w:hAnsi="Arial" w:cs="Arial"/>
          <w:sz w:val="22"/>
          <w:szCs w:val="22"/>
        </w:rPr>
        <w:t>objednatele následovně:</w:t>
      </w:r>
    </w:p>
    <w:p w14:paraId="53F7D4A4" w14:textId="7C307549" w:rsidR="00D16FC3" w:rsidRPr="00D16FC3" w:rsidRDefault="00D16FC3" w:rsidP="00D16FC3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Lucida Sans Unicode" w:hAnsi="Arial" w:cs="Arial"/>
          <w:sz w:val="22"/>
          <w:szCs w:val="22"/>
        </w:rPr>
        <w:t>v technických záležitostech je oprávněna jednat Hana Němcová</w:t>
      </w:r>
    </w:p>
    <w:p w14:paraId="75AE55E4" w14:textId="77777777" w:rsidR="00856E47" w:rsidRPr="0069612F" w:rsidRDefault="00856E47" w:rsidP="00967447">
      <w:pPr>
        <w:spacing w:before="60" w:line="280" w:lineRule="atLeast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0E938510" w14:textId="04E88E04" w:rsidR="00783467" w:rsidRPr="00783467" w:rsidRDefault="00D16FC3" w:rsidP="00D16FC3">
      <w:pPr>
        <w:jc w:val="center"/>
        <w:rPr>
          <w:rFonts w:ascii="Arial" w:hAnsi="Arial" w:cs="Arial"/>
          <w:b/>
          <w:sz w:val="22"/>
          <w:szCs w:val="22"/>
        </w:rPr>
      </w:pPr>
      <w:r w:rsidRPr="00783467">
        <w:rPr>
          <w:rFonts w:ascii="Arial" w:hAnsi="Arial" w:cs="Arial"/>
          <w:b/>
          <w:sz w:val="22"/>
          <w:szCs w:val="22"/>
        </w:rPr>
        <w:t>II</w:t>
      </w:r>
      <w:r w:rsidR="00783467" w:rsidRPr="00783467">
        <w:rPr>
          <w:rFonts w:ascii="Arial" w:hAnsi="Arial" w:cs="Arial"/>
          <w:b/>
          <w:sz w:val="22"/>
          <w:szCs w:val="22"/>
        </w:rPr>
        <w:t>I.</w:t>
      </w:r>
    </w:p>
    <w:p w14:paraId="118181A1" w14:textId="3233F6E5" w:rsidR="00D16FC3" w:rsidRPr="00783467" w:rsidRDefault="00D16FC3" w:rsidP="00D16FC3">
      <w:pPr>
        <w:jc w:val="center"/>
        <w:rPr>
          <w:rFonts w:ascii="Arial" w:hAnsi="Arial" w:cs="Arial"/>
          <w:b/>
          <w:sz w:val="22"/>
          <w:szCs w:val="22"/>
          <w:u w:val="single"/>
          <w:lang w:val="x-none"/>
        </w:rPr>
      </w:pPr>
      <w:r w:rsidRPr="0078346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83467">
        <w:rPr>
          <w:rFonts w:ascii="Arial" w:hAnsi="Arial" w:cs="Arial"/>
          <w:b/>
          <w:sz w:val="22"/>
          <w:szCs w:val="22"/>
          <w:u w:val="single"/>
          <w:lang w:val="x-none"/>
        </w:rPr>
        <w:t>Závěrečná ustanovení</w:t>
      </w:r>
    </w:p>
    <w:p w14:paraId="1DBB8984" w14:textId="77777777" w:rsidR="00783467" w:rsidRPr="00783467" w:rsidRDefault="00783467" w:rsidP="00D16FC3">
      <w:pPr>
        <w:jc w:val="center"/>
        <w:rPr>
          <w:rFonts w:ascii="Arial" w:hAnsi="Arial" w:cs="Arial"/>
          <w:b/>
          <w:sz w:val="22"/>
          <w:szCs w:val="22"/>
          <w:u w:val="single"/>
          <w:lang w:val="x-none"/>
        </w:rPr>
      </w:pPr>
    </w:p>
    <w:p w14:paraId="3056BAA2" w14:textId="77777777" w:rsidR="00D16FC3" w:rsidRPr="00783467" w:rsidRDefault="00D16FC3" w:rsidP="00D16FC3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783467">
        <w:rPr>
          <w:rFonts w:ascii="Arial" w:hAnsi="Arial" w:cs="Arial"/>
          <w:sz w:val="22"/>
          <w:szCs w:val="22"/>
        </w:rPr>
        <w:t>Ostatní ujednání vyplývající ze smlouvy o dílo, se nemění</w:t>
      </w:r>
      <w:r w:rsidRPr="00783467">
        <w:rPr>
          <w:rFonts w:ascii="Arial" w:hAnsi="Arial" w:cs="Arial"/>
          <w:sz w:val="22"/>
          <w:szCs w:val="22"/>
          <w:lang w:val="x-none"/>
        </w:rPr>
        <w:t>.</w:t>
      </w:r>
    </w:p>
    <w:p w14:paraId="0A4294B9" w14:textId="77777777" w:rsidR="00D16FC3" w:rsidRPr="00783467" w:rsidRDefault="00D16FC3" w:rsidP="00D16FC3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942FD2">
        <w:rPr>
          <w:rFonts w:ascii="Arial" w:hAnsi="Arial" w:cs="Arial"/>
          <w:sz w:val="22"/>
          <w:szCs w:val="22"/>
        </w:rPr>
        <w:lastRenderedPageBreak/>
        <w:t>Dodatek nabývá platnosti dnem jeho podpisu smluvními stranami a účinnosti dnem jeho uveřejnění v registru smluv dle § 6 odst. 1 zákona č. 340/2015 Sb., o zvláštních</w:t>
      </w:r>
      <w:r w:rsidRPr="00783467">
        <w:rPr>
          <w:rFonts w:ascii="Arial" w:hAnsi="Arial" w:cs="Arial"/>
          <w:sz w:val="22"/>
          <w:szCs w:val="22"/>
        </w:rPr>
        <w:t xml:space="preserve"> podmínkách účinnosti některých smluv, uveřejňování těchto smluv a o registru smluv (zákon o registru smluv)</w:t>
      </w:r>
    </w:p>
    <w:p w14:paraId="1B291295" w14:textId="6E31D152" w:rsidR="00D16FC3" w:rsidRPr="00856E47" w:rsidRDefault="002D791B" w:rsidP="00D16FC3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56E47">
        <w:rPr>
          <w:rFonts w:ascii="Arial" w:hAnsi="Arial" w:cs="Arial"/>
          <w:sz w:val="22"/>
          <w:szCs w:val="22"/>
        </w:rPr>
        <w:t xml:space="preserve">Obě smluvní strany prohlašují, že si tento dodatek před jeho podpisem přečetly, že byl uzavřen po vzájemném projednání dle jejich pravé a svobodné vůle, určitě, vážně a srozumitelně, nikoliv v tísni za nápadně nevýhodných podmínek. </w:t>
      </w:r>
    </w:p>
    <w:p w14:paraId="11BAAFF4" w14:textId="77777777" w:rsidR="00D16FC3" w:rsidRPr="00856E47" w:rsidRDefault="00D16FC3" w:rsidP="00D16FC3">
      <w:pPr>
        <w:pStyle w:val="Odstavecseseznamem"/>
        <w:jc w:val="both"/>
        <w:rPr>
          <w:rFonts w:ascii="Arial" w:hAnsi="Arial" w:cs="Arial"/>
          <w:sz w:val="22"/>
          <w:szCs w:val="22"/>
          <w:lang w:val="x-none"/>
        </w:rPr>
      </w:pPr>
    </w:p>
    <w:p w14:paraId="4DE37E57" w14:textId="77777777" w:rsidR="00DD34EC" w:rsidRPr="00856E47" w:rsidRDefault="00DD34EC" w:rsidP="00B83F26">
      <w:pPr>
        <w:jc w:val="both"/>
        <w:rPr>
          <w:rFonts w:ascii="Arial" w:hAnsi="Arial" w:cs="Arial"/>
          <w:sz w:val="22"/>
          <w:szCs w:val="22"/>
        </w:rPr>
      </w:pPr>
    </w:p>
    <w:p w14:paraId="6AE9546B" w14:textId="77777777" w:rsidR="004907AC" w:rsidRPr="00856E47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p w14:paraId="14587360" w14:textId="77777777" w:rsidR="004907AC" w:rsidRPr="00856E47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p w14:paraId="204EEFEF" w14:textId="76093613" w:rsidR="00B83F26" w:rsidRPr="00783467" w:rsidRDefault="00B83F26" w:rsidP="00B83F26">
      <w:pPr>
        <w:jc w:val="both"/>
        <w:rPr>
          <w:rFonts w:ascii="Arial" w:hAnsi="Arial" w:cs="Arial"/>
          <w:b/>
          <w:sz w:val="22"/>
          <w:szCs w:val="22"/>
        </w:rPr>
      </w:pPr>
      <w:r w:rsidRPr="00856E47">
        <w:rPr>
          <w:rFonts w:ascii="Arial" w:hAnsi="Arial" w:cs="Arial"/>
          <w:sz w:val="22"/>
          <w:szCs w:val="22"/>
        </w:rPr>
        <w:t>V</w:t>
      </w:r>
      <w:r w:rsidR="00DE449D" w:rsidRPr="00856E47">
        <w:rPr>
          <w:rFonts w:ascii="Arial" w:hAnsi="Arial" w:cs="Arial"/>
          <w:sz w:val="22"/>
          <w:szCs w:val="22"/>
        </w:rPr>
        <w:t> Teplicích</w:t>
      </w:r>
      <w:r w:rsidRPr="00856E47">
        <w:rPr>
          <w:rFonts w:ascii="Arial" w:hAnsi="Arial" w:cs="Arial"/>
          <w:sz w:val="22"/>
          <w:szCs w:val="22"/>
        </w:rPr>
        <w:t xml:space="preserve"> dne</w:t>
      </w:r>
      <w:r w:rsidR="007D6F6F">
        <w:rPr>
          <w:rFonts w:ascii="Arial" w:hAnsi="Arial" w:cs="Arial"/>
          <w:sz w:val="22"/>
          <w:szCs w:val="22"/>
        </w:rPr>
        <w:t>: 29. 1. 2025</w:t>
      </w:r>
      <w:r w:rsidR="00783467" w:rsidRPr="00856E47">
        <w:rPr>
          <w:rFonts w:ascii="Arial" w:hAnsi="Arial" w:cs="Arial"/>
          <w:sz w:val="22"/>
          <w:szCs w:val="22"/>
        </w:rPr>
        <w:t xml:space="preserve">                           </w:t>
      </w:r>
      <w:r w:rsidR="00E504BD" w:rsidRPr="00856E47">
        <w:rPr>
          <w:rFonts w:ascii="Arial" w:hAnsi="Arial" w:cs="Arial"/>
          <w:sz w:val="22"/>
          <w:szCs w:val="22"/>
        </w:rPr>
        <w:t xml:space="preserve"> </w:t>
      </w:r>
      <w:r w:rsidR="00783467" w:rsidRPr="00856E47">
        <w:rPr>
          <w:rFonts w:ascii="Arial" w:hAnsi="Arial" w:cs="Arial"/>
          <w:sz w:val="22"/>
          <w:szCs w:val="22"/>
        </w:rPr>
        <w:t xml:space="preserve">   </w:t>
      </w:r>
      <w:r w:rsidR="0071223A" w:rsidRPr="00856E47">
        <w:rPr>
          <w:rFonts w:ascii="Arial" w:hAnsi="Arial" w:cs="Arial"/>
          <w:sz w:val="22"/>
          <w:szCs w:val="22"/>
        </w:rPr>
        <w:t>V</w:t>
      </w:r>
      <w:r w:rsidR="00783467" w:rsidRPr="00856E47">
        <w:rPr>
          <w:rFonts w:ascii="Arial" w:hAnsi="Arial" w:cs="Arial"/>
          <w:sz w:val="22"/>
          <w:szCs w:val="22"/>
        </w:rPr>
        <w:t> Ústí nad Labem dne</w:t>
      </w:r>
      <w:r w:rsidR="00EF139C">
        <w:rPr>
          <w:rFonts w:ascii="Arial" w:hAnsi="Arial" w:cs="Arial"/>
          <w:sz w:val="22"/>
          <w:szCs w:val="22"/>
        </w:rPr>
        <w:t>: 29. 1. 2025</w:t>
      </w:r>
    </w:p>
    <w:p w14:paraId="0F57774C" w14:textId="77777777" w:rsidR="00B83F26" w:rsidRPr="00783467" w:rsidRDefault="00B83F26" w:rsidP="00B83F2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9885F6D" w14:textId="77777777" w:rsidR="00B83F26" w:rsidRPr="00783467" w:rsidRDefault="00B83F26" w:rsidP="00B83F2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FC190A4" w14:textId="77777777" w:rsidR="004907AC" w:rsidRPr="00783467" w:rsidRDefault="004907AC" w:rsidP="00B83F2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2D1DBC4" w14:textId="77777777" w:rsidR="00783467" w:rsidRPr="00783467" w:rsidRDefault="00783467" w:rsidP="0078346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FD590C" w14:textId="77777777" w:rsidR="00561965" w:rsidRPr="00783467" w:rsidRDefault="00783467" w:rsidP="0056196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3467">
        <w:rPr>
          <w:rFonts w:ascii="Arial" w:hAnsi="Arial" w:cs="Arial"/>
          <w:i/>
          <w:iCs/>
          <w:sz w:val="22"/>
          <w:szCs w:val="22"/>
        </w:rPr>
        <w:t>„elektronicky podepsáno“</w:t>
      </w:r>
      <w:r w:rsidR="00561965">
        <w:rPr>
          <w:rFonts w:ascii="Arial" w:hAnsi="Arial" w:cs="Arial"/>
          <w:i/>
          <w:iCs/>
          <w:sz w:val="22"/>
          <w:szCs w:val="22"/>
        </w:rPr>
        <w:tab/>
      </w:r>
      <w:r w:rsidR="00561965">
        <w:rPr>
          <w:rFonts w:ascii="Arial" w:hAnsi="Arial" w:cs="Arial"/>
          <w:i/>
          <w:iCs/>
          <w:sz w:val="22"/>
          <w:szCs w:val="22"/>
        </w:rPr>
        <w:tab/>
      </w:r>
      <w:r w:rsidR="00561965">
        <w:rPr>
          <w:rFonts w:ascii="Arial" w:hAnsi="Arial" w:cs="Arial"/>
          <w:i/>
          <w:iCs/>
          <w:sz w:val="22"/>
          <w:szCs w:val="22"/>
        </w:rPr>
        <w:tab/>
        <w:t xml:space="preserve">    </w:t>
      </w:r>
      <w:r w:rsidR="00561965" w:rsidRPr="00783467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6FD6DEAF" w14:textId="2C4DFE92" w:rsidR="004907AC" w:rsidRPr="00783467" w:rsidRDefault="004907AC" w:rsidP="0078346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129CA33" w14:textId="77777777" w:rsidR="004907AC" w:rsidRPr="0069612F" w:rsidRDefault="004907AC" w:rsidP="00B83F2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B3ECC49" w14:textId="77777777" w:rsidR="00B83F26" w:rsidRPr="0069612F" w:rsidRDefault="00B83F26" w:rsidP="00B83F2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32FEA7C" w14:textId="77777777" w:rsidR="00B83F26" w:rsidRPr="0069612F" w:rsidRDefault="00B83F26" w:rsidP="00B83F26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69612F">
        <w:rPr>
          <w:rFonts w:ascii="Arial" w:hAnsi="Arial" w:cs="Arial"/>
          <w:b w:val="0"/>
          <w:bCs/>
          <w:sz w:val="22"/>
          <w:szCs w:val="22"/>
        </w:rPr>
        <w:t xml:space="preserve">       </w:t>
      </w:r>
      <w:r w:rsidRPr="0069612F">
        <w:rPr>
          <w:rFonts w:ascii="Arial" w:hAnsi="Arial" w:cs="Arial"/>
          <w:b w:val="0"/>
          <w:sz w:val="22"/>
          <w:szCs w:val="22"/>
        </w:rPr>
        <w:t>..................................................</w:t>
      </w:r>
      <w:r w:rsidRPr="0069612F">
        <w:rPr>
          <w:rFonts w:ascii="Arial" w:hAnsi="Arial" w:cs="Arial"/>
          <w:b w:val="0"/>
          <w:sz w:val="22"/>
          <w:szCs w:val="22"/>
        </w:rPr>
        <w:tab/>
      </w:r>
      <w:r w:rsidRPr="0069612F">
        <w:rPr>
          <w:rFonts w:ascii="Arial" w:hAnsi="Arial" w:cs="Arial"/>
          <w:b w:val="0"/>
          <w:sz w:val="22"/>
          <w:szCs w:val="22"/>
        </w:rPr>
        <w:tab/>
      </w:r>
      <w:r w:rsidRPr="0069612F">
        <w:rPr>
          <w:rFonts w:ascii="Arial" w:hAnsi="Arial" w:cs="Arial"/>
          <w:b w:val="0"/>
          <w:sz w:val="22"/>
          <w:szCs w:val="22"/>
        </w:rPr>
        <w:tab/>
        <w:t xml:space="preserve"> ..…………….......................................</w:t>
      </w:r>
    </w:p>
    <w:p w14:paraId="1F471719" w14:textId="4D4882DD" w:rsidR="00893A83" w:rsidRPr="0069612F" w:rsidRDefault="00B83F26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69612F">
        <w:rPr>
          <w:rFonts w:ascii="Arial" w:hAnsi="Arial" w:cs="Arial"/>
          <w:sz w:val="22"/>
          <w:szCs w:val="22"/>
        </w:rPr>
        <w:t xml:space="preserve">        </w:t>
      </w:r>
      <w:r w:rsidRPr="0069612F">
        <w:rPr>
          <w:rFonts w:ascii="Arial" w:hAnsi="Arial" w:cs="Arial"/>
          <w:sz w:val="22"/>
          <w:szCs w:val="22"/>
        </w:rPr>
        <w:tab/>
      </w:r>
      <w:r w:rsidRPr="0069612F">
        <w:rPr>
          <w:rFonts w:ascii="Arial" w:hAnsi="Arial" w:cs="Arial"/>
          <w:sz w:val="22"/>
          <w:szCs w:val="22"/>
        </w:rPr>
        <w:tab/>
      </w:r>
      <w:r w:rsidRPr="0069612F">
        <w:rPr>
          <w:rFonts w:ascii="Arial" w:hAnsi="Arial" w:cs="Arial"/>
          <w:b w:val="0"/>
          <w:sz w:val="22"/>
          <w:szCs w:val="22"/>
        </w:rPr>
        <w:t>(objednatel)</w:t>
      </w:r>
      <w:r w:rsidRPr="0069612F">
        <w:rPr>
          <w:rFonts w:ascii="Arial" w:hAnsi="Arial" w:cs="Arial"/>
          <w:b w:val="0"/>
          <w:sz w:val="22"/>
          <w:szCs w:val="22"/>
        </w:rPr>
        <w:tab/>
      </w:r>
      <w:r w:rsidRPr="0069612F">
        <w:rPr>
          <w:rFonts w:ascii="Arial" w:hAnsi="Arial" w:cs="Arial"/>
          <w:b w:val="0"/>
          <w:sz w:val="22"/>
          <w:szCs w:val="22"/>
        </w:rPr>
        <w:tab/>
      </w:r>
      <w:r w:rsidRPr="0069612F">
        <w:rPr>
          <w:rFonts w:ascii="Arial" w:hAnsi="Arial" w:cs="Arial"/>
          <w:b w:val="0"/>
          <w:sz w:val="22"/>
          <w:szCs w:val="22"/>
        </w:rPr>
        <w:tab/>
      </w:r>
      <w:r w:rsidRPr="0069612F">
        <w:rPr>
          <w:rFonts w:ascii="Arial" w:hAnsi="Arial" w:cs="Arial"/>
          <w:b w:val="0"/>
          <w:sz w:val="22"/>
          <w:szCs w:val="22"/>
        </w:rPr>
        <w:tab/>
      </w:r>
      <w:r w:rsidRPr="0069612F">
        <w:rPr>
          <w:rFonts w:ascii="Arial" w:hAnsi="Arial" w:cs="Arial"/>
          <w:b w:val="0"/>
          <w:sz w:val="22"/>
          <w:szCs w:val="22"/>
        </w:rPr>
        <w:tab/>
      </w:r>
      <w:r w:rsidR="00783467">
        <w:rPr>
          <w:rFonts w:ascii="Arial" w:hAnsi="Arial" w:cs="Arial"/>
          <w:b w:val="0"/>
          <w:sz w:val="22"/>
          <w:szCs w:val="22"/>
        </w:rPr>
        <w:t xml:space="preserve">     </w:t>
      </w:r>
      <w:r w:rsidRPr="0069612F">
        <w:rPr>
          <w:rFonts w:ascii="Arial" w:hAnsi="Arial" w:cs="Arial"/>
          <w:b w:val="0"/>
          <w:sz w:val="22"/>
          <w:szCs w:val="22"/>
        </w:rPr>
        <w:t xml:space="preserve">   (zhotovitel)</w:t>
      </w:r>
    </w:p>
    <w:p w14:paraId="33DF5837" w14:textId="7D1D6F81" w:rsidR="00DE449D" w:rsidRPr="0069612F" w:rsidRDefault="00DE449D" w:rsidP="00DE449D">
      <w:pPr>
        <w:rPr>
          <w:rFonts w:ascii="Arial" w:hAnsi="Arial" w:cs="Arial"/>
          <w:b/>
          <w:sz w:val="22"/>
          <w:szCs w:val="22"/>
        </w:rPr>
      </w:pPr>
      <w:r w:rsidRPr="0069612F">
        <w:rPr>
          <w:rFonts w:ascii="Arial" w:hAnsi="Arial" w:cs="Arial"/>
          <w:b/>
          <w:sz w:val="22"/>
          <w:szCs w:val="22"/>
        </w:rPr>
        <w:t xml:space="preserve">             Ing. Soňa Balcárková</w:t>
      </w:r>
      <w:r w:rsidR="00AA568B">
        <w:rPr>
          <w:rFonts w:ascii="Arial" w:hAnsi="Arial" w:cs="Arial"/>
          <w:b/>
          <w:sz w:val="22"/>
          <w:szCs w:val="22"/>
        </w:rPr>
        <w:tab/>
      </w:r>
      <w:r w:rsidR="00AA568B">
        <w:rPr>
          <w:rFonts w:ascii="Arial" w:hAnsi="Arial" w:cs="Arial"/>
          <w:b/>
          <w:sz w:val="22"/>
          <w:szCs w:val="22"/>
        </w:rPr>
        <w:tab/>
      </w:r>
      <w:r w:rsidR="00AA568B">
        <w:rPr>
          <w:rFonts w:ascii="Arial" w:hAnsi="Arial" w:cs="Arial"/>
          <w:b/>
          <w:sz w:val="22"/>
          <w:szCs w:val="22"/>
        </w:rPr>
        <w:tab/>
        <w:t xml:space="preserve">         Ing. Martina Štrosová</w:t>
      </w:r>
      <w:r w:rsidR="00AA568B">
        <w:rPr>
          <w:rFonts w:ascii="Arial" w:hAnsi="Arial" w:cs="Arial"/>
          <w:b/>
          <w:sz w:val="22"/>
          <w:szCs w:val="22"/>
        </w:rPr>
        <w:tab/>
      </w:r>
      <w:r w:rsidR="00AA568B">
        <w:rPr>
          <w:rFonts w:ascii="Arial" w:hAnsi="Arial" w:cs="Arial"/>
          <w:b/>
          <w:sz w:val="22"/>
          <w:szCs w:val="22"/>
        </w:rPr>
        <w:tab/>
      </w:r>
      <w:r w:rsidR="00AA568B">
        <w:rPr>
          <w:rFonts w:ascii="Arial" w:hAnsi="Arial" w:cs="Arial"/>
          <w:b/>
          <w:sz w:val="22"/>
          <w:szCs w:val="22"/>
        </w:rPr>
        <w:tab/>
      </w:r>
      <w:r w:rsidR="00AA568B">
        <w:rPr>
          <w:rFonts w:ascii="Arial" w:hAnsi="Arial" w:cs="Arial"/>
          <w:b/>
          <w:sz w:val="22"/>
          <w:szCs w:val="22"/>
        </w:rPr>
        <w:tab/>
      </w:r>
      <w:r w:rsidRPr="0069612F">
        <w:rPr>
          <w:rFonts w:ascii="Arial" w:hAnsi="Arial" w:cs="Arial"/>
          <w:b/>
          <w:sz w:val="22"/>
          <w:szCs w:val="22"/>
        </w:rPr>
        <w:t>vedoucí Pobočky Teplice</w:t>
      </w:r>
      <w:r w:rsidR="00AA568B">
        <w:rPr>
          <w:rFonts w:ascii="Arial" w:hAnsi="Arial" w:cs="Arial"/>
          <w:b/>
          <w:sz w:val="22"/>
          <w:szCs w:val="22"/>
        </w:rPr>
        <w:tab/>
      </w:r>
      <w:r w:rsidR="00AA568B">
        <w:rPr>
          <w:rFonts w:ascii="Arial" w:hAnsi="Arial" w:cs="Arial"/>
          <w:b/>
          <w:sz w:val="22"/>
          <w:szCs w:val="22"/>
        </w:rPr>
        <w:tab/>
      </w:r>
      <w:r w:rsidR="00AA568B">
        <w:rPr>
          <w:rFonts w:ascii="Arial" w:hAnsi="Arial" w:cs="Arial"/>
          <w:b/>
          <w:sz w:val="22"/>
          <w:szCs w:val="22"/>
        </w:rPr>
        <w:tab/>
        <w:t xml:space="preserve">         jednatelka společnosti</w:t>
      </w:r>
    </w:p>
    <w:p w14:paraId="1A47F85F" w14:textId="77777777" w:rsidR="00DE449D" w:rsidRPr="0069612F" w:rsidRDefault="00DE449D" w:rsidP="00DE449D">
      <w:pPr>
        <w:rPr>
          <w:rFonts w:ascii="Arial" w:hAnsi="Arial" w:cs="Arial"/>
          <w:b/>
          <w:sz w:val="22"/>
          <w:szCs w:val="22"/>
        </w:rPr>
      </w:pPr>
    </w:p>
    <w:sectPr w:rsidR="00DE449D" w:rsidRPr="0069612F" w:rsidSect="00EB64F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87D6" w14:textId="77777777" w:rsidR="00000AC5" w:rsidRDefault="00000AC5" w:rsidP="00B83F26">
      <w:r>
        <w:separator/>
      </w:r>
    </w:p>
  </w:endnote>
  <w:endnote w:type="continuationSeparator" w:id="0">
    <w:p w14:paraId="5C64E319" w14:textId="77777777" w:rsidR="00000AC5" w:rsidRDefault="00000AC5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2D3FC7BA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02B1">
      <w:rPr>
        <w:rStyle w:val="slostrnky"/>
        <w:noProof/>
      </w:rPr>
      <w:t>2</w: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626"/>
      <w:docPartObj>
        <w:docPartGallery w:val="Page Numbers (Bottom of Page)"/>
        <w:docPartUnique/>
      </w:docPartObj>
    </w:sdtPr>
    <w:sdtEndPr/>
    <w:sdtContent>
      <w:p w14:paraId="2384454C" w14:textId="52590CEB" w:rsidR="00012340" w:rsidRDefault="004E226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70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4634ADB" w14:textId="77777777" w:rsidR="00012340" w:rsidRDefault="0001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2429" w14:textId="77777777" w:rsidR="00000AC5" w:rsidRDefault="00000AC5" w:rsidP="00B83F26">
      <w:r>
        <w:separator/>
      </w:r>
    </w:p>
  </w:footnote>
  <w:footnote w:type="continuationSeparator" w:id="0">
    <w:p w14:paraId="662C5317" w14:textId="77777777" w:rsidR="00000AC5" w:rsidRDefault="00000AC5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1CB1" w14:textId="77777777" w:rsidR="006F02B1" w:rsidRPr="008D7373" w:rsidRDefault="006F02B1" w:rsidP="006F02B1">
    <w:pPr>
      <w:pStyle w:val="Zhlav"/>
      <w:rPr>
        <w:rFonts w:ascii="Arial" w:hAnsi="Arial" w:cs="Arial"/>
      </w:rPr>
    </w:pPr>
    <w:r w:rsidRPr="008D7373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                                                                                               </w:t>
    </w:r>
    <w:r w:rsidRPr="008D7373">
      <w:rPr>
        <w:rFonts w:ascii="Arial" w:hAnsi="Arial" w:cs="Arial"/>
      </w:rPr>
      <w:t>Č.j. objednatele:</w:t>
    </w:r>
    <w:r>
      <w:rPr>
        <w:rFonts w:ascii="Arial" w:hAnsi="Arial" w:cs="Arial"/>
      </w:rPr>
      <w:t xml:space="preserve"> 1167-2018-508207/1</w:t>
    </w:r>
  </w:p>
  <w:p w14:paraId="534A96DB" w14:textId="77777777" w:rsidR="006F02B1" w:rsidRPr="008D7373" w:rsidRDefault="006F02B1" w:rsidP="006F02B1">
    <w:pPr>
      <w:pStyle w:val="Zhlav"/>
      <w:rPr>
        <w:rFonts w:ascii="Arial" w:hAnsi="Arial" w:cs="Arial"/>
      </w:rPr>
    </w:pPr>
    <w:r w:rsidRPr="008D7373">
      <w:rPr>
        <w:rFonts w:ascii="Arial" w:hAnsi="Arial" w:cs="Arial"/>
      </w:rPr>
      <w:t xml:space="preserve">                                                                                                           Č.j. zhotovitele:</w:t>
    </w:r>
    <w:r>
      <w:rPr>
        <w:rFonts w:ascii="Arial" w:hAnsi="Arial" w:cs="Arial"/>
      </w:rPr>
      <w:t xml:space="preserve"> 18/072</w:t>
    </w:r>
    <w:r w:rsidRPr="008D7373">
      <w:rPr>
        <w:rFonts w:ascii="Arial" w:hAnsi="Arial" w:cs="Arial"/>
      </w:rPr>
      <w:tab/>
    </w:r>
    <w:r w:rsidRPr="008D7373">
      <w:rPr>
        <w:rFonts w:ascii="Arial" w:hAnsi="Arial" w:cs="Arial"/>
      </w:rPr>
      <w:tab/>
    </w:r>
  </w:p>
  <w:p w14:paraId="07069371" w14:textId="77777777" w:rsidR="006F02B1" w:rsidRDefault="006F02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5371016E" w:rsidR="000C4B33" w:rsidRDefault="00450827" w:rsidP="00DD34EC">
    <w:pPr>
      <w:pStyle w:val="Zhlav"/>
      <w:rPr>
        <w:rFonts w:ascii="Arial" w:hAnsi="Arial" w:cs="Arial"/>
      </w:rPr>
    </w:pPr>
    <w:bookmarkStart w:id="0" w:name="_Hlk188456043"/>
    <w:bookmarkStart w:id="1" w:name="_Hlk188456044"/>
    <w:r w:rsidRPr="008D7373">
      <w:rPr>
        <w:rFonts w:ascii="Arial" w:hAnsi="Arial" w:cs="Arial"/>
      </w:rPr>
      <w:t xml:space="preserve"> </w:t>
    </w:r>
    <w:r w:rsidR="00B9643A">
      <w:rPr>
        <w:rFonts w:ascii="Arial" w:hAnsi="Arial" w:cs="Arial"/>
      </w:rPr>
      <w:t xml:space="preserve">                                                                                                          </w:t>
    </w:r>
    <w:r w:rsidRPr="008D7373">
      <w:rPr>
        <w:rFonts w:ascii="Arial" w:hAnsi="Arial" w:cs="Arial"/>
      </w:rPr>
      <w:t>Č</w:t>
    </w:r>
    <w:r w:rsidR="000C4B33" w:rsidRPr="008D7373">
      <w:rPr>
        <w:rFonts w:ascii="Arial" w:hAnsi="Arial" w:cs="Arial"/>
      </w:rPr>
      <w:t>.j. objednatele:</w:t>
    </w:r>
    <w:r w:rsidR="00B9643A">
      <w:rPr>
        <w:rFonts w:ascii="Arial" w:hAnsi="Arial" w:cs="Arial"/>
      </w:rPr>
      <w:t xml:space="preserve"> 1167-2018-508207</w:t>
    </w:r>
    <w:r w:rsidR="006F02B1">
      <w:rPr>
        <w:rFonts w:ascii="Arial" w:hAnsi="Arial" w:cs="Arial"/>
      </w:rPr>
      <w:t>/1</w:t>
    </w:r>
  </w:p>
  <w:p w14:paraId="617EE016" w14:textId="00E0B9AC" w:rsidR="00652E55" w:rsidRPr="008D7373" w:rsidRDefault="00652E55" w:rsidP="00DD34EC">
    <w:pPr>
      <w:pStyle w:val="Zhlav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                                    UID: </w:t>
    </w:r>
    <w:r w:rsidRPr="00652E55">
      <w:rPr>
        <w:rFonts w:ascii="Arial" w:hAnsi="Arial" w:cs="Arial"/>
      </w:rPr>
      <w:t>spudms00000015227316</w:t>
    </w:r>
    <w:r>
      <w:rPr>
        <w:rFonts w:ascii="Arial" w:hAnsi="Arial" w:cs="Arial"/>
      </w:rPr>
      <w:tab/>
    </w:r>
  </w:p>
  <w:p w14:paraId="0FE1921E" w14:textId="7E7844B2" w:rsidR="00012340" w:rsidRPr="008D7373" w:rsidRDefault="000C4B33" w:rsidP="00DD34EC">
    <w:pPr>
      <w:pStyle w:val="Zhlav"/>
      <w:rPr>
        <w:rFonts w:ascii="Arial" w:hAnsi="Arial" w:cs="Arial"/>
      </w:rPr>
    </w:pPr>
    <w:r w:rsidRPr="008D7373">
      <w:rPr>
        <w:rFonts w:ascii="Arial" w:hAnsi="Arial" w:cs="Arial"/>
      </w:rPr>
      <w:t xml:space="preserve">                                                                                                           Č.j. zhotovitele:</w:t>
    </w:r>
    <w:r w:rsidR="00AA568B">
      <w:rPr>
        <w:rFonts w:ascii="Arial" w:hAnsi="Arial" w:cs="Arial"/>
      </w:rPr>
      <w:t xml:space="preserve"> 18/072</w:t>
    </w:r>
    <w:r w:rsidR="00012340" w:rsidRPr="008D7373">
      <w:rPr>
        <w:rFonts w:ascii="Arial" w:hAnsi="Arial" w:cs="Arial"/>
      </w:rPr>
      <w:tab/>
    </w:r>
    <w:r w:rsidR="00012340" w:rsidRPr="008D7373">
      <w:rPr>
        <w:rFonts w:ascii="Arial" w:hAnsi="Arial" w:cs="Arial"/>
      </w:rP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6DC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4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B088F"/>
    <w:multiLevelType w:val="hybridMultilevel"/>
    <w:tmpl w:val="421ED168"/>
    <w:lvl w:ilvl="0" w:tplc="AE70B57E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1DC6929"/>
    <w:multiLevelType w:val="hybridMultilevel"/>
    <w:tmpl w:val="71C4F2C8"/>
    <w:lvl w:ilvl="0" w:tplc="893AED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1A3D7A"/>
    <w:multiLevelType w:val="hybridMultilevel"/>
    <w:tmpl w:val="BD063926"/>
    <w:lvl w:ilvl="0" w:tplc="B452251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DA033D"/>
    <w:multiLevelType w:val="hybridMultilevel"/>
    <w:tmpl w:val="E4CADDAE"/>
    <w:lvl w:ilvl="0" w:tplc="B9D4999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FE0392F"/>
    <w:multiLevelType w:val="hybridMultilevel"/>
    <w:tmpl w:val="F0AC8F0E"/>
    <w:lvl w:ilvl="0" w:tplc="F1E443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E03F4E"/>
    <w:multiLevelType w:val="hybridMultilevel"/>
    <w:tmpl w:val="C2689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883FC2"/>
    <w:multiLevelType w:val="hybridMultilevel"/>
    <w:tmpl w:val="8646A68C"/>
    <w:lvl w:ilvl="0" w:tplc="B336C7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6334E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6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52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837205">
    <w:abstractNumId w:val="36"/>
  </w:num>
  <w:num w:numId="3" w16cid:durableId="140654285">
    <w:abstractNumId w:val="15"/>
  </w:num>
  <w:num w:numId="4" w16cid:durableId="1951626344">
    <w:abstractNumId w:val="3"/>
  </w:num>
  <w:num w:numId="5" w16cid:durableId="1922714909">
    <w:abstractNumId w:val="1"/>
  </w:num>
  <w:num w:numId="6" w16cid:durableId="205652094">
    <w:abstractNumId w:val="2"/>
  </w:num>
  <w:num w:numId="7" w16cid:durableId="1511021745">
    <w:abstractNumId w:val="13"/>
  </w:num>
  <w:num w:numId="8" w16cid:durableId="1722513125">
    <w:abstractNumId w:val="21"/>
  </w:num>
  <w:num w:numId="9" w16cid:durableId="711806194">
    <w:abstractNumId w:val="25"/>
  </w:num>
  <w:num w:numId="10" w16cid:durableId="256989246">
    <w:abstractNumId w:val="33"/>
  </w:num>
  <w:num w:numId="11" w16cid:durableId="1635480779">
    <w:abstractNumId w:val="22"/>
  </w:num>
  <w:num w:numId="12" w16cid:durableId="437679073">
    <w:abstractNumId w:val="34"/>
  </w:num>
  <w:num w:numId="13" w16cid:durableId="1201438285">
    <w:abstractNumId w:val="18"/>
  </w:num>
  <w:num w:numId="14" w16cid:durableId="17040203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9116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1786666">
    <w:abstractNumId w:val="20"/>
  </w:num>
  <w:num w:numId="17" w16cid:durableId="586505066">
    <w:abstractNumId w:val="11"/>
  </w:num>
  <w:num w:numId="18" w16cid:durableId="1112243766">
    <w:abstractNumId w:val="0"/>
  </w:num>
  <w:num w:numId="19" w16cid:durableId="1557550636">
    <w:abstractNumId w:val="19"/>
  </w:num>
  <w:num w:numId="20" w16cid:durableId="2028560743">
    <w:abstractNumId w:val="9"/>
  </w:num>
  <w:num w:numId="21" w16cid:durableId="992874448">
    <w:abstractNumId w:val="4"/>
  </w:num>
  <w:num w:numId="22" w16cid:durableId="1051658053">
    <w:abstractNumId w:val="12"/>
  </w:num>
  <w:num w:numId="23" w16cid:durableId="1035349206">
    <w:abstractNumId w:val="17"/>
  </w:num>
  <w:num w:numId="24" w16cid:durableId="1119833338">
    <w:abstractNumId w:val="14"/>
  </w:num>
  <w:num w:numId="25" w16cid:durableId="754278894">
    <w:abstractNumId w:val="35"/>
  </w:num>
  <w:num w:numId="26" w16cid:durableId="1074939293">
    <w:abstractNumId w:val="26"/>
  </w:num>
  <w:num w:numId="27" w16cid:durableId="433792743">
    <w:abstractNumId w:val="29"/>
  </w:num>
  <w:num w:numId="28" w16cid:durableId="669411036">
    <w:abstractNumId w:val="10"/>
  </w:num>
  <w:num w:numId="29" w16cid:durableId="1636717743">
    <w:abstractNumId w:val="23"/>
  </w:num>
  <w:num w:numId="30" w16cid:durableId="421995439">
    <w:abstractNumId w:val="24"/>
  </w:num>
  <w:num w:numId="31" w16cid:durableId="699627975">
    <w:abstractNumId w:val="32"/>
  </w:num>
  <w:num w:numId="32" w16cid:durableId="1184708183">
    <w:abstractNumId w:val="31"/>
  </w:num>
  <w:num w:numId="33" w16cid:durableId="1666661651">
    <w:abstractNumId w:val="6"/>
  </w:num>
  <w:num w:numId="34" w16cid:durableId="1074163972">
    <w:abstractNumId w:val="27"/>
  </w:num>
  <w:num w:numId="35" w16cid:durableId="815147740">
    <w:abstractNumId w:val="30"/>
  </w:num>
  <w:num w:numId="36" w16cid:durableId="986085460">
    <w:abstractNumId w:val="28"/>
  </w:num>
  <w:num w:numId="37" w16cid:durableId="1354645921">
    <w:abstractNumId w:val="7"/>
  </w:num>
  <w:num w:numId="38" w16cid:durableId="985431924">
    <w:abstractNumId w:val="5"/>
  </w:num>
  <w:num w:numId="39" w16cid:durableId="788088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F26"/>
    <w:rsid w:val="00000AC5"/>
    <w:rsid w:val="00006455"/>
    <w:rsid w:val="00006EE5"/>
    <w:rsid w:val="00012340"/>
    <w:rsid w:val="00015DD0"/>
    <w:rsid w:val="00024245"/>
    <w:rsid w:val="00027193"/>
    <w:rsid w:val="00030C3D"/>
    <w:rsid w:val="0004189A"/>
    <w:rsid w:val="0004607F"/>
    <w:rsid w:val="00057F3C"/>
    <w:rsid w:val="000618A9"/>
    <w:rsid w:val="00063376"/>
    <w:rsid w:val="00087A0A"/>
    <w:rsid w:val="00090512"/>
    <w:rsid w:val="00093C5B"/>
    <w:rsid w:val="000B3316"/>
    <w:rsid w:val="000B3EB9"/>
    <w:rsid w:val="000C4B33"/>
    <w:rsid w:val="000E6467"/>
    <w:rsid w:val="000F1247"/>
    <w:rsid w:val="00126A2D"/>
    <w:rsid w:val="0012753E"/>
    <w:rsid w:val="001348A2"/>
    <w:rsid w:val="00165F4C"/>
    <w:rsid w:val="00181A77"/>
    <w:rsid w:val="00185DB2"/>
    <w:rsid w:val="001A4873"/>
    <w:rsid w:val="001A5183"/>
    <w:rsid w:val="001D363B"/>
    <w:rsid w:val="001D6745"/>
    <w:rsid w:val="001E6314"/>
    <w:rsid w:val="001F310C"/>
    <w:rsid w:val="001F43CE"/>
    <w:rsid w:val="00204E89"/>
    <w:rsid w:val="00206E65"/>
    <w:rsid w:val="002112DC"/>
    <w:rsid w:val="00213D92"/>
    <w:rsid w:val="0021725F"/>
    <w:rsid w:val="002213F5"/>
    <w:rsid w:val="00223F47"/>
    <w:rsid w:val="00231E35"/>
    <w:rsid w:val="00234282"/>
    <w:rsid w:val="00254993"/>
    <w:rsid w:val="00270033"/>
    <w:rsid w:val="00281885"/>
    <w:rsid w:val="002876AC"/>
    <w:rsid w:val="002A41D1"/>
    <w:rsid w:val="002B1C6A"/>
    <w:rsid w:val="002B264E"/>
    <w:rsid w:val="002B7370"/>
    <w:rsid w:val="002B7906"/>
    <w:rsid w:val="002C491C"/>
    <w:rsid w:val="002C59E8"/>
    <w:rsid w:val="002D791B"/>
    <w:rsid w:val="002E0BCE"/>
    <w:rsid w:val="002E2A05"/>
    <w:rsid w:val="002F5EFF"/>
    <w:rsid w:val="00304813"/>
    <w:rsid w:val="00305045"/>
    <w:rsid w:val="00306498"/>
    <w:rsid w:val="0032529C"/>
    <w:rsid w:val="00331E57"/>
    <w:rsid w:val="00341911"/>
    <w:rsid w:val="00341FEF"/>
    <w:rsid w:val="003429D9"/>
    <w:rsid w:val="003511BE"/>
    <w:rsid w:val="00354996"/>
    <w:rsid w:val="003611E2"/>
    <w:rsid w:val="003A4E29"/>
    <w:rsid w:val="003B5990"/>
    <w:rsid w:val="003B7D9D"/>
    <w:rsid w:val="003C703B"/>
    <w:rsid w:val="003D0CAE"/>
    <w:rsid w:val="003D0FED"/>
    <w:rsid w:val="003E6377"/>
    <w:rsid w:val="003E757C"/>
    <w:rsid w:val="00430EE4"/>
    <w:rsid w:val="0043137E"/>
    <w:rsid w:val="00436C8E"/>
    <w:rsid w:val="004453EA"/>
    <w:rsid w:val="00445932"/>
    <w:rsid w:val="00450827"/>
    <w:rsid w:val="00457F60"/>
    <w:rsid w:val="0046360C"/>
    <w:rsid w:val="00463AB0"/>
    <w:rsid w:val="004853B1"/>
    <w:rsid w:val="004907AC"/>
    <w:rsid w:val="004B49E7"/>
    <w:rsid w:val="004D6A6C"/>
    <w:rsid w:val="004E2267"/>
    <w:rsid w:val="005016BC"/>
    <w:rsid w:val="005077E5"/>
    <w:rsid w:val="0051649A"/>
    <w:rsid w:val="00523990"/>
    <w:rsid w:val="00530002"/>
    <w:rsid w:val="00531C6F"/>
    <w:rsid w:val="005444EE"/>
    <w:rsid w:val="0054478C"/>
    <w:rsid w:val="00561965"/>
    <w:rsid w:val="00571FFD"/>
    <w:rsid w:val="00572C8B"/>
    <w:rsid w:val="00574F3E"/>
    <w:rsid w:val="00577773"/>
    <w:rsid w:val="00582498"/>
    <w:rsid w:val="00587429"/>
    <w:rsid w:val="005A4779"/>
    <w:rsid w:val="005C23CD"/>
    <w:rsid w:val="005D328A"/>
    <w:rsid w:val="005E2A0C"/>
    <w:rsid w:val="005E3D3B"/>
    <w:rsid w:val="005F67A2"/>
    <w:rsid w:val="005F687B"/>
    <w:rsid w:val="00633361"/>
    <w:rsid w:val="00652E55"/>
    <w:rsid w:val="006707F0"/>
    <w:rsid w:val="00683F62"/>
    <w:rsid w:val="0069213B"/>
    <w:rsid w:val="0069264C"/>
    <w:rsid w:val="00693F15"/>
    <w:rsid w:val="0069612F"/>
    <w:rsid w:val="006A4457"/>
    <w:rsid w:val="006A6AA5"/>
    <w:rsid w:val="006B6D36"/>
    <w:rsid w:val="006B71E8"/>
    <w:rsid w:val="006C0E04"/>
    <w:rsid w:val="006C1D2C"/>
    <w:rsid w:val="006C39B8"/>
    <w:rsid w:val="006C6261"/>
    <w:rsid w:val="006D03C3"/>
    <w:rsid w:val="006D1E9C"/>
    <w:rsid w:val="006D588D"/>
    <w:rsid w:val="006E2846"/>
    <w:rsid w:val="006F02B1"/>
    <w:rsid w:val="00707397"/>
    <w:rsid w:val="00711703"/>
    <w:rsid w:val="0071223A"/>
    <w:rsid w:val="00721C31"/>
    <w:rsid w:val="007261A8"/>
    <w:rsid w:val="007421FE"/>
    <w:rsid w:val="0075149E"/>
    <w:rsid w:val="00761ABA"/>
    <w:rsid w:val="00764C23"/>
    <w:rsid w:val="00765482"/>
    <w:rsid w:val="00783467"/>
    <w:rsid w:val="007A798D"/>
    <w:rsid w:val="007C3ECF"/>
    <w:rsid w:val="007C5C7F"/>
    <w:rsid w:val="007C76EF"/>
    <w:rsid w:val="007D0A1B"/>
    <w:rsid w:val="007D6F6F"/>
    <w:rsid w:val="007E33A0"/>
    <w:rsid w:val="007F521D"/>
    <w:rsid w:val="00814C88"/>
    <w:rsid w:val="00815E94"/>
    <w:rsid w:val="00815F47"/>
    <w:rsid w:val="00816B62"/>
    <w:rsid w:val="008362F5"/>
    <w:rsid w:val="0083782B"/>
    <w:rsid w:val="008442E9"/>
    <w:rsid w:val="00851E49"/>
    <w:rsid w:val="0085556B"/>
    <w:rsid w:val="00856E47"/>
    <w:rsid w:val="00865AAA"/>
    <w:rsid w:val="00873B12"/>
    <w:rsid w:val="00874999"/>
    <w:rsid w:val="008779A3"/>
    <w:rsid w:val="00893A83"/>
    <w:rsid w:val="00895C11"/>
    <w:rsid w:val="008A1D16"/>
    <w:rsid w:val="008A6DC3"/>
    <w:rsid w:val="008B33FA"/>
    <w:rsid w:val="008C6924"/>
    <w:rsid w:val="008D7373"/>
    <w:rsid w:val="008D7461"/>
    <w:rsid w:val="008E13A4"/>
    <w:rsid w:val="008E5BF1"/>
    <w:rsid w:val="008F3E92"/>
    <w:rsid w:val="0090074B"/>
    <w:rsid w:val="00922F82"/>
    <w:rsid w:val="00926C7C"/>
    <w:rsid w:val="00941C88"/>
    <w:rsid w:val="0094234F"/>
    <w:rsid w:val="00942FD2"/>
    <w:rsid w:val="00944D3F"/>
    <w:rsid w:val="009470ED"/>
    <w:rsid w:val="009671A1"/>
    <w:rsid w:val="00967447"/>
    <w:rsid w:val="009736F8"/>
    <w:rsid w:val="00987DA1"/>
    <w:rsid w:val="00992D32"/>
    <w:rsid w:val="0099495F"/>
    <w:rsid w:val="009B4D42"/>
    <w:rsid w:val="009F145A"/>
    <w:rsid w:val="00A00B86"/>
    <w:rsid w:val="00A1694B"/>
    <w:rsid w:val="00A35BCB"/>
    <w:rsid w:val="00A375D5"/>
    <w:rsid w:val="00A45D1B"/>
    <w:rsid w:val="00AA568B"/>
    <w:rsid w:val="00AB3F7B"/>
    <w:rsid w:val="00AC3DCD"/>
    <w:rsid w:val="00AC6FB4"/>
    <w:rsid w:val="00AD737D"/>
    <w:rsid w:val="00AF083C"/>
    <w:rsid w:val="00B0493E"/>
    <w:rsid w:val="00B21DCD"/>
    <w:rsid w:val="00B2498F"/>
    <w:rsid w:val="00B30E50"/>
    <w:rsid w:val="00B30F9A"/>
    <w:rsid w:val="00B34D03"/>
    <w:rsid w:val="00B520B5"/>
    <w:rsid w:val="00B57A23"/>
    <w:rsid w:val="00B67B6C"/>
    <w:rsid w:val="00B705C1"/>
    <w:rsid w:val="00B7378A"/>
    <w:rsid w:val="00B7615A"/>
    <w:rsid w:val="00B80447"/>
    <w:rsid w:val="00B83073"/>
    <w:rsid w:val="00B83F26"/>
    <w:rsid w:val="00B84595"/>
    <w:rsid w:val="00B957D1"/>
    <w:rsid w:val="00B95B30"/>
    <w:rsid w:val="00B9643A"/>
    <w:rsid w:val="00BC00B7"/>
    <w:rsid w:val="00BE0939"/>
    <w:rsid w:val="00BE54C1"/>
    <w:rsid w:val="00BE6C6B"/>
    <w:rsid w:val="00C03C2A"/>
    <w:rsid w:val="00C16AF5"/>
    <w:rsid w:val="00C17C65"/>
    <w:rsid w:val="00C276DF"/>
    <w:rsid w:val="00C33B15"/>
    <w:rsid w:val="00C557D2"/>
    <w:rsid w:val="00C615F1"/>
    <w:rsid w:val="00C709CD"/>
    <w:rsid w:val="00C8621E"/>
    <w:rsid w:val="00C95B0E"/>
    <w:rsid w:val="00CA0979"/>
    <w:rsid w:val="00CB4F7C"/>
    <w:rsid w:val="00CC3E8C"/>
    <w:rsid w:val="00CE4101"/>
    <w:rsid w:val="00CE7F49"/>
    <w:rsid w:val="00CF0417"/>
    <w:rsid w:val="00CF205B"/>
    <w:rsid w:val="00D0196C"/>
    <w:rsid w:val="00D01ACB"/>
    <w:rsid w:val="00D16FC3"/>
    <w:rsid w:val="00D20EA6"/>
    <w:rsid w:val="00D2184E"/>
    <w:rsid w:val="00D274CE"/>
    <w:rsid w:val="00D32776"/>
    <w:rsid w:val="00D503C6"/>
    <w:rsid w:val="00D5611A"/>
    <w:rsid w:val="00D64398"/>
    <w:rsid w:val="00D90CCC"/>
    <w:rsid w:val="00D93301"/>
    <w:rsid w:val="00DB31E0"/>
    <w:rsid w:val="00DD34EC"/>
    <w:rsid w:val="00DE15DA"/>
    <w:rsid w:val="00DE449D"/>
    <w:rsid w:val="00DE5176"/>
    <w:rsid w:val="00DF4A58"/>
    <w:rsid w:val="00E06DC1"/>
    <w:rsid w:val="00E07AA6"/>
    <w:rsid w:val="00E11AED"/>
    <w:rsid w:val="00E1244E"/>
    <w:rsid w:val="00E32D43"/>
    <w:rsid w:val="00E376F5"/>
    <w:rsid w:val="00E504BD"/>
    <w:rsid w:val="00E60F2B"/>
    <w:rsid w:val="00E724F1"/>
    <w:rsid w:val="00E74E11"/>
    <w:rsid w:val="00E75F8D"/>
    <w:rsid w:val="00EA401B"/>
    <w:rsid w:val="00EB64F1"/>
    <w:rsid w:val="00EC3260"/>
    <w:rsid w:val="00EC535B"/>
    <w:rsid w:val="00EE1539"/>
    <w:rsid w:val="00EE3DE4"/>
    <w:rsid w:val="00EF139C"/>
    <w:rsid w:val="00EF1A5F"/>
    <w:rsid w:val="00EF315E"/>
    <w:rsid w:val="00EF7CB8"/>
    <w:rsid w:val="00F25344"/>
    <w:rsid w:val="00F60711"/>
    <w:rsid w:val="00F66E65"/>
    <w:rsid w:val="00F97B1A"/>
    <w:rsid w:val="00FB40B2"/>
    <w:rsid w:val="00FC3888"/>
    <w:rsid w:val="00F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0CDAAD9C"/>
  <w15:docId w15:val="{C9DD4951-3130-4426-8D57-6E6EEC96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F26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paragraph" w:customStyle="1" w:styleId="Default">
    <w:name w:val="Default"/>
    <w:rsid w:val="0028188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F5AC-5E5B-488E-B99E-6F5633D6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zhebelkova</dc:creator>
  <cp:keywords/>
  <dc:description/>
  <cp:lastModifiedBy>Fingerhut Karel</cp:lastModifiedBy>
  <cp:revision>31</cp:revision>
  <cp:lastPrinted>2018-06-27T08:29:00Z</cp:lastPrinted>
  <dcterms:created xsi:type="dcterms:W3CDTF">2017-03-09T07:57:00Z</dcterms:created>
  <dcterms:modified xsi:type="dcterms:W3CDTF">2025-01-29T13:17:00Z</dcterms:modified>
</cp:coreProperties>
</file>