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76D2" w14:textId="5E03A682" w:rsidR="00FE7682" w:rsidRPr="006E23A9" w:rsidRDefault="00FE7682" w:rsidP="00FE7682">
      <w:pPr>
        <w:pStyle w:val="Zkladntext"/>
        <w:jc w:val="center"/>
        <w:rPr>
          <w:b/>
          <w:sz w:val="36"/>
        </w:rPr>
      </w:pPr>
      <w:r w:rsidRPr="006E23A9">
        <w:rPr>
          <w:b/>
          <w:sz w:val="36"/>
        </w:rPr>
        <w:t xml:space="preserve">Smlouva o využití výsledků </w:t>
      </w:r>
    </w:p>
    <w:p w14:paraId="735E07F7" w14:textId="77777777" w:rsidR="00FE7682" w:rsidRPr="006E23A9" w:rsidRDefault="00FE7682" w:rsidP="00FE7682">
      <w:pPr>
        <w:pStyle w:val="Zkladntext"/>
        <w:jc w:val="center"/>
        <w:rPr>
          <w:b/>
          <w:sz w:val="36"/>
        </w:rPr>
      </w:pPr>
      <w:r w:rsidRPr="006E23A9">
        <w:rPr>
          <w:b/>
          <w:sz w:val="36"/>
        </w:rPr>
        <w:t>dosažených při řešení projektu výzkumu a vývoje</w:t>
      </w:r>
    </w:p>
    <w:p w14:paraId="1E81FE8A" w14:textId="77777777" w:rsidR="00FE7682" w:rsidRPr="006E23A9" w:rsidRDefault="00FE7682" w:rsidP="003A4812">
      <w:pPr>
        <w:pStyle w:val="Zkladntext"/>
        <w:rPr>
          <w:b/>
        </w:rPr>
      </w:pPr>
    </w:p>
    <w:p w14:paraId="23EFB424" w14:textId="796478FA" w:rsidR="009D2B69" w:rsidRPr="006E23A9" w:rsidRDefault="009D2B69" w:rsidP="003A4812">
      <w:pPr>
        <w:pStyle w:val="Zkladntext"/>
        <w:rPr>
          <w:b/>
        </w:rPr>
      </w:pPr>
      <w:r w:rsidRPr="006E23A9">
        <w:rPr>
          <w:b/>
        </w:rPr>
        <w:t>Smluvní strany:</w:t>
      </w:r>
    </w:p>
    <w:p w14:paraId="3DDE7C08" w14:textId="77777777" w:rsidR="003A4812" w:rsidRPr="006E23A9" w:rsidRDefault="003A4812" w:rsidP="003A4812">
      <w:pPr>
        <w:pStyle w:val="Zkladntext"/>
      </w:pPr>
    </w:p>
    <w:p w14:paraId="1B49062A" w14:textId="3C278289" w:rsidR="009D2B69" w:rsidRPr="00827218" w:rsidRDefault="009D2B69" w:rsidP="00940D76">
      <w:pPr>
        <w:pStyle w:val="Zkladntext"/>
        <w:tabs>
          <w:tab w:val="left" w:pos="1985"/>
        </w:tabs>
        <w:ind w:left="567" w:hanging="567"/>
        <w:rPr>
          <w:b/>
        </w:rPr>
      </w:pPr>
      <w:r w:rsidRPr="00827218">
        <w:rPr>
          <w:b/>
          <w:bCs/>
        </w:rPr>
        <w:t xml:space="preserve">1. </w:t>
      </w:r>
      <w:r w:rsidR="00714548" w:rsidRPr="00827218">
        <w:rPr>
          <w:b/>
          <w:bCs/>
        </w:rPr>
        <w:tab/>
      </w:r>
      <w:r w:rsidR="00940D76" w:rsidRPr="00827218">
        <w:rPr>
          <w:b/>
          <w:bCs/>
        </w:rPr>
        <w:t>Integrated Micro-Electronics Czech Republic s.r.o.</w:t>
      </w:r>
    </w:p>
    <w:p w14:paraId="5B7E4921" w14:textId="135AFB04" w:rsidR="009D2B69" w:rsidRPr="006E23A9" w:rsidRDefault="00714548" w:rsidP="00F73633">
      <w:pPr>
        <w:pStyle w:val="Zkladntext"/>
        <w:tabs>
          <w:tab w:val="left" w:pos="1985"/>
        </w:tabs>
        <w:ind w:left="567" w:hanging="567"/>
      </w:pPr>
      <w:r w:rsidRPr="006E23A9">
        <w:tab/>
      </w:r>
      <w:r w:rsidR="009D2B69" w:rsidRPr="006E23A9">
        <w:t xml:space="preserve">adresa sídla: </w:t>
      </w:r>
      <w:r w:rsidR="00940D76" w:rsidRPr="00940D76">
        <w:t>Plzeňská</w:t>
      </w:r>
      <w:r w:rsidR="00940D76">
        <w:t xml:space="preserve"> 1067, 330 11 Třemošná</w:t>
      </w:r>
      <w:r w:rsidR="009D2B69" w:rsidRPr="006E23A9">
        <w:tab/>
      </w:r>
    </w:p>
    <w:p w14:paraId="16C868F5" w14:textId="511FC4E2" w:rsidR="009D2B69" w:rsidRPr="006E23A9" w:rsidRDefault="00714548" w:rsidP="00F73633">
      <w:pPr>
        <w:pStyle w:val="Zkladntext"/>
        <w:tabs>
          <w:tab w:val="left" w:pos="1985"/>
        </w:tabs>
        <w:ind w:left="567" w:hanging="567"/>
      </w:pPr>
      <w:r w:rsidRPr="006E23A9">
        <w:tab/>
      </w:r>
      <w:r w:rsidR="009D2B69" w:rsidRPr="006E23A9">
        <w:t>IČ</w:t>
      </w:r>
      <w:r w:rsidR="004471DE" w:rsidRPr="006E23A9">
        <w:t>O</w:t>
      </w:r>
      <w:r w:rsidR="009D2B69" w:rsidRPr="006E23A9">
        <w:t xml:space="preserve">: </w:t>
      </w:r>
      <w:r w:rsidR="00940D76" w:rsidRPr="00940D76">
        <w:t>14704021</w:t>
      </w:r>
      <w:r w:rsidR="009D2B69" w:rsidRPr="006E23A9">
        <w:tab/>
      </w:r>
    </w:p>
    <w:p w14:paraId="216F3D0C" w14:textId="3F7B43A8" w:rsidR="0099272E" w:rsidRPr="006E23A9" w:rsidRDefault="00714548" w:rsidP="0099272E">
      <w:pPr>
        <w:pStyle w:val="Zkladntext"/>
        <w:tabs>
          <w:tab w:val="left" w:pos="1985"/>
        </w:tabs>
        <w:ind w:left="567" w:hanging="567"/>
      </w:pPr>
      <w:r w:rsidRPr="006E23A9">
        <w:tab/>
      </w:r>
      <w:r w:rsidR="009D2B69" w:rsidRPr="006E23A9">
        <w:t xml:space="preserve">zastoupená: </w:t>
      </w:r>
      <w:r w:rsidR="003F76CC" w:rsidRPr="003F76CC">
        <w:t>Onur Bayülgen</w:t>
      </w:r>
      <w:r w:rsidR="003F76CC" w:rsidRPr="00940D76" w:rsidDel="003F76CC">
        <w:t xml:space="preserve"> </w:t>
      </w:r>
      <w:r w:rsidR="00940D76" w:rsidRPr="00940D76">
        <w:t>- prokurista</w:t>
      </w:r>
    </w:p>
    <w:p w14:paraId="4385B81F" w14:textId="4F64DA63" w:rsidR="003A4812" w:rsidRPr="006E23A9" w:rsidRDefault="005A615B" w:rsidP="0099272E">
      <w:pPr>
        <w:pStyle w:val="Zkladntext"/>
        <w:tabs>
          <w:tab w:val="left" w:pos="1985"/>
        </w:tabs>
        <w:ind w:left="567" w:hanging="567"/>
      </w:pPr>
      <w:r w:rsidRPr="006E23A9">
        <w:tab/>
      </w:r>
      <w:r w:rsidR="009D2B69" w:rsidRPr="006E23A9">
        <w:rPr>
          <w:bCs/>
        </w:rPr>
        <w:t>(dále jen</w:t>
      </w:r>
      <w:r w:rsidR="009D2B69" w:rsidRPr="006E23A9">
        <w:t xml:space="preserve"> „příjemce“</w:t>
      </w:r>
      <w:r w:rsidR="00D71A43">
        <w:t xml:space="preserve"> nebo „IMI“</w:t>
      </w:r>
      <w:r w:rsidR="0099272E" w:rsidRPr="006E23A9">
        <w:t>)</w:t>
      </w:r>
      <w:r w:rsidR="0070173D" w:rsidRPr="006E23A9">
        <w:rPr>
          <w:b/>
        </w:rPr>
        <w:t xml:space="preserve"> </w:t>
      </w:r>
    </w:p>
    <w:p w14:paraId="7BF55107" w14:textId="77777777" w:rsidR="009D2B69" w:rsidRPr="006E23A9" w:rsidRDefault="009D2B69" w:rsidP="00F73633">
      <w:pPr>
        <w:pStyle w:val="Zkladntext"/>
      </w:pPr>
      <w:r w:rsidRPr="006E23A9">
        <w:t>a</w:t>
      </w:r>
    </w:p>
    <w:p w14:paraId="0D327C99" w14:textId="77777777" w:rsidR="003A4812" w:rsidRPr="006E23A9" w:rsidRDefault="003A4812" w:rsidP="00F73633">
      <w:pPr>
        <w:pStyle w:val="Zkladntext"/>
      </w:pPr>
    </w:p>
    <w:p w14:paraId="64E2A138" w14:textId="2DAFE5FD" w:rsidR="009D2B69" w:rsidRPr="006E23A9" w:rsidRDefault="009D2B69" w:rsidP="00F73633">
      <w:pPr>
        <w:pStyle w:val="Zkladntext"/>
        <w:tabs>
          <w:tab w:val="left" w:pos="1985"/>
        </w:tabs>
        <w:ind w:left="567" w:hanging="567"/>
        <w:rPr>
          <w:b/>
          <w:szCs w:val="24"/>
        </w:rPr>
      </w:pPr>
      <w:r w:rsidRPr="006E23A9">
        <w:rPr>
          <w:b/>
          <w:bCs/>
        </w:rPr>
        <w:t>2.</w:t>
      </w:r>
      <w:r w:rsidR="00714548" w:rsidRPr="006E23A9">
        <w:rPr>
          <w:szCs w:val="24"/>
        </w:rPr>
        <w:t xml:space="preserve"> </w:t>
      </w:r>
      <w:r w:rsidR="00714548" w:rsidRPr="006E23A9">
        <w:rPr>
          <w:szCs w:val="24"/>
        </w:rPr>
        <w:tab/>
      </w:r>
      <w:r w:rsidR="00827218" w:rsidRPr="00827218">
        <w:rPr>
          <w:b/>
          <w:szCs w:val="24"/>
        </w:rPr>
        <w:t>Západočeská univerzita v Plzni</w:t>
      </w:r>
      <w:r w:rsidRPr="006E23A9">
        <w:rPr>
          <w:b/>
          <w:bCs/>
          <w:szCs w:val="24"/>
        </w:rPr>
        <w:tab/>
      </w:r>
    </w:p>
    <w:p w14:paraId="654FBE8D" w14:textId="360583D4" w:rsidR="009D2B69" w:rsidRPr="006E23A9" w:rsidRDefault="00714548" w:rsidP="00F73633">
      <w:pPr>
        <w:pStyle w:val="Zkladntext"/>
        <w:tabs>
          <w:tab w:val="left" w:pos="1985"/>
        </w:tabs>
        <w:ind w:left="567" w:hanging="567"/>
        <w:rPr>
          <w:szCs w:val="24"/>
        </w:rPr>
      </w:pPr>
      <w:r w:rsidRPr="006E23A9">
        <w:rPr>
          <w:szCs w:val="24"/>
        </w:rPr>
        <w:tab/>
      </w:r>
      <w:r w:rsidR="009D2B69" w:rsidRPr="006E23A9">
        <w:rPr>
          <w:szCs w:val="24"/>
        </w:rPr>
        <w:t>adresa sídla:</w:t>
      </w:r>
      <w:r w:rsidR="004B4BFE" w:rsidRPr="006E23A9">
        <w:rPr>
          <w:szCs w:val="24"/>
        </w:rPr>
        <w:t xml:space="preserve"> </w:t>
      </w:r>
      <w:r w:rsidR="00827218">
        <w:t>Univerzitní 2732/8, 301 00 Plzeň</w:t>
      </w:r>
    </w:p>
    <w:p w14:paraId="3F4E25ED" w14:textId="49CE9AB3" w:rsidR="009D2B69" w:rsidRPr="006E23A9" w:rsidRDefault="00714548" w:rsidP="00F73633">
      <w:pPr>
        <w:pStyle w:val="Zkladntext"/>
        <w:tabs>
          <w:tab w:val="left" w:pos="1985"/>
        </w:tabs>
        <w:ind w:left="567" w:hanging="567"/>
        <w:rPr>
          <w:szCs w:val="24"/>
        </w:rPr>
      </w:pPr>
      <w:r w:rsidRPr="006E23A9">
        <w:rPr>
          <w:szCs w:val="24"/>
        </w:rPr>
        <w:tab/>
      </w:r>
      <w:r w:rsidR="009D2B69" w:rsidRPr="006E23A9">
        <w:rPr>
          <w:szCs w:val="24"/>
        </w:rPr>
        <w:t>IČ</w:t>
      </w:r>
      <w:r w:rsidR="004471DE" w:rsidRPr="006E23A9">
        <w:rPr>
          <w:szCs w:val="24"/>
        </w:rPr>
        <w:t>O</w:t>
      </w:r>
      <w:r w:rsidR="009D2B69" w:rsidRPr="006E23A9">
        <w:rPr>
          <w:szCs w:val="24"/>
        </w:rPr>
        <w:t>:</w:t>
      </w:r>
      <w:r w:rsidR="00CF7ADF" w:rsidRPr="006E23A9">
        <w:rPr>
          <w:szCs w:val="24"/>
        </w:rPr>
        <w:t xml:space="preserve"> </w:t>
      </w:r>
      <w:r w:rsidR="00827218" w:rsidRPr="00827218">
        <w:t>49777513</w:t>
      </w:r>
    </w:p>
    <w:p w14:paraId="3411D4DB" w14:textId="322799E6" w:rsidR="009D2B69" w:rsidRPr="006E23A9" w:rsidRDefault="00714548" w:rsidP="00F73633">
      <w:pPr>
        <w:pStyle w:val="Zkladntext"/>
        <w:tabs>
          <w:tab w:val="left" w:pos="1985"/>
        </w:tabs>
        <w:ind w:left="567" w:hanging="567"/>
        <w:rPr>
          <w:szCs w:val="24"/>
        </w:rPr>
      </w:pPr>
      <w:r w:rsidRPr="006E23A9">
        <w:rPr>
          <w:szCs w:val="24"/>
        </w:rPr>
        <w:tab/>
      </w:r>
      <w:r w:rsidR="009D2B69" w:rsidRPr="006E23A9">
        <w:rPr>
          <w:szCs w:val="24"/>
        </w:rPr>
        <w:t>zastoupená:</w:t>
      </w:r>
      <w:r w:rsidR="005A615B" w:rsidRPr="006E23A9">
        <w:rPr>
          <w:rFonts w:ascii="Arial" w:hAnsi="Arial" w:cs="Arial"/>
          <w:i/>
          <w:sz w:val="20"/>
        </w:rPr>
        <w:t xml:space="preserve"> </w:t>
      </w:r>
      <w:r w:rsidR="00827218" w:rsidRPr="00827218">
        <w:t xml:space="preserve">doc. </w:t>
      </w:r>
      <w:r w:rsidR="00C97D0F">
        <w:t>Ing. Jiří Hammerbauer, Ph.D., prorektor pro tvůrčí činnost a doktorské studium</w:t>
      </w:r>
    </w:p>
    <w:p w14:paraId="2B1FB4A5" w14:textId="575A7A6D" w:rsidR="009D2B69" w:rsidRPr="006E23A9" w:rsidRDefault="003A4812" w:rsidP="00F73633">
      <w:pPr>
        <w:pStyle w:val="Zkladntext"/>
        <w:tabs>
          <w:tab w:val="left" w:pos="1985"/>
        </w:tabs>
        <w:ind w:left="567" w:hanging="567"/>
        <w:rPr>
          <w:bCs/>
        </w:rPr>
      </w:pPr>
      <w:r w:rsidRPr="006E23A9">
        <w:tab/>
      </w:r>
      <w:r w:rsidR="009D2B69" w:rsidRPr="006E23A9">
        <w:rPr>
          <w:bCs/>
        </w:rPr>
        <w:t>(dále jen</w:t>
      </w:r>
      <w:r w:rsidR="009D2B69" w:rsidRPr="006E23A9">
        <w:rPr>
          <w:b/>
        </w:rPr>
        <w:t xml:space="preserve"> </w:t>
      </w:r>
      <w:r w:rsidR="009D2B69" w:rsidRPr="006E23A9">
        <w:t>„</w:t>
      </w:r>
      <w:r w:rsidR="003C7A6B" w:rsidRPr="006E23A9">
        <w:t xml:space="preserve">další </w:t>
      </w:r>
      <w:r w:rsidR="0065282D" w:rsidRPr="006E23A9">
        <w:t>účastník projektu</w:t>
      </w:r>
      <w:r w:rsidR="009D2B69" w:rsidRPr="006E23A9">
        <w:t>“</w:t>
      </w:r>
      <w:r w:rsidR="00D71A43">
        <w:t xml:space="preserve"> „ZČU“</w:t>
      </w:r>
      <w:r w:rsidR="00827218">
        <w:t>)</w:t>
      </w:r>
    </w:p>
    <w:p w14:paraId="7A61E4AC" w14:textId="77777777" w:rsidR="003A4812" w:rsidRPr="006E23A9" w:rsidRDefault="003A4812" w:rsidP="00F73633">
      <w:pPr>
        <w:pStyle w:val="Zkladntext"/>
        <w:tabs>
          <w:tab w:val="left" w:pos="1985"/>
        </w:tabs>
        <w:rPr>
          <w:bCs/>
        </w:rPr>
      </w:pPr>
    </w:p>
    <w:p w14:paraId="6610F3C6" w14:textId="153AE889" w:rsidR="002B2D50" w:rsidRPr="006E23A9" w:rsidRDefault="002B2D50" w:rsidP="009D5B1B">
      <w:pPr>
        <w:pStyle w:val="Zkladntext"/>
        <w:jc w:val="both"/>
        <w:rPr>
          <w:szCs w:val="24"/>
        </w:rPr>
      </w:pPr>
      <w:r w:rsidRPr="006E23A9">
        <w:t>uzavírají níže uvedené</w:t>
      </w:r>
      <w:r w:rsidR="00C540B5" w:rsidRPr="006E23A9">
        <w:t>ho</w:t>
      </w:r>
      <w:r w:rsidRPr="006E23A9">
        <w:t xml:space="preserve"> dne, měsíce a roku tuto </w:t>
      </w:r>
      <w:r w:rsidRPr="006E23A9">
        <w:rPr>
          <w:szCs w:val="24"/>
        </w:rPr>
        <w:t>Smlouvu o využití výsledků dosažených při řešení projektu výzkumu a vývoje</w:t>
      </w:r>
      <w:r w:rsidR="00FE7682" w:rsidRPr="006E23A9">
        <w:rPr>
          <w:szCs w:val="24"/>
        </w:rPr>
        <w:t>:</w:t>
      </w:r>
    </w:p>
    <w:p w14:paraId="3364E439" w14:textId="77777777" w:rsidR="003A4812" w:rsidRPr="006E23A9" w:rsidRDefault="003A4812" w:rsidP="006922EA">
      <w:pPr>
        <w:pStyle w:val="Zkladntext"/>
        <w:jc w:val="both"/>
      </w:pPr>
    </w:p>
    <w:p w14:paraId="40942AC2" w14:textId="77777777" w:rsidR="009D2B69" w:rsidRPr="006E23A9" w:rsidRDefault="009D2B69" w:rsidP="006922EA">
      <w:pPr>
        <w:pStyle w:val="Zkladntext"/>
        <w:jc w:val="center"/>
        <w:rPr>
          <w:b/>
        </w:rPr>
      </w:pPr>
      <w:r w:rsidRPr="006E23A9">
        <w:rPr>
          <w:b/>
        </w:rPr>
        <w:t>I.</w:t>
      </w:r>
    </w:p>
    <w:p w14:paraId="0F393C55" w14:textId="77777777" w:rsidR="009D2B69" w:rsidRPr="006E23A9" w:rsidRDefault="009D2B69" w:rsidP="006E23A9">
      <w:pPr>
        <w:pStyle w:val="Zkladntext"/>
        <w:spacing w:after="120"/>
        <w:jc w:val="center"/>
        <w:rPr>
          <w:b/>
        </w:rPr>
      </w:pPr>
      <w:r w:rsidRPr="006E23A9">
        <w:rPr>
          <w:b/>
          <w:bCs/>
        </w:rPr>
        <w:t>Základní údaje o projektu</w:t>
      </w:r>
    </w:p>
    <w:p w14:paraId="31CA1107" w14:textId="0661BDFA" w:rsidR="002B2D50" w:rsidRPr="00D71A43" w:rsidRDefault="00A22B2A" w:rsidP="00D71A43">
      <w:pPr>
        <w:pStyle w:val="Odstavecseseznamem"/>
        <w:numPr>
          <w:ilvl w:val="0"/>
          <w:numId w:val="19"/>
        </w:numPr>
        <w:spacing w:after="120"/>
        <w:ind w:hanging="783"/>
        <w:contextualSpacing w:val="0"/>
        <w:jc w:val="both"/>
        <w:rPr>
          <w:sz w:val="24"/>
          <w:szCs w:val="24"/>
        </w:rPr>
      </w:pPr>
      <w:r w:rsidRPr="00D71A43">
        <w:rPr>
          <w:sz w:val="24"/>
          <w:szCs w:val="24"/>
        </w:rPr>
        <w:t>Příjemce řeší</w:t>
      </w:r>
      <w:r w:rsidR="00B910F7" w:rsidRPr="00D71A43">
        <w:rPr>
          <w:sz w:val="24"/>
          <w:szCs w:val="24"/>
        </w:rPr>
        <w:t xml:space="preserve"> s d</w:t>
      </w:r>
      <w:r w:rsidR="00CF7ADF" w:rsidRPr="00D71A43">
        <w:rPr>
          <w:sz w:val="24"/>
          <w:szCs w:val="24"/>
        </w:rPr>
        <w:t>alším</w:t>
      </w:r>
      <w:r w:rsidR="00B910F7" w:rsidRPr="00D71A43">
        <w:rPr>
          <w:sz w:val="24"/>
          <w:szCs w:val="24"/>
        </w:rPr>
        <w:t xml:space="preserve"> účastníkem</w:t>
      </w:r>
      <w:r w:rsidR="005558AB" w:rsidRPr="00D71A43">
        <w:rPr>
          <w:sz w:val="24"/>
          <w:szCs w:val="24"/>
        </w:rPr>
        <w:t xml:space="preserve"> projektu</w:t>
      </w:r>
      <w:r w:rsidRPr="00D71A43">
        <w:rPr>
          <w:sz w:val="24"/>
          <w:szCs w:val="24"/>
        </w:rPr>
        <w:t xml:space="preserve"> na základě výsledků veřejné soutěže vyhlášené </w:t>
      </w:r>
      <w:r w:rsidR="0058522C" w:rsidRPr="00D71A43">
        <w:rPr>
          <w:sz w:val="24"/>
          <w:szCs w:val="24"/>
        </w:rPr>
        <w:t xml:space="preserve">Technologickou agenturou České republiky </w:t>
      </w:r>
      <w:r w:rsidRPr="00D71A43">
        <w:rPr>
          <w:sz w:val="24"/>
          <w:szCs w:val="24"/>
        </w:rPr>
        <w:t>(dále jen „</w:t>
      </w:r>
      <w:r w:rsidR="00CF7ADF" w:rsidRPr="00D71A43">
        <w:rPr>
          <w:sz w:val="24"/>
          <w:szCs w:val="24"/>
        </w:rPr>
        <w:t>poskytovatel</w:t>
      </w:r>
      <w:r w:rsidRPr="00D71A43">
        <w:rPr>
          <w:sz w:val="24"/>
          <w:szCs w:val="24"/>
        </w:rPr>
        <w:t>“)</w:t>
      </w:r>
      <w:r w:rsidR="0099272E" w:rsidRPr="00D71A43">
        <w:rPr>
          <w:sz w:val="24"/>
          <w:szCs w:val="24"/>
        </w:rPr>
        <w:t xml:space="preserve"> v rámci programu </w:t>
      </w:r>
      <w:r w:rsidR="00A1647B" w:rsidRPr="00D71A43">
        <w:rPr>
          <w:sz w:val="24"/>
          <w:szCs w:val="24"/>
        </w:rPr>
        <w:t>TREND</w:t>
      </w:r>
      <w:r w:rsidR="006155C4" w:rsidRPr="00D71A43">
        <w:rPr>
          <w:sz w:val="24"/>
          <w:szCs w:val="24"/>
        </w:rPr>
        <w:t xml:space="preserve">, 3. veřejná soutěž, </w:t>
      </w:r>
      <w:r w:rsidR="00CF7ADF" w:rsidRPr="00D71A43">
        <w:rPr>
          <w:sz w:val="24"/>
          <w:szCs w:val="24"/>
        </w:rPr>
        <w:t>projekt výzkumu a vývoje s názvem: „</w:t>
      </w:r>
      <w:r w:rsidR="006155C4" w:rsidRPr="00D71A43">
        <w:rPr>
          <w:sz w:val="24"/>
          <w:szCs w:val="24"/>
        </w:rPr>
        <w:t>Flexibilní robotické pracoviště pro malosériovou výrobu</w:t>
      </w:r>
      <w:r w:rsidR="00CF7ADF" w:rsidRPr="00D71A43">
        <w:rPr>
          <w:sz w:val="24"/>
          <w:szCs w:val="24"/>
        </w:rPr>
        <w:t xml:space="preserve">“, ev. č. </w:t>
      </w:r>
      <w:r w:rsidR="006155C4" w:rsidRPr="00D71A43">
        <w:rPr>
          <w:sz w:val="24"/>
          <w:szCs w:val="24"/>
        </w:rPr>
        <w:t xml:space="preserve">FW03010501 </w:t>
      </w:r>
      <w:r w:rsidR="00CF7ADF" w:rsidRPr="00D71A43">
        <w:rPr>
          <w:sz w:val="24"/>
          <w:szCs w:val="24"/>
        </w:rPr>
        <w:t>(dále jen „</w:t>
      </w:r>
      <w:r w:rsidR="004471DE" w:rsidRPr="00D71A43">
        <w:rPr>
          <w:sz w:val="24"/>
          <w:szCs w:val="24"/>
        </w:rPr>
        <w:t>p</w:t>
      </w:r>
      <w:r w:rsidR="00CF7ADF" w:rsidRPr="00D71A43">
        <w:rPr>
          <w:sz w:val="24"/>
          <w:szCs w:val="24"/>
        </w:rPr>
        <w:t>rojekt“)</w:t>
      </w:r>
      <w:r w:rsidR="00D0097B" w:rsidRPr="00D71A43">
        <w:rPr>
          <w:sz w:val="24"/>
          <w:szCs w:val="24"/>
        </w:rPr>
        <w:t>.</w:t>
      </w:r>
    </w:p>
    <w:p w14:paraId="62394F6E" w14:textId="77777777" w:rsidR="00D71A43" w:rsidRPr="00D71A43" w:rsidRDefault="009D2B69" w:rsidP="00D71A43">
      <w:pPr>
        <w:pStyle w:val="Odstavecseseznamem"/>
        <w:numPr>
          <w:ilvl w:val="0"/>
          <w:numId w:val="19"/>
        </w:numPr>
        <w:spacing w:after="120"/>
        <w:ind w:hanging="783"/>
        <w:contextualSpacing w:val="0"/>
        <w:jc w:val="both"/>
        <w:rPr>
          <w:sz w:val="24"/>
          <w:szCs w:val="24"/>
        </w:rPr>
      </w:pPr>
      <w:r w:rsidRPr="00D71A43">
        <w:rPr>
          <w:sz w:val="24"/>
          <w:szCs w:val="24"/>
        </w:rPr>
        <w:t xml:space="preserve">Termín ukončení řešení </w:t>
      </w:r>
      <w:r w:rsidR="004471DE" w:rsidRPr="00D71A43">
        <w:rPr>
          <w:sz w:val="24"/>
          <w:szCs w:val="24"/>
        </w:rPr>
        <w:t>p</w:t>
      </w:r>
      <w:r w:rsidR="00D81034" w:rsidRPr="00D71A43">
        <w:rPr>
          <w:sz w:val="24"/>
          <w:szCs w:val="24"/>
        </w:rPr>
        <w:t>roj</w:t>
      </w:r>
      <w:r w:rsidR="00A22B2A" w:rsidRPr="00D71A43">
        <w:rPr>
          <w:sz w:val="24"/>
          <w:szCs w:val="24"/>
        </w:rPr>
        <w:t xml:space="preserve">ektu byl stanoven </w:t>
      </w:r>
      <w:r w:rsidR="0065282D" w:rsidRPr="00D71A43">
        <w:rPr>
          <w:sz w:val="24"/>
          <w:szCs w:val="24"/>
        </w:rPr>
        <w:t xml:space="preserve">na </w:t>
      </w:r>
      <w:r w:rsidR="00D71A43" w:rsidRPr="00D71A43">
        <w:rPr>
          <w:sz w:val="24"/>
          <w:szCs w:val="24"/>
        </w:rPr>
        <w:t>31. 12. 2024.</w:t>
      </w:r>
    </w:p>
    <w:p w14:paraId="1726A99D" w14:textId="77777777" w:rsidR="00D71A43" w:rsidRPr="00D71A43" w:rsidRDefault="00A22B2A" w:rsidP="00D71A43">
      <w:pPr>
        <w:pStyle w:val="Odstavecseseznamem"/>
        <w:numPr>
          <w:ilvl w:val="0"/>
          <w:numId w:val="19"/>
        </w:numPr>
        <w:spacing w:after="120"/>
        <w:ind w:hanging="783"/>
        <w:contextualSpacing w:val="0"/>
        <w:jc w:val="both"/>
        <w:rPr>
          <w:sz w:val="24"/>
          <w:szCs w:val="24"/>
        </w:rPr>
      </w:pPr>
      <w:r w:rsidRPr="00D71A43">
        <w:rPr>
          <w:sz w:val="24"/>
          <w:szCs w:val="24"/>
        </w:rPr>
        <w:t xml:space="preserve">Příjemce: </w:t>
      </w:r>
      <w:r w:rsidR="00D71A43" w:rsidRPr="00D71A43">
        <w:rPr>
          <w:sz w:val="24"/>
          <w:szCs w:val="24"/>
        </w:rPr>
        <w:t>Integrated Micro-Electronics Czech Republic s.r.o.</w:t>
      </w:r>
    </w:p>
    <w:p w14:paraId="63608373" w14:textId="71EC1D7D" w:rsidR="002B2D50" w:rsidRPr="00D71A43" w:rsidRDefault="002B3734" w:rsidP="004A679D">
      <w:pPr>
        <w:pStyle w:val="Odstavecseseznamem"/>
        <w:numPr>
          <w:ilvl w:val="0"/>
          <w:numId w:val="19"/>
        </w:numPr>
        <w:spacing w:after="120"/>
        <w:ind w:hanging="783"/>
        <w:contextualSpacing w:val="0"/>
        <w:jc w:val="both"/>
        <w:rPr>
          <w:sz w:val="24"/>
          <w:szCs w:val="24"/>
        </w:rPr>
      </w:pPr>
      <w:r w:rsidRPr="00D71A43">
        <w:rPr>
          <w:sz w:val="24"/>
          <w:szCs w:val="24"/>
        </w:rPr>
        <w:t xml:space="preserve">Na základě smlouvy o účasti na řešení projektu </w:t>
      </w:r>
      <w:r w:rsidR="00AE559E" w:rsidRPr="00D71A43">
        <w:rPr>
          <w:sz w:val="24"/>
          <w:szCs w:val="24"/>
        </w:rPr>
        <w:t xml:space="preserve">je dalším účastníkem projektu </w:t>
      </w:r>
      <w:r w:rsidR="00D71A43" w:rsidRPr="00D71A43">
        <w:rPr>
          <w:sz w:val="24"/>
          <w:szCs w:val="24"/>
        </w:rPr>
        <w:t>Západočeská univerzita v</w:t>
      </w:r>
      <w:r w:rsidR="00D71A43">
        <w:rPr>
          <w:sz w:val="24"/>
          <w:szCs w:val="24"/>
        </w:rPr>
        <w:t> </w:t>
      </w:r>
      <w:r w:rsidR="00D71A43" w:rsidRPr="00D71A43">
        <w:rPr>
          <w:sz w:val="24"/>
          <w:szCs w:val="24"/>
        </w:rPr>
        <w:t>Plzni</w:t>
      </w:r>
      <w:r w:rsidR="00D71A43">
        <w:rPr>
          <w:sz w:val="24"/>
          <w:szCs w:val="24"/>
        </w:rPr>
        <w:t>.</w:t>
      </w:r>
    </w:p>
    <w:p w14:paraId="72490893" w14:textId="2E042EE6" w:rsidR="002B2D50" w:rsidRPr="00D71A43" w:rsidRDefault="009D2B69" w:rsidP="00D71A43">
      <w:pPr>
        <w:pStyle w:val="Odstavecseseznamem"/>
        <w:numPr>
          <w:ilvl w:val="0"/>
          <w:numId w:val="19"/>
        </w:numPr>
        <w:spacing w:after="120"/>
        <w:ind w:hanging="783"/>
        <w:contextualSpacing w:val="0"/>
        <w:jc w:val="both"/>
        <w:rPr>
          <w:sz w:val="24"/>
          <w:szCs w:val="24"/>
        </w:rPr>
      </w:pPr>
      <w:r w:rsidRPr="00D71A43">
        <w:rPr>
          <w:sz w:val="24"/>
          <w:szCs w:val="24"/>
        </w:rPr>
        <w:t>Údaje o projektu podléhají kódu důvěrnosti údajů:</w:t>
      </w:r>
      <w:r w:rsidR="0014671A" w:rsidRPr="00D71A43">
        <w:rPr>
          <w:sz w:val="24"/>
          <w:szCs w:val="24"/>
        </w:rPr>
        <w:t xml:space="preserve"> </w:t>
      </w:r>
      <w:r w:rsidR="00130686">
        <w:rPr>
          <w:sz w:val="24"/>
          <w:szCs w:val="24"/>
        </w:rPr>
        <w:t>C</w:t>
      </w:r>
      <w:r w:rsidR="00127D5C">
        <w:rPr>
          <w:sz w:val="24"/>
          <w:szCs w:val="24"/>
        </w:rPr>
        <w:t xml:space="preserve">, tj. </w:t>
      </w:r>
      <w:r w:rsidR="00127D5C" w:rsidRPr="00127D5C">
        <w:rPr>
          <w:sz w:val="24"/>
          <w:szCs w:val="24"/>
        </w:rPr>
        <w:t>předmět řešení projektu podléhá obchodnímu tajemství (§ 504 zákona č. 89/2012 Sb., občanského zákoníku)</w:t>
      </w:r>
      <w:r w:rsidR="00127D5C">
        <w:rPr>
          <w:sz w:val="24"/>
          <w:szCs w:val="24"/>
        </w:rPr>
        <w:t>.</w:t>
      </w:r>
    </w:p>
    <w:p w14:paraId="76DAE14A" w14:textId="77777777" w:rsidR="0099272E" w:rsidRPr="006E23A9" w:rsidRDefault="0099272E" w:rsidP="0099272E">
      <w:pPr>
        <w:pStyle w:val="Zkladntextodsazen"/>
        <w:ind w:left="720" w:firstLine="0"/>
      </w:pPr>
    </w:p>
    <w:p w14:paraId="4FBC1B88" w14:textId="04AD383A" w:rsidR="00DA7279" w:rsidRPr="006E23A9" w:rsidRDefault="00DA7279">
      <w:pPr>
        <w:rPr>
          <w:sz w:val="24"/>
        </w:rPr>
      </w:pPr>
    </w:p>
    <w:p w14:paraId="7E790AC4" w14:textId="77777777" w:rsidR="009D2B69" w:rsidRPr="006E23A9" w:rsidRDefault="009D2B69" w:rsidP="00A80E49">
      <w:pPr>
        <w:pStyle w:val="Zkladntext"/>
        <w:jc w:val="center"/>
        <w:rPr>
          <w:b/>
        </w:rPr>
      </w:pPr>
      <w:r w:rsidRPr="006E23A9">
        <w:rPr>
          <w:b/>
        </w:rPr>
        <w:t>II.</w:t>
      </w:r>
    </w:p>
    <w:p w14:paraId="049F03A8" w14:textId="77777777" w:rsidR="009D2B69" w:rsidRPr="006E23A9" w:rsidRDefault="009D2B69" w:rsidP="006E23A9">
      <w:pPr>
        <w:pStyle w:val="Zkladntext"/>
        <w:spacing w:after="120"/>
        <w:jc w:val="center"/>
        <w:rPr>
          <w:b/>
          <w:bCs/>
        </w:rPr>
      </w:pPr>
      <w:r w:rsidRPr="006E23A9">
        <w:rPr>
          <w:b/>
          <w:bCs/>
        </w:rPr>
        <w:t>V</w:t>
      </w:r>
      <w:r w:rsidR="00635D46" w:rsidRPr="006E23A9">
        <w:rPr>
          <w:b/>
          <w:bCs/>
        </w:rPr>
        <w:t>ymezení výsledků a vlastnických práv k nim</w:t>
      </w:r>
      <w:r w:rsidRPr="006E23A9">
        <w:rPr>
          <w:b/>
          <w:bCs/>
        </w:rPr>
        <w:t xml:space="preserve"> </w:t>
      </w:r>
    </w:p>
    <w:p w14:paraId="5B91B81F" w14:textId="77777777" w:rsidR="009D2B69" w:rsidRPr="006E23A9" w:rsidRDefault="00F670D1" w:rsidP="006E23A9">
      <w:pPr>
        <w:pStyle w:val="Odstavecseseznamem"/>
        <w:numPr>
          <w:ilvl w:val="0"/>
          <w:numId w:val="19"/>
        </w:numPr>
        <w:spacing w:after="120"/>
        <w:ind w:hanging="783"/>
        <w:contextualSpacing w:val="0"/>
        <w:jc w:val="both"/>
        <w:rPr>
          <w:sz w:val="24"/>
          <w:szCs w:val="24"/>
        </w:rPr>
      </w:pPr>
      <w:r w:rsidRPr="006E23A9">
        <w:rPr>
          <w:sz w:val="24"/>
          <w:szCs w:val="24"/>
        </w:rPr>
        <w:t>Smluvní strany</w:t>
      </w:r>
      <w:r w:rsidR="009D2B69" w:rsidRPr="006E23A9">
        <w:rPr>
          <w:sz w:val="24"/>
          <w:szCs w:val="24"/>
        </w:rPr>
        <w:t xml:space="preserve"> dosáhl</w:t>
      </w:r>
      <w:r w:rsidRPr="006E23A9">
        <w:rPr>
          <w:sz w:val="24"/>
          <w:szCs w:val="24"/>
        </w:rPr>
        <w:t>y</w:t>
      </w:r>
      <w:r w:rsidR="009D2B69" w:rsidRPr="006E23A9">
        <w:rPr>
          <w:sz w:val="24"/>
          <w:szCs w:val="24"/>
        </w:rPr>
        <w:t xml:space="preserve"> při řešení projektu následující</w:t>
      </w:r>
      <w:r w:rsidR="005558AB" w:rsidRPr="006E23A9">
        <w:rPr>
          <w:sz w:val="24"/>
          <w:szCs w:val="24"/>
        </w:rPr>
        <w:t>ch výsledků</w:t>
      </w:r>
      <w:r w:rsidR="009D2B69" w:rsidRPr="006E23A9">
        <w:rPr>
          <w:sz w:val="24"/>
          <w:szCs w:val="24"/>
        </w:rPr>
        <w:t>:</w:t>
      </w:r>
    </w:p>
    <w:p w14:paraId="0051529C" w14:textId="77777777" w:rsidR="00EC748A" w:rsidRPr="006E23A9" w:rsidRDefault="00EC748A">
      <w:pPr>
        <w:jc w:val="both"/>
        <w:rPr>
          <w:i/>
          <w:color w:val="FF0000"/>
          <w:sz w:val="24"/>
          <w:szCs w:val="24"/>
        </w:rPr>
      </w:pPr>
    </w:p>
    <w:p w14:paraId="4ADAD9E0" w14:textId="7203BA08" w:rsidR="002A66D8" w:rsidRPr="00A23670" w:rsidRDefault="004471DE" w:rsidP="00615621">
      <w:pPr>
        <w:pStyle w:val="Odstavecseseznamem"/>
        <w:numPr>
          <w:ilvl w:val="0"/>
          <w:numId w:val="27"/>
        </w:numPr>
        <w:tabs>
          <w:tab w:val="left" w:pos="3402"/>
        </w:tabs>
        <w:ind w:left="709" w:hanging="349"/>
        <w:jc w:val="both"/>
        <w:rPr>
          <w:sz w:val="24"/>
          <w:szCs w:val="24"/>
        </w:rPr>
      </w:pPr>
      <w:r w:rsidRPr="00A23670">
        <w:rPr>
          <w:sz w:val="24"/>
          <w:szCs w:val="24"/>
        </w:rPr>
        <w:t xml:space="preserve">Název výsledku: </w:t>
      </w:r>
      <w:r w:rsidRPr="00A23670">
        <w:rPr>
          <w:sz w:val="24"/>
          <w:szCs w:val="24"/>
        </w:rPr>
        <w:tab/>
      </w:r>
      <w:r w:rsidR="00615621" w:rsidRPr="00A23670">
        <w:rPr>
          <w:sz w:val="24"/>
          <w:szCs w:val="24"/>
        </w:rPr>
        <w:t>Software nadřazeného kontroleru pro intuitivní řízení robotů</w:t>
      </w:r>
    </w:p>
    <w:p w14:paraId="48E550D9" w14:textId="320F0791" w:rsidR="004C050D" w:rsidRPr="00A23670" w:rsidRDefault="004C050D" w:rsidP="009D5B1B">
      <w:pPr>
        <w:tabs>
          <w:tab w:val="left" w:pos="3402"/>
        </w:tabs>
        <w:ind w:left="705"/>
        <w:jc w:val="both"/>
        <w:rPr>
          <w:sz w:val="24"/>
          <w:szCs w:val="24"/>
        </w:rPr>
      </w:pPr>
      <w:r w:rsidRPr="00A23670">
        <w:rPr>
          <w:sz w:val="24"/>
          <w:szCs w:val="24"/>
        </w:rPr>
        <w:t>Typ výsledku</w:t>
      </w:r>
      <w:r w:rsidR="004471DE" w:rsidRPr="00A23670">
        <w:rPr>
          <w:sz w:val="24"/>
          <w:szCs w:val="24"/>
        </w:rPr>
        <w:t>:</w:t>
      </w:r>
      <w:r w:rsidRPr="00A23670">
        <w:rPr>
          <w:sz w:val="24"/>
          <w:szCs w:val="24"/>
        </w:rPr>
        <w:t xml:space="preserve"> </w:t>
      </w:r>
      <w:r w:rsidR="004471DE" w:rsidRPr="00A23670">
        <w:rPr>
          <w:sz w:val="24"/>
          <w:szCs w:val="24"/>
        </w:rPr>
        <w:tab/>
      </w:r>
      <w:r w:rsidR="00615621" w:rsidRPr="00A23670">
        <w:rPr>
          <w:sz w:val="24"/>
          <w:szCs w:val="24"/>
        </w:rPr>
        <w:t>R - Software</w:t>
      </w:r>
    </w:p>
    <w:p w14:paraId="205B8155" w14:textId="31F700C8" w:rsidR="00736DEF" w:rsidRPr="00A23670" w:rsidRDefault="002B2D50" w:rsidP="009D5B1B">
      <w:pPr>
        <w:tabs>
          <w:tab w:val="left" w:pos="3402"/>
        </w:tabs>
        <w:ind w:left="705"/>
        <w:jc w:val="both"/>
        <w:rPr>
          <w:sz w:val="24"/>
          <w:szCs w:val="24"/>
        </w:rPr>
      </w:pPr>
      <w:r w:rsidRPr="00A23670">
        <w:rPr>
          <w:sz w:val="24"/>
          <w:szCs w:val="24"/>
        </w:rPr>
        <w:t>Vlastnictví</w:t>
      </w:r>
      <w:r w:rsidR="004C050D" w:rsidRPr="00A23670">
        <w:rPr>
          <w:sz w:val="24"/>
          <w:szCs w:val="24"/>
        </w:rPr>
        <w:t xml:space="preserve"> výsledku</w:t>
      </w:r>
      <w:r w:rsidR="004471DE" w:rsidRPr="00A23670">
        <w:rPr>
          <w:sz w:val="24"/>
          <w:szCs w:val="24"/>
        </w:rPr>
        <w:t>:</w:t>
      </w:r>
      <w:r w:rsidR="004C050D" w:rsidRPr="00A23670">
        <w:rPr>
          <w:sz w:val="24"/>
          <w:szCs w:val="24"/>
        </w:rPr>
        <w:t xml:space="preserve"> </w:t>
      </w:r>
      <w:r w:rsidR="004471DE" w:rsidRPr="00A23670">
        <w:rPr>
          <w:sz w:val="24"/>
          <w:szCs w:val="24"/>
        </w:rPr>
        <w:tab/>
      </w:r>
      <w:r w:rsidR="00615621" w:rsidRPr="00A23670">
        <w:rPr>
          <w:sz w:val="24"/>
          <w:szCs w:val="24"/>
        </w:rPr>
        <w:t>IMI:</w:t>
      </w:r>
      <w:r w:rsidR="00615621" w:rsidRPr="00A23670">
        <w:rPr>
          <w:sz w:val="24"/>
          <w:szCs w:val="24"/>
        </w:rPr>
        <w:tab/>
        <w:t xml:space="preserve">20% </w:t>
      </w:r>
    </w:p>
    <w:p w14:paraId="44B50950" w14:textId="343F145C" w:rsidR="00615621" w:rsidRPr="00A23670" w:rsidRDefault="00615621" w:rsidP="009D5B1B">
      <w:pPr>
        <w:tabs>
          <w:tab w:val="left" w:pos="3402"/>
        </w:tabs>
        <w:ind w:left="705"/>
        <w:jc w:val="both"/>
        <w:rPr>
          <w:sz w:val="24"/>
          <w:szCs w:val="24"/>
        </w:rPr>
      </w:pPr>
      <w:r w:rsidRPr="00A23670">
        <w:rPr>
          <w:sz w:val="24"/>
          <w:szCs w:val="24"/>
        </w:rPr>
        <w:tab/>
        <w:t xml:space="preserve">ZČU: </w:t>
      </w:r>
      <w:r w:rsidRPr="00A23670">
        <w:rPr>
          <w:sz w:val="24"/>
          <w:szCs w:val="24"/>
        </w:rPr>
        <w:tab/>
      </w:r>
      <w:r w:rsidR="00C8166A" w:rsidRPr="00A23670">
        <w:rPr>
          <w:sz w:val="24"/>
          <w:szCs w:val="24"/>
        </w:rPr>
        <w:t>80</w:t>
      </w:r>
      <w:r w:rsidRPr="00A23670">
        <w:rPr>
          <w:sz w:val="24"/>
          <w:szCs w:val="24"/>
        </w:rPr>
        <w:t>%</w:t>
      </w:r>
    </w:p>
    <w:p w14:paraId="278DC83D" w14:textId="76EA4FE8" w:rsidR="004471DE" w:rsidRPr="00487519" w:rsidRDefault="004471DE" w:rsidP="009D5B1B">
      <w:pPr>
        <w:tabs>
          <w:tab w:val="left" w:pos="3402"/>
        </w:tabs>
        <w:ind w:left="705"/>
        <w:jc w:val="both"/>
        <w:rPr>
          <w:sz w:val="24"/>
          <w:szCs w:val="24"/>
          <w:highlight w:val="yellow"/>
        </w:rPr>
      </w:pPr>
      <w:r w:rsidRPr="00A23670">
        <w:rPr>
          <w:b/>
          <w:sz w:val="24"/>
          <w:szCs w:val="24"/>
        </w:rPr>
        <w:t>Způsob využití výsledku:</w:t>
      </w:r>
      <w:r w:rsidRPr="00A23670">
        <w:rPr>
          <w:sz w:val="24"/>
          <w:szCs w:val="24"/>
        </w:rPr>
        <w:t xml:space="preserve"> </w:t>
      </w:r>
      <w:r w:rsidRPr="00A23670">
        <w:rPr>
          <w:sz w:val="24"/>
          <w:szCs w:val="24"/>
        </w:rPr>
        <w:tab/>
      </w:r>
      <w:r w:rsidR="00615621" w:rsidRPr="00A23670">
        <w:rPr>
          <w:sz w:val="24"/>
          <w:szCs w:val="24"/>
        </w:rPr>
        <w:t xml:space="preserve">Jedná se SW konfiguraci řídicího systému nadřazeného kontroleru robotu </w:t>
      </w:r>
      <w:r w:rsidR="00A84BCD" w:rsidRPr="00A23670">
        <w:rPr>
          <w:sz w:val="24"/>
          <w:szCs w:val="24"/>
        </w:rPr>
        <w:t xml:space="preserve">běžící na HW platformě iPC B&amp;R v operačním systému Linux – Debian. Implementace řídicího systému robotu je realizována v prostředí reálného času REXYGEN jako samostatná konfigurace, která je možná dále rozšiřovat, doplňovat či přizpůsobovat </w:t>
      </w:r>
      <w:r w:rsidR="00BB3A97" w:rsidRPr="00A23670">
        <w:rPr>
          <w:sz w:val="24"/>
          <w:szCs w:val="24"/>
        </w:rPr>
        <w:t xml:space="preserve">k </w:t>
      </w:r>
      <w:r w:rsidR="00A84BCD" w:rsidRPr="00A23670">
        <w:rPr>
          <w:sz w:val="24"/>
          <w:szCs w:val="24"/>
        </w:rPr>
        <w:lastRenderedPageBreak/>
        <w:t xml:space="preserve">použití s jinými průmyslovými roboty. Funkčně se jedná o nadstavbu řízení pohybu, kdy je ke standardnímu kontroleru robotu (zde aktuálně robot Universal robot UR5) připojený nadřazený iPC B&amp;R kontroler s příslušnou konfigurací, který zajišťuje pokročilé možnosti přeplánování pohybu robotu intuitivní cestou běžným operátorem výroby. Uživatelské operátorské rozhraní je přizpůsobeno k aplikaci přeplánování vybrané části jednoúčelové linky na tzv. In-Circuit Tests (ICT) desek plošných spojů. SW nadřazeného řízení pohybu je možné modifikovat pro jiné typy průmyslových robotů a jiné typy průmyslových aplikací.  </w:t>
      </w:r>
    </w:p>
    <w:p w14:paraId="717D4DF4" w14:textId="77777777" w:rsidR="0099272E" w:rsidRPr="00487519" w:rsidRDefault="0099272E" w:rsidP="004C050D">
      <w:pPr>
        <w:ind w:left="705"/>
        <w:jc w:val="both"/>
        <w:rPr>
          <w:sz w:val="24"/>
          <w:szCs w:val="24"/>
          <w:highlight w:val="yellow"/>
        </w:rPr>
      </w:pPr>
    </w:p>
    <w:p w14:paraId="6B5354C4" w14:textId="77777777" w:rsidR="00D71907" w:rsidRPr="00A23670" w:rsidRDefault="004471DE" w:rsidP="00D71907">
      <w:pPr>
        <w:pStyle w:val="Odstavecseseznamem"/>
        <w:numPr>
          <w:ilvl w:val="0"/>
          <w:numId w:val="27"/>
        </w:numPr>
        <w:tabs>
          <w:tab w:val="left" w:pos="3402"/>
        </w:tabs>
        <w:ind w:left="709" w:hanging="349"/>
        <w:jc w:val="both"/>
        <w:rPr>
          <w:sz w:val="24"/>
          <w:szCs w:val="24"/>
        </w:rPr>
      </w:pPr>
      <w:r w:rsidRPr="00A23670">
        <w:rPr>
          <w:sz w:val="24"/>
          <w:szCs w:val="24"/>
        </w:rPr>
        <w:t xml:space="preserve">Název výsledku: </w:t>
      </w:r>
      <w:r w:rsidRPr="00A23670">
        <w:rPr>
          <w:sz w:val="24"/>
          <w:szCs w:val="24"/>
        </w:rPr>
        <w:tab/>
      </w:r>
      <w:r w:rsidR="0089127C" w:rsidRPr="00A23670">
        <w:rPr>
          <w:sz w:val="24"/>
          <w:szCs w:val="24"/>
        </w:rPr>
        <w:t xml:space="preserve">Pilotní pracoviště s vybraným robotem a nasazeným </w:t>
      </w:r>
    </w:p>
    <w:p w14:paraId="46B49973" w14:textId="39027D66" w:rsidR="004471DE" w:rsidRPr="00A23670" w:rsidRDefault="00D71907" w:rsidP="00D71907">
      <w:pPr>
        <w:tabs>
          <w:tab w:val="left" w:pos="3402"/>
        </w:tabs>
        <w:ind w:left="1065"/>
        <w:jc w:val="both"/>
        <w:rPr>
          <w:sz w:val="24"/>
          <w:szCs w:val="24"/>
        </w:rPr>
      </w:pPr>
      <w:r w:rsidRPr="00A23670">
        <w:rPr>
          <w:sz w:val="24"/>
          <w:szCs w:val="24"/>
        </w:rPr>
        <w:tab/>
      </w:r>
      <w:r w:rsidR="0089127C" w:rsidRPr="00A23670">
        <w:rPr>
          <w:sz w:val="24"/>
          <w:szCs w:val="24"/>
        </w:rPr>
        <w:t>nadřazeným kontrolerem</w:t>
      </w:r>
    </w:p>
    <w:p w14:paraId="196FBBDA" w14:textId="18720517" w:rsidR="004471DE" w:rsidRPr="00A23670" w:rsidRDefault="004471DE" w:rsidP="004471DE">
      <w:pPr>
        <w:tabs>
          <w:tab w:val="left" w:pos="3402"/>
        </w:tabs>
        <w:ind w:left="705"/>
        <w:jc w:val="both"/>
        <w:rPr>
          <w:sz w:val="24"/>
          <w:szCs w:val="24"/>
        </w:rPr>
      </w:pPr>
      <w:r w:rsidRPr="00A23670">
        <w:rPr>
          <w:sz w:val="24"/>
          <w:szCs w:val="24"/>
        </w:rPr>
        <w:t xml:space="preserve">Typ výsledku: </w:t>
      </w:r>
      <w:r w:rsidRPr="00A23670">
        <w:rPr>
          <w:sz w:val="24"/>
          <w:szCs w:val="24"/>
        </w:rPr>
        <w:tab/>
      </w:r>
      <w:r w:rsidR="00473F71" w:rsidRPr="00A23670">
        <w:rPr>
          <w:sz w:val="24"/>
          <w:szCs w:val="24"/>
        </w:rPr>
        <w:t>Ztech - Ověřená technologie</w:t>
      </w:r>
    </w:p>
    <w:p w14:paraId="6E866353" w14:textId="6A30E97D" w:rsidR="004471DE" w:rsidRPr="00A23670" w:rsidRDefault="004471DE" w:rsidP="004471DE">
      <w:pPr>
        <w:tabs>
          <w:tab w:val="left" w:pos="3402"/>
        </w:tabs>
        <w:ind w:left="705"/>
        <w:jc w:val="both"/>
        <w:rPr>
          <w:sz w:val="24"/>
          <w:szCs w:val="24"/>
        </w:rPr>
      </w:pPr>
      <w:r w:rsidRPr="00A23670">
        <w:rPr>
          <w:sz w:val="24"/>
          <w:szCs w:val="24"/>
        </w:rPr>
        <w:t xml:space="preserve">Vlastnictví výsledku: </w:t>
      </w:r>
      <w:r w:rsidRPr="00A23670">
        <w:rPr>
          <w:sz w:val="24"/>
          <w:szCs w:val="24"/>
        </w:rPr>
        <w:tab/>
      </w:r>
      <w:r w:rsidR="00473F71" w:rsidRPr="00A23670">
        <w:rPr>
          <w:sz w:val="24"/>
          <w:szCs w:val="24"/>
        </w:rPr>
        <w:t xml:space="preserve">IMI: </w:t>
      </w:r>
      <w:r w:rsidR="00473F71" w:rsidRPr="00A23670">
        <w:rPr>
          <w:sz w:val="24"/>
          <w:szCs w:val="24"/>
        </w:rPr>
        <w:tab/>
      </w:r>
      <w:r w:rsidR="00214B5F" w:rsidRPr="00A23670">
        <w:rPr>
          <w:sz w:val="24"/>
          <w:szCs w:val="24"/>
        </w:rPr>
        <w:t>70</w:t>
      </w:r>
      <w:r w:rsidR="00473F71" w:rsidRPr="00A23670">
        <w:rPr>
          <w:sz w:val="24"/>
          <w:szCs w:val="24"/>
        </w:rPr>
        <w:t>%</w:t>
      </w:r>
    </w:p>
    <w:p w14:paraId="68C0D60B" w14:textId="4A087DF1" w:rsidR="00473F71" w:rsidRPr="00A23670" w:rsidRDefault="00473F71" w:rsidP="004471DE">
      <w:pPr>
        <w:tabs>
          <w:tab w:val="left" w:pos="3402"/>
        </w:tabs>
        <w:ind w:left="705"/>
        <w:jc w:val="both"/>
        <w:rPr>
          <w:sz w:val="24"/>
          <w:szCs w:val="24"/>
        </w:rPr>
      </w:pPr>
      <w:r w:rsidRPr="00A23670">
        <w:rPr>
          <w:sz w:val="24"/>
          <w:szCs w:val="24"/>
        </w:rPr>
        <w:tab/>
        <w:t xml:space="preserve">ZČU: </w:t>
      </w:r>
      <w:r w:rsidRPr="00A23670">
        <w:rPr>
          <w:sz w:val="24"/>
          <w:szCs w:val="24"/>
        </w:rPr>
        <w:tab/>
        <w:t>3</w:t>
      </w:r>
      <w:r w:rsidR="00214B5F" w:rsidRPr="00A23670">
        <w:rPr>
          <w:sz w:val="24"/>
          <w:szCs w:val="24"/>
        </w:rPr>
        <w:t>0</w:t>
      </w:r>
      <w:r w:rsidRPr="00A23670">
        <w:rPr>
          <w:sz w:val="24"/>
          <w:szCs w:val="24"/>
        </w:rPr>
        <w:t>%</w:t>
      </w:r>
    </w:p>
    <w:p w14:paraId="127817D2" w14:textId="31A11453" w:rsidR="0099272E" w:rsidRPr="006E23A9" w:rsidRDefault="004471DE" w:rsidP="001F054F">
      <w:pPr>
        <w:tabs>
          <w:tab w:val="left" w:pos="3402"/>
        </w:tabs>
        <w:ind w:left="705"/>
        <w:jc w:val="both"/>
      </w:pPr>
      <w:r w:rsidRPr="00A23670">
        <w:rPr>
          <w:b/>
          <w:sz w:val="24"/>
          <w:szCs w:val="24"/>
        </w:rPr>
        <w:t>Způsob využití výsledku:</w:t>
      </w:r>
      <w:r w:rsidRPr="00A23670">
        <w:rPr>
          <w:sz w:val="24"/>
          <w:szCs w:val="24"/>
        </w:rPr>
        <w:t xml:space="preserve"> </w:t>
      </w:r>
      <w:r w:rsidRPr="00A23670">
        <w:rPr>
          <w:sz w:val="24"/>
          <w:szCs w:val="24"/>
        </w:rPr>
        <w:tab/>
      </w:r>
      <w:r w:rsidR="00473F71" w:rsidRPr="00A23670">
        <w:rPr>
          <w:sz w:val="24"/>
          <w:szCs w:val="24"/>
        </w:rPr>
        <w:t>Jedná se o rozšíření technologie jednoúčelového pracoviště pro ICT testy desek plošných spojů. Technologie sestává z konstrukčního provedení magazínů (zásobníků) PCB desek, robotu Universal robot UR5 a manuálního testeru PCB desek. Technologie byla uzpůsobena pro plně automatický chod rozšířením v podobě oboustranného vakuového gripperu (uchopovače) a automatického zavírání testeru (realizace IMI). Dále byla technologie doplněna o HW nadřazeného kontroleru pro intuitivní přeučování dynamické části aplikace (vykládání/nakládání magazínů, vykl</w:t>
      </w:r>
      <w:r w:rsidR="00D71907" w:rsidRPr="00A23670">
        <w:rPr>
          <w:sz w:val="24"/>
          <w:szCs w:val="24"/>
        </w:rPr>
        <w:t>á</w:t>
      </w:r>
      <w:r w:rsidR="00473F71" w:rsidRPr="00A23670">
        <w:rPr>
          <w:sz w:val="24"/>
          <w:szCs w:val="24"/>
        </w:rPr>
        <w:t xml:space="preserve">dání/zakládání testeru) (realizace ZČU). Celá technologie byla otestována a zdokumentována. Využití výsledku ze strany IMI je především v možnostech snadné rekonfigurace (přeprogramování částí pohybových trajektorií) dynamických částí jednoúčelových pracovišť bez nutnosti školit specialisty v oboru programování robotů či nutnosti tyto aktivity nakupovat od integrátorů robotů. </w:t>
      </w:r>
      <w:r w:rsidR="00186EC0" w:rsidRPr="00A23670">
        <w:rPr>
          <w:sz w:val="24"/>
          <w:szCs w:val="24"/>
        </w:rPr>
        <w:t>Využití výsledků ze strany ZČU je dáno kontinuálním vývojem nadřazeného řízení průmyslových robotů za účelem jejich programování (úplné či částečné) přímo operátory výroby za účelem navýšení možností efektivní robotizace (i malých a středních) průmyslových provozů.</w:t>
      </w:r>
    </w:p>
    <w:p w14:paraId="72372440" w14:textId="77777777" w:rsidR="00635D46" w:rsidRPr="006E23A9" w:rsidRDefault="00635D46" w:rsidP="00904625">
      <w:pPr>
        <w:ind w:left="705" w:hanging="705"/>
        <w:jc w:val="both"/>
        <w:rPr>
          <w:sz w:val="24"/>
          <w:szCs w:val="24"/>
        </w:rPr>
      </w:pPr>
    </w:p>
    <w:p w14:paraId="0F16772D" w14:textId="6088957A" w:rsidR="000006FB" w:rsidRPr="006E23A9" w:rsidRDefault="002B2D50" w:rsidP="006E23A9">
      <w:pPr>
        <w:spacing w:after="120"/>
        <w:jc w:val="both"/>
        <w:rPr>
          <w:sz w:val="24"/>
          <w:szCs w:val="24"/>
        </w:rPr>
      </w:pPr>
      <w:r w:rsidRPr="006E23A9">
        <w:rPr>
          <w:sz w:val="24"/>
          <w:szCs w:val="24"/>
        </w:rPr>
        <w:t>(d</w:t>
      </w:r>
      <w:r w:rsidR="000006FB" w:rsidRPr="006E23A9">
        <w:rPr>
          <w:sz w:val="24"/>
          <w:szCs w:val="24"/>
        </w:rPr>
        <w:t xml:space="preserve">ále </w:t>
      </w:r>
      <w:r w:rsidR="00635D46" w:rsidRPr="006E23A9">
        <w:rPr>
          <w:sz w:val="24"/>
          <w:szCs w:val="24"/>
        </w:rPr>
        <w:t xml:space="preserve">společně </w:t>
      </w:r>
      <w:r w:rsidR="000006FB" w:rsidRPr="006E23A9">
        <w:rPr>
          <w:sz w:val="24"/>
          <w:szCs w:val="24"/>
        </w:rPr>
        <w:t>jen „</w:t>
      </w:r>
      <w:r w:rsidR="004471DE" w:rsidRPr="006E23A9">
        <w:rPr>
          <w:sz w:val="24"/>
          <w:szCs w:val="24"/>
        </w:rPr>
        <w:t>v</w:t>
      </w:r>
      <w:r w:rsidR="000006FB" w:rsidRPr="006E23A9">
        <w:rPr>
          <w:sz w:val="24"/>
          <w:szCs w:val="24"/>
        </w:rPr>
        <w:t>ýsledky“</w:t>
      </w:r>
      <w:r w:rsidR="004471DE" w:rsidRPr="006E23A9">
        <w:rPr>
          <w:sz w:val="24"/>
          <w:szCs w:val="24"/>
        </w:rPr>
        <w:t xml:space="preserve"> či jednotlivě „výsledek“</w:t>
      </w:r>
      <w:r w:rsidR="000006FB" w:rsidRPr="006E23A9">
        <w:rPr>
          <w:sz w:val="24"/>
          <w:szCs w:val="24"/>
        </w:rPr>
        <w:t>).</w:t>
      </w:r>
    </w:p>
    <w:p w14:paraId="0C3BC3EC" w14:textId="77777777" w:rsidR="00635D46" w:rsidRPr="006E23A9" w:rsidRDefault="00635D46" w:rsidP="006E23A9">
      <w:pPr>
        <w:pStyle w:val="Zkladntext"/>
        <w:numPr>
          <w:ilvl w:val="0"/>
          <w:numId w:val="19"/>
        </w:numPr>
        <w:spacing w:after="120"/>
        <w:ind w:left="782" w:hanging="782"/>
        <w:jc w:val="both"/>
        <w:rPr>
          <w:szCs w:val="24"/>
        </w:rPr>
      </w:pPr>
      <w:r w:rsidRPr="006E23A9">
        <w:rPr>
          <w:szCs w:val="24"/>
        </w:rPr>
        <w:t xml:space="preserve">Uvedené výsledky projektu jsou v souladu s cíli projektu. </w:t>
      </w:r>
    </w:p>
    <w:p w14:paraId="702D64FB" w14:textId="2C057629" w:rsidR="002B2D50" w:rsidRPr="006E23A9" w:rsidRDefault="00635D46" w:rsidP="009D5B1B">
      <w:pPr>
        <w:pStyle w:val="Odstavecseseznamem"/>
        <w:numPr>
          <w:ilvl w:val="0"/>
          <w:numId w:val="19"/>
        </w:numPr>
        <w:spacing w:after="120"/>
        <w:ind w:left="782" w:hanging="782"/>
        <w:contextualSpacing w:val="0"/>
        <w:jc w:val="both"/>
        <w:rPr>
          <w:sz w:val="24"/>
          <w:szCs w:val="24"/>
        </w:rPr>
      </w:pPr>
      <w:r w:rsidRPr="006E23A9">
        <w:rPr>
          <w:sz w:val="24"/>
          <w:szCs w:val="24"/>
        </w:rPr>
        <w:t>Výsledky projektu, včetně závěrečné zprávy, podléhají ochraně dle zákona č.</w:t>
      </w:r>
      <w:r w:rsidR="00B05A53" w:rsidRPr="006E23A9">
        <w:rPr>
          <w:sz w:val="24"/>
          <w:szCs w:val="24"/>
        </w:rPr>
        <w:t> </w:t>
      </w:r>
      <w:r w:rsidRPr="006E23A9">
        <w:rPr>
          <w:sz w:val="24"/>
          <w:szCs w:val="24"/>
        </w:rPr>
        <w:t>121/2000</w:t>
      </w:r>
      <w:r w:rsidR="00DA7279" w:rsidRPr="006E23A9">
        <w:rPr>
          <w:sz w:val="24"/>
          <w:szCs w:val="24"/>
        </w:rPr>
        <w:t> </w:t>
      </w:r>
      <w:r w:rsidRPr="006E23A9">
        <w:rPr>
          <w:sz w:val="24"/>
          <w:szCs w:val="24"/>
        </w:rPr>
        <w:t xml:space="preserve">Sb., o právu autorském, o právech souvisejících s právem autorským a o změně některých zákonů (autorský zákon) </w:t>
      </w:r>
      <w:r w:rsidR="00741E56" w:rsidRPr="006E23A9">
        <w:rPr>
          <w:sz w:val="24"/>
          <w:szCs w:val="24"/>
        </w:rPr>
        <w:t xml:space="preserve">nebo jiných zvláštních předpisů </w:t>
      </w:r>
      <w:r w:rsidR="00554CD1" w:rsidRPr="006E23A9">
        <w:rPr>
          <w:rFonts w:eastAsia="Arial"/>
          <w:color w:val="000000"/>
          <w:spacing w:val="-2"/>
          <w:sz w:val="24"/>
          <w:szCs w:val="24"/>
        </w:rPr>
        <w:t>u</w:t>
      </w:r>
      <w:r w:rsidR="00554CD1" w:rsidRPr="006E23A9">
        <w:rPr>
          <w:rFonts w:eastAsia="Arial"/>
          <w:color w:val="000000"/>
          <w:sz w:val="24"/>
          <w:szCs w:val="24"/>
        </w:rPr>
        <w:t>pra</w:t>
      </w:r>
      <w:r w:rsidR="00554CD1" w:rsidRPr="006E23A9">
        <w:rPr>
          <w:rFonts w:eastAsia="Arial"/>
          <w:color w:val="000000"/>
          <w:spacing w:val="-2"/>
          <w:sz w:val="24"/>
          <w:szCs w:val="24"/>
        </w:rPr>
        <w:t>v</w:t>
      </w:r>
      <w:r w:rsidR="00554CD1" w:rsidRPr="006E23A9">
        <w:rPr>
          <w:rFonts w:eastAsia="Arial"/>
          <w:color w:val="000000"/>
          <w:sz w:val="24"/>
          <w:szCs w:val="24"/>
        </w:rPr>
        <w:t>uj</w:t>
      </w:r>
      <w:r w:rsidR="00554CD1" w:rsidRPr="006E23A9">
        <w:rPr>
          <w:rFonts w:eastAsia="Arial"/>
          <w:color w:val="000000"/>
          <w:spacing w:val="-3"/>
          <w:sz w:val="24"/>
          <w:szCs w:val="24"/>
        </w:rPr>
        <w:t>í</w:t>
      </w:r>
      <w:r w:rsidR="00554CD1" w:rsidRPr="006E23A9">
        <w:rPr>
          <w:rFonts w:eastAsia="Arial"/>
          <w:color w:val="000000"/>
          <w:spacing w:val="1"/>
          <w:sz w:val="24"/>
          <w:szCs w:val="24"/>
        </w:rPr>
        <w:t>c</w:t>
      </w:r>
      <w:r w:rsidR="00554CD1" w:rsidRPr="006E23A9">
        <w:rPr>
          <w:rFonts w:eastAsia="Arial"/>
          <w:color w:val="000000"/>
          <w:spacing w:val="-2"/>
          <w:sz w:val="24"/>
          <w:szCs w:val="24"/>
        </w:rPr>
        <w:t>ích</w:t>
      </w:r>
      <w:r w:rsidR="00554CD1" w:rsidRPr="006E23A9">
        <w:rPr>
          <w:rFonts w:eastAsia="Arial"/>
          <w:color w:val="000000"/>
          <w:sz w:val="24"/>
          <w:szCs w:val="24"/>
        </w:rPr>
        <w:t xml:space="preserve"> prá</w:t>
      </w:r>
      <w:r w:rsidR="00554CD1" w:rsidRPr="006E23A9">
        <w:rPr>
          <w:rFonts w:eastAsia="Arial"/>
          <w:color w:val="000000"/>
          <w:spacing w:val="-1"/>
          <w:sz w:val="24"/>
          <w:szCs w:val="24"/>
        </w:rPr>
        <w:t>v</w:t>
      </w:r>
      <w:r w:rsidR="00554CD1" w:rsidRPr="006E23A9">
        <w:rPr>
          <w:rFonts w:eastAsia="Arial"/>
          <w:color w:val="000000"/>
          <w:sz w:val="24"/>
          <w:szCs w:val="24"/>
        </w:rPr>
        <w:t>a</w:t>
      </w:r>
      <w:r w:rsidR="00554CD1" w:rsidRPr="006E23A9">
        <w:rPr>
          <w:rFonts w:eastAsia="Arial"/>
          <w:color w:val="000000"/>
          <w:spacing w:val="74"/>
          <w:sz w:val="24"/>
          <w:szCs w:val="24"/>
        </w:rPr>
        <w:t xml:space="preserve"> </w:t>
      </w:r>
      <w:r w:rsidR="00554CD1" w:rsidRPr="006E23A9">
        <w:rPr>
          <w:rFonts w:eastAsia="Arial"/>
          <w:color w:val="000000"/>
          <w:sz w:val="24"/>
          <w:szCs w:val="24"/>
        </w:rPr>
        <w:t>duš</w:t>
      </w:r>
      <w:r w:rsidR="00554CD1" w:rsidRPr="006E23A9">
        <w:rPr>
          <w:rFonts w:eastAsia="Arial"/>
          <w:color w:val="000000"/>
          <w:spacing w:val="1"/>
          <w:sz w:val="24"/>
          <w:szCs w:val="24"/>
        </w:rPr>
        <w:t>e</w:t>
      </w:r>
      <w:r w:rsidR="00554CD1" w:rsidRPr="006E23A9">
        <w:rPr>
          <w:rFonts w:eastAsia="Arial"/>
          <w:color w:val="000000"/>
          <w:spacing w:val="-1"/>
          <w:sz w:val="24"/>
          <w:szCs w:val="24"/>
        </w:rPr>
        <w:t>v</w:t>
      </w:r>
      <w:r w:rsidR="00554CD1" w:rsidRPr="006E23A9">
        <w:rPr>
          <w:rFonts w:eastAsia="Arial"/>
          <w:color w:val="000000"/>
          <w:sz w:val="24"/>
          <w:szCs w:val="24"/>
        </w:rPr>
        <w:t>n</w:t>
      </w:r>
      <w:r w:rsidR="00554CD1" w:rsidRPr="006E23A9">
        <w:rPr>
          <w:rFonts w:eastAsia="Arial"/>
          <w:color w:val="000000"/>
          <w:spacing w:val="-2"/>
          <w:sz w:val="24"/>
          <w:szCs w:val="24"/>
        </w:rPr>
        <w:t>í</w:t>
      </w:r>
      <w:r w:rsidR="00554CD1" w:rsidRPr="006E23A9">
        <w:rPr>
          <w:rFonts w:eastAsia="Arial"/>
          <w:color w:val="000000"/>
          <w:sz w:val="24"/>
          <w:szCs w:val="24"/>
        </w:rPr>
        <w:t>ho</w:t>
      </w:r>
      <w:r w:rsidR="00554CD1" w:rsidRPr="006E23A9">
        <w:rPr>
          <w:rFonts w:eastAsia="Arial"/>
          <w:color w:val="000000"/>
          <w:spacing w:val="76"/>
          <w:sz w:val="24"/>
          <w:szCs w:val="24"/>
        </w:rPr>
        <w:t xml:space="preserve"> </w:t>
      </w:r>
      <w:r w:rsidR="00554CD1" w:rsidRPr="006E23A9">
        <w:rPr>
          <w:rFonts w:eastAsia="Arial"/>
          <w:color w:val="000000"/>
          <w:sz w:val="24"/>
          <w:szCs w:val="24"/>
        </w:rPr>
        <w:t>vlastn</w:t>
      </w:r>
      <w:r w:rsidR="00554CD1" w:rsidRPr="006E23A9">
        <w:rPr>
          <w:rFonts w:eastAsia="Arial"/>
          <w:color w:val="000000"/>
          <w:spacing w:val="-1"/>
          <w:sz w:val="24"/>
          <w:szCs w:val="24"/>
        </w:rPr>
        <w:t>i</w:t>
      </w:r>
      <w:r w:rsidR="00554CD1" w:rsidRPr="006E23A9">
        <w:rPr>
          <w:rFonts w:eastAsia="Arial"/>
          <w:color w:val="000000"/>
          <w:sz w:val="24"/>
          <w:szCs w:val="24"/>
        </w:rPr>
        <w:t>ctví</w:t>
      </w:r>
      <w:r w:rsidR="00554CD1" w:rsidRPr="006E23A9">
        <w:rPr>
          <w:rFonts w:eastAsia="Arial"/>
          <w:color w:val="000000"/>
          <w:spacing w:val="72"/>
          <w:sz w:val="24"/>
          <w:szCs w:val="24"/>
        </w:rPr>
        <w:t xml:space="preserve"> </w:t>
      </w:r>
      <w:r w:rsidR="00554CD1" w:rsidRPr="006E23A9">
        <w:rPr>
          <w:rFonts w:eastAsia="Arial"/>
          <w:color w:val="000000"/>
          <w:sz w:val="24"/>
          <w:szCs w:val="24"/>
        </w:rPr>
        <w:t>a</w:t>
      </w:r>
      <w:r w:rsidR="00554CD1" w:rsidRPr="006E23A9">
        <w:rPr>
          <w:rFonts w:eastAsia="Arial"/>
          <w:color w:val="000000"/>
          <w:spacing w:val="77"/>
          <w:sz w:val="24"/>
          <w:szCs w:val="24"/>
        </w:rPr>
        <w:t xml:space="preserve"> </w:t>
      </w:r>
      <w:r w:rsidR="00554CD1" w:rsidRPr="006E23A9">
        <w:rPr>
          <w:rFonts w:eastAsia="Arial"/>
          <w:color w:val="000000"/>
          <w:spacing w:val="-1"/>
          <w:sz w:val="24"/>
          <w:szCs w:val="24"/>
        </w:rPr>
        <w:t>v</w:t>
      </w:r>
      <w:r w:rsidR="00554CD1" w:rsidRPr="006E23A9">
        <w:rPr>
          <w:rFonts w:eastAsia="Arial"/>
          <w:color w:val="000000"/>
          <w:sz w:val="24"/>
          <w:szCs w:val="24"/>
        </w:rPr>
        <w:t>e</w:t>
      </w:r>
      <w:r w:rsidR="00554CD1" w:rsidRPr="006E23A9">
        <w:rPr>
          <w:rFonts w:eastAsia="Arial"/>
          <w:color w:val="000000"/>
          <w:spacing w:val="76"/>
          <w:sz w:val="24"/>
          <w:szCs w:val="24"/>
        </w:rPr>
        <w:t xml:space="preserve"> </w:t>
      </w:r>
      <w:r w:rsidR="00554CD1" w:rsidRPr="006E23A9">
        <w:rPr>
          <w:rFonts w:eastAsia="Arial"/>
          <w:color w:val="000000"/>
          <w:sz w:val="24"/>
          <w:szCs w:val="24"/>
        </w:rPr>
        <w:t>s</w:t>
      </w:r>
      <w:r w:rsidR="00554CD1" w:rsidRPr="006E23A9">
        <w:rPr>
          <w:rFonts w:eastAsia="Arial"/>
          <w:color w:val="000000"/>
          <w:spacing w:val="1"/>
          <w:sz w:val="24"/>
          <w:szCs w:val="24"/>
        </w:rPr>
        <w:t>m</w:t>
      </w:r>
      <w:r w:rsidR="00554CD1" w:rsidRPr="006E23A9">
        <w:rPr>
          <w:rFonts w:eastAsia="Arial"/>
          <w:color w:val="000000"/>
          <w:spacing w:val="-1"/>
          <w:sz w:val="24"/>
          <w:szCs w:val="24"/>
        </w:rPr>
        <w:t>y</w:t>
      </w:r>
      <w:r w:rsidR="00554CD1" w:rsidRPr="006E23A9">
        <w:rPr>
          <w:rFonts w:eastAsia="Arial"/>
          <w:color w:val="000000"/>
          <w:sz w:val="24"/>
          <w:szCs w:val="24"/>
        </w:rPr>
        <w:t>s</w:t>
      </w:r>
      <w:r w:rsidR="00554CD1" w:rsidRPr="006E23A9">
        <w:rPr>
          <w:rFonts w:eastAsia="Arial"/>
          <w:color w:val="000000"/>
          <w:spacing w:val="-2"/>
          <w:sz w:val="24"/>
          <w:szCs w:val="24"/>
        </w:rPr>
        <w:t>l</w:t>
      </w:r>
      <w:r w:rsidR="00554CD1" w:rsidRPr="006E23A9">
        <w:rPr>
          <w:rFonts w:eastAsia="Arial"/>
          <w:color w:val="000000"/>
          <w:sz w:val="24"/>
          <w:szCs w:val="24"/>
        </w:rPr>
        <w:t>u</w:t>
      </w:r>
      <w:r w:rsidR="00554CD1" w:rsidRPr="006E23A9">
        <w:rPr>
          <w:rFonts w:eastAsia="Arial"/>
          <w:color w:val="000000"/>
          <w:spacing w:val="75"/>
          <w:sz w:val="24"/>
          <w:szCs w:val="24"/>
        </w:rPr>
        <w:t xml:space="preserve"> </w:t>
      </w:r>
      <w:r w:rsidR="00554CD1" w:rsidRPr="006E23A9">
        <w:rPr>
          <w:rFonts w:eastAsia="Arial"/>
          <w:color w:val="000000"/>
          <w:sz w:val="24"/>
          <w:szCs w:val="24"/>
        </w:rPr>
        <w:t>p</w:t>
      </w:r>
      <w:r w:rsidR="00554CD1" w:rsidRPr="006E23A9">
        <w:rPr>
          <w:rFonts w:eastAsia="Arial"/>
          <w:color w:val="000000"/>
          <w:spacing w:val="-2"/>
          <w:sz w:val="24"/>
          <w:szCs w:val="24"/>
        </w:rPr>
        <w:t>řís</w:t>
      </w:r>
      <w:r w:rsidR="00554CD1" w:rsidRPr="006E23A9">
        <w:rPr>
          <w:rFonts w:eastAsia="Arial"/>
          <w:color w:val="000000"/>
          <w:sz w:val="24"/>
          <w:szCs w:val="24"/>
        </w:rPr>
        <w:t>luš</w:t>
      </w:r>
      <w:r w:rsidR="00554CD1" w:rsidRPr="006E23A9">
        <w:rPr>
          <w:rFonts w:eastAsia="Arial"/>
          <w:color w:val="000000"/>
          <w:spacing w:val="-1"/>
          <w:sz w:val="24"/>
          <w:szCs w:val="24"/>
        </w:rPr>
        <w:t>n</w:t>
      </w:r>
      <w:r w:rsidR="00554CD1" w:rsidRPr="006E23A9">
        <w:rPr>
          <w:rFonts w:eastAsia="Arial"/>
          <w:color w:val="000000"/>
          <w:spacing w:val="-2"/>
          <w:sz w:val="24"/>
          <w:szCs w:val="24"/>
        </w:rPr>
        <w:t>ý</w:t>
      </w:r>
      <w:r w:rsidR="00554CD1" w:rsidRPr="006E23A9">
        <w:rPr>
          <w:rFonts w:eastAsia="Arial"/>
          <w:color w:val="000000"/>
          <w:sz w:val="24"/>
          <w:szCs w:val="24"/>
        </w:rPr>
        <w:t>ch</w:t>
      </w:r>
      <w:r w:rsidR="00554CD1" w:rsidRPr="006E23A9">
        <w:rPr>
          <w:rFonts w:eastAsia="Arial"/>
          <w:color w:val="000000"/>
          <w:spacing w:val="74"/>
          <w:sz w:val="24"/>
          <w:szCs w:val="24"/>
        </w:rPr>
        <w:t xml:space="preserve"> </w:t>
      </w:r>
      <w:r w:rsidR="00554CD1" w:rsidRPr="006E23A9">
        <w:rPr>
          <w:rFonts w:eastAsia="Arial"/>
          <w:color w:val="000000"/>
          <w:sz w:val="24"/>
          <w:szCs w:val="24"/>
        </w:rPr>
        <w:t>us</w:t>
      </w:r>
      <w:r w:rsidR="00554CD1" w:rsidRPr="006E23A9">
        <w:rPr>
          <w:rFonts w:eastAsia="Arial"/>
          <w:color w:val="000000"/>
          <w:spacing w:val="3"/>
          <w:sz w:val="24"/>
          <w:szCs w:val="24"/>
        </w:rPr>
        <w:t>t</w:t>
      </w:r>
      <w:r w:rsidR="00554CD1" w:rsidRPr="006E23A9">
        <w:rPr>
          <w:rFonts w:eastAsia="Arial"/>
          <w:color w:val="000000"/>
          <w:sz w:val="24"/>
          <w:szCs w:val="24"/>
        </w:rPr>
        <w:t>ano</w:t>
      </w:r>
      <w:r w:rsidR="00554CD1" w:rsidRPr="006E23A9">
        <w:rPr>
          <w:rFonts w:eastAsia="Arial"/>
          <w:color w:val="000000"/>
          <w:spacing w:val="-3"/>
          <w:sz w:val="24"/>
          <w:szCs w:val="24"/>
        </w:rPr>
        <w:t>v</w:t>
      </w:r>
      <w:r w:rsidR="00554CD1" w:rsidRPr="006E23A9">
        <w:rPr>
          <w:rFonts w:eastAsia="Arial"/>
          <w:color w:val="000000"/>
          <w:sz w:val="24"/>
          <w:szCs w:val="24"/>
        </w:rPr>
        <w:t>e</w:t>
      </w:r>
      <w:r w:rsidR="00554CD1" w:rsidRPr="006E23A9">
        <w:rPr>
          <w:rFonts w:eastAsia="Arial"/>
          <w:color w:val="000000"/>
          <w:spacing w:val="1"/>
          <w:sz w:val="24"/>
          <w:szCs w:val="24"/>
        </w:rPr>
        <w:t>n</w:t>
      </w:r>
      <w:r w:rsidR="00554CD1" w:rsidRPr="006E23A9">
        <w:rPr>
          <w:rFonts w:eastAsia="Arial"/>
          <w:color w:val="000000"/>
          <w:sz w:val="24"/>
          <w:szCs w:val="24"/>
        </w:rPr>
        <w:t>í</w:t>
      </w:r>
      <w:r w:rsidR="008259DF" w:rsidRPr="006E23A9">
        <w:rPr>
          <w:sz w:val="24"/>
          <w:szCs w:val="24"/>
        </w:rPr>
        <w:t xml:space="preserve"> </w:t>
      </w:r>
      <w:r w:rsidRPr="006E23A9">
        <w:rPr>
          <w:sz w:val="24"/>
          <w:szCs w:val="24"/>
        </w:rPr>
        <w:t>se považují za zaměstnanecká díla, k nimž majetková práva vyk</w:t>
      </w:r>
      <w:r w:rsidR="008259DF" w:rsidRPr="006E23A9">
        <w:rPr>
          <w:sz w:val="24"/>
          <w:szCs w:val="24"/>
        </w:rPr>
        <w:t>onáv</w:t>
      </w:r>
      <w:r w:rsidR="00C97D0F">
        <w:rPr>
          <w:sz w:val="24"/>
          <w:szCs w:val="24"/>
        </w:rPr>
        <w:t>ají</w:t>
      </w:r>
      <w:r w:rsidR="008259DF" w:rsidRPr="006E23A9">
        <w:rPr>
          <w:sz w:val="24"/>
          <w:szCs w:val="24"/>
        </w:rPr>
        <w:t xml:space="preserve"> </w:t>
      </w:r>
      <w:r w:rsidR="004471DE" w:rsidRPr="006E23A9">
        <w:rPr>
          <w:sz w:val="24"/>
          <w:szCs w:val="24"/>
        </w:rPr>
        <w:t>smluvní stran</w:t>
      </w:r>
      <w:r w:rsidR="000946FE" w:rsidRPr="006E23A9">
        <w:rPr>
          <w:sz w:val="24"/>
          <w:szCs w:val="24"/>
        </w:rPr>
        <w:t>y</w:t>
      </w:r>
      <w:r w:rsidR="004471DE" w:rsidRPr="006E23A9">
        <w:rPr>
          <w:sz w:val="24"/>
          <w:szCs w:val="24"/>
        </w:rPr>
        <w:t xml:space="preserve"> společně. </w:t>
      </w:r>
      <w:r w:rsidR="005558AB" w:rsidRPr="006E23A9">
        <w:rPr>
          <w:sz w:val="24"/>
          <w:szCs w:val="24"/>
        </w:rPr>
        <w:t xml:space="preserve"> </w:t>
      </w:r>
    </w:p>
    <w:p w14:paraId="1887F536" w14:textId="477194AF" w:rsidR="002B2D50" w:rsidRPr="006E23A9" w:rsidRDefault="000946FE" w:rsidP="004471DE">
      <w:pPr>
        <w:pStyle w:val="Odstavecseseznamem"/>
        <w:numPr>
          <w:ilvl w:val="0"/>
          <w:numId w:val="19"/>
        </w:numPr>
        <w:spacing w:after="120"/>
        <w:ind w:left="782" w:hanging="782"/>
        <w:contextualSpacing w:val="0"/>
        <w:jc w:val="both"/>
        <w:rPr>
          <w:sz w:val="24"/>
          <w:szCs w:val="24"/>
        </w:rPr>
      </w:pPr>
      <w:r w:rsidRPr="006E23A9">
        <w:rPr>
          <w:sz w:val="24"/>
          <w:szCs w:val="24"/>
        </w:rPr>
        <w:t>Smluvní strany</w:t>
      </w:r>
      <w:r w:rsidR="002B2D50" w:rsidRPr="006E23A9">
        <w:rPr>
          <w:sz w:val="24"/>
          <w:szCs w:val="24"/>
        </w:rPr>
        <w:t xml:space="preserve"> prohlašují, že u</w:t>
      </w:r>
      <w:r w:rsidR="002B2D50" w:rsidRPr="006E23A9">
        <w:rPr>
          <w:spacing w:val="6"/>
          <w:sz w:val="24"/>
          <w:szCs w:val="24"/>
        </w:rPr>
        <w:t>vedené výsledky řešení projektu nejsou zároveň výsledky jiného projektu nebo výzkumného záměru.</w:t>
      </w:r>
    </w:p>
    <w:p w14:paraId="32D6CE31" w14:textId="77777777" w:rsidR="001D15C1" w:rsidRPr="006E23A9" w:rsidRDefault="001D15C1" w:rsidP="001D15C1">
      <w:pPr>
        <w:jc w:val="both"/>
        <w:rPr>
          <w:sz w:val="24"/>
          <w:szCs w:val="24"/>
        </w:rPr>
      </w:pPr>
    </w:p>
    <w:p w14:paraId="75B102C4" w14:textId="77777777" w:rsidR="003510B1" w:rsidRPr="006E23A9" w:rsidRDefault="003510B1" w:rsidP="00F73633">
      <w:pPr>
        <w:jc w:val="both"/>
        <w:rPr>
          <w:sz w:val="24"/>
          <w:szCs w:val="24"/>
        </w:rPr>
      </w:pPr>
    </w:p>
    <w:p w14:paraId="22C418A9" w14:textId="77777777" w:rsidR="009D2B69" w:rsidRPr="006E23A9" w:rsidRDefault="009D2B69" w:rsidP="00851E4A">
      <w:pPr>
        <w:pStyle w:val="Zkladntext"/>
        <w:jc w:val="center"/>
        <w:rPr>
          <w:b/>
        </w:rPr>
      </w:pPr>
      <w:r w:rsidRPr="006E23A9">
        <w:rPr>
          <w:b/>
        </w:rPr>
        <w:t>III.</w:t>
      </w:r>
    </w:p>
    <w:p w14:paraId="57F2BDD2" w14:textId="77777777" w:rsidR="009D2B69" w:rsidRPr="006E23A9" w:rsidRDefault="009D2B69" w:rsidP="006E23A9">
      <w:pPr>
        <w:pStyle w:val="Zkladntext"/>
        <w:spacing w:after="120"/>
        <w:jc w:val="center"/>
        <w:rPr>
          <w:b/>
          <w:bCs/>
        </w:rPr>
      </w:pPr>
      <w:r w:rsidRPr="006E23A9">
        <w:rPr>
          <w:b/>
          <w:bCs/>
        </w:rPr>
        <w:t>Úprava užívacích práv k výsledkům projektu</w:t>
      </w:r>
    </w:p>
    <w:p w14:paraId="55DE427E" w14:textId="2B6EF6F3" w:rsidR="00635D46" w:rsidRPr="006E23A9" w:rsidRDefault="004471DE" w:rsidP="006E23A9">
      <w:pPr>
        <w:pStyle w:val="Zkladntext"/>
        <w:numPr>
          <w:ilvl w:val="0"/>
          <w:numId w:val="18"/>
        </w:numPr>
        <w:spacing w:after="120"/>
        <w:ind w:hanging="720"/>
        <w:jc w:val="both"/>
        <w:rPr>
          <w:szCs w:val="24"/>
        </w:rPr>
      </w:pPr>
      <w:r w:rsidRPr="006E23A9">
        <w:rPr>
          <w:szCs w:val="24"/>
        </w:rPr>
        <w:t xml:space="preserve">Smluvní strany se zavazují vyžít </w:t>
      </w:r>
      <w:r w:rsidR="000946FE" w:rsidRPr="006E23A9">
        <w:rPr>
          <w:szCs w:val="24"/>
        </w:rPr>
        <w:t>v</w:t>
      </w:r>
      <w:r w:rsidRPr="006E23A9">
        <w:rPr>
          <w:szCs w:val="24"/>
        </w:rPr>
        <w:t xml:space="preserve">ýsledky způsobem uvedeným v předchozím článku nejdéle do </w:t>
      </w:r>
      <w:r w:rsidR="00292FE6">
        <w:t>2</w:t>
      </w:r>
      <w:r w:rsidR="0099272E" w:rsidRPr="006E23A9">
        <w:t xml:space="preserve"> </w:t>
      </w:r>
      <w:r w:rsidR="00E60F39" w:rsidRPr="006E23A9">
        <w:rPr>
          <w:szCs w:val="24"/>
        </w:rPr>
        <w:t xml:space="preserve">let </w:t>
      </w:r>
      <w:r w:rsidR="00554CD1" w:rsidRPr="006E23A9">
        <w:rPr>
          <w:szCs w:val="24"/>
        </w:rPr>
        <w:t xml:space="preserve">od </w:t>
      </w:r>
      <w:r w:rsidR="0099272E" w:rsidRPr="006E23A9">
        <w:rPr>
          <w:szCs w:val="24"/>
        </w:rPr>
        <w:t>ukončení projektu</w:t>
      </w:r>
      <w:r w:rsidRPr="006E23A9">
        <w:rPr>
          <w:szCs w:val="24"/>
        </w:rPr>
        <w:t>.</w:t>
      </w:r>
      <w:r w:rsidR="00012EF6" w:rsidRPr="006E23A9">
        <w:rPr>
          <w:szCs w:val="24"/>
        </w:rPr>
        <w:t xml:space="preserve"> </w:t>
      </w:r>
      <w:r w:rsidR="00FE7682" w:rsidRPr="006E23A9">
        <w:rPr>
          <w:szCs w:val="24"/>
        </w:rPr>
        <w:t xml:space="preserve">Smluvní strany se zavazují spolupracovat a poskytnout si vzájemně maximální součinnost k tomu, aby výsledky byly využity </w:t>
      </w:r>
      <w:r w:rsidR="0045735C" w:rsidRPr="006E23A9">
        <w:rPr>
          <w:szCs w:val="24"/>
        </w:rPr>
        <w:t>v souladu s implementačním plánem</w:t>
      </w:r>
      <w:r w:rsidR="00FE7682" w:rsidRPr="006E23A9">
        <w:rPr>
          <w:szCs w:val="24"/>
        </w:rPr>
        <w:t>.</w:t>
      </w:r>
    </w:p>
    <w:p w14:paraId="3F161E09" w14:textId="4397AD0D" w:rsidR="00787190" w:rsidRDefault="0045735C" w:rsidP="009D5B1B">
      <w:pPr>
        <w:pStyle w:val="Zkladntext"/>
        <w:numPr>
          <w:ilvl w:val="0"/>
          <w:numId w:val="18"/>
        </w:numPr>
        <w:spacing w:after="120"/>
        <w:ind w:hanging="720"/>
        <w:jc w:val="both"/>
        <w:rPr>
          <w:szCs w:val="24"/>
        </w:rPr>
      </w:pPr>
      <w:r w:rsidRPr="006E23A9">
        <w:rPr>
          <w:szCs w:val="24"/>
        </w:rPr>
        <w:t>Smluvní strany jsou povinny s výsledky nakládat či je užívat výhradně v souladu s touto smlouvou a tak, aby byla dodržena</w:t>
      </w:r>
      <w:r w:rsidR="00787190">
        <w:rPr>
          <w:szCs w:val="24"/>
        </w:rPr>
        <w:t>:</w:t>
      </w:r>
    </w:p>
    <w:p w14:paraId="5B0675B1" w14:textId="4D7401F9" w:rsidR="00787190" w:rsidRDefault="00787190" w:rsidP="00787190">
      <w:pPr>
        <w:pStyle w:val="Zkladntext"/>
        <w:spacing w:after="120"/>
        <w:ind w:left="720"/>
        <w:jc w:val="both"/>
        <w:rPr>
          <w:szCs w:val="24"/>
        </w:rPr>
      </w:pPr>
      <w:r>
        <w:rPr>
          <w:szCs w:val="24"/>
        </w:rPr>
        <w:lastRenderedPageBreak/>
        <w:t>a)</w:t>
      </w:r>
      <w:r w:rsidR="0045735C" w:rsidRPr="006E23A9">
        <w:rPr>
          <w:szCs w:val="24"/>
        </w:rPr>
        <w:t xml:space="preserve"> </w:t>
      </w:r>
      <w:r w:rsidRPr="006E23A9">
        <w:rPr>
          <w:szCs w:val="24"/>
        </w:rPr>
        <w:t>pravidla vyplývající z</w:t>
      </w:r>
      <w:r w:rsidR="00985472">
        <w:rPr>
          <w:szCs w:val="24"/>
        </w:rPr>
        <w:t>e</w:t>
      </w:r>
      <w:r w:rsidRPr="006E23A9">
        <w:rPr>
          <w:szCs w:val="24"/>
        </w:rPr>
        <w:t xml:space="preserve"> </w:t>
      </w:r>
      <w:r w:rsidR="0045735C" w:rsidRPr="006E23A9">
        <w:rPr>
          <w:szCs w:val="24"/>
        </w:rPr>
        <w:t>Smlouvy o účasti na řešení projektu a Smlouvy o poskytnutí podpory uzavřených k</w:t>
      </w:r>
      <w:r>
        <w:rPr>
          <w:szCs w:val="24"/>
        </w:rPr>
        <w:t> </w:t>
      </w:r>
      <w:r w:rsidR="0045735C" w:rsidRPr="006E23A9">
        <w:rPr>
          <w:szCs w:val="24"/>
        </w:rPr>
        <w:t>projektu</w:t>
      </w:r>
      <w:r>
        <w:rPr>
          <w:szCs w:val="24"/>
        </w:rPr>
        <w:t xml:space="preserve"> a z</w:t>
      </w:r>
      <w:r w:rsidR="00BB1643">
        <w:rPr>
          <w:szCs w:val="24"/>
        </w:rPr>
        <w:t xml:space="preserve"> </w:t>
      </w:r>
      <w:r w:rsidR="0045735C" w:rsidRPr="006E23A9">
        <w:rPr>
          <w:szCs w:val="24"/>
        </w:rPr>
        <w:t xml:space="preserve">ustanovení § 16 zákona </w:t>
      </w:r>
      <w:r w:rsidR="0045735C" w:rsidRPr="006E23A9">
        <w:t>č. 130/2002 Sb., o podpoře výzkumu, experimentálního vývoje a inovací z veřejných prostředků a o změně některých souvisejících zákonů (zákon o podpoře výzkumu, experimentálního vývoje a inovací), ve znění pozdějších předpisů,</w:t>
      </w:r>
      <w:r w:rsidR="0045735C" w:rsidRPr="006E23A9">
        <w:rPr>
          <w:szCs w:val="24"/>
        </w:rPr>
        <w:t xml:space="preserve"> </w:t>
      </w:r>
    </w:p>
    <w:p w14:paraId="22EE5D68" w14:textId="1664D859" w:rsidR="0045735C" w:rsidRPr="006E23A9" w:rsidRDefault="00292FE6" w:rsidP="00DC32BC">
      <w:pPr>
        <w:pStyle w:val="Zkladntext"/>
        <w:spacing w:after="120"/>
        <w:ind w:left="720"/>
        <w:jc w:val="both"/>
        <w:rPr>
          <w:szCs w:val="24"/>
        </w:rPr>
      </w:pPr>
      <w:r>
        <w:rPr>
          <w:szCs w:val="24"/>
        </w:rPr>
        <w:t xml:space="preserve">b) </w:t>
      </w:r>
      <w:r w:rsidR="0045735C" w:rsidRPr="006E23A9">
        <w:rPr>
          <w:szCs w:val="24"/>
        </w:rPr>
        <w:t>pravidla veřejné podpory ve smyslu čl. 107 Smlouvy o fungování Evropské unie</w:t>
      </w:r>
      <w:r w:rsidR="00787190">
        <w:rPr>
          <w:szCs w:val="24"/>
        </w:rPr>
        <w:t xml:space="preserve"> a </w:t>
      </w:r>
      <w:r w:rsidR="00787190">
        <w:rPr>
          <w:rStyle w:val="q4iawc"/>
        </w:rPr>
        <w:t>sdělení Komise – Rámec pro státní podporu výzkumu, vývoje a inovací (20</w:t>
      </w:r>
      <w:r w:rsidR="00985472">
        <w:rPr>
          <w:rStyle w:val="q4iawc"/>
        </w:rPr>
        <w:t>22</w:t>
      </w:r>
      <w:r w:rsidR="00787190">
        <w:rPr>
          <w:rStyle w:val="q4iawc"/>
        </w:rPr>
        <w:t xml:space="preserve">/C </w:t>
      </w:r>
      <w:r w:rsidR="00985472">
        <w:rPr>
          <w:rStyle w:val="q4iawc"/>
        </w:rPr>
        <w:t>414</w:t>
      </w:r>
      <w:r w:rsidR="00787190">
        <w:rPr>
          <w:rStyle w:val="q4iawc"/>
        </w:rPr>
        <w:t>/01) (dále jen „Rámec“), nařízení Komise (EU) č. 651/2014 ze dne 17. června 2014, kterým se prohlašují některé kategorie podpory za slučitelné s vnitřním trhem při použití Článků 107 a 108 Smlouvy o fungování Evropské unie.</w:t>
      </w:r>
      <w:r w:rsidR="00985472">
        <w:rPr>
          <w:szCs w:val="24"/>
        </w:rPr>
        <w:t xml:space="preserve"> </w:t>
      </w:r>
    </w:p>
    <w:p w14:paraId="6EE21497" w14:textId="4A2567D8" w:rsidR="00DB74FF" w:rsidRPr="006E23A9" w:rsidRDefault="00DB74FF" w:rsidP="009D5B1B">
      <w:pPr>
        <w:pStyle w:val="Zkladntext"/>
        <w:numPr>
          <w:ilvl w:val="0"/>
          <w:numId w:val="18"/>
        </w:numPr>
        <w:spacing w:after="120"/>
        <w:ind w:hanging="720"/>
        <w:jc w:val="both"/>
        <w:rPr>
          <w:szCs w:val="24"/>
        </w:rPr>
      </w:pPr>
      <w:r w:rsidRPr="006E23A9">
        <w:t>Výsledky, které jsou ve spoluvlastnictví smluvních stran</w:t>
      </w:r>
      <w:r w:rsidR="00AF438A" w:rsidRPr="006E23A9">
        <w:t xml:space="preserve"> (dále jen „společné výsledky“)</w:t>
      </w:r>
      <w:r w:rsidRPr="006E23A9">
        <w:t xml:space="preserve">, </w:t>
      </w:r>
      <w:r w:rsidR="000946FE" w:rsidRPr="006E23A9">
        <w:t>mohou smluvní strany využívat nekomerčně bez omezení a komerčně za dále uvedených podmínek. Komerčním užitím výsledku se rozumí</w:t>
      </w:r>
      <w:r w:rsidR="000946FE" w:rsidRPr="006E23A9">
        <w:rPr>
          <w:szCs w:val="24"/>
        </w:rPr>
        <w:t xml:space="preserve"> jeho užití v rámci stávajícího či nového výrobku, technologie či služby a jejich uplatnění na trhu nebo použití pro koncepci a poskytování služby</w:t>
      </w:r>
    </w:p>
    <w:p w14:paraId="205559DD" w14:textId="2BBD772A" w:rsidR="00724DFC" w:rsidRPr="006E23A9" w:rsidRDefault="00946BAA" w:rsidP="009D5B1B">
      <w:pPr>
        <w:pStyle w:val="Zkladntext"/>
        <w:numPr>
          <w:ilvl w:val="0"/>
          <w:numId w:val="18"/>
        </w:numPr>
        <w:spacing w:after="120"/>
        <w:ind w:hanging="720"/>
        <w:jc w:val="both"/>
        <w:rPr>
          <w:szCs w:val="24"/>
        </w:rPr>
      </w:pPr>
      <w:r w:rsidRPr="006E23A9">
        <w:t xml:space="preserve">Licenční smlouvy a jiné smlouvy o využití společného výsledku </w:t>
      </w:r>
      <w:r w:rsidR="000946FE" w:rsidRPr="006E23A9">
        <w:t xml:space="preserve">(dále jen „licenční smlouva“) </w:t>
      </w:r>
      <w:r w:rsidRPr="006E23A9">
        <w:t xml:space="preserve">s případnými zájemci o užití výsledku (tj. s třetími osobami) uzavřou </w:t>
      </w:r>
      <w:r w:rsidR="000946FE" w:rsidRPr="006E23A9">
        <w:t xml:space="preserve">oba </w:t>
      </w:r>
      <w:r w:rsidRPr="006E23A9">
        <w:t>spoluvlastníci výsledku.</w:t>
      </w:r>
      <w:r w:rsidRPr="006E23A9">
        <w:rPr>
          <w:rFonts w:asciiTheme="minorHAnsi" w:hAnsiTheme="minorHAnsi"/>
        </w:rPr>
        <w:t xml:space="preserve"> </w:t>
      </w:r>
      <w:r w:rsidRPr="006E23A9">
        <w:rPr>
          <w:szCs w:val="24"/>
        </w:rPr>
        <w:t xml:space="preserve">Příjmy z užívání </w:t>
      </w:r>
      <w:r w:rsidR="0045735C" w:rsidRPr="006E23A9">
        <w:rPr>
          <w:szCs w:val="24"/>
        </w:rPr>
        <w:t xml:space="preserve">společného </w:t>
      </w:r>
      <w:r w:rsidRPr="006E23A9">
        <w:rPr>
          <w:szCs w:val="24"/>
        </w:rPr>
        <w:t>výsledku plynoucí z</w:t>
      </w:r>
      <w:r w:rsidR="000946FE" w:rsidRPr="006E23A9">
        <w:rPr>
          <w:szCs w:val="24"/>
        </w:rPr>
        <w:t xml:space="preserve"> licenční </w:t>
      </w:r>
      <w:r w:rsidRPr="006E23A9">
        <w:rPr>
          <w:szCs w:val="24"/>
        </w:rPr>
        <w:t>smlouvy budou rozdělovány mezi smluvní strany v poměru spoluvlastnických podílů a upraveny zvláštní smlouvou.</w:t>
      </w:r>
      <w:r w:rsidR="00D707A4" w:rsidRPr="006E23A9">
        <w:rPr>
          <w:szCs w:val="24"/>
        </w:rPr>
        <w:t xml:space="preserve"> </w:t>
      </w:r>
      <w:r w:rsidR="0047791A" w:rsidRPr="006E23A9">
        <w:rPr>
          <w:szCs w:val="24"/>
        </w:rPr>
        <w:t>O</w:t>
      </w:r>
      <w:r w:rsidR="00D707A4" w:rsidRPr="006E23A9">
        <w:rPr>
          <w:szCs w:val="24"/>
        </w:rPr>
        <w:t xml:space="preserve"> </w:t>
      </w:r>
      <w:r w:rsidR="0047791A" w:rsidRPr="006E23A9">
        <w:rPr>
          <w:szCs w:val="24"/>
        </w:rPr>
        <w:t xml:space="preserve">zahájení jednání o uzavření licenční smlouvy a o podmínkách licence je každý spoluvlastník povinen bezodkladně informovat druhého spoluvlastníka a předložit mu návrh </w:t>
      </w:r>
      <w:r w:rsidR="0045735C" w:rsidRPr="006E23A9">
        <w:rPr>
          <w:szCs w:val="24"/>
        </w:rPr>
        <w:t>l</w:t>
      </w:r>
      <w:r w:rsidR="0047791A" w:rsidRPr="006E23A9">
        <w:rPr>
          <w:szCs w:val="24"/>
        </w:rPr>
        <w:t>icenční smlouvy,</w:t>
      </w:r>
      <w:r w:rsidR="0047791A" w:rsidRPr="006E23A9" w:rsidDel="0047791A">
        <w:rPr>
          <w:szCs w:val="24"/>
        </w:rPr>
        <w:t xml:space="preserve"> </w:t>
      </w:r>
      <w:r w:rsidR="0045735C" w:rsidRPr="006E23A9">
        <w:rPr>
          <w:szCs w:val="24"/>
        </w:rPr>
        <w:t>ve vztahu k</w:t>
      </w:r>
      <w:r w:rsidR="000946FE" w:rsidRPr="006E23A9">
        <w:rPr>
          <w:szCs w:val="24"/>
        </w:rPr>
        <w:t xml:space="preserve"> ZČU bude pro tyto účely sloužit kontaktní e-mail: transfer@</w:t>
      </w:r>
      <w:r w:rsidR="005A08FD" w:rsidRPr="006E23A9">
        <w:rPr>
          <w:szCs w:val="24"/>
        </w:rPr>
        <w:t>rek.</w:t>
      </w:r>
      <w:r w:rsidR="000946FE" w:rsidRPr="006E23A9">
        <w:rPr>
          <w:szCs w:val="24"/>
        </w:rPr>
        <w:t>zcu.cz</w:t>
      </w:r>
      <w:r w:rsidR="003367C7" w:rsidRPr="006E23A9">
        <w:rPr>
          <w:szCs w:val="24"/>
        </w:rPr>
        <w:t>.</w:t>
      </w:r>
      <w:r w:rsidRPr="006E23A9">
        <w:t xml:space="preserve"> </w:t>
      </w:r>
      <w:bookmarkStart w:id="0" w:name="_Hlk26255965"/>
      <w:r w:rsidRPr="006E23A9">
        <w:t>V případě, že některá ze smluvních stran odmítne</w:t>
      </w:r>
      <w:r w:rsidR="00E05DE4" w:rsidRPr="006E23A9">
        <w:t xml:space="preserve"> bez řádného důvodu</w:t>
      </w:r>
      <w:r w:rsidRPr="006E23A9">
        <w:t xml:space="preserve"> uzavřít licenční smlouvu ke společnému výsledku projektu, ačkoli zájemce je ochoten ji uzavřít a uhradit úplatu za užití výsledku projektu nejméně ve výši tržní ceny, je tato strana povinna uhradit druhé smluvní straně</w:t>
      </w:r>
      <w:r w:rsidR="00283B49" w:rsidRPr="006E23A9">
        <w:t xml:space="preserve"> </w:t>
      </w:r>
      <w:r w:rsidRPr="006E23A9">
        <w:t xml:space="preserve">kompenzaci představující výši úplaty, kterou by byl dle předmětné licenční smlouvy zájemce povinen hradit </w:t>
      </w:r>
      <w:r w:rsidR="00535574" w:rsidRPr="006E23A9">
        <w:t xml:space="preserve">druhé </w:t>
      </w:r>
      <w:r w:rsidRPr="006E23A9">
        <w:t xml:space="preserve">smluvní straně, pokud by taková licenční smlouva platila po dobu dvou let. </w:t>
      </w:r>
      <w:bookmarkStart w:id="1" w:name="_Hlk7153700"/>
      <w:bookmarkStart w:id="2" w:name="_Hlk7152931"/>
      <w:r w:rsidR="00D707A4" w:rsidRPr="006E23A9">
        <w:t>C</w:t>
      </w:r>
      <w:r w:rsidRPr="006E23A9">
        <w:t>el</w:t>
      </w:r>
      <w:r w:rsidR="00D707A4" w:rsidRPr="006E23A9">
        <w:t>á</w:t>
      </w:r>
      <w:r w:rsidRPr="006E23A9">
        <w:t xml:space="preserve"> výš</w:t>
      </w:r>
      <w:r w:rsidR="00D707A4" w:rsidRPr="006E23A9">
        <w:t>e</w:t>
      </w:r>
      <w:r w:rsidRPr="006E23A9">
        <w:t xml:space="preserve"> kompenzace</w:t>
      </w:r>
      <w:r w:rsidR="00D707A4" w:rsidRPr="006E23A9">
        <w:t xml:space="preserve"> bude uhrazena dotčené </w:t>
      </w:r>
      <w:r w:rsidRPr="006E23A9">
        <w:t xml:space="preserve">smluvní straně jednorázově do 30 dnů od obdržení písemné výzvy k její úhradě. </w:t>
      </w:r>
      <w:bookmarkEnd w:id="1"/>
      <w:r w:rsidRPr="006E23A9">
        <w:t xml:space="preserve"> Úhrada kompenzace neznamená, že smluvní strany nemohou jednat s jinými zájemci o uzavření licenční smlouvy, přičemž i na taková následná jednání se užije ustanovení tohoto odstavce</w:t>
      </w:r>
      <w:bookmarkEnd w:id="0"/>
      <w:r w:rsidRPr="006E23A9">
        <w:t>.</w:t>
      </w:r>
      <w:bookmarkEnd w:id="2"/>
    </w:p>
    <w:p w14:paraId="7DB1DD16" w14:textId="77777777" w:rsidR="0047791A" w:rsidRPr="006E23A9" w:rsidRDefault="0047791A" w:rsidP="0047791A">
      <w:pPr>
        <w:pStyle w:val="Zkladntext"/>
        <w:ind w:left="720"/>
        <w:jc w:val="center"/>
        <w:rPr>
          <w:b/>
        </w:rPr>
      </w:pPr>
    </w:p>
    <w:p w14:paraId="32AFE938" w14:textId="1CAB964E" w:rsidR="0047791A" w:rsidRPr="006E23A9" w:rsidRDefault="0047791A" w:rsidP="009D5B1B">
      <w:pPr>
        <w:pStyle w:val="Zkladntext"/>
        <w:ind w:left="720"/>
        <w:jc w:val="center"/>
        <w:rPr>
          <w:b/>
        </w:rPr>
      </w:pPr>
      <w:r w:rsidRPr="006E23A9">
        <w:rPr>
          <w:b/>
        </w:rPr>
        <w:t>IV.</w:t>
      </w:r>
    </w:p>
    <w:p w14:paraId="2192DD31" w14:textId="4CDB85DF" w:rsidR="0047791A" w:rsidRPr="006E23A9" w:rsidRDefault="0047791A" w:rsidP="006E23A9">
      <w:pPr>
        <w:pStyle w:val="Zkladntext"/>
        <w:spacing w:after="120"/>
        <w:ind w:left="720"/>
        <w:jc w:val="center"/>
        <w:rPr>
          <w:b/>
          <w:bCs/>
        </w:rPr>
      </w:pPr>
      <w:r w:rsidRPr="006E23A9">
        <w:rPr>
          <w:b/>
          <w:bCs/>
        </w:rPr>
        <w:t>Podmínky komerčního využití výsledku</w:t>
      </w:r>
    </w:p>
    <w:p w14:paraId="7646B36A" w14:textId="62C176D2" w:rsidR="00645E93" w:rsidRPr="006E23A9" w:rsidRDefault="00645E93" w:rsidP="006E23A9">
      <w:pPr>
        <w:pStyle w:val="Zkladntext"/>
        <w:numPr>
          <w:ilvl w:val="0"/>
          <w:numId w:val="34"/>
        </w:numPr>
        <w:spacing w:after="120"/>
        <w:ind w:hanging="720"/>
        <w:jc w:val="both"/>
        <w:rPr>
          <w:szCs w:val="24"/>
        </w:rPr>
      </w:pPr>
      <w:r w:rsidRPr="006E23A9">
        <w:rPr>
          <w:szCs w:val="24"/>
        </w:rPr>
        <w:t>V případě komerčního využití společného výsledku jednou ze smluvních stran, náleží druhé smluvní straně</w:t>
      </w:r>
      <w:r w:rsidR="0047791A" w:rsidRPr="006E23A9">
        <w:rPr>
          <w:szCs w:val="24"/>
        </w:rPr>
        <w:t xml:space="preserve"> (</w:t>
      </w:r>
      <w:r w:rsidR="00D707A4" w:rsidRPr="006E23A9">
        <w:rPr>
          <w:szCs w:val="24"/>
        </w:rPr>
        <w:t>dále jen „</w:t>
      </w:r>
      <w:r w:rsidR="0047791A" w:rsidRPr="006E23A9">
        <w:rPr>
          <w:szCs w:val="24"/>
        </w:rPr>
        <w:t>oprávněná smluvní strana</w:t>
      </w:r>
      <w:r w:rsidR="00D707A4" w:rsidRPr="006E23A9">
        <w:rPr>
          <w:szCs w:val="24"/>
        </w:rPr>
        <w:t>“</w:t>
      </w:r>
      <w:r w:rsidR="0047791A" w:rsidRPr="006E23A9">
        <w:rPr>
          <w:szCs w:val="24"/>
        </w:rPr>
        <w:t xml:space="preserve">) </w:t>
      </w:r>
      <w:r w:rsidR="003432FD" w:rsidRPr="006E23A9">
        <w:rPr>
          <w:szCs w:val="24"/>
        </w:rPr>
        <w:t xml:space="preserve">roční </w:t>
      </w:r>
      <w:r w:rsidR="00FF6E67" w:rsidRPr="006E23A9">
        <w:rPr>
          <w:szCs w:val="24"/>
        </w:rPr>
        <w:t>poplatek</w:t>
      </w:r>
      <w:r w:rsidRPr="006E23A9">
        <w:rPr>
          <w:szCs w:val="24"/>
        </w:rPr>
        <w:t xml:space="preserve"> </w:t>
      </w:r>
      <w:r w:rsidRPr="00A23670">
        <w:rPr>
          <w:szCs w:val="24"/>
        </w:rPr>
        <w:t xml:space="preserve">ve výši </w:t>
      </w:r>
      <w:r w:rsidR="00292FE6" w:rsidRPr="00A23670">
        <w:rPr>
          <w:szCs w:val="24"/>
        </w:rPr>
        <w:t>5</w:t>
      </w:r>
      <w:r w:rsidRPr="00A23670">
        <w:rPr>
          <w:szCs w:val="24"/>
        </w:rPr>
        <w:t xml:space="preserve"> %</w:t>
      </w:r>
      <w:r w:rsidRPr="006E23A9">
        <w:rPr>
          <w:szCs w:val="24"/>
        </w:rPr>
        <w:t xml:space="preserve"> z prodejní ceny produktu či služby, ve kterých byl společný výsledek užit</w:t>
      </w:r>
      <w:r w:rsidR="003432FD" w:rsidRPr="006E23A9">
        <w:rPr>
          <w:szCs w:val="24"/>
        </w:rPr>
        <w:t>. Poplatek bude vypočten</w:t>
      </w:r>
      <w:r w:rsidR="00661D68" w:rsidRPr="006E23A9">
        <w:rPr>
          <w:szCs w:val="24"/>
        </w:rPr>
        <w:t xml:space="preserve"> </w:t>
      </w:r>
      <w:r w:rsidR="00B5372A" w:rsidRPr="006E23A9">
        <w:rPr>
          <w:szCs w:val="24"/>
        </w:rPr>
        <w:t xml:space="preserve">vždy </w:t>
      </w:r>
      <w:r w:rsidR="00661D68" w:rsidRPr="006E23A9">
        <w:rPr>
          <w:szCs w:val="24"/>
        </w:rPr>
        <w:t>z</w:t>
      </w:r>
      <w:r w:rsidR="003432FD" w:rsidRPr="006E23A9">
        <w:rPr>
          <w:szCs w:val="24"/>
        </w:rPr>
        <w:t xml:space="preserve"> prodejní ceny </w:t>
      </w:r>
      <w:r w:rsidR="00B5372A" w:rsidRPr="006E23A9">
        <w:rPr>
          <w:szCs w:val="24"/>
        </w:rPr>
        <w:t xml:space="preserve">všech </w:t>
      </w:r>
      <w:r w:rsidR="003432FD" w:rsidRPr="006E23A9">
        <w:rPr>
          <w:szCs w:val="24"/>
        </w:rPr>
        <w:t>produkt</w:t>
      </w:r>
      <w:r w:rsidR="00B5372A" w:rsidRPr="006E23A9">
        <w:rPr>
          <w:szCs w:val="24"/>
        </w:rPr>
        <w:t>ů</w:t>
      </w:r>
      <w:r w:rsidR="003432FD" w:rsidRPr="006E23A9">
        <w:rPr>
          <w:szCs w:val="24"/>
        </w:rPr>
        <w:t xml:space="preserve"> či služ</w:t>
      </w:r>
      <w:r w:rsidR="00B5372A" w:rsidRPr="006E23A9">
        <w:rPr>
          <w:szCs w:val="24"/>
        </w:rPr>
        <w:t>e</w:t>
      </w:r>
      <w:r w:rsidR="003432FD" w:rsidRPr="006E23A9">
        <w:rPr>
          <w:szCs w:val="24"/>
        </w:rPr>
        <w:t>b, ve kterých byl společný výsledek užit</w:t>
      </w:r>
      <w:r w:rsidR="003B54B8">
        <w:rPr>
          <w:szCs w:val="24"/>
        </w:rPr>
        <w:t>, byť jen částečně</w:t>
      </w:r>
      <w:r w:rsidR="003432FD" w:rsidRPr="006E23A9">
        <w:rPr>
          <w:szCs w:val="24"/>
        </w:rPr>
        <w:t>, za</w:t>
      </w:r>
      <w:r w:rsidR="00661D68" w:rsidRPr="006E23A9">
        <w:rPr>
          <w:szCs w:val="24"/>
        </w:rPr>
        <w:t xml:space="preserve"> předchozí kalendářní rok</w:t>
      </w:r>
      <w:r w:rsidRPr="006E23A9">
        <w:rPr>
          <w:szCs w:val="24"/>
        </w:rPr>
        <w:t xml:space="preserve">. </w:t>
      </w:r>
      <w:r w:rsidR="00C26D33" w:rsidRPr="006E23A9">
        <w:rPr>
          <w:szCs w:val="24"/>
        </w:rPr>
        <w:t>P</w:t>
      </w:r>
      <w:r w:rsidRPr="006E23A9">
        <w:rPr>
          <w:szCs w:val="24"/>
        </w:rPr>
        <w:t>rodejní cenou se rozumí cena, za kterou smluvní strana prodá produkt či službu, ve kterých byl společný výsledek užit</w:t>
      </w:r>
      <w:r w:rsidR="003B54B8">
        <w:rPr>
          <w:szCs w:val="24"/>
        </w:rPr>
        <w:t xml:space="preserve"> (byť jen částečně)</w:t>
      </w:r>
      <w:r w:rsidRPr="006E23A9">
        <w:rPr>
          <w:szCs w:val="24"/>
        </w:rPr>
        <w:t>.</w:t>
      </w:r>
      <w:r w:rsidR="0047791A" w:rsidRPr="006E23A9">
        <w:rPr>
          <w:szCs w:val="24"/>
        </w:rPr>
        <w:t xml:space="preserve"> Budou-li produkt či služba poskytnuty třetí osobě bezúplatně či za cenu nižší, než je tržní cena, má se pro účely této smlouvy za to, že byly prodány, a oprávněné smluvní straně náleží poplatek ve výši dle tohoto článku, přičemž základem pro výpočet poplatku bude částka rovnající se nejvyšší prodejní ceně, za kterou byly produkt či služba v daném roce prodány</w:t>
      </w:r>
      <w:r w:rsidR="00C97D0F">
        <w:rPr>
          <w:szCs w:val="24"/>
        </w:rPr>
        <w:t>, a nedošlo-li v daném roce k žádnému prodeji, bude základem tržní cena stanovená soudním znalcem</w:t>
      </w:r>
      <w:r w:rsidR="0047791A" w:rsidRPr="006E23A9">
        <w:rPr>
          <w:szCs w:val="24"/>
        </w:rPr>
        <w:t>.</w:t>
      </w:r>
      <w:r w:rsidRPr="006E23A9">
        <w:rPr>
          <w:szCs w:val="24"/>
        </w:rPr>
        <w:t xml:space="preserve"> </w:t>
      </w:r>
    </w:p>
    <w:p w14:paraId="2A6D62BC" w14:textId="77777777" w:rsidR="00012EF6" w:rsidRPr="006E23A9" w:rsidRDefault="00645E93" w:rsidP="0047791A">
      <w:pPr>
        <w:pStyle w:val="Zkladntext"/>
        <w:numPr>
          <w:ilvl w:val="0"/>
          <w:numId w:val="34"/>
        </w:numPr>
        <w:spacing w:after="120"/>
        <w:ind w:hanging="720"/>
        <w:jc w:val="both"/>
        <w:rPr>
          <w:szCs w:val="24"/>
        </w:rPr>
      </w:pPr>
      <w:r w:rsidRPr="006E23A9">
        <w:rPr>
          <w:szCs w:val="24"/>
        </w:rPr>
        <w:t xml:space="preserve">Smluvní strana před tím, než začne společný výsledek užívat komerčně, bude o této skutečnosti </w:t>
      </w:r>
      <w:r w:rsidR="00691847" w:rsidRPr="006E23A9">
        <w:rPr>
          <w:szCs w:val="24"/>
        </w:rPr>
        <w:t xml:space="preserve">písemně </w:t>
      </w:r>
      <w:r w:rsidRPr="006E23A9">
        <w:rPr>
          <w:szCs w:val="24"/>
        </w:rPr>
        <w:t xml:space="preserve">informovat druhou smluvní stranu. </w:t>
      </w:r>
      <w:bookmarkStart w:id="3" w:name="_Hlk50096253"/>
    </w:p>
    <w:p w14:paraId="0F87F776" w14:textId="03C90800" w:rsidR="00012EF6" w:rsidRPr="006E23A9" w:rsidRDefault="00012EF6" w:rsidP="0047791A">
      <w:pPr>
        <w:pStyle w:val="Zkladntext"/>
        <w:numPr>
          <w:ilvl w:val="0"/>
          <w:numId w:val="34"/>
        </w:numPr>
        <w:spacing w:after="120"/>
        <w:ind w:hanging="720"/>
        <w:jc w:val="both"/>
        <w:rPr>
          <w:szCs w:val="24"/>
        </w:rPr>
      </w:pPr>
      <w:r w:rsidRPr="006E23A9">
        <w:rPr>
          <w:szCs w:val="24"/>
        </w:rPr>
        <w:lastRenderedPageBreak/>
        <w:t>Smluvní strana, která komerčně užívá společný výsledek se zavazuje vést evidenci prodejů formou evidenčního listu (dále jen „evidenční list“), jehož přílohu budou tvořit faktury za jednotlivé prodeje, resp. protokoly o předání v případě bezúplatného poskytnutí, a tyto dokumenty kdykoli na výzvu předložit</w:t>
      </w:r>
      <w:r w:rsidR="00D707A4" w:rsidRPr="006E23A9">
        <w:rPr>
          <w:szCs w:val="24"/>
        </w:rPr>
        <w:t xml:space="preserve"> oprávněné smluvní straně</w:t>
      </w:r>
      <w:r w:rsidRPr="006E23A9">
        <w:rPr>
          <w:rFonts w:ascii="Arial" w:hAnsi="Arial" w:cs="Arial"/>
          <w:sz w:val="20"/>
        </w:rPr>
        <w:t xml:space="preserve">. </w:t>
      </w:r>
    </w:p>
    <w:p w14:paraId="5B20B9C2" w14:textId="783B3E0F" w:rsidR="00AF438A" w:rsidRPr="00831AC8" w:rsidRDefault="00645E93" w:rsidP="00831AC8">
      <w:pPr>
        <w:pStyle w:val="Zkladntext"/>
        <w:numPr>
          <w:ilvl w:val="0"/>
          <w:numId w:val="34"/>
        </w:numPr>
        <w:spacing w:after="120"/>
        <w:ind w:hanging="720"/>
        <w:jc w:val="both"/>
        <w:rPr>
          <w:szCs w:val="24"/>
        </w:rPr>
      </w:pPr>
      <w:r w:rsidRPr="006E23A9">
        <w:rPr>
          <w:szCs w:val="24"/>
        </w:rPr>
        <w:t>Smluvní strana, která komerčně užívá společný výsledek</w:t>
      </w:r>
      <w:r w:rsidR="00AF438A" w:rsidRPr="006E23A9">
        <w:rPr>
          <w:szCs w:val="24"/>
        </w:rPr>
        <w:t xml:space="preserve"> (</w:t>
      </w:r>
      <w:r w:rsidR="00D707A4" w:rsidRPr="006E23A9">
        <w:rPr>
          <w:szCs w:val="24"/>
        </w:rPr>
        <w:t>dále též jen „</w:t>
      </w:r>
      <w:r w:rsidR="00AF438A" w:rsidRPr="006E23A9">
        <w:rPr>
          <w:rFonts w:eastAsia="Arial"/>
          <w:color w:val="000000"/>
          <w:spacing w:val="2"/>
        </w:rPr>
        <w:t xml:space="preserve">povinná </w:t>
      </w:r>
      <w:r w:rsidR="00920E25" w:rsidRPr="006E23A9">
        <w:rPr>
          <w:rFonts w:eastAsia="Arial"/>
          <w:color w:val="000000"/>
          <w:spacing w:val="2"/>
        </w:rPr>
        <w:t xml:space="preserve">smluvní </w:t>
      </w:r>
      <w:r w:rsidR="00AF438A" w:rsidRPr="006E23A9">
        <w:rPr>
          <w:rFonts w:eastAsia="Arial"/>
          <w:color w:val="000000"/>
          <w:spacing w:val="2"/>
        </w:rPr>
        <w:t>strana</w:t>
      </w:r>
      <w:r w:rsidR="00D707A4" w:rsidRPr="006E23A9">
        <w:rPr>
          <w:rFonts w:eastAsia="Arial"/>
          <w:color w:val="000000"/>
          <w:spacing w:val="2"/>
        </w:rPr>
        <w:t>“</w:t>
      </w:r>
      <w:r w:rsidR="00AF438A" w:rsidRPr="006E23A9">
        <w:rPr>
          <w:rFonts w:eastAsia="Arial"/>
          <w:color w:val="000000"/>
          <w:spacing w:val="2"/>
        </w:rPr>
        <w:t>),</w:t>
      </w:r>
      <w:r w:rsidR="00AF438A" w:rsidRPr="006E23A9" w:rsidDel="00EE04B0">
        <w:rPr>
          <w:rFonts w:eastAsia="Arial"/>
          <w:color w:val="000000"/>
          <w:spacing w:val="2"/>
        </w:rPr>
        <w:t xml:space="preserve"> </w:t>
      </w:r>
      <w:r w:rsidR="00AF438A" w:rsidRPr="006E23A9">
        <w:rPr>
          <w:rFonts w:eastAsia="Arial"/>
          <w:color w:val="000000"/>
          <w:spacing w:val="2"/>
        </w:rPr>
        <w:t>je povi</w:t>
      </w:r>
      <w:r w:rsidR="00AF438A" w:rsidRPr="006E23A9">
        <w:rPr>
          <w:rFonts w:eastAsia="Arial"/>
        </w:rPr>
        <w:t>nna</w:t>
      </w:r>
      <w:r w:rsidR="00AF438A" w:rsidRPr="006E23A9">
        <w:rPr>
          <w:rFonts w:eastAsia="Arial"/>
          <w:color w:val="000000"/>
          <w:spacing w:val="2"/>
        </w:rPr>
        <w:t xml:space="preserve"> zaslat předběžné vyúčtování </w:t>
      </w:r>
      <w:r w:rsidR="00AF438A" w:rsidRPr="006E23A9">
        <w:rPr>
          <w:szCs w:val="24"/>
        </w:rPr>
        <w:t>poplatku dle předchozího odstavce</w:t>
      </w:r>
      <w:r w:rsidR="00AF438A" w:rsidRPr="006E23A9">
        <w:rPr>
          <w:rFonts w:eastAsia="Arial"/>
          <w:color w:val="000000"/>
          <w:spacing w:val="2"/>
        </w:rPr>
        <w:t xml:space="preserve"> druhé smluvní straně, a to </w:t>
      </w:r>
      <w:r w:rsidR="00B42822" w:rsidRPr="006E23A9">
        <w:rPr>
          <w:rFonts w:eastAsia="Arial"/>
          <w:color w:val="000000"/>
          <w:spacing w:val="2"/>
        </w:rPr>
        <w:t xml:space="preserve">vždy </w:t>
      </w:r>
      <w:r w:rsidR="00AF438A" w:rsidRPr="006E23A9">
        <w:rPr>
          <w:rFonts w:eastAsia="Arial"/>
          <w:color w:val="000000"/>
          <w:spacing w:val="2"/>
        </w:rPr>
        <w:t>nejpozději do 10. ledna daného kalendářního roku za rok předcházející</w:t>
      </w:r>
      <w:r w:rsidR="00AF438A" w:rsidRPr="006E23A9">
        <w:rPr>
          <w:szCs w:val="24"/>
        </w:rPr>
        <w:t xml:space="preserve">. ZČU bude vyúčtování zasláno e-mailem na adresu: </w:t>
      </w:r>
      <w:hyperlink r:id="rId8" w:history="1">
        <w:r w:rsidR="00AF438A" w:rsidRPr="006E23A9">
          <w:rPr>
            <w:rStyle w:val="Hypertextovodkaz"/>
            <w:szCs w:val="24"/>
          </w:rPr>
          <w:t>transfer@rek.zcu.cz</w:t>
        </w:r>
      </w:hyperlink>
      <w:r w:rsidR="00AF438A" w:rsidRPr="006E23A9">
        <w:rPr>
          <w:szCs w:val="24"/>
        </w:rPr>
        <w:t xml:space="preserve"> a do datové schránky. </w:t>
      </w:r>
      <w:r w:rsidR="00292FE6">
        <w:rPr>
          <w:szCs w:val="24"/>
        </w:rPr>
        <w:t>IMI</w:t>
      </w:r>
      <w:r w:rsidR="00AF438A" w:rsidRPr="006E23A9">
        <w:rPr>
          <w:szCs w:val="24"/>
        </w:rPr>
        <w:t xml:space="preserve"> bude vyúčtování zasláno na e-mailovou adresu:</w:t>
      </w:r>
      <w:r w:rsidR="00831AC8">
        <w:rPr>
          <w:szCs w:val="24"/>
        </w:rPr>
        <w:t xml:space="preserve"> </w:t>
      </w:r>
      <w:hyperlink r:id="rId9" w:history="1">
        <w:r w:rsidR="00A23670" w:rsidRPr="003770BE">
          <w:rPr>
            <w:rStyle w:val="Hypertextovodkaz"/>
            <w:szCs w:val="24"/>
          </w:rPr>
          <w:t>office.assistant@global-imi.com</w:t>
        </w:r>
      </w:hyperlink>
      <w:r w:rsidR="00A23670">
        <w:rPr>
          <w:szCs w:val="24"/>
        </w:rPr>
        <w:t xml:space="preserve"> </w:t>
      </w:r>
      <w:r w:rsidR="00292FE6" w:rsidRPr="001961DA">
        <w:rPr>
          <w:szCs w:val="24"/>
        </w:rPr>
        <w:t>a do datové schránky</w:t>
      </w:r>
      <w:r w:rsidR="00831AC8">
        <w:rPr>
          <w:szCs w:val="24"/>
        </w:rPr>
        <w:t>:</w:t>
      </w:r>
      <w:r w:rsidR="00292FE6" w:rsidRPr="001961DA">
        <w:rPr>
          <w:szCs w:val="24"/>
        </w:rPr>
        <w:t xml:space="preserve"> </w:t>
      </w:r>
      <w:r w:rsidR="00831AC8" w:rsidRPr="00831AC8">
        <w:rPr>
          <w:szCs w:val="24"/>
        </w:rPr>
        <w:t>txg4dsf</w:t>
      </w:r>
      <w:r w:rsidR="00C97D0F">
        <w:rPr>
          <w:szCs w:val="24"/>
        </w:rPr>
        <w:t>.</w:t>
      </w:r>
      <w:r w:rsidR="00292FE6" w:rsidRPr="00831AC8">
        <w:rPr>
          <w:szCs w:val="24"/>
        </w:rPr>
        <w:t xml:space="preserve"> </w:t>
      </w:r>
      <w:r w:rsidR="00012EF6" w:rsidRPr="00831AC8">
        <w:rPr>
          <w:szCs w:val="24"/>
        </w:rPr>
        <w:t xml:space="preserve">Zároveň stejným způsobem povinná </w:t>
      </w:r>
      <w:r w:rsidR="00920E25" w:rsidRPr="00831AC8">
        <w:rPr>
          <w:szCs w:val="24"/>
        </w:rPr>
        <w:t xml:space="preserve">smluvní </w:t>
      </w:r>
      <w:r w:rsidR="00012EF6" w:rsidRPr="00831AC8">
        <w:rPr>
          <w:szCs w:val="24"/>
        </w:rPr>
        <w:t xml:space="preserve">strana </w:t>
      </w:r>
      <w:r w:rsidR="00831AC8" w:rsidRPr="00831AC8">
        <w:rPr>
          <w:szCs w:val="24"/>
        </w:rPr>
        <w:t>předloží oprávněné</w:t>
      </w:r>
      <w:r w:rsidR="00012EF6" w:rsidRPr="00831AC8">
        <w:rPr>
          <w:szCs w:val="24"/>
        </w:rPr>
        <w:t xml:space="preserve"> </w:t>
      </w:r>
      <w:r w:rsidR="00535574" w:rsidRPr="00831AC8">
        <w:rPr>
          <w:szCs w:val="24"/>
        </w:rPr>
        <w:t xml:space="preserve">smluvní </w:t>
      </w:r>
      <w:r w:rsidR="00012EF6" w:rsidRPr="00831AC8">
        <w:rPr>
          <w:szCs w:val="24"/>
        </w:rPr>
        <w:t>straně evidenční list, ze kterého bude možno ověřit výši poplatku.</w:t>
      </w:r>
      <w:r w:rsidR="00AF438A" w:rsidRPr="00831AC8">
        <w:rPr>
          <w:szCs w:val="24"/>
        </w:rPr>
        <w:t xml:space="preserve"> Oprávněná </w:t>
      </w:r>
      <w:r w:rsidR="00535574" w:rsidRPr="00831AC8">
        <w:rPr>
          <w:szCs w:val="24"/>
        </w:rPr>
        <w:t xml:space="preserve">smluvní </w:t>
      </w:r>
      <w:r w:rsidR="00AF438A" w:rsidRPr="00831AC8">
        <w:rPr>
          <w:szCs w:val="24"/>
        </w:rPr>
        <w:t xml:space="preserve">strana je povinna vystavit a doručit povinné </w:t>
      </w:r>
      <w:r w:rsidR="00920E25" w:rsidRPr="00831AC8">
        <w:rPr>
          <w:szCs w:val="24"/>
        </w:rPr>
        <w:t xml:space="preserve">smluvní </w:t>
      </w:r>
      <w:r w:rsidR="00AF438A" w:rsidRPr="00831AC8">
        <w:rPr>
          <w:szCs w:val="24"/>
        </w:rPr>
        <w:t xml:space="preserve">straně originál daňového dokladu (faktura). </w:t>
      </w:r>
      <w:r w:rsidR="00AF438A" w:rsidRPr="00831AC8">
        <w:rPr>
          <w:rFonts w:eastAsia="Arial"/>
          <w:color w:val="000000"/>
          <w:spacing w:val="2"/>
          <w:szCs w:val="24"/>
        </w:rPr>
        <w:t>Dnem uskutečnění zdanitelného plnění je v souladu s ustanovením § 21 odst. 8) zákona č. 235/2004 Sb., o dani z přidané hodnoty, ve znění pozdějších předpisů, poslední kalendářní den předchozího roku</w:t>
      </w:r>
      <w:r w:rsidR="00AF438A" w:rsidRPr="00831AC8">
        <w:rPr>
          <w:szCs w:val="24"/>
        </w:rPr>
        <w:t xml:space="preserve">. </w:t>
      </w:r>
    </w:p>
    <w:p w14:paraId="11833806" w14:textId="630FA42A" w:rsidR="00AF438A" w:rsidRPr="006E23A9" w:rsidRDefault="00AF438A" w:rsidP="009D5B1B">
      <w:pPr>
        <w:pStyle w:val="Zkladntext"/>
        <w:numPr>
          <w:ilvl w:val="0"/>
          <w:numId w:val="34"/>
        </w:numPr>
        <w:spacing w:after="120"/>
        <w:ind w:hanging="720"/>
        <w:jc w:val="both"/>
        <w:rPr>
          <w:szCs w:val="24"/>
        </w:rPr>
      </w:pPr>
      <w:r w:rsidRPr="006E23A9">
        <w:rPr>
          <w:szCs w:val="24"/>
        </w:rPr>
        <w:t xml:space="preserve">Povinná </w:t>
      </w:r>
      <w:r w:rsidR="00920E25" w:rsidRPr="006E23A9">
        <w:rPr>
          <w:szCs w:val="24"/>
        </w:rPr>
        <w:t xml:space="preserve">smluvní </w:t>
      </w:r>
      <w:r w:rsidRPr="006E23A9">
        <w:rPr>
          <w:szCs w:val="24"/>
        </w:rPr>
        <w:t xml:space="preserve">strana </w:t>
      </w:r>
      <w:r w:rsidRPr="006E23A9">
        <w:t xml:space="preserve">má dále povinnost do 28. února daného roku zaslat oprávněné </w:t>
      </w:r>
      <w:r w:rsidR="00920E25" w:rsidRPr="006E23A9">
        <w:t xml:space="preserve">smluvní </w:t>
      </w:r>
      <w:r w:rsidRPr="006E23A9">
        <w:t xml:space="preserve">straně na výše uvedený </w:t>
      </w:r>
      <w:r w:rsidRPr="006E23A9">
        <w:rPr>
          <w:rFonts w:eastAsia="Arial"/>
          <w:color w:val="000000"/>
          <w:spacing w:val="2"/>
        </w:rPr>
        <w:t>e-mail a do datové schránky</w:t>
      </w:r>
      <w:r w:rsidRPr="006E23A9" w:rsidDel="003750EB">
        <w:t xml:space="preserve"> </w:t>
      </w:r>
      <w:r w:rsidRPr="006E23A9">
        <w:t xml:space="preserve">konečné vyúčtování. Bude-li třeba, oprávněná </w:t>
      </w:r>
      <w:r w:rsidR="00920E25" w:rsidRPr="006E23A9">
        <w:t xml:space="preserve">smluvní </w:t>
      </w:r>
      <w:r w:rsidRPr="006E23A9">
        <w:t>strana do deseti pracovních dní od doručení konečného vyúčtování vystaví konečnou fakturu na poplatek za užívání výsledku v přechozím roce.</w:t>
      </w:r>
    </w:p>
    <w:p w14:paraId="7208EAE9" w14:textId="523DEF3A" w:rsidR="00645E93" w:rsidRPr="006E23A9" w:rsidRDefault="00AF438A" w:rsidP="009D5B1B">
      <w:pPr>
        <w:pStyle w:val="Zkladntext"/>
        <w:numPr>
          <w:ilvl w:val="0"/>
          <w:numId w:val="34"/>
        </w:numPr>
        <w:spacing w:after="120"/>
        <w:ind w:hanging="720"/>
        <w:jc w:val="both"/>
        <w:rPr>
          <w:szCs w:val="24"/>
        </w:rPr>
      </w:pPr>
      <w:r w:rsidRPr="006E23A9">
        <w:rPr>
          <w:szCs w:val="24"/>
        </w:rPr>
        <w:t>K poplatku určenému dle předchozí</w:t>
      </w:r>
      <w:r w:rsidR="00F96266">
        <w:rPr>
          <w:szCs w:val="24"/>
        </w:rPr>
        <w:t>c</w:t>
      </w:r>
      <w:r w:rsidRPr="006E23A9">
        <w:rPr>
          <w:szCs w:val="24"/>
        </w:rPr>
        <w:t>h odstavc</w:t>
      </w:r>
      <w:r w:rsidR="00F96266">
        <w:rPr>
          <w:szCs w:val="24"/>
        </w:rPr>
        <w:t>ů</w:t>
      </w:r>
      <w:r w:rsidRPr="006E23A9">
        <w:rPr>
          <w:szCs w:val="24"/>
        </w:rPr>
        <w:t xml:space="preserve"> bude připočtena DPH, poplatek bude uhrazen na základě faktury vystavené oprávněnou smluvní stranou, se splatností 30 dní.</w:t>
      </w:r>
      <w:r w:rsidR="00645E93" w:rsidRPr="006E23A9">
        <w:rPr>
          <w:szCs w:val="24"/>
        </w:rPr>
        <w:t xml:space="preserve"> </w:t>
      </w:r>
    </w:p>
    <w:p w14:paraId="48DA179F" w14:textId="082A4D47" w:rsidR="00645E93" w:rsidRPr="006E23A9" w:rsidRDefault="00645E93" w:rsidP="009D5B1B">
      <w:pPr>
        <w:pStyle w:val="Zkladntext"/>
        <w:numPr>
          <w:ilvl w:val="0"/>
          <w:numId w:val="34"/>
        </w:numPr>
        <w:spacing w:after="120"/>
        <w:ind w:hanging="720"/>
        <w:jc w:val="both"/>
        <w:rPr>
          <w:szCs w:val="24"/>
        </w:rPr>
      </w:pPr>
      <w:r w:rsidRPr="006E23A9">
        <w:rPr>
          <w:szCs w:val="24"/>
        </w:rPr>
        <w:t xml:space="preserve">V případě prodlení s předložením vyúčtování </w:t>
      </w:r>
      <w:r w:rsidR="0034355A" w:rsidRPr="006E23A9">
        <w:rPr>
          <w:szCs w:val="24"/>
        </w:rPr>
        <w:t>poplatku</w:t>
      </w:r>
      <w:r w:rsidRPr="006E23A9">
        <w:rPr>
          <w:szCs w:val="24"/>
        </w:rPr>
        <w:t xml:space="preserve"> je </w:t>
      </w:r>
      <w:r w:rsidR="0034355A" w:rsidRPr="006E23A9">
        <w:rPr>
          <w:szCs w:val="24"/>
        </w:rPr>
        <w:t xml:space="preserve">smluvní strana využívající </w:t>
      </w:r>
      <w:r w:rsidR="00927411" w:rsidRPr="006E23A9">
        <w:rPr>
          <w:szCs w:val="24"/>
        </w:rPr>
        <w:t xml:space="preserve">společný </w:t>
      </w:r>
      <w:r w:rsidR="0034355A" w:rsidRPr="006E23A9">
        <w:rPr>
          <w:szCs w:val="24"/>
        </w:rPr>
        <w:t xml:space="preserve">výsledek </w:t>
      </w:r>
      <w:r w:rsidRPr="006E23A9">
        <w:rPr>
          <w:szCs w:val="24"/>
        </w:rPr>
        <w:t xml:space="preserve">povinna </w:t>
      </w:r>
      <w:r w:rsidR="00920E25" w:rsidRPr="006E23A9">
        <w:rPr>
          <w:szCs w:val="24"/>
        </w:rPr>
        <w:t xml:space="preserve">oprávněné </w:t>
      </w:r>
      <w:r w:rsidRPr="006E23A9">
        <w:rPr>
          <w:szCs w:val="24"/>
        </w:rPr>
        <w:t xml:space="preserve">smluvní straně </w:t>
      </w:r>
      <w:r w:rsidR="0034355A" w:rsidRPr="006E23A9">
        <w:rPr>
          <w:szCs w:val="24"/>
        </w:rPr>
        <w:t xml:space="preserve">uhradit </w:t>
      </w:r>
      <w:r w:rsidRPr="006E23A9">
        <w:rPr>
          <w:szCs w:val="24"/>
        </w:rPr>
        <w:t xml:space="preserve">smluvní pokutu ve výši 300,- Kč za každý, byť započatý den prodlení. </w:t>
      </w:r>
      <w:r w:rsidR="00FF6E67" w:rsidRPr="006E23A9">
        <w:rPr>
          <w:szCs w:val="24"/>
        </w:rPr>
        <w:t>Ujednáním o s</w:t>
      </w:r>
      <w:r w:rsidRPr="006E23A9">
        <w:rPr>
          <w:szCs w:val="24"/>
        </w:rPr>
        <w:t>mluvní pokut</w:t>
      </w:r>
      <w:r w:rsidR="00FF6E67" w:rsidRPr="006E23A9">
        <w:rPr>
          <w:szCs w:val="24"/>
        </w:rPr>
        <w:t>ě</w:t>
      </w:r>
      <w:r w:rsidRPr="006E23A9">
        <w:rPr>
          <w:szCs w:val="24"/>
        </w:rPr>
        <w:t xml:space="preserve"> ne</w:t>
      </w:r>
      <w:r w:rsidR="00FF6E67" w:rsidRPr="006E23A9">
        <w:rPr>
          <w:szCs w:val="24"/>
        </w:rPr>
        <w:t xml:space="preserve">ní dotčeno právo na </w:t>
      </w:r>
      <w:r w:rsidRPr="006E23A9">
        <w:rPr>
          <w:szCs w:val="24"/>
        </w:rPr>
        <w:t>náhradu škody</w:t>
      </w:r>
      <w:r w:rsidR="0034355A" w:rsidRPr="006E23A9">
        <w:rPr>
          <w:szCs w:val="24"/>
        </w:rPr>
        <w:t xml:space="preserve"> v plné výši</w:t>
      </w:r>
      <w:r w:rsidRPr="006E23A9">
        <w:rPr>
          <w:szCs w:val="24"/>
        </w:rPr>
        <w:t xml:space="preserve">. </w:t>
      </w:r>
    </w:p>
    <w:p w14:paraId="475079A5" w14:textId="59E35C55" w:rsidR="00FF6E67" w:rsidRPr="006E23A9" w:rsidRDefault="00FF6E67" w:rsidP="009D5B1B">
      <w:pPr>
        <w:pStyle w:val="Zkladntext"/>
        <w:numPr>
          <w:ilvl w:val="0"/>
          <w:numId w:val="34"/>
        </w:numPr>
        <w:spacing w:after="120"/>
        <w:ind w:hanging="720"/>
        <w:jc w:val="both"/>
        <w:rPr>
          <w:szCs w:val="24"/>
        </w:rPr>
      </w:pPr>
      <w:r w:rsidRPr="006E23A9">
        <w:rPr>
          <w:szCs w:val="24"/>
        </w:rPr>
        <w:t xml:space="preserve">Nezaplatí-li smluvní strana využívající </w:t>
      </w:r>
      <w:r w:rsidR="00927411" w:rsidRPr="006E23A9">
        <w:rPr>
          <w:szCs w:val="24"/>
        </w:rPr>
        <w:t xml:space="preserve">společný </w:t>
      </w:r>
      <w:r w:rsidRPr="006E23A9">
        <w:rPr>
          <w:szCs w:val="24"/>
        </w:rPr>
        <w:t>výsledek poplatek dle tohoto článku včas, je povinn</w:t>
      </w:r>
      <w:r w:rsidR="0034355A" w:rsidRPr="006E23A9">
        <w:rPr>
          <w:szCs w:val="24"/>
        </w:rPr>
        <w:t>a</w:t>
      </w:r>
      <w:r w:rsidRPr="006E23A9">
        <w:rPr>
          <w:szCs w:val="24"/>
        </w:rPr>
        <w:t xml:space="preserve"> hradit </w:t>
      </w:r>
      <w:r w:rsidR="00920E25" w:rsidRPr="006E23A9">
        <w:rPr>
          <w:szCs w:val="24"/>
        </w:rPr>
        <w:t xml:space="preserve">oprávněné </w:t>
      </w:r>
      <w:r w:rsidRPr="006E23A9">
        <w:rPr>
          <w:szCs w:val="24"/>
        </w:rPr>
        <w:t>smluvní straně smluvní pokutu ve výši 0,1 % z dlužné částky za každý, i započatý, den prodlení. Ujednáním o smluvní pokutě není dotčeno právo na náhradu škody</w:t>
      </w:r>
      <w:r w:rsidR="0034355A" w:rsidRPr="006E23A9">
        <w:rPr>
          <w:szCs w:val="24"/>
        </w:rPr>
        <w:t xml:space="preserve"> v plné výši</w:t>
      </w:r>
      <w:r w:rsidRPr="006E23A9">
        <w:rPr>
          <w:szCs w:val="24"/>
        </w:rPr>
        <w:t>.</w:t>
      </w:r>
    </w:p>
    <w:p w14:paraId="3A0A739F" w14:textId="7A94C448" w:rsidR="003432FD" w:rsidRPr="006E23A9" w:rsidRDefault="003432FD" w:rsidP="009D5B1B">
      <w:pPr>
        <w:pStyle w:val="Zkladntext"/>
        <w:numPr>
          <w:ilvl w:val="0"/>
          <w:numId w:val="34"/>
        </w:numPr>
        <w:spacing w:after="120"/>
        <w:ind w:hanging="720"/>
        <w:jc w:val="both"/>
        <w:rPr>
          <w:szCs w:val="24"/>
        </w:rPr>
      </w:pPr>
      <w:r w:rsidRPr="006E23A9">
        <w:rPr>
          <w:szCs w:val="24"/>
        </w:rPr>
        <w:t xml:space="preserve">Při sporu o výši poplatku dle tohoto článku výši poplatku vypočítá znalec zapsaný v seznamu znalců určený na návrh oprávněné smluvní strany.  Smluvní strana užívající společný výsledek je povinna za tímto účelem umožnit znalci nahlížení do svého účetnictví a do podkladů k provedení věcného (technologického) auditu. Pokud bude výše odměny zjištěná znalcem vyšší než výše poplatku sdělená smluvní stranou užívající společný výsledek, a tento rozdíl bude vyšší než 10 %, je smluvní strana užívající společný výsledek povinna uhradit </w:t>
      </w:r>
      <w:r w:rsidR="00920E25" w:rsidRPr="006E23A9">
        <w:rPr>
          <w:szCs w:val="24"/>
        </w:rPr>
        <w:t xml:space="preserve">oprávněné </w:t>
      </w:r>
      <w:r w:rsidRPr="006E23A9">
        <w:rPr>
          <w:szCs w:val="24"/>
        </w:rPr>
        <w:t>smluvní straně náklady vynaložené na činnost znalce dle tohoto odstavce.</w:t>
      </w:r>
      <w:bookmarkEnd w:id="3"/>
    </w:p>
    <w:p w14:paraId="7F9C057A" w14:textId="77777777" w:rsidR="00DF0B4A" w:rsidRPr="006E23A9" w:rsidRDefault="00DF0B4A">
      <w:pPr>
        <w:pStyle w:val="Zkladntext"/>
        <w:jc w:val="center"/>
        <w:rPr>
          <w:b/>
        </w:rPr>
      </w:pPr>
    </w:p>
    <w:p w14:paraId="68FDC678" w14:textId="383AFCF0" w:rsidR="009D2B69" w:rsidRPr="006E23A9" w:rsidRDefault="009D2B69">
      <w:pPr>
        <w:pStyle w:val="Zkladntext"/>
        <w:jc w:val="center"/>
        <w:rPr>
          <w:b/>
        </w:rPr>
      </w:pPr>
      <w:r w:rsidRPr="006E23A9">
        <w:rPr>
          <w:b/>
        </w:rPr>
        <w:t>V.</w:t>
      </w:r>
    </w:p>
    <w:p w14:paraId="6AB3E06E" w14:textId="77777777" w:rsidR="009D2B69" w:rsidRPr="006E23A9" w:rsidRDefault="009D2B69" w:rsidP="006E23A9">
      <w:pPr>
        <w:pStyle w:val="Zkladntext"/>
        <w:spacing w:after="120"/>
        <w:jc w:val="center"/>
        <w:rPr>
          <w:b/>
        </w:rPr>
      </w:pPr>
      <w:r w:rsidRPr="006E23A9">
        <w:rPr>
          <w:b/>
        </w:rPr>
        <w:t>Důvěrnost informací</w:t>
      </w:r>
    </w:p>
    <w:p w14:paraId="038505B8" w14:textId="73C7D2CE" w:rsidR="009D2B69" w:rsidRPr="006E23A9" w:rsidRDefault="009D2B69" w:rsidP="006E23A9">
      <w:pPr>
        <w:pStyle w:val="Odstavecseseznamem"/>
        <w:numPr>
          <w:ilvl w:val="0"/>
          <w:numId w:val="32"/>
        </w:numPr>
        <w:spacing w:after="120"/>
        <w:ind w:hanging="720"/>
        <w:contextualSpacing w:val="0"/>
        <w:jc w:val="both"/>
        <w:rPr>
          <w:sz w:val="24"/>
          <w:szCs w:val="24"/>
        </w:rPr>
      </w:pPr>
      <w:r w:rsidRPr="006E23A9">
        <w:rPr>
          <w:sz w:val="24"/>
          <w:szCs w:val="24"/>
        </w:rPr>
        <w:t>Výsledky řešení projektu</w:t>
      </w:r>
      <w:r w:rsidR="00DC02B1" w:rsidRPr="006E23A9">
        <w:rPr>
          <w:sz w:val="24"/>
          <w:szCs w:val="24"/>
        </w:rPr>
        <w:t xml:space="preserve"> uvedené v čl. II. odst. 1 písm. </w:t>
      </w:r>
      <w:r w:rsidR="00292FE6">
        <w:rPr>
          <w:sz w:val="24"/>
          <w:szCs w:val="24"/>
        </w:rPr>
        <w:t>a) – b)</w:t>
      </w:r>
      <w:r w:rsidRPr="006E23A9">
        <w:rPr>
          <w:sz w:val="24"/>
          <w:szCs w:val="24"/>
        </w:rPr>
        <w:t xml:space="preserve"> </w:t>
      </w:r>
      <w:r w:rsidR="003209CA" w:rsidRPr="006E23A9">
        <w:rPr>
          <w:sz w:val="24"/>
          <w:szCs w:val="24"/>
        </w:rPr>
        <w:t xml:space="preserve">této smlouvy </w:t>
      </w:r>
      <w:r w:rsidRPr="006E23A9">
        <w:rPr>
          <w:sz w:val="24"/>
          <w:szCs w:val="24"/>
        </w:rPr>
        <w:t>tvoří duševní vlastnictví</w:t>
      </w:r>
      <w:r w:rsidR="00012EF6" w:rsidRPr="006E23A9">
        <w:rPr>
          <w:sz w:val="24"/>
          <w:szCs w:val="24"/>
        </w:rPr>
        <w:t xml:space="preserve">, resp. </w:t>
      </w:r>
      <w:r w:rsidRPr="006E23A9">
        <w:rPr>
          <w:sz w:val="24"/>
          <w:szCs w:val="24"/>
        </w:rPr>
        <w:t xml:space="preserve">obchodní tajemství </w:t>
      </w:r>
      <w:r w:rsidR="00554CD1" w:rsidRPr="006E23A9">
        <w:rPr>
          <w:sz w:val="24"/>
          <w:szCs w:val="24"/>
        </w:rPr>
        <w:t xml:space="preserve">příslušných </w:t>
      </w:r>
      <w:r w:rsidRPr="006E23A9">
        <w:rPr>
          <w:sz w:val="24"/>
          <w:szCs w:val="24"/>
        </w:rPr>
        <w:t>smluvních stran</w:t>
      </w:r>
      <w:r w:rsidR="00554CD1" w:rsidRPr="006E23A9">
        <w:rPr>
          <w:sz w:val="24"/>
          <w:szCs w:val="24"/>
        </w:rPr>
        <w:t xml:space="preserve"> (vlastníků těchto výsledků)</w:t>
      </w:r>
      <w:r w:rsidRPr="006E23A9">
        <w:rPr>
          <w:sz w:val="24"/>
          <w:szCs w:val="24"/>
        </w:rPr>
        <w:t xml:space="preserve"> ve smyslu ust</w:t>
      </w:r>
      <w:r w:rsidR="00B05A53" w:rsidRPr="006E23A9">
        <w:rPr>
          <w:sz w:val="24"/>
          <w:szCs w:val="24"/>
        </w:rPr>
        <w:t>anovení</w:t>
      </w:r>
      <w:r w:rsidRPr="006E23A9">
        <w:rPr>
          <w:sz w:val="24"/>
          <w:szCs w:val="24"/>
        </w:rPr>
        <w:t xml:space="preserve"> § 504 zákona č. 89/2012 Sb., občanský zákoník, v platném znění, a smluvní strany se zavazují obsah </w:t>
      </w:r>
      <w:r w:rsidR="00012EF6" w:rsidRPr="006E23A9">
        <w:rPr>
          <w:sz w:val="24"/>
          <w:szCs w:val="24"/>
        </w:rPr>
        <w:t xml:space="preserve">duševního vlastnictví či </w:t>
      </w:r>
      <w:r w:rsidRPr="006E23A9">
        <w:rPr>
          <w:sz w:val="24"/>
          <w:szCs w:val="24"/>
        </w:rPr>
        <w:t xml:space="preserve">obchodního tajemství </w:t>
      </w:r>
      <w:r w:rsidR="00554CD1" w:rsidRPr="006E23A9">
        <w:rPr>
          <w:sz w:val="24"/>
          <w:szCs w:val="24"/>
        </w:rPr>
        <w:t xml:space="preserve">druhé smluvní strany </w:t>
      </w:r>
      <w:r w:rsidRPr="006E23A9">
        <w:rPr>
          <w:sz w:val="24"/>
          <w:szCs w:val="24"/>
        </w:rPr>
        <w:t xml:space="preserve">nevyzradit žádné třetí osobě bez předchozího písemného souhlasu </w:t>
      </w:r>
      <w:r w:rsidR="00012EF6" w:rsidRPr="006E23A9">
        <w:rPr>
          <w:sz w:val="24"/>
          <w:szCs w:val="24"/>
        </w:rPr>
        <w:t xml:space="preserve">dané </w:t>
      </w:r>
      <w:r w:rsidRPr="006E23A9">
        <w:rPr>
          <w:sz w:val="24"/>
          <w:szCs w:val="24"/>
        </w:rPr>
        <w:t>smluvní strany</w:t>
      </w:r>
      <w:r w:rsidR="00516F75" w:rsidRPr="006E23A9">
        <w:rPr>
          <w:sz w:val="24"/>
          <w:szCs w:val="24"/>
        </w:rPr>
        <w:t>.</w:t>
      </w:r>
      <w:r w:rsidRPr="006E23A9">
        <w:rPr>
          <w:sz w:val="24"/>
          <w:szCs w:val="24"/>
        </w:rPr>
        <w:t xml:space="preserve"> Výsledky řešení projektu netvoří žádné jiné důvěrné informace, se kterými by bylo třeba nakládat podle zvláštních právních předpisů. </w:t>
      </w:r>
    </w:p>
    <w:p w14:paraId="233E191F" w14:textId="77777777" w:rsidR="00DC02B1" w:rsidRPr="006E23A9" w:rsidRDefault="00DC02B1" w:rsidP="009D5B1B">
      <w:pPr>
        <w:pStyle w:val="Odstavecseseznamem"/>
        <w:numPr>
          <w:ilvl w:val="0"/>
          <w:numId w:val="32"/>
        </w:numPr>
        <w:spacing w:after="120"/>
        <w:ind w:hanging="720"/>
        <w:contextualSpacing w:val="0"/>
        <w:jc w:val="both"/>
        <w:rPr>
          <w:szCs w:val="24"/>
        </w:rPr>
      </w:pPr>
      <w:r w:rsidRPr="006E23A9">
        <w:rPr>
          <w:sz w:val="24"/>
          <w:szCs w:val="24"/>
        </w:rPr>
        <w:lastRenderedPageBreak/>
        <w:t xml:space="preserve">Výsledky nevyjmenované v odst. 1 tohoto článku netvoří obchodní tajemství smluvních stran a informace o nich je možné volně šířit. </w:t>
      </w:r>
    </w:p>
    <w:p w14:paraId="20568B90" w14:textId="77777777" w:rsidR="007A7C5E" w:rsidRPr="006E23A9" w:rsidRDefault="007A7C5E" w:rsidP="00D26A98">
      <w:pPr>
        <w:jc w:val="both"/>
      </w:pPr>
    </w:p>
    <w:p w14:paraId="3334C9DD" w14:textId="6A1A9DB6" w:rsidR="009D2B69" w:rsidRPr="006E23A9" w:rsidRDefault="008259DF">
      <w:pPr>
        <w:pStyle w:val="Zkladntext"/>
        <w:jc w:val="center"/>
        <w:rPr>
          <w:b/>
        </w:rPr>
      </w:pPr>
      <w:r w:rsidRPr="006E23A9">
        <w:rPr>
          <w:b/>
        </w:rPr>
        <w:t>V</w:t>
      </w:r>
      <w:r w:rsidR="006E23A9">
        <w:rPr>
          <w:b/>
        </w:rPr>
        <w:t>I</w:t>
      </w:r>
      <w:r w:rsidR="009D2B69" w:rsidRPr="006E23A9">
        <w:rPr>
          <w:b/>
        </w:rPr>
        <w:t>.</w:t>
      </w:r>
    </w:p>
    <w:p w14:paraId="0B30DFC1" w14:textId="77777777" w:rsidR="009D2B69" w:rsidRPr="006E23A9" w:rsidRDefault="009D2B69" w:rsidP="006E23A9">
      <w:pPr>
        <w:spacing w:after="120"/>
        <w:jc w:val="center"/>
        <w:rPr>
          <w:b/>
          <w:bCs/>
          <w:sz w:val="24"/>
        </w:rPr>
      </w:pPr>
      <w:r w:rsidRPr="006E23A9">
        <w:rPr>
          <w:b/>
          <w:bCs/>
          <w:sz w:val="24"/>
        </w:rPr>
        <w:t>Sankce</w:t>
      </w:r>
    </w:p>
    <w:p w14:paraId="6939C5DB" w14:textId="3D361F8C" w:rsidR="009D2B69" w:rsidRPr="006E23A9" w:rsidRDefault="0086129A" w:rsidP="006E23A9">
      <w:pPr>
        <w:pStyle w:val="Odstavecseseznamem"/>
        <w:numPr>
          <w:ilvl w:val="0"/>
          <w:numId w:val="33"/>
        </w:numPr>
        <w:spacing w:after="120"/>
        <w:ind w:hanging="720"/>
        <w:contextualSpacing w:val="0"/>
        <w:jc w:val="both"/>
        <w:rPr>
          <w:szCs w:val="24"/>
        </w:rPr>
      </w:pPr>
      <w:r w:rsidRPr="006E23A9">
        <w:rPr>
          <w:sz w:val="24"/>
          <w:szCs w:val="24"/>
        </w:rPr>
        <w:t>Pokud kterákoliv smluvní strana poruší svůj závazek dle této smlouvy a toto porušení nenapraví (je-li to možné) v přiměřené lhůtě na základě výzvy druhé smluvní strany</w:t>
      </w:r>
      <w:r w:rsidR="009D2B69" w:rsidRPr="006E23A9">
        <w:rPr>
          <w:sz w:val="24"/>
          <w:szCs w:val="24"/>
        </w:rPr>
        <w:t>, je povinna zaplatit druhé smluvní straně jednorázovou smluvní pokutu ve výši 10.000,-</w:t>
      </w:r>
      <w:r w:rsidR="00516F75" w:rsidRPr="006E23A9">
        <w:rPr>
          <w:sz w:val="24"/>
          <w:szCs w:val="24"/>
        </w:rPr>
        <w:t xml:space="preserve"> </w:t>
      </w:r>
      <w:r w:rsidR="009D2B69" w:rsidRPr="006E23A9">
        <w:rPr>
          <w:sz w:val="24"/>
          <w:szCs w:val="24"/>
        </w:rPr>
        <w:t>Kč</w:t>
      </w:r>
      <w:r w:rsidR="008A2111" w:rsidRPr="006E23A9">
        <w:rPr>
          <w:sz w:val="24"/>
          <w:szCs w:val="24"/>
        </w:rPr>
        <w:t>, pokud není stanovena touto smlouvou jiná smluvní pokuta</w:t>
      </w:r>
      <w:r w:rsidR="009D2B69" w:rsidRPr="006E23A9">
        <w:rPr>
          <w:sz w:val="24"/>
          <w:szCs w:val="24"/>
        </w:rPr>
        <w:t xml:space="preserve">. </w:t>
      </w:r>
      <w:r w:rsidR="00283B49" w:rsidRPr="006E23A9">
        <w:rPr>
          <w:sz w:val="24"/>
          <w:szCs w:val="24"/>
        </w:rPr>
        <w:t xml:space="preserve">Poruší-li kterákoliv ze smluvních stran povinnost mlčenlivosti dle čl. V. této smlouvy, je povinna zaplatit </w:t>
      </w:r>
      <w:r w:rsidR="00AF438A" w:rsidRPr="006E23A9">
        <w:rPr>
          <w:sz w:val="24"/>
          <w:szCs w:val="24"/>
        </w:rPr>
        <w:t>druhé</w:t>
      </w:r>
      <w:r w:rsidR="00283B49" w:rsidRPr="006E23A9">
        <w:rPr>
          <w:sz w:val="24"/>
          <w:szCs w:val="24"/>
        </w:rPr>
        <w:t xml:space="preserve"> smluvní straně smluvní pokutu ve výši 50.000,- Kč. </w:t>
      </w:r>
      <w:r w:rsidR="009D2B69" w:rsidRPr="006E23A9">
        <w:rPr>
          <w:sz w:val="24"/>
          <w:szCs w:val="24"/>
        </w:rPr>
        <w:t xml:space="preserve">Zaplacením smluvní pokuty nezaniká právo poškozené strany na náhradu škody, a to v plné výši. </w:t>
      </w:r>
    </w:p>
    <w:p w14:paraId="68685DD0" w14:textId="77777777" w:rsidR="00744F3A" w:rsidRPr="006E23A9" w:rsidRDefault="00744F3A" w:rsidP="00D26A98">
      <w:pPr>
        <w:jc w:val="both"/>
        <w:rPr>
          <w:b/>
        </w:rPr>
      </w:pPr>
    </w:p>
    <w:p w14:paraId="06E3ED0D" w14:textId="1A212E47" w:rsidR="009D2B69" w:rsidRPr="006E23A9" w:rsidRDefault="008259DF">
      <w:pPr>
        <w:pStyle w:val="Zkladntext"/>
        <w:jc w:val="center"/>
        <w:rPr>
          <w:b/>
        </w:rPr>
      </w:pPr>
      <w:r w:rsidRPr="006E23A9">
        <w:rPr>
          <w:b/>
        </w:rPr>
        <w:t>V</w:t>
      </w:r>
      <w:r w:rsidR="006E23A9">
        <w:rPr>
          <w:b/>
        </w:rPr>
        <w:t>I</w:t>
      </w:r>
      <w:r w:rsidRPr="006E23A9">
        <w:rPr>
          <w:b/>
        </w:rPr>
        <w:t>I</w:t>
      </w:r>
      <w:r w:rsidR="009D2B69" w:rsidRPr="006E23A9">
        <w:rPr>
          <w:b/>
        </w:rPr>
        <w:t>.</w:t>
      </w:r>
    </w:p>
    <w:p w14:paraId="7109C231" w14:textId="77777777" w:rsidR="00744F3A" w:rsidRPr="006E23A9" w:rsidRDefault="009D2B69" w:rsidP="006E23A9">
      <w:pPr>
        <w:spacing w:after="120"/>
        <w:jc w:val="center"/>
        <w:rPr>
          <w:b/>
          <w:bCs/>
          <w:sz w:val="24"/>
        </w:rPr>
      </w:pPr>
      <w:r w:rsidRPr="006E23A9">
        <w:rPr>
          <w:b/>
          <w:bCs/>
          <w:sz w:val="24"/>
        </w:rPr>
        <w:t>Závěrečná ustanovení</w:t>
      </w:r>
    </w:p>
    <w:p w14:paraId="29B1DEB2" w14:textId="0AF13409" w:rsidR="008A2111" w:rsidRPr="006E23A9" w:rsidRDefault="00292FE6" w:rsidP="006E23A9">
      <w:pPr>
        <w:pStyle w:val="Odstavecseseznamem"/>
        <w:numPr>
          <w:ilvl w:val="0"/>
          <w:numId w:val="20"/>
        </w:numPr>
        <w:spacing w:after="120"/>
        <w:ind w:hanging="720"/>
        <w:contextualSpacing w:val="0"/>
        <w:jc w:val="both"/>
        <w:rPr>
          <w:sz w:val="24"/>
          <w:szCs w:val="24"/>
        </w:rPr>
      </w:pPr>
      <w:r>
        <w:rPr>
          <w:sz w:val="24"/>
          <w:szCs w:val="24"/>
        </w:rPr>
        <w:t>IMI</w:t>
      </w:r>
      <w:r w:rsidR="00645E93" w:rsidRPr="006E23A9">
        <w:rPr>
          <w:sz w:val="24"/>
          <w:szCs w:val="24"/>
        </w:rPr>
        <w:t> </w:t>
      </w:r>
      <w:r w:rsidR="00AF438A" w:rsidRPr="006E23A9">
        <w:rPr>
          <w:sz w:val="24"/>
          <w:szCs w:val="24"/>
        </w:rPr>
        <w:t xml:space="preserve">bere na vědomí, </w:t>
      </w:r>
      <w:r w:rsidR="008D363A" w:rsidRPr="006E23A9">
        <w:rPr>
          <w:sz w:val="24"/>
          <w:szCs w:val="24"/>
        </w:rPr>
        <w:t xml:space="preserve">že </w:t>
      </w:r>
      <w:r w:rsidR="00AF438A" w:rsidRPr="006E23A9">
        <w:rPr>
          <w:sz w:val="24"/>
          <w:szCs w:val="24"/>
        </w:rPr>
        <w:t xml:space="preserve">smlouvy uzavírané </w:t>
      </w:r>
      <w:r w:rsidR="008D363A" w:rsidRPr="006E23A9">
        <w:rPr>
          <w:sz w:val="24"/>
          <w:szCs w:val="24"/>
        </w:rPr>
        <w:t>ZČU</w:t>
      </w:r>
      <w:r w:rsidR="00AF438A" w:rsidRPr="006E23A9">
        <w:rPr>
          <w:sz w:val="24"/>
          <w:szCs w:val="24"/>
        </w:rPr>
        <w:t xml:space="preserve"> podléhají uveřejnění v registru smluv dle zákona č. 340/2015 Sb., a že </w:t>
      </w:r>
      <w:r w:rsidR="008D363A" w:rsidRPr="006E23A9">
        <w:rPr>
          <w:sz w:val="24"/>
          <w:szCs w:val="24"/>
        </w:rPr>
        <w:t xml:space="preserve">ZČU </w:t>
      </w:r>
      <w:r w:rsidR="00AF438A" w:rsidRPr="006E23A9">
        <w:rPr>
          <w:sz w:val="24"/>
          <w:szCs w:val="24"/>
        </w:rPr>
        <w:t xml:space="preserve">tuto smlouvu uveřejnění v registru smluv. Za tímto účelem je </w:t>
      </w:r>
      <w:r>
        <w:rPr>
          <w:sz w:val="24"/>
          <w:szCs w:val="24"/>
        </w:rPr>
        <w:t>IMI</w:t>
      </w:r>
      <w:r w:rsidR="00AF438A" w:rsidRPr="006E23A9">
        <w:rPr>
          <w:sz w:val="24"/>
          <w:szCs w:val="24"/>
        </w:rPr>
        <w:t xml:space="preserve"> povinen předat </w:t>
      </w:r>
      <w:r w:rsidR="008D363A" w:rsidRPr="006E23A9">
        <w:rPr>
          <w:sz w:val="24"/>
          <w:szCs w:val="24"/>
        </w:rPr>
        <w:t>ZČU</w:t>
      </w:r>
      <w:r w:rsidR="00AF438A" w:rsidRPr="006E23A9">
        <w:rPr>
          <w:sz w:val="24"/>
          <w:szCs w:val="24"/>
        </w:rPr>
        <w:t xml:space="preserve"> tuto smlouvu nejpozději do 5 dnů od jejího uzavření, </w:t>
      </w:r>
      <w:r w:rsidR="003E29C2" w:rsidRPr="006E23A9">
        <w:rPr>
          <w:sz w:val="24"/>
          <w:szCs w:val="24"/>
        </w:rPr>
        <w:t>je</w:t>
      </w:r>
      <w:r w:rsidR="00AF438A" w:rsidRPr="006E23A9">
        <w:rPr>
          <w:sz w:val="24"/>
          <w:szCs w:val="24"/>
        </w:rPr>
        <w:t>-li poslední st</w:t>
      </w:r>
      <w:r>
        <w:rPr>
          <w:sz w:val="24"/>
          <w:szCs w:val="24"/>
        </w:rPr>
        <w:t>r</w:t>
      </w:r>
      <w:r w:rsidR="00AF438A" w:rsidRPr="006E23A9">
        <w:rPr>
          <w:sz w:val="24"/>
          <w:szCs w:val="24"/>
        </w:rPr>
        <w:t>anou podepisující tuto smlouvu</w:t>
      </w:r>
      <w:r w:rsidR="00645E93" w:rsidRPr="006E23A9">
        <w:rPr>
          <w:sz w:val="24"/>
          <w:szCs w:val="24"/>
        </w:rPr>
        <w:t>.</w:t>
      </w:r>
    </w:p>
    <w:p w14:paraId="27B91773" w14:textId="77777777" w:rsidR="00645E93" w:rsidRPr="006E23A9" w:rsidRDefault="00645E93" w:rsidP="009D5B1B">
      <w:pPr>
        <w:pStyle w:val="Odstavecseseznamem"/>
        <w:numPr>
          <w:ilvl w:val="0"/>
          <w:numId w:val="20"/>
        </w:numPr>
        <w:spacing w:after="120"/>
        <w:ind w:hanging="720"/>
        <w:contextualSpacing w:val="0"/>
        <w:jc w:val="both"/>
        <w:rPr>
          <w:sz w:val="24"/>
          <w:szCs w:val="24"/>
        </w:rPr>
      </w:pPr>
      <w:r w:rsidRPr="006E23A9">
        <w:rPr>
          <w:sz w:val="24"/>
          <w:szCs w:val="24"/>
        </w:rPr>
        <w:t>Smlouva nabývá platnosti dnem jejího uzavření, tj. dnem podpisu smlouvy oprávněnými</w:t>
      </w:r>
      <w:r w:rsidR="008A2111" w:rsidRPr="006E23A9">
        <w:rPr>
          <w:sz w:val="24"/>
          <w:szCs w:val="24"/>
        </w:rPr>
        <w:t xml:space="preserve"> zástupci obou smluvních stran, a účinnosti </w:t>
      </w:r>
      <w:r w:rsidRPr="006E23A9">
        <w:rPr>
          <w:sz w:val="24"/>
          <w:szCs w:val="24"/>
        </w:rPr>
        <w:t xml:space="preserve">teprve dnem </w:t>
      </w:r>
      <w:r w:rsidR="008D363A" w:rsidRPr="006E23A9">
        <w:rPr>
          <w:sz w:val="24"/>
          <w:szCs w:val="24"/>
        </w:rPr>
        <w:t>u</w:t>
      </w:r>
      <w:r w:rsidRPr="006E23A9">
        <w:rPr>
          <w:sz w:val="24"/>
          <w:szCs w:val="24"/>
        </w:rPr>
        <w:t>veřejnění v registru smluv.</w:t>
      </w:r>
    </w:p>
    <w:p w14:paraId="6A087FE1" w14:textId="438BD7EE"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Smlouva se sjednává na dobu</w:t>
      </w:r>
      <w:r w:rsidRPr="006E23A9">
        <w:rPr>
          <w:color w:val="FF0000"/>
          <w:sz w:val="24"/>
          <w:szCs w:val="24"/>
        </w:rPr>
        <w:t xml:space="preserve"> </w:t>
      </w:r>
      <w:r w:rsidR="00283B49" w:rsidRPr="006E23A9">
        <w:rPr>
          <w:sz w:val="24"/>
          <w:szCs w:val="24"/>
        </w:rPr>
        <w:t xml:space="preserve">určitou, a </w:t>
      </w:r>
      <w:r w:rsidR="00283B49" w:rsidRPr="001961DA">
        <w:rPr>
          <w:sz w:val="24"/>
          <w:szCs w:val="24"/>
        </w:rPr>
        <w:t xml:space="preserve">to </w:t>
      </w:r>
      <w:r w:rsidR="00A23670">
        <w:rPr>
          <w:sz w:val="24"/>
          <w:szCs w:val="24"/>
        </w:rPr>
        <w:t>3</w:t>
      </w:r>
      <w:r w:rsidR="00292FE6" w:rsidRPr="004C7F95">
        <w:rPr>
          <w:sz w:val="24"/>
          <w:szCs w:val="24"/>
        </w:rPr>
        <w:t xml:space="preserve"> let.</w:t>
      </w:r>
    </w:p>
    <w:p w14:paraId="317D3B55" w14:textId="59C8C62F"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Práva a povinnosti smluvních stran touto smlouvou výslovně neupraven</w:t>
      </w:r>
      <w:r w:rsidR="003B044C" w:rsidRPr="006E23A9">
        <w:rPr>
          <w:sz w:val="24"/>
          <w:szCs w:val="24"/>
        </w:rPr>
        <w:t>é</w:t>
      </w:r>
      <w:r w:rsidRPr="006E23A9">
        <w:rPr>
          <w:sz w:val="24"/>
          <w:szCs w:val="24"/>
        </w:rPr>
        <w:t xml:space="preserve"> se řídí zákonem č. 130/2002 Sb. o podpoře výzkumu, experimentálního vývoje a inovací, v platném znění, a zákonem č. 89/2012 Sb., občanský zákoník, v platném znění.</w:t>
      </w:r>
    </w:p>
    <w:p w14:paraId="10C041E1" w14:textId="0667E99F"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 xml:space="preserve">Tuto smlouvu je možno měnit nebo doplňovat jen písemnými dodatky </w:t>
      </w:r>
      <w:r w:rsidR="009113DA" w:rsidRPr="006E23A9">
        <w:rPr>
          <w:sz w:val="24"/>
          <w:szCs w:val="24"/>
        </w:rPr>
        <w:t>podepsanými</w:t>
      </w:r>
      <w:r w:rsidRPr="006E23A9">
        <w:rPr>
          <w:sz w:val="24"/>
          <w:szCs w:val="24"/>
        </w:rPr>
        <w:t xml:space="preserve"> oběma smluvními stranami. Za písemnou formu nebude pro tento účel považována výměna e-mailových či jiných elektronických zpráv.</w:t>
      </w:r>
    </w:p>
    <w:p w14:paraId="73CFA2A4" w14:textId="77777777"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2F2BB71" w14:textId="77FD3D78"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3B044C" w:rsidRPr="006E23A9">
        <w:rPr>
          <w:sz w:val="24"/>
          <w:szCs w:val="24"/>
        </w:rPr>
        <w:t xml:space="preserve"> </w:t>
      </w:r>
      <w:r w:rsidRPr="006E23A9">
        <w:rPr>
          <w:sz w:val="24"/>
          <w:szCs w:val="24"/>
        </w:rPr>
        <w:t>se</w:t>
      </w:r>
      <w:r w:rsidR="003B044C" w:rsidRPr="006E23A9">
        <w:rPr>
          <w:sz w:val="24"/>
          <w:szCs w:val="24"/>
        </w:rPr>
        <w:t xml:space="preserve"> </w:t>
      </w:r>
      <w:r w:rsidRPr="006E23A9">
        <w:rPr>
          <w:sz w:val="24"/>
          <w:szCs w:val="24"/>
        </w:rPr>
        <w:t>pokud možno co nejvíce blíží hospodářskému účelu původního ustanovení. Ukáže-li se některé z ustanovení této Smlouvy zdánlivým (nicotným), posoudí se vliv této vady na ostatní ustanovení Smlouvy obdobně podle § 576 zákona č. 89/2012</w:t>
      </w:r>
      <w:r w:rsidR="00DA7279" w:rsidRPr="006E23A9">
        <w:rPr>
          <w:sz w:val="24"/>
          <w:szCs w:val="24"/>
        </w:rPr>
        <w:t> </w:t>
      </w:r>
      <w:r w:rsidRPr="006E23A9">
        <w:rPr>
          <w:sz w:val="24"/>
          <w:szCs w:val="24"/>
        </w:rPr>
        <w:t>Sb., občanský zákoník, v platném znění.</w:t>
      </w:r>
    </w:p>
    <w:p w14:paraId="07189CC0" w14:textId="39AE9BE4" w:rsidR="009D2B69" w:rsidRPr="006E23A9" w:rsidRDefault="00AF14D0" w:rsidP="009D5B1B">
      <w:pPr>
        <w:pStyle w:val="Odstavecseseznamem"/>
        <w:numPr>
          <w:ilvl w:val="0"/>
          <w:numId w:val="20"/>
        </w:numPr>
        <w:spacing w:after="120"/>
        <w:ind w:hanging="720"/>
        <w:contextualSpacing w:val="0"/>
        <w:jc w:val="both"/>
        <w:rPr>
          <w:sz w:val="24"/>
          <w:szCs w:val="24"/>
        </w:rPr>
      </w:pPr>
      <w:bookmarkStart w:id="4" w:name="_Hlk87510925"/>
      <w:r w:rsidRPr="006E23A9">
        <w:rPr>
          <w:sz w:val="24"/>
          <w:szCs w:val="24"/>
        </w:rPr>
        <w:t>Pokud je tato smlouva uzavírána elektronickými prostředky, je vyhotovena v jednom originále. Pokud je tato smlouva uzavírána v listinné formě, je</w:t>
      </w:r>
      <w:bookmarkEnd w:id="4"/>
      <w:r w:rsidRPr="006E23A9">
        <w:rPr>
          <w:sz w:val="24"/>
          <w:szCs w:val="24"/>
        </w:rPr>
        <w:t xml:space="preserve"> vyhotovena ve </w:t>
      </w:r>
      <w:r w:rsidR="00501C61">
        <w:rPr>
          <w:sz w:val="24"/>
          <w:szCs w:val="24"/>
        </w:rPr>
        <w:t>2</w:t>
      </w:r>
      <w:r w:rsidRPr="006E23A9">
        <w:rPr>
          <w:sz w:val="24"/>
          <w:szCs w:val="24"/>
        </w:rPr>
        <w:t xml:space="preserve"> vyhotoveních, z nichž každé má platnost originálu, přičemž každá Smluvní strana obdrží </w:t>
      </w:r>
      <w:r w:rsidR="006E23A9" w:rsidRPr="006E23A9">
        <w:rPr>
          <w:sz w:val="24"/>
          <w:szCs w:val="24"/>
        </w:rPr>
        <w:t xml:space="preserve">po jednom </w:t>
      </w:r>
      <w:r w:rsidRPr="006E23A9">
        <w:rPr>
          <w:sz w:val="24"/>
          <w:szCs w:val="24"/>
        </w:rPr>
        <w:t>vyhotovení</w:t>
      </w:r>
      <w:r w:rsidR="009D2B69" w:rsidRPr="006E23A9">
        <w:rPr>
          <w:sz w:val="24"/>
          <w:szCs w:val="24"/>
        </w:rPr>
        <w:t xml:space="preserve">. </w:t>
      </w:r>
    </w:p>
    <w:p w14:paraId="56422261" w14:textId="77777777" w:rsidR="009D2B69" w:rsidRPr="006E23A9" w:rsidRDefault="009D2B69">
      <w:pPr>
        <w:jc w:val="both"/>
      </w:pPr>
    </w:p>
    <w:p w14:paraId="422DB8A8" w14:textId="77777777" w:rsidR="00744F3A" w:rsidRPr="006E23A9" w:rsidRDefault="00744F3A">
      <w:pPr>
        <w:jc w:val="both"/>
      </w:pPr>
    </w:p>
    <w:p w14:paraId="6F11E191" w14:textId="77777777" w:rsidR="00FA1D8C" w:rsidRPr="006E23A9" w:rsidRDefault="00FA1D8C">
      <w:pPr>
        <w:jc w:val="both"/>
      </w:pPr>
    </w:p>
    <w:p w14:paraId="1C075E08" w14:textId="77777777" w:rsidR="00FA1D8C" w:rsidRPr="006E23A9" w:rsidRDefault="00FA1D8C">
      <w:pPr>
        <w:jc w:val="both"/>
      </w:pPr>
    </w:p>
    <w:p w14:paraId="61AF112D" w14:textId="0D040671" w:rsidR="009D2B69" w:rsidRPr="006E23A9" w:rsidRDefault="009D2B69" w:rsidP="00981A5E">
      <w:pPr>
        <w:pStyle w:val="Zkladntext"/>
      </w:pPr>
      <w:r w:rsidRPr="008E27F3">
        <w:t>V </w:t>
      </w:r>
      <w:r w:rsidR="00554CD1" w:rsidRPr="008E27F3">
        <w:t xml:space="preserve">Plzni </w:t>
      </w:r>
      <w:r w:rsidR="008A2111" w:rsidRPr="008E27F3">
        <w:t>dne ………</w:t>
      </w:r>
      <w:r w:rsidR="008A2111" w:rsidRPr="008E27F3">
        <w:tab/>
      </w:r>
      <w:r w:rsidR="008A2111" w:rsidRPr="008E27F3">
        <w:tab/>
      </w:r>
      <w:r w:rsidR="008A2111" w:rsidRPr="008E27F3">
        <w:tab/>
      </w:r>
      <w:r w:rsidR="008A2111" w:rsidRPr="008E27F3">
        <w:tab/>
      </w:r>
      <w:r w:rsidR="0034355A" w:rsidRPr="008E27F3">
        <w:tab/>
      </w:r>
      <w:r w:rsidR="008A2111" w:rsidRPr="008E27F3">
        <w:t>V </w:t>
      </w:r>
      <w:r w:rsidR="00501C61" w:rsidRPr="008E27F3">
        <w:t>Třemošné</w:t>
      </w:r>
      <w:r w:rsidR="008A2111" w:rsidRPr="008E27F3">
        <w:t xml:space="preserve"> dne ………</w:t>
      </w:r>
    </w:p>
    <w:p w14:paraId="1432D500" w14:textId="77777777" w:rsidR="00FA1D8C" w:rsidRPr="006E23A9" w:rsidRDefault="00FA1D8C" w:rsidP="00981A5E">
      <w:pPr>
        <w:pStyle w:val="Zkladntext"/>
      </w:pPr>
    </w:p>
    <w:p w14:paraId="7D2218D1" w14:textId="77777777" w:rsidR="009D2B69" w:rsidRPr="006E23A9" w:rsidRDefault="009D2B69">
      <w:pPr>
        <w:pStyle w:val="Zkladntext"/>
      </w:pPr>
    </w:p>
    <w:p w14:paraId="201F167E" w14:textId="72202B15" w:rsidR="009D2B69" w:rsidRPr="006E23A9" w:rsidRDefault="009D2B69" w:rsidP="00501C61">
      <w:pPr>
        <w:pStyle w:val="Zkladntext"/>
        <w:ind w:left="4956" w:hanging="4956"/>
      </w:pPr>
      <w:r w:rsidRPr="006E23A9">
        <w:t xml:space="preserve">Za </w:t>
      </w:r>
      <w:r w:rsidR="00554CD1" w:rsidRPr="006E23A9">
        <w:t>Západočeskou univerzitu v Plzni</w:t>
      </w:r>
      <w:r w:rsidRPr="006E23A9">
        <w:tab/>
      </w:r>
      <w:r w:rsidR="00F670D1" w:rsidRPr="006E23A9">
        <w:t xml:space="preserve">Za </w:t>
      </w:r>
      <w:r w:rsidR="00501C61" w:rsidRPr="00501C61">
        <w:t>Integrated Micro-Electronics Czech Republic s.r.o.</w:t>
      </w:r>
    </w:p>
    <w:p w14:paraId="63AEB052" w14:textId="77777777" w:rsidR="00FA1D8C" w:rsidRPr="006E23A9" w:rsidRDefault="00FA1D8C">
      <w:pPr>
        <w:pStyle w:val="Zkladntext"/>
      </w:pPr>
    </w:p>
    <w:p w14:paraId="3FAF1DBE" w14:textId="77777777" w:rsidR="009D2B69" w:rsidRPr="006E23A9" w:rsidRDefault="009D2B69">
      <w:pPr>
        <w:pStyle w:val="Zkladntext"/>
      </w:pPr>
    </w:p>
    <w:p w14:paraId="3C14E7B4" w14:textId="77777777" w:rsidR="009D2B69" w:rsidRPr="006E23A9" w:rsidRDefault="009D2B69">
      <w:pPr>
        <w:pStyle w:val="Zkladntext"/>
      </w:pPr>
    </w:p>
    <w:p w14:paraId="0909AA87" w14:textId="49DF8092" w:rsidR="00554CD1" w:rsidRPr="006E23A9" w:rsidRDefault="00283B49" w:rsidP="00981A5E">
      <w:pPr>
        <w:pStyle w:val="Zkladntext"/>
      </w:pPr>
      <w:r w:rsidRPr="006E23A9">
        <w:t xml:space="preserve">doc. Ing. </w:t>
      </w:r>
      <w:r w:rsidR="0049148D">
        <w:t>Jiří Hammerbauer</w:t>
      </w:r>
      <w:r w:rsidRPr="006E23A9">
        <w:t xml:space="preserve">, </w:t>
      </w:r>
      <w:r w:rsidR="00011C0B" w:rsidRPr="006E23A9">
        <w:t>P</w:t>
      </w:r>
      <w:r w:rsidRPr="006E23A9">
        <w:t>h.D.</w:t>
      </w:r>
      <w:r w:rsidR="009D2B69" w:rsidRPr="006E23A9">
        <w:tab/>
      </w:r>
      <w:r w:rsidR="009D2B69" w:rsidRPr="006E23A9">
        <w:tab/>
      </w:r>
      <w:r w:rsidR="009D2B69" w:rsidRPr="006E23A9">
        <w:tab/>
      </w:r>
      <w:r w:rsidR="003F76CC" w:rsidRPr="003F76CC">
        <w:t>Onur Bayülgen</w:t>
      </w:r>
      <w:r w:rsidR="003F76CC">
        <w:t xml:space="preserve"> </w:t>
      </w:r>
      <w:r w:rsidR="009D2B69" w:rsidRPr="006E23A9">
        <w:tab/>
      </w:r>
    </w:p>
    <w:p w14:paraId="52DFB11E" w14:textId="18D7B956" w:rsidR="009D2B69" w:rsidRDefault="00554CD1" w:rsidP="00981A5E">
      <w:pPr>
        <w:pStyle w:val="Zkladntext"/>
      </w:pPr>
      <w:r w:rsidRPr="006E23A9">
        <w:t xml:space="preserve">prorektor pro </w:t>
      </w:r>
      <w:r w:rsidR="0049148D">
        <w:t>tvůrčí činnost a doktorské studium</w:t>
      </w:r>
      <w:r w:rsidRPr="006E23A9">
        <w:tab/>
      </w:r>
      <w:r w:rsidR="003F76CC">
        <w:t>prokurista</w:t>
      </w:r>
      <w:r w:rsidR="003F76CC" w:rsidRPr="006E23A9" w:rsidDel="003F76CC">
        <w:rPr>
          <w:highlight w:val="yellow"/>
        </w:rPr>
        <w:t xml:space="preserve"> </w:t>
      </w:r>
      <w:r w:rsidR="003F76CC">
        <w:rPr>
          <w:highlight w:val="yellow"/>
        </w:rPr>
        <w:t xml:space="preserve"> </w:t>
      </w:r>
      <w:r w:rsidR="003F76CC">
        <w:t xml:space="preserve"> </w:t>
      </w:r>
    </w:p>
    <w:p w14:paraId="6A9AAEF4" w14:textId="77777777" w:rsidR="00F670D1" w:rsidRDefault="009D2B69" w:rsidP="00B5372A">
      <w:pPr>
        <w:pStyle w:val="Zkladntext"/>
      </w:pPr>
      <w:r>
        <w:tab/>
      </w:r>
      <w:r>
        <w:tab/>
      </w:r>
      <w:r>
        <w:tab/>
      </w:r>
    </w:p>
    <w:p w14:paraId="4B36A56D" w14:textId="77777777" w:rsidR="0014671A" w:rsidRPr="0014671A" w:rsidRDefault="0014671A" w:rsidP="0014671A">
      <w:pPr>
        <w:pStyle w:val="Zkladntext"/>
      </w:pPr>
    </w:p>
    <w:sectPr w:rsidR="0014671A" w:rsidRPr="0014671A" w:rsidSect="00DA7279">
      <w:headerReference w:type="default" r:id="rId10"/>
      <w:footerReference w:type="default" r:id="rId11"/>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4CAA1" w14:textId="77777777" w:rsidR="003D32C8" w:rsidRDefault="003D32C8">
      <w:r>
        <w:separator/>
      </w:r>
    </w:p>
  </w:endnote>
  <w:endnote w:type="continuationSeparator" w:id="0">
    <w:p w14:paraId="72A1CAD1" w14:textId="77777777" w:rsidR="003D32C8" w:rsidRDefault="003D3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Times New Roman"/>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0023" w14:textId="37EFCF06" w:rsidR="0089127C" w:rsidRDefault="0089127C">
    <w:pPr>
      <w:pStyle w:val="Zpat"/>
    </w:pPr>
    <w:r>
      <w:tab/>
      <w:t xml:space="preserve">- </w:t>
    </w:r>
    <w:r>
      <w:fldChar w:fldCharType="begin"/>
    </w:r>
    <w:r>
      <w:instrText xml:space="preserve"> PAGE </w:instrText>
    </w:r>
    <w:r>
      <w:fldChar w:fldCharType="separate"/>
    </w:r>
    <w:r w:rsidR="00E9381A">
      <w:rPr>
        <w:noProof/>
      </w:rPr>
      <w:t>6</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D1724" w14:textId="77777777" w:rsidR="003D32C8" w:rsidRDefault="003D32C8">
      <w:r>
        <w:separator/>
      </w:r>
    </w:p>
  </w:footnote>
  <w:footnote w:type="continuationSeparator" w:id="0">
    <w:p w14:paraId="0E9E0EFD" w14:textId="77777777" w:rsidR="003D32C8" w:rsidRDefault="003D3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B45A" w14:textId="77777777" w:rsidR="0089127C" w:rsidRDefault="0089127C"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F85525"/>
    <w:multiLevelType w:val="hybridMultilevel"/>
    <w:tmpl w:val="4B28D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9"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3"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0"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24063829">
    <w:abstractNumId w:val="18"/>
  </w:num>
  <w:num w:numId="2" w16cid:durableId="865101595">
    <w:abstractNumId w:val="26"/>
  </w:num>
  <w:num w:numId="3" w16cid:durableId="7572860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274367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17391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2972919">
    <w:abstractNumId w:val="13"/>
  </w:num>
  <w:num w:numId="7" w16cid:durableId="273706992">
    <w:abstractNumId w:val="20"/>
  </w:num>
  <w:num w:numId="8" w16cid:durableId="453863840">
    <w:abstractNumId w:val="31"/>
  </w:num>
  <w:num w:numId="9" w16cid:durableId="1827361963">
    <w:abstractNumId w:val="16"/>
  </w:num>
  <w:num w:numId="10" w16cid:durableId="87042633">
    <w:abstractNumId w:val="32"/>
  </w:num>
  <w:num w:numId="11" w16cid:durableId="1157694041">
    <w:abstractNumId w:val="24"/>
  </w:num>
  <w:num w:numId="12" w16cid:durableId="1227649003">
    <w:abstractNumId w:val="0"/>
  </w:num>
  <w:num w:numId="13" w16cid:durableId="1424306019">
    <w:abstractNumId w:val="3"/>
  </w:num>
  <w:num w:numId="14" w16cid:durableId="447550769">
    <w:abstractNumId w:val="5"/>
  </w:num>
  <w:num w:numId="15" w16cid:durableId="413822950">
    <w:abstractNumId w:val="10"/>
  </w:num>
  <w:num w:numId="16" w16cid:durableId="412095275">
    <w:abstractNumId w:val="9"/>
  </w:num>
  <w:num w:numId="17" w16cid:durableId="117341820">
    <w:abstractNumId w:val="19"/>
  </w:num>
  <w:num w:numId="18" w16cid:durableId="183443502">
    <w:abstractNumId w:val="21"/>
  </w:num>
  <w:num w:numId="19" w16cid:durableId="2141651284">
    <w:abstractNumId w:val="1"/>
  </w:num>
  <w:num w:numId="20" w16cid:durableId="767847515">
    <w:abstractNumId w:val="25"/>
  </w:num>
  <w:num w:numId="21" w16cid:durableId="2053379407">
    <w:abstractNumId w:val="15"/>
  </w:num>
  <w:num w:numId="22" w16cid:durableId="1438450932">
    <w:abstractNumId w:val="17"/>
  </w:num>
  <w:num w:numId="23" w16cid:durableId="450900942">
    <w:abstractNumId w:val="6"/>
  </w:num>
  <w:num w:numId="24" w16cid:durableId="372000284">
    <w:abstractNumId w:val="30"/>
  </w:num>
  <w:num w:numId="25" w16cid:durableId="1692682947">
    <w:abstractNumId w:val="12"/>
  </w:num>
  <w:num w:numId="26" w16cid:durableId="354157102">
    <w:abstractNumId w:val="28"/>
  </w:num>
  <w:num w:numId="27" w16cid:durableId="990334339">
    <w:abstractNumId w:val="4"/>
  </w:num>
  <w:num w:numId="28" w16cid:durableId="1557622253">
    <w:abstractNumId w:val="8"/>
  </w:num>
  <w:num w:numId="29" w16cid:durableId="16666708">
    <w:abstractNumId w:val="14"/>
  </w:num>
  <w:num w:numId="30" w16cid:durableId="1223717859">
    <w:abstractNumId w:val="27"/>
  </w:num>
  <w:num w:numId="31" w16cid:durableId="120340962">
    <w:abstractNumId w:val="7"/>
  </w:num>
  <w:num w:numId="32" w16cid:durableId="68232686">
    <w:abstractNumId w:val="23"/>
  </w:num>
  <w:num w:numId="33" w16cid:durableId="1665930611">
    <w:abstractNumId w:val="2"/>
  </w:num>
  <w:num w:numId="34" w16cid:durableId="1763578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460"/>
    <w:rsid w:val="000006FB"/>
    <w:rsid w:val="00002C1D"/>
    <w:rsid w:val="00011C0B"/>
    <w:rsid w:val="00012EF6"/>
    <w:rsid w:val="00015B69"/>
    <w:rsid w:val="000213A1"/>
    <w:rsid w:val="000370A8"/>
    <w:rsid w:val="0004573D"/>
    <w:rsid w:val="00047F28"/>
    <w:rsid w:val="00072696"/>
    <w:rsid w:val="000754AD"/>
    <w:rsid w:val="000946FE"/>
    <w:rsid w:val="000B0270"/>
    <w:rsid w:val="000B26A8"/>
    <w:rsid w:val="000E2A5E"/>
    <w:rsid w:val="000E3376"/>
    <w:rsid w:val="000E6AA1"/>
    <w:rsid w:val="000F386B"/>
    <w:rsid w:val="000F44F0"/>
    <w:rsid w:val="00116556"/>
    <w:rsid w:val="00121FF9"/>
    <w:rsid w:val="001233C9"/>
    <w:rsid w:val="00127D5C"/>
    <w:rsid w:val="00130686"/>
    <w:rsid w:val="0014407B"/>
    <w:rsid w:val="00144C3C"/>
    <w:rsid w:val="0014671A"/>
    <w:rsid w:val="00156BB1"/>
    <w:rsid w:val="00166A86"/>
    <w:rsid w:val="001729B4"/>
    <w:rsid w:val="00186EC0"/>
    <w:rsid w:val="00187672"/>
    <w:rsid w:val="001961DA"/>
    <w:rsid w:val="00197C66"/>
    <w:rsid w:val="001A0F53"/>
    <w:rsid w:val="001A2C55"/>
    <w:rsid w:val="001D15C1"/>
    <w:rsid w:val="001D3AB0"/>
    <w:rsid w:val="001D4799"/>
    <w:rsid w:val="001E55B9"/>
    <w:rsid w:val="001E66F4"/>
    <w:rsid w:val="001F054F"/>
    <w:rsid w:val="001F6D41"/>
    <w:rsid w:val="00214B5F"/>
    <w:rsid w:val="00216CCE"/>
    <w:rsid w:val="0021775F"/>
    <w:rsid w:val="00220125"/>
    <w:rsid w:val="00221B12"/>
    <w:rsid w:val="00226DC6"/>
    <w:rsid w:val="00251D7B"/>
    <w:rsid w:val="00254DAE"/>
    <w:rsid w:val="00262623"/>
    <w:rsid w:val="00271671"/>
    <w:rsid w:val="00283B49"/>
    <w:rsid w:val="00292FE6"/>
    <w:rsid w:val="00294350"/>
    <w:rsid w:val="002A5568"/>
    <w:rsid w:val="002A66D8"/>
    <w:rsid w:val="002B2D50"/>
    <w:rsid w:val="002B3734"/>
    <w:rsid w:val="002C2140"/>
    <w:rsid w:val="002C606C"/>
    <w:rsid w:val="002D18F3"/>
    <w:rsid w:val="0031259E"/>
    <w:rsid w:val="003209CA"/>
    <w:rsid w:val="00327235"/>
    <w:rsid w:val="00330BBD"/>
    <w:rsid w:val="003327E5"/>
    <w:rsid w:val="003336BE"/>
    <w:rsid w:val="003367C7"/>
    <w:rsid w:val="003432FD"/>
    <w:rsid w:val="0034355A"/>
    <w:rsid w:val="003477A1"/>
    <w:rsid w:val="003510B1"/>
    <w:rsid w:val="00361744"/>
    <w:rsid w:val="00361F86"/>
    <w:rsid w:val="00363F12"/>
    <w:rsid w:val="00367F6C"/>
    <w:rsid w:val="00381E88"/>
    <w:rsid w:val="00386C09"/>
    <w:rsid w:val="003A33FB"/>
    <w:rsid w:val="003A391E"/>
    <w:rsid w:val="003A4812"/>
    <w:rsid w:val="003B044C"/>
    <w:rsid w:val="003B54B8"/>
    <w:rsid w:val="003C7A6B"/>
    <w:rsid w:val="003D0594"/>
    <w:rsid w:val="003D32C8"/>
    <w:rsid w:val="003E29C2"/>
    <w:rsid w:val="003E5B2C"/>
    <w:rsid w:val="003F11FD"/>
    <w:rsid w:val="003F76CC"/>
    <w:rsid w:val="004471DE"/>
    <w:rsid w:val="00447DD6"/>
    <w:rsid w:val="0045735C"/>
    <w:rsid w:val="00465B51"/>
    <w:rsid w:val="00473F71"/>
    <w:rsid w:val="00475569"/>
    <w:rsid w:val="0047791A"/>
    <w:rsid w:val="00483781"/>
    <w:rsid w:val="0048436B"/>
    <w:rsid w:val="004851ED"/>
    <w:rsid w:val="00487519"/>
    <w:rsid w:val="0049148D"/>
    <w:rsid w:val="00496538"/>
    <w:rsid w:val="00497D50"/>
    <w:rsid w:val="004A679D"/>
    <w:rsid w:val="004A783F"/>
    <w:rsid w:val="004B4BFE"/>
    <w:rsid w:val="004C050D"/>
    <w:rsid w:val="004C7F95"/>
    <w:rsid w:val="004E6921"/>
    <w:rsid w:val="004E6FCE"/>
    <w:rsid w:val="00500460"/>
    <w:rsid w:val="00501C61"/>
    <w:rsid w:val="00506211"/>
    <w:rsid w:val="00512D27"/>
    <w:rsid w:val="00516F75"/>
    <w:rsid w:val="0053474E"/>
    <w:rsid w:val="00535574"/>
    <w:rsid w:val="00554CD1"/>
    <w:rsid w:val="005558AB"/>
    <w:rsid w:val="00581B4B"/>
    <w:rsid w:val="00581E6B"/>
    <w:rsid w:val="0058522C"/>
    <w:rsid w:val="005915C2"/>
    <w:rsid w:val="005A08FD"/>
    <w:rsid w:val="005A4F5F"/>
    <w:rsid w:val="005A615B"/>
    <w:rsid w:val="005B38C3"/>
    <w:rsid w:val="005C1D1D"/>
    <w:rsid w:val="005D5235"/>
    <w:rsid w:val="005E7503"/>
    <w:rsid w:val="005E7642"/>
    <w:rsid w:val="006155C4"/>
    <w:rsid w:val="00615621"/>
    <w:rsid w:val="00620F49"/>
    <w:rsid w:val="00621250"/>
    <w:rsid w:val="00625B0F"/>
    <w:rsid w:val="006324CA"/>
    <w:rsid w:val="00635D46"/>
    <w:rsid w:val="0063628D"/>
    <w:rsid w:val="00645E93"/>
    <w:rsid w:val="006474CC"/>
    <w:rsid w:val="00650D35"/>
    <w:rsid w:val="0065282D"/>
    <w:rsid w:val="00655A1E"/>
    <w:rsid w:val="00655FB3"/>
    <w:rsid w:val="00661D68"/>
    <w:rsid w:val="00672645"/>
    <w:rsid w:val="0068366E"/>
    <w:rsid w:val="00691847"/>
    <w:rsid w:val="006922EA"/>
    <w:rsid w:val="006938E8"/>
    <w:rsid w:val="00694146"/>
    <w:rsid w:val="006C49EB"/>
    <w:rsid w:val="006D0A09"/>
    <w:rsid w:val="006D482F"/>
    <w:rsid w:val="006E23A9"/>
    <w:rsid w:val="0070173D"/>
    <w:rsid w:val="0071039D"/>
    <w:rsid w:val="007139B6"/>
    <w:rsid w:val="00714548"/>
    <w:rsid w:val="00722287"/>
    <w:rsid w:val="00724DFC"/>
    <w:rsid w:val="00736DEF"/>
    <w:rsid w:val="00741E56"/>
    <w:rsid w:val="00744F3A"/>
    <w:rsid w:val="0075732C"/>
    <w:rsid w:val="0078252D"/>
    <w:rsid w:val="00787190"/>
    <w:rsid w:val="007A7C5E"/>
    <w:rsid w:val="007B1025"/>
    <w:rsid w:val="007D368F"/>
    <w:rsid w:val="007E0858"/>
    <w:rsid w:val="007E6A6C"/>
    <w:rsid w:val="008043A9"/>
    <w:rsid w:val="00805334"/>
    <w:rsid w:val="008149E3"/>
    <w:rsid w:val="008259DF"/>
    <w:rsid w:val="00827218"/>
    <w:rsid w:val="00830AA4"/>
    <w:rsid w:val="00831AC8"/>
    <w:rsid w:val="0083570F"/>
    <w:rsid w:val="00836209"/>
    <w:rsid w:val="00851E4A"/>
    <w:rsid w:val="0086129A"/>
    <w:rsid w:val="0089127C"/>
    <w:rsid w:val="008A2111"/>
    <w:rsid w:val="008B28E1"/>
    <w:rsid w:val="008B65B0"/>
    <w:rsid w:val="008C1C5F"/>
    <w:rsid w:val="008D1F26"/>
    <w:rsid w:val="008D363A"/>
    <w:rsid w:val="008E01C9"/>
    <w:rsid w:val="008E27F3"/>
    <w:rsid w:val="008F0E1C"/>
    <w:rsid w:val="00904625"/>
    <w:rsid w:val="009113DA"/>
    <w:rsid w:val="00920E25"/>
    <w:rsid w:val="00922E54"/>
    <w:rsid w:val="00926EB5"/>
    <w:rsid w:val="00927411"/>
    <w:rsid w:val="00940287"/>
    <w:rsid w:val="00940D76"/>
    <w:rsid w:val="00943971"/>
    <w:rsid w:val="00946BAA"/>
    <w:rsid w:val="00954A21"/>
    <w:rsid w:val="0096488D"/>
    <w:rsid w:val="00981A5E"/>
    <w:rsid w:val="00985472"/>
    <w:rsid w:val="0099272E"/>
    <w:rsid w:val="009B37D6"/>
    <w:rsid w:val="009B434C"/>
    <w:rsid w:val="009B749F"/>
    <w:rsid w:val="009C61DA"/>
    <w:rsid w:val="009D2B69"/>
    <w:rsid w:val="009D3921"/>
    <w:rsid w:val="009D5B1B"/>
    <w:rsid w:val="009D7E81"/>
    <w:rsid w:val="009F2A90"/>
    <w:rsid w:val="009F5595"/>
    <w:rsid w:val="00A0028E"/>
    <w:rsid w:val="00A10214"/>
    <w:rsid w:val="00A1647B"/>
    <w:rsid w:val="00A213ED"/>
    <w:rsid w:val="00A22B2A"/>
    <w:rsid w:val="00A23670"/>
    <w:rsid w:val="00A23B93"/>
    <w:rsid w:val="00A31857"/>
    <w:rsid w:val="00A5390B"/>
    <w:rsid w:val="00A53A9D"/>
    <w:rsid w:val="00A80865"/>
    <w:rsid w:val="00A80E49"/>
    <w:rsid w:val="00A84BCD"/>
    <w:rsid w:val="00AA4AE7"/>
    <w:rsid w:val="00AB061E"/>
    <w:rsid w:val="00AB29FD"/>
    <w:rsid w:val="00AC3086"/>
    <w:rsid w:val="00AE559E"/>
    <w:rsid w:val="00AF14D0"/>
    <w:rsid w:val="00AF438A"/>
    <w:rsid w:val="00AF4D96"/>
    <w:rsid w:val="00B01C94"/>
    <w:rsid w:val="00B04A12"/>
    <w:rsid w:val="00B05A53"/>
    <w:rsid w:val="00B15A26"/>
    <w:rsid w:val="00B23BE8"/>
    <w:rsid w:val="00B31C51"/>
    <w:rsid w:val="00B42822"/>
    <w:rsid w:val="00B5372A"/>
    <w:rsid w:val="00B67676"/>
    <w:rsid w:val="00B910F7"/>
    <w:rsid w:val="00B963C7"/>
    <w:rsid w:val="00BB0CA6"/>
    <w:rsid w:val="00BB1643"/>
    <w:rsid w:val="00BB1A5C"/>
    <w:rsid w:val="00BB3A97"/>
    <w:rsid w:val="00BC0D47"/>
    <w:rsid w:val="00BD0970"/>
    <w:rsid w:val="00C0743F"/>
    <w:rsid w:val="00C14D08"/>
    <w:rsid w:val="00C16BDB"/>
    <w:rsid w:val="00C2376D"/>
    <w:rsid w:val="00C26D33"/>
    <w:rsid w:val="00C337E1"/>
    <w:rsid w:val="00C401DC"/>
    <w:rsid w:val="00C40BC1"/>
    <w:rsid w:val="00C435E8"/>
    <w:rsid w:val="00C44E76"/>
    <w:rsid w:val="00C540B5"/>
    <w:rsid w:val="00C550DB"/>
    <w:rsid w:val="00C56D47"/>
    <w:rsid w:val="00C71FBD"/>
    <w:rsid w:val="00C73210"/>
    <w:rsid w:val="00C80298"/>
    <w:rsid w:val="00C8166A"/>
    <w:rsid w:val="00C846C5"/>
    <w:rsid w:val="00C9008F"/>
    <w:rsid w:val="00C94127"/>
    <w:rsid w:val="00C97D0F"/>
    <w:rsid w:val="00CA7E2B"/>
    <w:rsid w:val="00CB05A6"/>
    <w:rsid w:val="00CC79C6"/>
    <w:rsid w:val="00CD4FAD"/>
    <w:rsid w:val="00CE0AE5"/>
    <w:rsid w:val="00CE1B76"/>
    <w:rsid w:val="00CE5423"/>
    <w:rsid w:val="00CE566A"/>
    <w:rsid w:val="00CF7ADF"/>
    <w:rsid w:val="00D000DB"/>
    <w:rsid w:val="00D0097B"/>
    <w:rsid w:val="00D02515"/>
    <w:rsid w:val="00D11CDE"/>
    <w:rsid w:val="00D11D30"/>
    <w:rsid w:val="00D172D5"/>
    <w:rsid w:val="00D26A98"/>
    <w:rsid w:val="00D53EA0"/>
    <w:rsid w:val="00D6270D"/>
    <w:rsid w:val="00D65B05"/>
    <w:rsid w:val="00D66AF9"/>
    <w:rsid w:val="00D66C88"/>
    <w:rsid w:val="00D679C9"/>
    <w:rsid w:val="00D707A4"/>
    <w:rsid w:val="00D71907"/>
    <w:rsid w:val="00D71A43"/>
    <w:rsid w:val="00D81034"/>
    <w:rsid w:val="00D90D37"/>
    <w:rsid w:val="00D9622C"/>
    <w:rsid w:val="00DA7279"/>
    <w:rsid w:val="00DB10F7"/>
    <w:rsid w:val="00DB4E89"/>
    <w:rsid w:val="00DB74FF"/>
    <w:rsid w:val="00DC0234"/>
    <w:rsid w:val="00DC02B1"/>
    <w:rsid w:val="00DC32BC"/>
    <w:rsid w:val="00DC526F"/>
    <w:rsid w:val="00DE158C"/>
    <w:rsid w:val="00DE6049"/>
    <w:rsid w:val="00DF0B4A"/>
    <w:rsid w:val="00DF5624"/>
    <w:rsid w:val="00E013FB"/>
    <w:rsid w:val="00E05DE4"/>
    <w:rsid w:val="00E27B86"/>
    <w:rsid w:val="00E34C18"/>
    <w:rsid w:val="00E509B3"/>
    <w:rsid w:val="00E60F39"/>
    <w:rsid w:val="00E62EEF"/>
    <w:rsid w:val="00E7540F"/>
    <w:rsid w:val="00E9381A"/>
    <w:rsid w:val="00EC2678"/>
    <w:rsid w:val="00EC748A"/>
    <w:rsid w:val="00ED0FD2"/>
    <w:rsid w:val="00EF1DB6"/>
    <w:rsid w:val="00EF32AA"/>
    <w:rsid w:val="00EF3883"/>
    <w:rsid w:val="00F028D4"/>
    <w:rsid w:val="00F0634B"/>
    <w:rsid w:val="00F105C3"/>
    <w:rsid w:val="00F132CB"/>
    <w:rsid w:val="00F21762"/>
    <w:rsid w:val="00F42928"/>
    <w:rsid w:val="00F47207"/>
    <w:rsid w:val="00F670D1"/>
    <w:rsid w:val="00F73633"/>
    <w:rsid w:val="00F83A99"/>
    <w:rsid w:val="00F84E0F"/>
    <w:rsid w:val="00F86A3C"/>
    <w:rsid w:val="00F96266"/>
    <w:rsid w:val="00F97F1C"/>
    <w:rsid w:val="00FA1D8C"/>
    <w:rsid w:val="00FB06AC"/>
    <w:rsid w:val="00FC46FE"/>
    <w:rsid w:val="00FE482B"/>
    <w:rsid w:val="00FE7682"/>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q4iawc">
    <w:name w:val="q4iawc"/>
    <w:basedOn w:val="Standardnpsmoodstavce"/>
    <w:rsid w:val="00787190"/>
  </w:style>
  <w:style w:type="paragraph" w:customStyle="1" w:styleId="oj-doc-ti">
    <w:name w:val="oj-doc-ti"/>
    <w:basedOn w:val="Normln"/>
    <w:rsid w:val="00985472"/>
    <w:pPr>
      <w:spacing w:before="100" w:beforeAutospacing="1" w:after="100" w:afterAutospacing="1"/>
    </w:pPr>
    <w:rPr>
      <w:sz w:val="24"/>
      <w:szCs w:val="24"/>
    </w:rPr>
  </w:style>
  <w:style w:type="paragraph" w:customStyle="1" w:styleId="oj-no-doc-c">
    <w:name w:val="oj-no-doc-c"/>
    <w:basedOn w:val="Normln"/>
    <w:rsid w:val="00985472"/>
    <w:pPr>
      <w:spacing w:before="100" w:beforeAutospacing="1" w:after="100" w:afterAutospacing="1"/>
    </w:pPr>
    <w:rPr>
      <w:sz w:val="24"/>
      <w:szCs w:val="24"/>
    </w:rPr>
  </w:style>
  <w:style w:type="paragraph" w:styleId="Revize">
    <w:name w:val="Revision"/>
    <w:hidden/>
    <w:uiPriority w:val="99"/>
    <w:semiHidden/>
    <w:rsid w:val="00A3185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0930">
      <w:bodyDiv w:val="1"/>
      <w:marLeft w:val="0"/>
      <w:marRight w:val="0"/>
      <w:marTop w:val="0"/>
      <w:marBottom w:val="0"/>
      <w:divBdr>
        <w:top w:val="none" w:sz="0" w:space="0" w:color="auto"/>
        <w:left w:val="none" w:sz="0" w:space="0" w:color="auto"/>
        <w:bottom w:val="none" w:sz="0" w:space="0" w:color="auto"/>
        <w:right w:val="none" w:sz="0" w:space="0" w:color="auto"/>
      </w:divBdr>
      <w:divsChild>
        <w:div w:id="1026950106">
          <w:marLeft w:val="0"/>
          <w:marRight w:val="0"/>
          <w:marTop w:val="30"/>
          <w:marBottom w:val="0"/>
          <w:divBdr>
            <w:top w:val="none" w:sz="0" w:space="0" w:color="auto"/>
            <w:left w:val="none" w:sz="0" w:space="0" w:color="auto"/>
            <w:bottom w:val="none" w:sz="0" w:space="0" w:color="auto"/>
            <w:right w:val="none" w:sz="0" w:space="0" w:color="auto"/>
          </w:divBdr>
          <w:divsChild>
            <w:div w:id="170578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2816">
      <w:bodyDiv w:val="1"/>
      <w:marLeft w:val="0"/>
      <w:marRight w:val="0"/>
      <w:marTop w:val="0"/>
      <w:marBottom w:val="0"/>
      <w:divBdr>
        <w:top w:val="none" w:sz="0" w:space="0" w:color="auto"/>
        <w:left w:val="none" w:sz="0" w:space="0" w:color="auto"/>
        <w:bottom w:val="none" w:sz="0" w:space="0" w:color="auto"/>
        <w:right w:val="none" w:sz="0" w:space="0" w:color="auto"/>
      </w:divBdr>
    </w:div>
    <w:div w:id="345135984">
      <w:bodyDiv w:val="1"/>
      <w:marLeft w:val="0"/>
      <w:marRight w:val="0"/>
      <w:marTop w:val="0"/>
      <w:marBottom w:val="0"/>
      <w:divBdr>
        <w:top w:val="none" w:sz="0" w:space="0" w:color="auto"/>
        <w:left w:val="none" w:sz="0" w:space="0" w:color="auto"/>
        <w:bottom w:val="none" w:sz="0" w:space="0" w:color="auto"/>
        <w:right w:val="none" w:sz="0" w:space="0" w:color="auto"/>
      </w:divBdr>
    </w:div>
    <w:div w:id="599413130">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849180576">
      <w:bodyDiv w:val="1"/>
      <w:marLeft w:val="0"/>
      <w:marRight w:val="0"/>
      <w:marTop w:val="0"/>
      <w:marBottom w:val="0"/>
      <w:divBdr>
        <w:top w:val="none" w:sz="0" w:space="0" w:color="auto"/>
        <w:left w:val="none" w:sz="0" w:space="0" w:color="auto"/>
        <w:bottom w:val="none" w:sz="0" w:space="0" w:color="auto"/>
        <w:right w:val="none" w:sz="0" w:space="0" w:color="auto"/>
      </w:divBdr>
      <w:divsChild>
        <w:div w:id="1668165108">
          <w:marLeft w:val="0"/>
          <w:marRight w:val="0"/>
          <w:marTop w:val="30"/>
          <w:marBottom w:val="0"/>
          <w:divBdr>
            <w:top w:val="none" w:sz="0" w:space="0" w:color="auto"/>
            <w:left w:val="none" w:sz="0" w:space="0" w:color="auto"/>
            <w:bottom w:val="none" w:sz="0" w:space="0" w:color="auto"/>
            <w:right w:val="none" w:sz="0" w:space="0" w:color="auto"/>
          </w:divBdr>
          <w:divsChild>
            <w:div w:id="85441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305308677">
      <w:bodyDiv w:val="1"/>
      <w:marLeft w:val="0"/>
      <w:marRight w:val="0"/>
      <w:marTop w:val="0"/>
      <w:marBottom w:val="0"/>
      <w:divBdr>
        <w:top w:val="none" w:sz="0" w:space="0" w:color="auto"/>
        <w:left w:val="none" w:sz="0" w:space="0" w:color="auto"/>
        <w:bottom w:val="none" w:sz="0" w:space="0" w:color="auto"/>
        <w:right w:val="none" w:sz="0" w:space="0" w:color="auto"/>
      </w:divBdr>
    </w:div>
    <w:div w:id="1615943213">
      <w:bodyDiv w:val="1"/>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79957098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1950117252">
      <w:bodyDiv w:val="1"/>
      <w:marLeft w:val="0"/>
      <w:marRight w:val="0"/>
      <w:marTop w:val="0"/>
      <w:marBottom w:val="0"/>
      <w:divBdr>
        <w:top w:val="none" w:sz="0" w:space="0" w:color="auto"/>
        <w:left w:val="none" w:sz="0" w:space="0" w:color="auto"/>
        <w:bottom w:val="none" w:sz="0" w:space="0" w:color="auto"/>
        <w:right w:val="none" w:sz="0" w:space="0" w:color="auto"/>
      </w:divBdr>
      <w:divsChild>
        <w:div w:id="698120805">
          <w:marLeft w:val="0"/>
          <w:marRight w:val="0"/>
          <w:marTop w:val="30"/>
          <w:marBottom w:val="0"/>
          <w:divBdr>
            <w:top w:val="none" w:sz="0" w:space="0" w:color="auto"/>
            <w:left w:val="none" w:sz="0" w:space="0" w:color="auto"/>
            <w:bottom w:val="none" w:sz="0" w:space="0" w:color="auto"/>
            <w:right w:val="none" w:sz="0" w:space="0" w:color="auto"/>
          </w:divBdr>
          <w:divsChild>
            <w:div w:id="121985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fer@rek.zc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assistant@global-im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6D628-05A8-4F35-91C4-988C844EA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2288</Words>
  <Characters>13503</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2014-12-17T15:11:00Z</cp:lastPrinted>
  <dcterms:created xsi:type="dcterms:W3CDTF">2025-01-29T08:07:00Z</dcterms:created>
  <dcterms:modified xsi:type="dcterms:W3CDTF">2025-01-29T08:07:00Z</dcterms:modified>
</cp:coreProperties>
</file>