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51DA8" w14:textId="77777777" w:rsidR="003D71D7" w:rsidRDefault="003D71D7" w:rsidP="00EA5EBC">
      <w:pPr>
        <w:pStyle w:val="Styl"/>
        <w:jc w:val="center"/>
        <w:rPr>
          <w:b/>
          <w:bCs/>
          <w:color w:val="000000"/>
          <w:sz w:val="32"/>
          <w:szCs w:val="32"/>
        </w:rPr>
      </w:pPr>
    </w:p>
    <w:p w14:paraId="034FAA8C" w14:textId="77777777" w:rsidR="003D71D7" w:rsidRDefault="003D71D7" w:rsidP="00EA5EBC">
      <w:pPr>
        <w:pStyle w:val="Styl"/>
        <w:jc w:val="center"/>
        <w:rPr>
          <w:b/>
          <w:bCs/>
          <w:color w:val="000000"/>
          <w:sz w:val="32"/>
          <w:szCs w:val="32"/>
        </w:rPr>
      </w:pPr>
      <w:r w:rsidRPr="00B54F0B">
        <w:rPr>
          <w:b/>
          <w:bCs/>
          <w:color w:val="000000"/>
          <w:sz w:val="32"/>
          <w:szCs w:val="32"/>
        </w:rPr>
        <w:t>SMLOUVA O DÍLO</w:t>
      </w:r>
    </w:p>
    <w:p w14:paraId="41402FC1" w14:textId="77777777" w:rsidR="00B1650F" w:rsidRPr="00B54F0B" w:rsidRDefault="00B1650F" w:rsidP="00EA5EBC">
      <w:pPr>
        <w:pStyle w:val="Styl"/>
        <w:jc w:val="center"/>
        <w:rPr>
          <w:b/>
          <w:bCs/>
          <w:color w:val="000000"/>
          <w:sz w:val="32"/>
          <w:szCs w:val="32"/>
        </w:rPr>
      </w:pPr>
    </w:p>
    <w:p w14:paraId="795EB484" w14:textId="77777777" w:rsidR="00B1650F" w:rsidRPr="0030653C" w:rsidRDefault="00B1650F" w:rsidP="00B1650F">
      <w:pPr>
        <w:jc w:val="both"/>
      </w:pPr>
      <w:r w:rsidRPr="0030653C">
        <w:t xml:space="preserve">uzavřená podle </w:t>
      </w:r>
      <w:proofErr w:type="spellStart"/>
      <w:r w:rsidRPr="0030653C">
        <w:t>ust</w:t>
      </w:r>
      <w:proofErr w:type="spellEnd"/>
      <w:r w:rsidRPr="0030653C">
        <w:t xml:space="preserve">. § </w:t>
      </w:r>
      <w:r>
        <w:t>2586</w:t>
      </w:r>
      <w:r w:rsidRPr="0030653C">
        <w:t xml:space="preserve"> a násl. zákona č. </w:t>
      </w:r>
      <w:r>
        <w:t>89</w:t>
      </w:r>
      <w:r w:rsidRPr="0030653C">
        <w:t>/</w:t>
      </w:r>
      <w:r>
        <w:t>2012</w:t>
      </w:r>
      <w:r w:rsidRPr="0030653C">
        <w:t xml:space="preserve"> Sb., ob</w:t>
      </w:r>
      <w:r>
        <w:t>čanský</w:t>
      </w:r>
      <w:r w:rsidRPr="0030653C">
        <w:t xml:space="preserve"> zákoník</w:t>
      </w:r>
      <w:r>
        <w:t>, ve znění pozdějších předpisů</w:t>
      </w:r>
      <w:r w:rsidRPr="0030653C">
        <w:t xml:space="preserve"> a dle zákona č. 121/2000 Sb., o právu autorském, o právech souvisejících s právem autorským a o změně některých zákonů (</w:t>
      </w:r>
      <w:r>
        <w:t>autorský zákon), ve znění pozdějších předpisů</w:t>
      </w:r>
    </w:p>
    <w:p w14:paraId="224E81B8" w14:textId="77777777" w:rsidR="003D71D7" w:rsidRPr="00B54F0B" w:rsidRDefault="003D71D7" w:rsidP="00EA5EBC">
      <w:pPr>
        <w:pStyle w:val="Styl"/>
        <w:jc w:val="center"/>
        <w:rPr>
          <w:b/>
          <w:bCs/>
          <w:color w:val="000000"/>
          <w:sz w:val="28"/>
          <w:szCs w:val="28"/>
        </w:rPr>
      </w:pPr>
    </w:p>
    <w:p w14:paraId="38D346EA" w14:textId="77777777" w:rsidR="003D71D7" w:rsidRDefault="003D71D7" w:rsidP="00EA5EBC">
      <w:pPr>
        <w:pStyle w:val="Styl"/>
        <w:jc w:val="center"/>
        <w:rPr>
          <w:color w:val="000000"/>
        </w:rPr>
      </w:pPr>
    </w:p>
    <w:p w14:paraId="1C544C09" w14:textId="77777777" w:rsidR="003D71D7" w:rsidRPr="00B54F0B" w:rsidRDefault="003D71D7" w:rsidP="00EA5EBC">
      <w:pPr>
        <w:pStyle w:val="Styl"/>
        <w:jc w:val="center"/>
        <w:rPr>
          <w:color w:val="000000"/>
        </w:rPr>
      </w:pPr>
    </w:p>
    <w:p w14:paraId="68F5C49E" w14:textId="77777777" w:rsidR="003D71D7" w:rsidRPr="00B54F0B" w:rsidRDefault="003D71D7" w:rsidP="00EA5EBC">
      <w:pPr>
        <w:pStyle w:val="Styl"/>
        <w:jc w:val="center"/>
        <w:rPr>
          <w:b/>
          <w:bCs/>
          <w:color w:val="000000"/>
        </w:rPr>
      </w:pPr>
      <w:r w:rsidRPr="00B54F0B">
        <w:rPr>
          <w:b/>
          <w:bCs/>
          <w:color w:val="000000"/>
          <w:w w:val="110"/>
        </w:rPr>
        <w:t xml:space="preserve">I. </w:t>
      </w:r>
      <w:r w:rsidRPr="00B54F0B">
        <w:rPr>
          <w:b/>
          <w:bCs/>
          <w:color w:val="000000"/>
        </w:rPr>
        <w:t>Smluvní strany</w:t>
      </w:r>
    </w:p>
    <w:p w14:paraId="3784C8F3" w14:textId="77777777" w:rsidR="003D71D7" w:rsidRPr="00B54F0B" w:rsidRDefault="003D71D7" w:rsidP="003671E2">
      <w:pPr>
        <w:pStyle w:val="Styl"/>
        <w:jc w:val="both"/>
        <w:rPr>
          <w:b/>
          <w:bCs/>
          <w:color w:val="000000"/>
        </w:rPr>
      </w:pPr>
    </w:p>
    <w:p w14:paraId="7C1DED29" w14:textId="77777777" w:rsidR="003D71D7" w:rsidRDefault="003D71D7" w:rsidP="0083793D">
      <w:pPr>
        <w:spacing w:after="0" w:line="240" w:lineRule="auto"/>
        <w:jc w:val="both"/>
        <w:rPr>
          <w:sz w:val="24"/>
          <w:szCs w:val="24"/>
        </w:rPr>
      </w:pPr>
      <w:r>
        <w:rPr>
          <w:b/>
          <w:bCs/>
          <w:sz w:val="24"/>
          <w:szCs w:val="24"/>
        </w:rPr>
        <w:t>Objednatel:</w:t>
      </w:r>
      <w:r>
        <w:rPr>
          <w:b/>
          <w:bCs/>
          <w:sz w:val="24"/>
          <w:szCs w:val="24"/>
        </w:rPr>
        <w:tab/>
      </w:r>
      <w:r>
        <w:rPr>
          <w:b/>
          <w:bCs/>
          <w:sz w:val="24"/>
          <w:szCs w:val="24"/>
        </w:rPr>
        <w:tab/>
      </w:r>
      <w:r>
        <w:rPr>
          <w:b/>
          <w:bCs/>
          <w:sz w:val="24"/>
          <w:szCs w:val="24"/>
        </w:rPr>
        <w:tab/>
      </w:r>
      <w:r>
        <w:rPr>
          <w:b/>
          <w:bCs/>
          <w:sz w:val="24"/>
          <w:szCs w:val="24"/>
        </w:rPr>
        <w:tab/>
        <w:t>město Český Těšín</w:t>
      </w:r>
    </w:p>
    <w:p w14:paraId="23204AC3" w14:textId="77777777" w:rsidR="003D71D7" w:rsidRDefault="003D71D7" w:rsidP="0083793D">
      <w:pPr>
        <w:spacing w:after="0" w:line="240" w:lineRule="auto"/>
        <w:jc w:val="both"/>
        <w:rPr>
          <w:sz w:val="24"/>
          <w:szCs w:val="24"/>
        </w:rPr>
      </w:pPr>
      <w:r>
        <w:rPr>
          <w:sz w:val="24"/>
          <w:szCs w:val="24"/>
        </w:rPr>
        <w:t>adresa:</w:t>
      </w:r>
      <w:r>
        <w:rPr>
          <w:sz w:val="24"/>
          <w:szCs w:val="24"/>
        </w:rPr>
        <w:tab/>
      </w:r>
      <w:r>
        <w:rPr>
          <w:sz w:val="24"/>
          <w:szCs w:val="24"/>
        </w:rPr>
        <w:tab/>
      </w:r>
      <w:r>
        <w:rPr>
          <w:sz w:val="24"/>
          <w:szCs w:val="24"/>
        </w:rPr>
        <w:tab/>
      </w:r>
      <w:r>
        <w:rPr>
          <w:sz w:val="24"/>
          <w:szCs w:val="24"/>
        </w:rPr>
        <w:tab/>
      </w:r>
      <w:r>
        <w:rPr>
          <w:sz w:val="24"/>
          <w:szCs w:val="24"/>
        </w:rPr>
        <w:tab/>
        <w:t>nám. ČSA 1/1, 737 01 Český Těšín</w:t>
      </w:r>
    </w:p>
    <w:p w14:paraId="28E0E0E6" w14:textId="0FA5496F" w:rsidR="003D71D7" w:rsidRDefault="003D71D7" w:rsidP="0083793D">
      <w:pPr>
        <w:spacing w:after="0" w:line="240" w:lineRule="auto"/>
        <w:jc w:val="both"/>
        <w:rPr>
          <w:sz w:val="24"/>
          <w:szCs w:val="24"/>
        </w:rPr>
      </w:pPr>
      <w:r>
        <w:rPr>
          <w:sz w:val="24"/>
          <w:szCs w:val="24"/>
        </w:rPr>
        <w:t>zastoupen:</w:t>
      </w:r>
      <w:r>
        <w:rPr>
          <w:sz w:val="24"/>
          <w:szCs w:val="24"/>
        </w:rPr>
        <w:tab/>
      </w:r>
      <w:r>
        <w:rPr>
          <w:sz w:val="24"/>
          <w:szCs w:val="24"/>
        </w:rPr>
        <w:tab/>
      </w:r>
      <w:r>
        <w:rPr>
          <w:sz w:val="24"/>
          <w:szCs w:val="24"/>
        </w:rPr>
        <w:tab/>
      </w:r>
      <w:r>
        <w:rPr>
          <w:sz w:val="24"/>
          <w:szCs w:val="24"/>
        </w:rPr>
        <w:tab/>
      </w:r>
      <w:proofErr w:type="spellStart"/>
      <w:r w:rsidR="0057016A">
        <w:rPr>
          <w:sz w:val="24"/>
          <w:szCs w:val="24"/>
        </w:rPr>
        <w:t>xxxxxxxxxxxxxxxxxx</w:t>
      </w:r>
      <w:proofErr w:type="spellEnd"/>
    </w:p>
    <w:p w14:paraId="5620AB06" w14:textId="77777777" w:rsidR="003D71D7" w:rsidRDefault="003D71D7" w:rsidP="0083793D">
      <w:pPr>
        <w:spacing w:after="0" w:line="240" w:lineRule="auto"/>
        <w:jc w:val="both"/>
        <w:rPr>
          <w:sz w:val="24"/>
          <w:szCs w:val="24"/>
        </w:rPr>
      </w:pPr>
      <w:r>
        <w:rPr>
          <w:sz w:val="24"/>
          <w:szCs w:val="24"/>
        </w:rPr>
        <w:t xml:space="preserve">zástupce k jednání ve věcech: </w:t>
      </w:r>
    </w:p>
    <w:p w14:paraId="3E4DEC5B" w14:textId="7797F412" w:rsidR="003D71D7" w:rsidRDefault="003D71D7" w:rsidP="0083793D">
      <w:pPr>
        <w:spacing w:after="0" w:line="240" w:lineRule="auto"/>
        <w:jc w:val="both"/>
        <w:rPr>
          <w:sz w:val="24"/>
          <w:szCs w:val="24"/>
        </w:rPr>
      </w:pPr>
      <w:r>
        <w:rPr>
          <w:sz w:val="24"/>
          <w:szCs w:val="24"/>
        </w:rPr>
        <w:t>smluvních:</w:t>
      </w:r>
      <w:r>
        <w:rPr>
          <w:sz w:val="24"/>
          <w:szCs w:val="24"/>
        </w:rPr>
        <w:tab/>
      </w:r>
      <w:r>
        <w:rPr>
          <w:sz w:val="24"/>
          <w:szCs w:val="24"/>
        </w:rPr>
        <w:tab/>
      </w:r>
      <w:r>
        <w:rPr>
          <w:sz w:val="24"/>
          <w:szCs w:val="24"/>
        </w:rPr>
        <w:tab/>
      </w:r>
      <w:r>
        <w:rPr>
          <w:sz w:val="24"/>
          <w:szCs w:val="24"/>
        </w:rPr>
        <w:tab/>
      </w:r>
      <w:proofErr w:type="spellStart"/>
      <w:r w:rsidR="0057016A">
        <w:rPr>
          <w:sz w:val="24"/>
          <w:szCs w:val="24"/>
        </w:rPr>
        <w:t>xxxxxxxxxxxxxxxxxxxxx</w:t>
      </w:r>
      <w:proofErr w:type="spellEnd"/>
    </w:p>
    <w:p w14:paraId="4E713D78" w14:textId="672B7837" w:rsidR="003D71D7" w:rsidRDefault="003D71D7" w:rsidP="00952C72">
      <w:pPr>
        <w:spacing w:after="0" w:line="240" w:lineRule="auto"/>
        <w:ind w:left="3600" w:hanging="3600"/>
        <w:jc w:val="both"/>
        <w:rPr>
          <w:sz w:val="24"/>
          <w:szCs w:val="24"/>
        </w:rPr>
      </w:pPr>
      <w:r>
        <w:rPr>
          <w:sz w:val="24"/>
          <w:szCs w:val="24"/>
        </w:rPr>
        <w:t>technických:</w:t>
      </w:r>
      <w:r>
        <w:rPr>
          <w:sz w:val="24"/>
          <w:szCs w:val="24"/>
        </w:rPr>
        <w:tab/>
      </w:r>
      <w:proofErr w:type="spellStart"/>
      <w:r w:rsidR="0057016A">
        <w:rPr>
          <w:sz w:val="24"/>
          <w:szCs w:val="24"/>
        </w:rPr>
        <w:t>xxxxxxxxxxxxxxxxxxxxx</w:t>
      </w:r>
      <w:proofErr w:type="spellEnd"/>
      <w:r w:rsidR="00952C72">
        <w:rPr>
          <w:sz w:val="24"/>
          <w:szCs w:val="24"/>
        </w:rPr>
        <w:t xml:space="preserve"> </w:t>
      </w:r>
    </w:p>
    <w:p w14:paraId="694FF956" w14:textId="77777777" w:rsidR="003D71D7" w:rsidRDefault="003D71D7" w:rsidP="0083793D">
      <w:pPr>
        <w:spacing w:after="0" w:line="240" w:lineRule="auto"/>
        <w:jc w:val="both"/>
        <w:rPr>
          <w:sz w:val="24"/>
          <w:szCs w:val="24"/>
        </w:rPr>
      </w:pPr>
      <w:r>
        <w:rPr>
          <w:sz w:val="24"/>
          <w:szCs w:val="24"/>
        </w:rPr>
        <w:t>IČ:</w:t>
      </w:r>
      <w:r>
        <w:rPr>
          <w:sz w:val="24"/>
          <w:szCs w:val="24"/>
        </w:rPr>
        <w:tab/>
      </w:r>
      <w:r>
        <w:rPr>
          <w:sz w:val="24"/>
          <w:szCs w:val="24"/>
        </w:rPr>
        <w:tab/>
      </w:r>
      <w:r>
        <w:rPr>
          <w:sz w:val="24"/>
          <w:szCs w:val="24"/>
        </w:rPr>
        <w:tab/>
      </w:r>
      <w:r>
        <w:rPr>
          <w:sz w:val="24"/>
          <w:szCs w:val="24"/>
        </w:rPr>
        <w:tab/>
      </w:r>
      <w:r>
        <w:rPr>
          <w:sz w:val="24"/>
          <w:szCs w:val="24"/>
        </w:rPr>
        <w:tab/>
        <w:t>00297437</w:t>
      </w:r>
    </w:p>
    <w:p w14:paraId="3C1D42CA" w14:textId="77777777" w:rsidR="003D71D7" w:rsidRDefault="003D71D7" w:rsidP="0083793D">
      <w:pPr>
        <w:spacing w:after="0" w:line="240" w:lineRule="auto"/>
        <w:jc w:val="both"/>
        <w:rPr>
          <w:sz w:val="24"/>
          <w:szCs w:val="24"/>
        </w:rPr>
      </w:pPr>
      <w:r>
        <w:rPr>
          <w:sz w:val="24"/>
          <w:szCs w:val="24"/>
        </w:rPr>
        <w:t>DIČ:</w:t>
      </w:r>
      <w:r>
        <w:rPr>
          <w:sz w:val="24"/>
          <w:szCs w:val="24"/>
        </w:rPr>
        <w:tab/>
      </w:r>
      <w:r>
        <w:rPr>
          <w:sz w:val="24"/>
          <w:szCs w:val="24"/>
        </w:rPr>
        <w:tab/>
      </w:r>
      <w:r>
        <w:rPr>
          <w:sz w:val="24"/>
          <w:szCs w:val="24"/>
        </w:rPr>
        <w:tab/>
      </w:r>
      <w:r>
        <w:rPr>
          <w:sz w:val="24"/>
          <w:szCs w:val="24"/>
        </w:rPr>
        <w:tab/>
      </w:r>
      <w:r>
        <w:rPr>
          <w:sz w:val="24"/>
          <w:szCs w:val="24"/>
        </w:rPr>
        <w:tab/>
        <w:t>CZ00297437</w:t>
      </w:r>
    </w:p>
    <w:p w14:paraId="49982476" w14:textId="3662E128" w:rsidR="003D71D7" w:rsidRDefault="003D71D7" w:rsidP="0083793D">
      <w:pPr>
        <w:spacing w:after="0" w:line="240" w:lineRule="auto"/>
        <w:jc w:val="both"/>
        <w:rPr>
          <w:sz w:val="24"/>
          <w:szCs w:val="24"/>
        </w:rPr>
      </w:pPr>
      <w:r>
        <w:rPr>
          <w:sz w:val="24"/>
          <w:szCs w:val="24"/>
        </w:rPr>
        <w:t>bankovní spojení:</w:t>
      </w:r>
      <w:r>
        <w:rPr>
          <w:sz w:val="24"/>
          <w:szCs w:val="24"/>
        </w:rPr>
        <w:tab/>
      </w:r>
      <w:r>
        <w:rPr>
          <w:sz w:val="24"/>
          <w:szCs w:val="24"/>
        </w:rPr>
        <w:tab/>
      </w:r>
      <w:r>
        <w:rPr>
          <w:sz w:val="24"/>
          <w:szCs w:val="24"/>
        </w:rPr>
        <w:tab/>
      </w:r>
      <w:proofErr w:type="spellStart"/>
      <w:r w:rsidR="0057016A">
        <w:rPr>
          <w:sz w:val="24"/>
          <w:szCs w:val="24"/>
        </w:rPr>
        <w:t>xxxxxxxxxxxxxxxxx</w:t>
      </w:r>
      <w:proofErr w:type="spellEnd"/>
    </w:p>
    <w:p w14:paraId="6CBB9DFA" w14:textId="0A649141" w:rsidR="003D71D7" w:rsidRDefault="003D71D7" w:rsidP="0083793D">
      <w:pPr>
        <w:spacing w:after="0" w:line="240" w:lineRule="auto"/>
        <w:jc w:val="both"/>
        <w:rPr>
          <w:sz w:val="24"/>
          <w:szCs w:val="24"/>
        </w:rPr>
      </w:pPr>
      <w:r>
        <w:rPr>
          <w:sz w:val="24"/>
          <w:szCs w:val="24"/>
        </w:rPr>
        <w:t>číslo účtu:</w:t>
      </w:r>
      <w:r>
        <w:rPr>
          <w:sz w:val="24"/>
          <w:szCs w:val="24"/>
        </w:rPr>
        <w:tab/>
      </w:r>
      <w:r>
        <w:rPr>
          <w:sz w:val="24"/>
          <w:szCs w:val="24"/>
        </w:rPr>
        <w:tab/>
      </w:r>
      <w:r>
        <w:rPr>
          <w:sz w:val="24"/>
          <w:szCs w:val="24"/>
        </w:rPr>
        <w:tab/>
      </w:r>
      <w:r>
        <w:rPr>
          <w:sz w:val="24"/>
          <w:szCs w:val="24"/>
        </w:rPr>
        <w:tab/>
      </w:r>
      <w:proofErr w:type="spellStart"/>
      <w:r w:rsidR="0057016A">
        <w:rPr>
          <w:sz w:val="24"/>
          <w:szCs w:val="24"/>
        </w:rPr>
        <w:t>xxxxxxxxxxxxxxxxx</w:t>
      </w:r>
      <w:proofErr w:type="spellEnd"/>
    </w:p>
    <w:p w14:paraId="74A87B39" w14:textId="77777777" w:rsidR="003D71D7" w:rsidRDefault="003D71D7" w:rsidP="0083793D">
      <w:pPr>
        <w:spacing w:after="0" w:line="240" w:lineRule="auto"/>
        <w:jc w:val="both"/>
        <w:rPr>
          <w:sz w:val="24"/>
          <w:szCs w:val="24"/>
        </w:rPr>
      </w:pPr>
    </w:p>
    <w:p w14:paraId="7E8C4033" w14:textId="77777777" w:rsidR="003D71D7" w:rsidRDefault="003D71D7" w:rsidP="0083793D">
      <w:pPr>
        <w:spacing w:after="0" w:line="240" w:lineRule="auto"/>
        <w:jc w:val="both"/>
        <w:rPr>
          <w:sz w:val="24"/>
          <w:szCs w:val="24"/>
        </w:rPr>
      </w:pPr>
      <w:r>
        <w:rPr>
          <w:sz w:val="24"/>
          <w:szCs w:val="24"/>
        </w:rPr>
        <w:t>dále jen „objednatel“</w:t>
      </w:r>
    </w:p>
    <w:p w14:paraId="6587E687" w14:textId="77777777" w:rsidR="003D71D7" w:rsidRDefault="003D71D7" w:rsidP="0083793D">
      <w:pPr>
        <w:spacing w:after="0" w:line="240" w:lineRule="auto"/>
        <w:jc w:val="both"/>
        <w:rPr>
          <w:sz w:val="24"/>
          <w:szCs w:val="24"/>
        </w:rPr>
      </w:pPr>
    </w:p>
    <w:p w14:paraId="29A3A894" w14:textId="77777777" w:rsidR="003D71D7" w:rsidRDefault="003D71D7" w:rsidP="0083793D">
      <w:pPr>
        <w:spacing w:after="0" w:line="240" w:lineRule="auto"/>
        <w:jc w:val="both"/>
        <w:rPr>
          <w:sz w:val="24"/>
          <w:szCs w:val="24"/>
        </w:rPr>
      </w:pPr>
      <w:r>
        <w:rPr>
          <w:sz w:val="24"/>
          <w:szCs w:val="24"/>
        </w:rPr>
        <w:t>a</w:t>
      </w:r>
    </w:p>
    <w:p w14:paraId="0686FFF3" w14:textId="77777777" w:rsidR="003D71D7" w:rsidRDefault="003D71D7" w:rsidP="0083793D">
      <w:pPr>
        <w:spacing w:after="0" w:line="240" w:lineRule="auto"/>
        <w:jc w:val="both"/>
        <w:rPr>
          <w:sz w:val="24"/>
          <w:szCs w:val="24"/>
        </w:rPr>
      </w:pPr>
    </w:p>
    <w:p w14:paraId="79EAE0C3" w14:textId="77777777" w:rsidR="00181543" w:rsidRPr="00CF137E" w:rsidRDefault="00181543" w:rsidP="00181543">
      <w:pPr>
        <w:spacing w:after="0" w:line="240" w:lineRule="auto"/>
        <w:jc w:val="both"/>
        <w:rPr>
          <w:b/>
          <w:bCs/>
          <w:sz w:val="24"/>
          <w:szCs w:val="24"/>
        </w:rPr>
      </w:pPr>
      <w:r>
        <w:rPr>
          <w:b/>
          <w:bCs/>
          <w:sz w:val="24"/>
          <w:szCs w:val="24"/>
        </w:rPr>
        <w:t>Zhotovitel:</w:t>
      </w:r>
      <w:r>
        <w:rPr>
          <w:b/>
          <w:bCs/>
          <w:sz w:val="24"/>
          <w:szCs w:val="24"/>
        </w:rPr>
        <w:tab/>
      </w:r>
      <w:r>
        <w:rPr>
          <w:b/>
          <w:bCs/>
          <w:sz w:val="24"/>
          <w:szCs w:val="24"/>
        </w:rPr>
        <w:tab/>
      </w:r>
      <w:r>
        <w:rPr>
          <w:b/>
          <w:bCs/>
          <w:sz w:val="24"/>
          <w:szCs w:val="24"/>
        </w:rPr>
        <w:tab/>
      </w:r>
      <w:r>
        <w:rPr>
          <w:b/>
          <w:bCs/>
          <w:sz w:val="24"/>
          <w:szCs w:val="24"/>
        </w:rPr>
        <w:tab/>
      </w:r>
      <w:r w:rsidRPr="00CF137E">
        <w:rPr>
          <w:b/>
          <w:bCs/>
          <w:sz w:val="24"/>
          <w:szCs w:val="24"/>
        </w:rPr>
        <w:t xml:space="preserve">Ing. Veronika </w:t>
      </w:r>
      <w:proofErr w:type="spellStart"/>
      <w:r w:rsidRPr="00CF137E">
        <w:rPr>
          <w:b/>
          <w:bCs/>
          <w:sz w:val="24"/>
          <w:szCs w:val="24"/>
        </w:rPr>
        <w:t>Mojová</w:t>
      </w:r>
      <w:proofErr w:type="spellEnd"/>
    </w:p>
    <w:p w14:paraId="42BD9C30" w14:textId="77777777" w:rsidR="00181543" w:rsidRPr="00CF137E" w:rsidRDefault="00181543" w:rsidP="00181543">
      <w:pPr>
        <w:spacing w:after="0" w:line="240" w:lineRule="auto"/>
        <w:jc w:val="both"/>
        <w:rPr>
          <w:sz w:val="24"/>
          <w:szCs w:val="24"/>
        </w:rPr>
      </w:pPr>
      <w:r w:rsidRPr="00CF137E">
        <w:rPr>
          <w:sz w:val="24"/>
          <w:szCs w:val="24"/>
        </w:rPr>
        <w:t>adresa:</w:t>
      </w:r>
      <w:r w:rsidRPr="00CF137E">
        <w:rPr>
          <w:sz w:val="24"/>
          <w:szCs w:val="24"/>
        </w:rPr>
        <w:tab/>
      </w:r>
      <w:r w:rsidRPr="00CF137E">
        <w:rPr>
          <w:sz w:val="24"/>
          <w:szCs w:val="24"/>
        </w:rPr>
        <w:tab/>
      </w:r>
      <w:r w:rsidRPr="00CF137E">
        <w:rPr>
          <w:sz w:val="24"/>
          <w:szCs w:val="24"/>
        </w:rPr>
        <w:tab/>
      </w:r>
      <w:r w:rsidRPr="00CF137E">
        <w:rPr>
          <w:sz w:val="24"/>
          <w:szCs w:val="24"/>
        </w:rPr>
        <w:tab/>
      </w:r>
      <w:r w:rsidRPr="00CF137E">
        <w:rPr>
          <w:sz w:val="24"/>
          <w:szCs w:val="24"/>
        </w:rPr>
        <w:tab/>
        <w:t xml:space="preserve">Zřídelní 75/5, 736 01 Havířov – Dolní </w:t>
      </w:r>
      <w:proofErr w:type="spellStart"/>
      <w:r w:rsidRPr="00CF137E">
        <w:rPr>
          <w:sz w:val="24"/>
          <w:szCs w:val="24"/>
        </w:rPr>
        <w:t>Datyně</w:t>
      </w:r>
      <w:proofErr w:type="spellEnd"/>
    </w:p>
    <w:p w14:paraId="7F1DC74F" w14:textId="4F25164C" w:rsidR="00181543" w:rsidRPr="00CF137E" w:rsidRDefault="00181543" w:rsidP="00181543">
      <w:pPr>
        <w:spacing w:after="0" w:line="240" w:lineRule="auto"/>
        <w:jc w:val="both"/>
        <w:rPr>
          <w:sz w:val="24"/>
          <w:szCs w:val="24"/>
        </w:rPr>
      </w:pPr>
      <w:r w:rsidRPr="00CF137E">
        <w:rPr>
          <w:sz w:val="24"/>
          <w:szCs w:val="24"/>
        </w:rPr>
        <w:t>zastoupen:</w:t>
      </w:r>
      <w:r w:rsidRPr="00CF137E">
        <w:rPr>
          <w:sz w:val="24"/>
          <w:szCs w:val="24"/>
        </w:rPr>
        <w:tab/>
      </w:r>
      <w:r w:rsidRPr="00CF137E">
        <w:rPr>
          <w:sz w:val="24"/>
          <w:szCs w:val="24"/>
        </w:rPr>
        <w:tab/>
      </w:r>
      <w:r w:rsidRPr="00CF137E">
        <w:rPr>
          <w:sz w:val="24"/>
          <w:szCs w:val="24"/>
        </w:rPr>
        <w:tab/>
      </w:r>
      <w:r w:rsidRPr="00CF137E">
        <w:rPr>
          <w:sz w:val="24"/>
          <w:szCs w:val="24"/>
        </w:rPr>
        <w:tab/>
      </w:r>
      <w:proofErr w:type="spellStart"/>
      <w:r w:rsidR="0057016A">
        <w:rPr>
          <w:sz w:val="24"/>
          <w:szCs w:val="24"/>
        </w:rPr>
        <w:t>xxxxxxxxxxxxxxx</w:t>
      </w:r>
      <w:proofErr w:type="spellEnd"/>
    </w:p>
    <w:p w14:paraId="347414CA" w14:textId="77777777" w:rsidR="00181543" w:rsidRPr="00CF137E" w:rsidRDefault="00181543" w:rsidP="00181543">
      <w:pPr>
        <w:spacing w:after="0" w:line="240" w:lineRule="auto"/>
        <w:jc w:val="both"/>
        <w:rPr>
          <w:sz w:val="24"/>
          <w:szCs w:val="24"/>
        </w:rPr>
      </w:pPr>
      <w:r w:rsidRPr="00CF137E">
        <w:rPr>
          <w:sz w:val="24"/>
          <w:szCs w:val="24"/>
        </w:rPr>
        <w:t xml:space="preserve">zástupce k jednání ve věcech: </w:t>
      </w:r>
    </w:p>
    <w:p w14:paraId="644E6338" w14:textId="5CD5377A" w:rsidR="00181543" w:rsidRPr="00CF137E" w:rsidRDefault="00181543" w:rsidP="00181543">
      <w:pPr>
        <w:spacing w:after="0" w:line="240" w:lineRule="auto"/>
        <w:jc w:val="both"/>
        <w:rPr>
          <w:sz w:val="24"/>
          <w:szCs w:val="24"/>
        </w:rPr>
      </w:pPr>
      <w:r w:rsidRPr="00CF137E">
        <w:rPr>
          <w:sz w:val="24"/>
          <w:szCs w:val="24"/>
        </w:rPr>
        <w:t>smluvních:</w:t>
      </w:r>
      <w:r w:rsidRPr="00CF137E">
        <w:rPr>
          <w:sz w:val="24"/>
          <w:szCs w:val="24"/>
        </w:rPr>
        <w:tab/>
      </w:r>
      <w:r w:rsidRPr="00CF137E">
        <w:rPr>
          <w:sz w:val="24"/>
          <w:szCs w:val="24"/>
        </w:rPr>
        <w:tab/>
      </w:r>
      <w:r w:rsidRPr="00CF137E">
        <w:rPr>
          <w:sz w:val="24"/>
          <w:szCs w:val="24"/>
        </w:rPr>
        <w:tab/>
      </w:r>
      <w:r w:rsidRPr="00CF137E">
        <w:rPr>
          <w:sz w:val="24"/>
          <w:szCs w:val="24"/>
        </w:rPr>
        <w:tab/>
      </w:r>
      <w:proofErr w:type="spellStart"/>
      <w:r w:rsidR="0057016A">
        <w:rPr>
          <w:sz w:val="24"/>
          <w:szCs w:val="24"/>
        </w:rPr>
        <w:t>xxxxxxxxxxxxxxxxx</w:t>
      </w:r>
      <w:proofErr w:type="spellEnd"/>
    </w:p>
    <w:p w14:paraId="2E415361" w14:textId="7ABE234D" w:rsidR="00181543" w:rsidRPr="00CF137E" w:rsidRDefault="00181543" w:rsidP="00181543">
      <w:pPr>
        <w:spacing w:after="0" w:line="240" w:lineRule="auto"/>
        <w:jc w:val="both"/>
        <w:rPr>
          <w:sz w:val="24"/>
          <w:szCs w:val="24"/>
        </w:rPr>
      </w:pPr>
      <w:r w:rsidRPr="00CF137E">
        <w:rPr>
          <w:sz w:val="24"/>
          <w:szCs w:val="24"/>
        </w:rPr>
        <w:t>technických:</w:t>
      </w:r>
      <w:r w:rsidRPr="00CF137E">
        <w:rPr>
          <w:sz w:val="24"/>
          <w:szCs w:val="24"/>
        </w:rPr>
        <w:tab/>
      </w:r>
      <w:r w:rsidRPr="00CF137E">
        <w:rPr>
          <w:sz w:val="24"/>
          <w:szCs w:val="24"/>
        </w:rPr>
        <w:tab/>
      </w:r>
      <w:r w:rsidRPr="00CF137E">
        <w:rPr>
          <w:sz w:val="24"/>
          <w:szCs w:val="24"/>
        </w:rPr>
        <w:tab/>
      </w:r>
      <w:r w:rsidRPr="00CF137E">
        <w:rPr>
          <w:sz w:val="24"/>
          <w:szCs w:val="24"/>
        </w:rPr>
        <w:tab/>
      </w:r>
      <w:proofErr w:type="spellStart"/>
      <w:r w:rsidR="0057016A">
        <w:rPr>
          <w:sz w:val="24"/>
          <w:szCs w:val="24"/>
        </w:rPr>
        <w:t>xxxxxxxxxxxxxxxxx</w:t>
      </w:r>
      <w:proofErr w:type="spellEnd"/>
    </w:p>
    <w:p w14:paraId="1B2889A1" w14:textId="77777777" w:rsidR="00181543" w:rsidRPr="00CF137E" w:rsidRDefault="00181543" w:rsidP="00181543">
      <w:pPr>
        <w:spacing w:after="0" w:line="240" w:lineRule="auto"/>
        <w:jc w:val="both"/>
        <w:rPr>
          <w:sz w:val="24"/>
          <w:szCs w:val="24"/>
        </w:rPr>
      </w:pPr>
      <w:r w:rsidRPr="00CF137E">
        <w:rPr>
          <w:sz w:val="24"/>
          <w:szCs w:val="24"/>
        </w:rPr>
        <w:t>IČ:</w:t>
      </w:r>
      <w:r w:rsidRPr="00CF137E">
        <w:rPr>
          <w:sz w:val="24"/>
          <w:szCs w:val="24"/>
        </w:rPr>
        <w:tab/>
      </w:r>
      <w:r w:rsidRPr="00CF137E">
        <w:rPr>
          <w:sz w:val="24"/>
          <w:szCs w:val="24"/>
        </w:rPr>
        <w:tab/>
      </w:r>
      <w:r w:rsidRPr="00CF137E">
        <w:rPr>
          <w:sz w:val="24"/>
          <w:szCs w:val="24"/>
        </w:rPr>
        <w:tab/>
      </w:r>
      <w:r w:rsidRPr="00CF137E">
        <w:rPr>
          <w:sz w:val="24"/>
          <w:szCs w:val="24"/>
        </w:rPr>
        <w:tab/>
      </w:r>
      <w:r w:rsidRPr="00CF137E">
        <w:rPr>
          <w:sz w:val="24"/>
          <w:szCs w:val="24"/>
        </w:rPr>
        <w:tab/>
        <w:t>74770977</w:t>
      </w:r>
    </w:p>
    <w:p w14:paraId="7D34B3B6" w14:textId="6B5D34F6" w:rsidR="00181543" w:rsidRPr="00CF137E" w:rsidRDefault="00181543" w:rsidP="00181543">
      <w:pPr>
        <w:spacing w:after="0" w:line="240" w:lineRule="auto"/>
        <w:jc w:val="both"/>
        <w:rPr>
          <w:sz w:val="24"/>
          <w:szCs w:val="24"/>
        </w:rPr>
      </w:pPr>
      <w:r w:rsidRPr="00CF137E">
        <w:rPr>
          <w:sz w:val="24"/>
          <w:szCs w:val="24"/>
        </w:rPr>
        <w:t>DIČ:</w:t>
      </w:r>
      <w:r w:rsidRPr="00CF137E">
        <w:rPr>
          <w:sz w:val="24"/>
          <w:szCs w:val="24"/>
        </w:rPr>
        <w:tab/>
      </w:r>
      <w:r w:rsidRPr="00CF137E">
        <w:rPr>
          <w:sz w:val="24"/>
          <w:szCs w:val="24"/>
        </w:rPr>
        <w:tab/>
      </w:r>
      <w:r w:rsidRPr="00CF137E">
        <w:rPr>
          <w:sz w:val="24"/>
          <w:szCs w:val="24"/>
        </w:rPr>
        <w:tab/>
      </w:r>
      <w:r w:rsidRPr="00CF137E">
        <w:rPr>
          <w:sz w:val="24"/>
          <w:szCs w:val="24"/>
        </w:rPr>
        <w:tab/>
      </w:r>
      <w:r w:rsidRPr="00CF137E">
        <w:rPr>
          <w:sz w:val="24"/>
          <w:szCs w:val="24"/>
        </w:rPr>
        <w:tab/>
      </w:r>
      <w:proofErr w:type="spellStart"/>
      <w:r w:rsidR="0057016A">
        <w:rPr>
          <w:sz w:val="24"/>
          <w:szCs w:val="24"/>
        </w:rPr>
        <w:t>xxxxxxxxxxxxxx</w:t>
      </w:r>
      <w:proofErr w:type="spellEnd"/>
    </w:p>
    <w:p w14:paraId="69DF3F3B" w14:textId="71C5A219" w:rsidR="00181543" w:rsidRPr="00CF137E" w:rsidRDefault="00181543" w:rsidP="00181543">
      <w:pPr>
        <w:spacing w:after="0" w:line="240" w:lineRule="auto"/>
        <w:jc w:val="both"/>
        <w:rPr>
          <w:sz w:val="24"/>
          <w:szCs w:val="24"/>
        </w:rPr>
      </w:pPr>
      <w:r w:rsidRPr="00CF137E">
        <w:rPr>
          <w:sz w:val="24"/>
          <w:szCs w:val="24"/>
        </w:rPr>
        <w:t>bankovní spojení:</w:t>
      </w:r>
      <w:r w:rsidRPr="00CF137E">
        <w:rPr>
          <w:sz w:val="24"/>
          <w:szCs w:val="24"/>
        </w:rPr>
        <w:tab/>
      </w:r>
      <w:r w:rsidRPr="00CF137E">
        <w:rPr>
          <w:sz w:val="24"/>
          <w:szCs w:val="24"/>
        </w:rPr>
        <w:tab/>
      </w:r>
      <w:r w:rsidRPr="00CF137E">
        <w:rPr>
          <w:sz w:val="24"/>
          <w:szCs w:val="24"/>
        </w:rPr>
        <w:tab/>
      </w:r>
      <w:proofErr w:type="spellStart"/>
      <w:r w:rsidR="0057016A">
        <w:rPr>
          <w:sz w:val="24"/>
          <w:szCs w:val="24"/>
        </w:rPr>
        <w:t>xxxxxxxxxxxxxx</w:t>
      </w:r>
      <w:proofErr w:type="spellEnd"/>
    </w:p>
    <w:p w14:paraId="3489ACDA" w14:textId="45E8861A" w:rsidR="00181543" w:rsidRDefault="00181543" w:rsidP="00181543">
      <w:pPr>
        <w:spacing w:after="0" w:line="240" w:lineRule="auto"/>
        <w:jc w:val="both"/>
        <w:rPr>
          <w:sz w:val="24"/>
          <w:szCs w:val="24"/>
        </w:rPr>
      </w:pPr>
      <w:r w:rsidRPr="00CF137E">
        <w:rPr>
          <w:sz w:val="24"/>
          <w:szCs w:val="24"/>
        </w:rPr>
        <w:t>číslo účtu:</w:t>
      </w:r>
      <w:r w:rsidRPr="00CF137E">
        <w:rPr>
          <w:sz w:val="24"/>
          <w:szCs w:val="24"/>
        </w:rPr>
        <w:tab/>
      </w:r>
      <w:r w:rsidRPr="00CF137E">
        <w:rPr>
          <w:sz w:val="24"/>
          <w:szCs w:val="24"/>
        </w:rPr>
        <w:tab/>
      </w:r>
      <w:r w:rsidRPr="00CF137E">
        <w:rPr>
          <w:sz w:val="24"/>
          <w:szCs w:val="24"/>
        </w:rPr>
        <w:tab/>
      </w:r>
      <w:r w:rsidRPr="00CF137E">
        <w:rPr>
          <w:sz w:val="24"/>
          <w:szCs w:val="24"/>
        </w:rPr>
        <w:tab/>
      </w:r>
      <w:proofErr w:type="spellStart"/>
      <w:r w:rsidR="0057016A">
        <w:rPr>
          <w:sz w:val="24"/>
          <w:szCs w:val="24"/>
        </w:rPr>
        <w:t>xxxxxxxxxxxxxxxx</w:t>
      </w:r>
      <w:proofErr w:type="spellEnd"/>
    </w:p>
    <w:p w14:paraId="51114271" w14:textId="77777777" w:rsidR="003D71D7" w:rsidRDefault="003D71D7" w:rsidP="0083793D">
      <w:pPr>
        <w:spacing w:after="0" w:line="240" w:lineRule="auto"/>
        <w:jc w:val="both"/>
        <w:rPr>
          <w:sz w:val="24"/>
          <w:szCs w:val="24"/>
        </w:rPr>
      </w:pPr>
    </w:p>
    <w:p w14:paraId="1E2EDBB2" w14:textId="77777777" w:rsidR="003D71D7" w:rsidRDefault="003D71D7" w:rsidP="0083793D">
      <w:pPr>
        <w:spacing w:after="0" w:line="240" w:lineRule="auto"/>
        <w:jc w:val="both"/>
        <w:rPr>
          <w:sz w:val="24"/>
          <w:szCs w:val="24"/>
        </w:rPr>
      </w:pPr>
      <w:r>
        <w:rPr>
          <w:sz w:val="24"/>
          <w:szCs w:val="24"/>
        </w:rPr>
        <w:t>dále jen „zhotovitel“</w:t>
      </w:r>
    </w:p>
    <w:p w14:paraId="06AEEBB2" w14:textId="77777777" w:rsidR="003D71D7" w:rsidRDefault="003D71D7" w:rsidP="0083793D">
      <w:pPr>
        <w:spacing w:after="0" w:line="240" w:lineRule="auto"/>
        <w:jc w:val="both"/>
        <w:rPr>
          <w:sz w:val="24"/>
          <w:szCs w:val="24"/>
        </w:rPr>
      </w:pPr>
    </w:p>
    <w:p w14:paraId="7F94CFB2" w14:textId="77777777" w:rsidR="003D71D7" w:rsidRPr="00B54F0B" w:rsidRDefault="003D71D7" w:rsidP="003671E2">
      <w:pPr>
        <w:pStyle w:val="Styl"/>
        <w:jc w:val="both"/>
        <w:rPr>
          <w:b/>
          <w:bCs/>
          <w:color w:val="000000"/>
        </w:rPr>
      </w:pPr>
    </w:p>
    <w:p w14:paraId="0AF0DD2C" w14:textId="77777777" w:rsidR="003D71D7" w:rsidRPr="00B54F0B" w:rsidRDefault="003D71D7" w:rsidP="00EA5EBC">
      <w:pPr>
        <w:pStyle w:val="Styl"/>
        <w:jc w:val="center"/>
        <w:rPr>
          <w:b/>
          <w:bCs/>
          <w:color w:val="000000"/>
        </w:rPr>
      </w:pPr>
      <w:r w:rsidRPr="00B54F0B">
        <w:rPr>
          <w:b/>
          <w:bCs/>
          <w:color w:val="000000"/>
        </w:rPr>
        <w:t>II. Předmět smlouvy</w:t>
      </w:r>
    </w:p>
    <w:p w14:paraId="55619E0D" w14:textId="77777777" w:rsidR="003D71D7" w:rsidRPr="00B54F0B" w:rsidRDefault="003D71D7" w:rsidP="003671E2">
      <w:pPr>
        <w:pStyle w:val="Styl"/>
        <w:jc w:val="both"/>
        <w:rPr>
          <w:color w:val="000000"/>
        </w:rPr>
      </w:pPr>
    </w:p>
    <w:p w14:paraId="012FC0FF" w14:textId="77777777" w:rsidR="00F87F35" w:rsidRDefault="00F87F35" w:rsidP="00F87F35">
      <w:pPr>
        <w:widowControl w:val="0"/>
        <w:numPr>
          <w:ilvl w:val="0"/>
          <w:numId w:val="1"/>
        </w:numPr>
        <w:tabs>
          <w:tab w:val="left" w:pos="1134"/>
        </w:tabs>
        <w:spacing w:before="120" w:after="0" w:line="240" w:lineRule="auto"/>
        <w:jc w:val="both"/>
      </w:pPr>
      <w:r w:rsidRPr="0028600E">
        <w:t xml:space="preserve">Předmětem této smlouvy je </w:t>
      </w:r>
      <w:r>
        <w:t>„Z</w:t>
      </w:r>
      <w:r w:rsidRPr="0028600E">
        <w:t xml:space="preserve">pracování průkazů energetické náročnosti budov </w:t>
      </w:r>
      <w:r>
        <w:t>ve vlastnictví</w:t>
      </w:r>
      <w:r w:rsidRPr="0028600E">
        <w:t xml:space="preserve"> objednatele</w:t>
      </w:r>
      <w:r>
        <w:t>“</w:t>
      </w:r>
      <w:r w:rsidRPr="0028600E">
        <w:t xml:space="preserve"> uveden</w:t>
      </w:r>
      <w:r>
        <w:t>ých</w:t>
      </w:r>
      <w:r w:rsidRPr="0028600E">
        <w:t xml:space="preserve"> v příloze č. </w:t>
      </w:r>
      <w:r>
        <w:t>1 této smlouvy</w:t>
      </w:r>
      <w:r w:rsidRPr="0028600E">
        <w:t>.</w:t>
      </w:r>
    </w:p>
    <w:p w14:paraId="32F7E6E7" w14:textId="77777777" w:rsidR="000918E3" w:rsidRPr="0028600E" w:rsidRDefault="000918E3" w:rsidP="000918E3">
      <w:pPr>
        <w:widowControl w:val="0"/>
        <w:tabs>
          <w:tab w:val="left" w:pos="1134"/>
        </w:tabs>
        <w:spacing w:before="120" w:after="0" w:line="240" w:lineRule="auto"/>
        <w:jc w:val="both"/>
      </w:pPr>
    </w:p>
    <w:p w14:paraId="1F4C2D88" w14:textId="5CC1B85F" w:rsidR="003D71D7" w:rsidRPr="0028600E" w:rsidRDefault="00C61BCD" w:rsidP="008F0FC8">
      <w:pPr>
        <w:widowControl w:val="0"/>
        <w:numPr>
          <w:ilvl w:val="0"/>
          <w:numId w:val="1"/>
        </w:numPr>
        <w:tabs>
          <w:tab w:val="left" w:pos="1134"/>
        </w:tabs>
        <w:spacing w:before="120" w:after="0" w:line="240" w:lineRule="auto"/>
        <w:jc w:val="both"/>
      </w:pPr>
      <w:r>
        <w:t>Grafická část i protokol p</w:t>
      </w:r>
      <w:r w:rsidR="003D71D7" w:rsidRPr="0028600E">
        <w:t xml:space="preserve">růkazu energetické náročnosti budov bude zpracována podle vyhlášky č. </w:t>
      </w:r>
      <w:r w:rsidR="00B012EC" w:rsidRPr="0028600E">
        <w:lastRenderedPageBreak/>
        <w:t>264/2020</w:t>
      </w:r>
      <w:r w:rsidR="003D71D7" w:rsidRPr="0028600E">
        <w:t xml:space="preserve"> Sb., o energetické náročnosti budov,</w:t>
      </w:r>
      <w:r w:rsidR="00FD40C1">
        <w:t xml:space="preserve"> ve znění pozdějších předpisů,</w:t>
      </w:r>
      <w:r w:rsidR="003D71D7" w:rsidRPr="0028600E">
        <w:t xml:space="preserve"> a na základě požadavků objednatele obsažených v zadávací dokumentaci. </w:t>
      </w:r>
      <w:r>
        <w:t>PENB</w:t>
      </w:r>
      <w:r w:rsidRPr="0028600E">
        <w:t xml:space="preserve"> </w:t>
      </w:r>
      <w:r w:rsidR="003D71D7" w:rsidRPr="0028600E">
        <w:t xml:space="preserve">bude předán objednateli v tištěné podobě ve dvojím vyhotovení a ve dvojím vyhotovení v elektronické podobě na CD nebo </w:t>
      </w:r>
      <w:proofErr w:type="spellStart"/>
      <w:r w:rsidR="00B012EC" w:rsidRPr="0028600E">
        <w:t>flash</w:t>
      </w:r>
      <w:proofErr w:type="spellEnd"/>
      <w:r w:rsidR="00B012EC" w:rsidRPr="0028600E">
        <w:t xml:space="preserve"> disku</w:t>
      </w:r>
      <w:r w:rsidR="003D71D7" w:rsidRPr="0028600E">
        <w:t xml:space="preserve">. </w:t>
      </w:r>
    </w:p>
    <w:p w14:paraId="487B6BDC" w14:textId="0DEA31F0" w:rsidR="003D71D7" w:rsidRPr="0028600E" w:rsidRDefault="003D71D7" w:rsidP="008F0FC8">
      <w:pPr>
        <w:widowControl w:val="0"/>
        <w:numPr>
          <w:ilvl w:val="0"/>
          <w:numId w:val="1"/>
        </w:numPr>
        <w:tabs>
          <w:tab w:val="left" w:pos="1134"/>
        </w:tabs>
        <w:spacing w:before="120" w:after="0" w:line="240" w:lineRule="auto"/>
        <w:jc w:val="both"/>
      </w:pPr>
      <w:r w:rsidRPr="0028600E">
        <w:t xml:space="preserve">Zhotovitel se zavazuje provést dílo </w:t>
      </w:r>
      <w:r w:rsidR="00956979">
        <w:t>v souladu s</w:t>
      </w:r>
      <w:r w:rsidRPr="0028600E">
        <w:t xml:space="preserve"> příslušný</w:t>
      </w:r>
      <w:r w:rsidR="00956979">
        <w:t>mi</w:t>
      </w:r>
      <w:r w:rsidRPr="0028600E">
        <w:t xml:space="preserve"> technický</w:t>
      </w:r>
      <w:r w:rsidR="00956979">
        <w:t>mi</w:t>
      </w:r>
      <w:r w:rsidRPr="0028600E">
        <w:t xml:space="preserve"> nor</w:t>
      </w:r>
      <w:r w:rsidR="00956979">
        <w:t>mami</w:t>
      </w:r>
      <w:r w:rsidRPr="0028600E">
        <w:t xml:space="preserve"> a obecně závazný</w:t>
      </w:r>
      <w:r w:rsidR="00956979">
        <w:t>mi</w:t>
      </w:r>
      <w:r w:rsidRPr="0028600E">
        <w:t xml:space="preserve"> právní</w:t>
      </w:r>
      <w:r w:rsidR="00956979">
        <w:t>mi</w:t>
      </w:r>
      <w:r w:rsidRPr="0028600E">
        <w:t xml:space="preserve"> a bezpečnostní</w:t>
      </w:r>
      <w:r w:rsidR="00956979">
        <w:t>mi</w:t>
      </w:r>
      <w:r w:rsidRPr="0028600E">
        <w:t xml:space="preserve"> předpis</w:t>
      </w:r>
      <w:r w:rsidR="00956979">
        <w:t>y</w:t>
      </w:r>
      <w:r w:rsidRPr="0028600E">
        <w:t>.</w:t>
      </w:r>
    </w:p>
    <w:p w14:paraId="41E5AC44" w14:textId="77777777" w:rsidR="003D71D7" w:rsidRPr="0028600E" w:rsidRDefault="003D71D7" w:rsidP="008F0FC8">
      <w:pPr>
        <w:widowControl w:val="0"/>
        <w:numPr>
          <w:ilvl w:val="0"/>
          <w:numId w:val="1"/>
        </w:numPr>
        <w:tabs>
          <w:tab w:val="left" w:pos="1134"/>
        </w:tabs>
        <w:spacing w:before="120" w:after="0" w:line="240" w:lineRule="auto"/>
        <w:jc w:val="both"/>
      </w:pPr>
      <w:r w:rsidRPr="0028600E">
        <w:t xml:space="preserve">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 </w:t>
      </w:r>
    </w:p>
    <w:p w14:paraId="230E8246" w14:textId="03AE0768" w:rsidR="003D71D7" w:rsidRPr="0028600E" w:rsidRDefault="003D71D7" w:rsidP="008F0FC8">
      <w:pPr>
        <w:widowControl w:val="0"/>
        <w:numPr>
          <w:ilvl w:val="0"/>
          <w:numId w:val="1"/>
        </w:numPr>
        <w:tabs>
          <w:tab w:val="left" w:pos="1134"/>
        </w:tabs>
        <w:spacing w:before="120" w:after="0" w:line="240" w:lineRule="auto"/>
        <w:jc w:val="both"/>
      </w:pPr>
      <w:r w:rsidRPr="0028600E">
        <w:t xml:space="preserve">Zhotovitel se zavazuje </w:t>
      </w:r>
      <w:r w:rsidR="008059E6">
        <w:t>provádět dílo v souladu se</w:t>
      </w:r>
      <w:r w:rsidRPr="0028600E">
        <w:t xml:space="preserve"> vše</w:t>
      </w:r>
      <w:r w:rsidR="008059E6">
        <w:t>mi</w:t>
      </w:r>
      <w:r w:rsidRPr="0028600E">
        <w:t xml:space="preserve"> podmínk</w:t>
      </w:r>
      <w:r w:rsidR="008059E6">
        <w:t>ami</w:t>
      </w:r>
      <w:r w:rsidRPr="0028600E">
        <w:t xml:space="preserve"> a požadavky zadavatele (předmět zakázky, termíny dodání, požadované platební a obchodní podmínky apod.), uveden</w:t>
      </w:r>
      <w:r w:rsidR="008059E6">
        <w:t>ými</w:t>
      </w:r>
      <w:r w:rsidRPr="0028600E">
        <w:t xml:space="preserve"> ve výzvě k podání nabídky.</w:t>
      </w:r>
    </w:p>
    <w:p w14:paraId="7EA87B89" w14:textId="77777777" w:rsidR="003D71D7" w:rsidRPr="0028600E" w:rsidRDefault="003D71D7" w:rsidP="008F0FC8">
      <w:pPr>
        <w:widowControl w:val="0"/>
        <w:numPr>
          <w:ilvl w:val="0"/>
          <w:numId w:val="1"/>
        </w:numPr>
        <w:tabs>
          <w:tab w:val="left" w:pos="1134"/>
        </w:tabs>
        <w:spacing w:before="120" w:after="0" w:line="240" w:lineRule="auto"/>
        <w:jc w:val="both"/>
      </w:pPr>
      <w:r w:rsidRPr="0028600E">
        <w:t xml:space="preserve">Objednatel je povinen dílo provedené bez vad převzít a zaplatit za něj zhotoviteli cenu ve smyslu příslušných ustanovení této smlouvy. </w:t>
      </w:r>
    </w:p>
    <w:p w14:paraId="20983B3F" w14:textId="77777777" w:rsidR="003D71D7" w:rsidRPr="0028600E" w:rsidRDefault="003D71D7" w:rsidP="008F0FC8">
      <w:pPr>
        <w:widowControl w:val="0"/>
        <w:numPr>
          <w:ilvl w:val="0"/>
          <w:numId w:val="1"/>
        </w:numPr>
        <w:tabs>
          <w:tab w:val="left" w:pos="1134"/>
        </w:tabs>
        <w:spacing w:before="120" w:after="0" w:line="240" w:lineRule="auto"/>
        <w:jc w:val="both"/>
      </w:pPr>
      <w:r w:rsidRPr="0028600E">
        <w:t xml:space="preserve">Smluvní strany prohlašují, že předmět smlouvy není plněním nemožným a že tuto smlouvu uzavřely po pečlivém zvážení všech možných důsledků. Současně pak objednatel i zhotovitel souhlasně prohlašují, že je dílo na základě shora uvedené specifikace dostatečně určitě a srozumitelně vymezeno, zejména co do umístění, rozsahu, podoby a kvalitativních podmínek, které je potřeba při jeho realizaci dodržet. </w:t>
      </w:r>
    </w:p>
    <w:p w14:paraId="0B2598C3" w14:textId="77777777" w:rsidR="0028600E" w:rsidRDefault="0028600E" w:rsidP="0028600E">
      <w:pPr>
        <w:widowControl w:val="0"/>
        <w:tabs>
          <w:tab w:val="left" w:pos="1134"/>
        </w:tabs>
        <w:spacing w:before="120" w:after="0" w:line="240" w:lineRule="auto"/>
        <w:ind w:left="360"/>
        <w:jc w:val="center"/>
        <w:rPr>
          <w:b/>
        </w:rPr>
      </w:pPr>
    </w:p>
    <w:p w14:paraId="3C621F25" w14:textId="77777777" w:rsidR="003D71D7" w:rsidRPr="0028600E" w:rsidRDefault="003D71D7" w:rsidP="0028600E">
      <w:pPr>
        <w:widowControl w:val="0"/>
        <w:tabs>
          <w:tab w:val="left" w:pos="1134"/>
        </w:tabs>
        <w:spacing w:before="120" w:after="0" w:line="240" w:lineRule="auto"/>
        <w:ind w:left="360"/>
        <w:jc w:val="center"/>
        <w:rPr>
          <w:b/>
        </w:rPr>
      </w:pPr>
      <w:r w:rsidRPr="0028600E">
        <w:rPr>
          <w:b/>
        </w:rPr>
        <w:t>III. Místo plnění</w:t>
      </w:r>
    </w:p>
    <w:p w14:paraId="1B51B206" w14:textId="77777777" w:rsidR="003D71D7" w:rsidRPr="0028600E" w:rsidRDefault="003D71D7" w:rsidP="0028600E">
      <w:pPr>
        <w:widowControl w:val="0"/>
        <w:tabs>
          <w:tab w:val="left" w:pos="1134"/>
        </w:tabs>
        <w:spacing w:before="120" w:after="0" w:line="240" w:lineRule="auto"/>
        <w:ind w:left="360"/>
        <w:jc w:val="both"/>
      </w:pPr>
    </w:p>
    <w:p w14:paraId="28275304" w14:textId="450A52F0" w:rsidR="003D71D7" w:rsidRDefault="003D71D7" w:rsidP="008F0FC8">
      <w:pPr>
        <w:widowControl w:val="0"/>
        <w:numPr>
          <w:ilvl w:val="0"/>
          <w:numId w:val="2"/>
        </w:numPr>
        <w:tabs>
          <w:tab w:val="left" w:pos="1134"/>
        </w:tabs>
        <w:spacing w:before="120" w:after="0" w:line="240" w:lineRule="auto"/>
        <w:jc w:val="both"/>
      </w:pPr>
      <w:r w:rsidRPr="0028600E">
        <w:t xml:space="preserve">Místem plnění </w:t>
      </w:r>
      <w:r w:rsidR="0048138E">
        <w:t>díla specifikovaného v</w:t>
      </w:r>
      <w:r w:rsidRPr="0028600E">
        <w:t xml:space="preserve"> čl. II. této smlouvy je objekt </w:t>
      </w:r>
      <w:proofErr w:type="spellStart"/>
      <w:r w:rsidRPr="0028600E">
        <w:t>MěÚ</w:t>
      </w:r>
      <w:proofErr w:type="spellEnd"/>
      <w:r w:rsidRPr="0028600E">
        <w:t xml:space="preserve"> Český Těšín, nám. ČSA 1/1. </w:t>
      </w:r>
    </w:p>
    <w:p w14:paraId="07A89B32" w14:textId="77777777" w:rsidR="0028600E" w:rsidRPr="0028600E" w:rsidRDefault="0028600E" w:rsidP="0028600E">
      <w:pPr>
        <w:widowControl w:val="0"/>
        <w:tabs>
          <w:tab w:val="left" w:pos="1134"/>
        </w:tabs>
        <w:spacing w:before="120" w:after="0" w:line="240" w:lineRule="auto"/>
        <w:ind w:left="360"/>
        <w:jc w:val="both"/>
      </w:pPr>
    </w:p>
    <w:p w14:paraId="6A567F5D" w14:textId="77777777" w:rsidR="003D71D7" w:rsidRPr="0028600E" w:rsidRDefault="003D71D7" w:rsidP="0028600E">
      <w:pPr>
        <w:widowControl w:val="0"/>
        <w:tabs>
          <w:tab w:val="left" w:pos="1134"/>
        </w:tabs>
        <w:spacing w:before="120" w:after="0" w:line="240" w:lineRule="auto"/>
        <w:jc w:val="center"/>
        <w:rPr>
          <w:b/>
        </w:rPr>
      </w:pPr>
      <w:r w:rsidRPr="0028600E">
        <w:rPr>
          <w:b/>
        </w:rPr>
        <w:t>IV. Doba plnění</w:t>
      </w:r>
    </w:p>
    <w:p w14:paraId="13610774" w14:textId="77777777" w:rsidR="003D71D7" w:rsidRPr="0028600E" w:rsidRDefault="003D71D7" w:rsidP="0028600E">
      <w:pPr>
        <w:widowControl w:val="0"/>
        <w:tabs>
          <w:tab w:val="left" w:pos="1134"/>
        </w:tabs>
        <w:spacing w:before="120" w:after="0" w:line="240" w:lineRule="auto"/>
        <w:ind w:left="360"/>
        <w:jc w:val="both"/>
      </w:pPr>
    </w:p>
    <w:p w14:paraId="0C679980" w14:textId="18FCE866" w:rsidR="003D71D7" w:rsidRPr="0028600E" w:rsidRDefault="003D71D7" w:rsidP="008F0FC8">
      <w:pPr>
        <w:widowControl w:val="0"/>
        <w:numPr>
          <w:ilvl w:val="0"/>
          <w:numId w:val="3"/>
        </w:numPr>
        <w:tabs>
          <w:tab w:val="left" w:pos="1134"/>
        </w:tabs>
        <w:spacing w:before="120" w:after="0" w:line="240" w:lineRule="auto"/>
        <w:jc w:val="both"/>
      </w:pPr>
      <w:r w:rsidRPr="0028600E">
        <w:t xml:space="preserve">Zhotovitel je povinen dílo dle čl. II. této smlouvy dokončit a předat objednateli nejpozději do </w:t>
      </w:r>
      <w:proofErr w:type="gramStart"/>
      <w:r w:rsidR="00B012EC" w:rsidRPr="0028600E">
        <w:t>30.</w:t>
      </w:r>
      <w:r w:rsidR="000918E3">
        <w:t>6</w:t>
      </w:r>
      <w:r w:rsidR="00B012EC" w:rsidRPr="0028600E">
        <w:t>.2025</w:t>
      </w:r>
      <w:proofErr w:type="gramEnd"/>
      <w:r w:rsidRPr="0028600E">
        <w:t>.</w:t>
      </w:r>
    </w:p>
    <w:p w14:paraId="7D788B5A" w14:textId="77777777" w:rsidR="0028600E" w:rsidRDefault="0028600E" w:rsidP="0028600E">
      <w:pPr>
        <w:widowControl w:val="0"/>
        <w:tabs>
          <w:tab w:val="left" w:pos="1134"/>
        </w:tabs>
        <w:spacing w:before="120" w:after="0" w:line="240" w:lineRule="auto"/>
        <w:jc w:val="center"/>
        <w:rPr>
          <w:b/>
        </w:rPr>
      </w:pPr>
    </w:p>
    <w:p w14:paraId="14870352" w14:textId="2FCFB527" w:rsidR="003D71D7" w:rsidRPr="0028600E" w:rsidRDefault="003D71D7" w:rsidP="0028600E">
      <w:pPr>
        <w:widowControl w:val="0"/>
        <w:tabs>
          <w:tab w:val="left" w:pos="1134"/>
        </w:tabs>
        <w:spacing w:before="120" w:after="0" w:line="240" w:lineRule="auto"/>
        <w:jc w:val="center"/>
        <w:rPr>
          <w:b/>
        </w:rPr>
      </w:pPr>
      <w:r w:rsidRPr="0028600E">
        <w:rPr>
          <w:b/>
        </w:rPr>
        <w:t>V.</w:t>
      </w:r>
      <w:r w:rsidR="00C62B31">
        <w:rPr>
          <w:b/>
        </w:rPr>
        <w:t xml:space="preserve"> </w:t>
      </w:r>
      <w:r w:rsidRPr="0028600E">
        <w:rPr>
          <w:b/>
        </w:rPr>
        <w:t>Cena díla</w:t>
      </w:r>
    </w:p>
    <w:p w14:paraId="1A970B93" w14:textId="77777777" w:rsidR="003D71D7" w:rsidRPr="0028600E" w:rsidRDefault="003D71D7" w:rsidP="0028600E">
      <w:pPr>
        <w:widowControl w:val="0"/>
        <w:tabs>
          <w:tab w:val="left" w:pos="1134"/>
        </w:tabs>
        <w:spacing w:before="120" w:after="0" w:line="240" w:lineRule="auto"/>
        <w:ind w:left="360"/>
        <w:jc w:val="both"/>
      </w:pPr>
    </w:p>
    <w:p w14:paraId="2FA3D561" w14:textId="77777777" w:rsidR="003D71D7" w:rsidRPr="0028600E" w:rsidRDefault="003D71D7" w:rsidP="008F0FC8">
      <w:pPr>
        <w:widowControl w:val="0"/>
        <w:numPr>
          <w:ilvl w:val="0"/>
          <w:numId w:val="3"/>
        </w:numPr>
        <w:tabs>
          <w:tab w:val="left" w:pos="1134"/>
        </w:tabs>
        <w:spacing w:before="120" w:after="0" w:line="240" w:lineRule="auto"/>
        <w:jc w:val="both"/>
      </w:pPr>
      <w:r w:rsidRPr="0028600E">
        <w:t>Cena za provedené dílo je stanovena dohodou smluvních stran a činí:</w:t>
      </w:r>
    </w:p>
    <w:p w14:paraId="3B3DAEF3" w14:textId="744F8F9B" w:rsidR="003D71D7" w:rsidRDefault="003D71D7" w:rsidP="0028600E">
      <w:pPr>
        <w:widowControl w:val="0"/>
        <w:tabs>
          <w:tab w:val="left" w:pos="1134"/>
        </w:tabs>
        <w:spacing w:before="120" w:after="0" w:line="240" w:lineRule="auto"/>
        <w:ind w:left="360"/>
        <w:jc w:val="both"/>
      </w:pPr>
      <w:r w:rsidRPr="0028600E">
        <w:t>Cena díla bez DPH</w:t>
      </w:r>
      <w:r w:rsidRPr="0028600E">
        <w:tab/>
      </w:r>
      <w:r w:rsidRPr="0028600E">
        <w:tab/>
      </w:r>
      <w:r w:rsidRPr="0028600E">
        <w:tab/>
      </w:r>
      <w:r w:rsidRPr="0028600E">
        <w:tab/>
      </w:r>
      <w:r w:rsidR="00181543">
        <w:t>600.000,-</w:t>
      </w:r>
      <w:r w:rsidRPr="0028600E">
        <w:t>Kč</w:t>
      </w:r>
    </w:p>
    <w:p w14:paraId="486D6968" w14:textId="2B452A97" w:rsidR="0028600E" w:rsidRDefault="0028600E" w:rsidP="0028600E">
      <w:pPr>
        <w:widowControl w:val="0"/>
        <w:tabs>
          <w:tab w:val="left" w:pos="1134"/>
        </w:tabs>
        <w:spacing w:before="120" w:after="0" w:line="240" w:lineRule="auto"/>
        <w:ind w:left="360"/>
        <w:jc w:val="both"/>
      </w:pPr>
      <w:r>
        <w:t>DPH</w:t>
      </w:r>
      <w:r>
        <w:tab/>
      </w:r>
      <w:r>
        <w:tab/>
      </w:r>
      <w:r>
        <w:tab/>
      </w:r>
      <w:r>
        <w:tab/>
      </w:r>
      <w:r>
        <w:tab/>
      </w:r>
      <w:r>
        <w:tab/>
      </w:r>
      <w:r w:rsidR="00181543">
        <w:t>není plátce</w:t>
      </w:r>
      <w:r>
        <w:t xml:space="preserve"> Kč</w:t>
      </w:r>
    </w:p>
    <w:p w14:paraId="28719F69" w14:textId="177FB14F" w:rsidR="0028600E" w:rsidRPr="0028600E" w:rsidRDefault="0028600E" w:rsidP="0028600E">
      <w:pPr>
        <w:widowControl w:val="0"/>
        <w:tabs>
          <w:tab w:val="left" w:pos="1134"/>
        </w:tabs>
        <w:spacing w:before="120" w:after="0" w:line="240" w:lineRule="auto"/>
        <w:ind w:left="360"/>
        <w:jc w:val="both"/>
      </w:pPr>
      <w:r>
        <w:t>Cena s</w:t>
      </w:r>
      <w:r w:rsidR="00C62B31">
        <w:t> </w:t>
      </w:r>
      <w:r>
        <w:t>DPH</w:t>
      </w:r>
      <w:r w:rsidR="00C62B31">
        <w:tab/>
      </w:r>
      <w:r w:rsidR="00C62B31">
        <w:tab/>
      </w:r>
      <w:r w:rsidR="00C62B31">
        <w:tab/>
      </w:r>
      <w:r w:rsidR="00C62B31">
        <w:tab/>
      </w:r>
      <w:r w:rsidR="00C62B31">
        <w:tab/>
      </w:r>
      <w:r w:rsidR="00181543">
        <w:t>600.000,-</w:t>
      </w:r>
      <w:r w:rsidR="00C62B31">
        <w:t xml:space="preserve"> Kč.</w:t>
      </w:r>
    </w:p>
    <w:p w14:paraId="29FD56D0" w14:textId="77777777" w:rsidR="003D71D7" w:rsidRPr="0028600E" w:rsidRDefault="003D71D7" w:rsidP="0028600E">
      <w:pPr>
        <w:widowControl w:val="0"/>
        <w:tabs>
          <w:tab w:val="left" w:pos="1134"/>
        </w:tabs>
        <w:spacing w:before="120" w:after="0" w:line="240" w:lineRule="auto"/>
        <w:ind w:left="360"/>
        <w:jc w:val="both"/>
      </w:pPr>
    </w:p>
    <w:p w14:paraId="76F830F7" w14:textId="77777777" w:rsidR="003D71D7" w:rsidRPr="0028600E" w:rsidRDefault="003D71D7" w:rsidP="008F0FC8">
      <w:pPr>
        <w:widowControl w:val="0"/>
        <w:numPr>
          <w:ilvl w:val="0"/>
          <w:numId w:val="3"/>
        </w:numPr>
        <w:tabs>
          <w:tab w:val="left" w:pos="1134"/>
        </w:tabs>
        <w:spacing w:before="120" w:after="0" w:line="240" w:lineRule="auto"/>
        <w:jc w:val="both"/>
      </w:pPr>
      <w:r w:rsidRPr="0028600E">
        <w:t>Výše DPH bude účtována dle platné zákonné sazby ke dni uskutečnění zdanitelného plnění.</w:t>
      </w:r>
    </w:p>
    <w:p w14:paraId="2A7B77E8" w14:textId="77777777" w:rsidR="003D71D7" w:rsidRPr="0028600E" w:rsidRDefault="003D71D7" w:rsidP="008F0FC8">
      <w:pPr>
        <w:widowControl w:val="0"/>
        <w:numPr>
          <w:ilvl w:val="0"/>
          <w:numId w:val="3"/>
        </w:numPr>
        <w:tabs>
          <w:tab w:val="left" w:pos="1134"/>
        </w:tabs>
        <w:spacing w:before="120" w:after="0" w:line="240" w:lineRule="auto"/>
        <w:jc w:val="both"/>
      </w:pPr>
      <w:r w:rsidRPr="0028600E">
        <w:t xml:space="preserve">Cena je dohodnuta jako cena konečná a nepřekročitelná s platností po celou dobu účinnosti této smlouvy. </w:t>
      </w:r>
    </w:p>
    <w:p w14:paraId="5DB3C2A4" w14:textId="77777777" w:rsidR="003D71D7" w:rsidRPr="0028600E" w:rsidRDefault="003D71D7" w:rsidP="008F0FC8">
      <w:pPr>
        <w:widowControl w:val="0"/>
        <w:numPr>
          <w:ilvl w:val="0"/>
          <w:numId w:val="3"/>
        </w:numPr>
        <w:tabs>
          <w:tab w:val="left" w:pos="1134"/>
        </w:tabs>
        <w:spacing w:before="120" w:after="0" w:line="240" w:lineRule="auto"/>
        <w:jc w:val="both"/>
      </w:pPr>
      <w:r w:rsidRPr="0028600E">
        <w:t xml:space="preserve">Součástí ceny jsou veškeré práce a dodávky, poplatky a jiné náklady nezbytné pro řádné a úplné zhotovení díla, včetně nákladů na odstranění případných vad a nedodělků na díle. </w:t>
      </w:r>
    </w:p>
    <w:p w14:paraId="543EF2BB" w14:textId="77777777" w:rsidR="0028600E" w:rsidRDefault="0028600E" w:rsidP="0028600E">
      <w:pPr>
        <w:widowControl w:val="0"/>
        <w:tabs>
          <w:tab w:val="left" w:pos="1134"/>
        </w:tabs>
        <w:spacing w:before="120" w:after="0" w:line="240" w:lineRule="auto"/>
        <w:ind w:left="360"/>
        <w:jc w:val="center"/>
        <w:rPr>
          <w:b/>
        </w:rPr>
      </w:pPr>
    </w:p>
    <w:p w14:paraId="0DF2D205" w14:textId="77777777" w:rsidR="003D71D7" w:rsidRPr="0028600E" w:rsidRDefault="003D71D7" w:rsidP="0028600E">
      <w:pPr>
        <w:widowControl w:val="0"/>
        <w:tabs>
          <w:tab w:val="left" w:pos="1134"/>
        </w:tabs>
        <w:spacing w:before="120" w:after="0" w:line="240" w:lineRule="auto"/>
        <w:ind w:left="360"/>
        <w:jc w:val="center"/>
        <w:rPr>
          <w:b/>
        </w:rPr>
      </w:pPr>
      <w:r w:rsidRPr="0028600E">
        <w:rPr>
          <w:b/>
        </w:rPr>
        <w:t>VI. Platební podmínky</w:t>
      </w:r>
    </w:p>
    <w:p w14:paraId="376FB460" w14:textId="77777777" w:rsidR="003D71D7" w:rsidRPr="0028600E" w:rsidRDefault="003D71D7" w:rsidP="0028600E">
      <w:pPr>
        <w:widowControl w:val="0"/>
        <w:tabs>
          <w:tab w:val="left" w:pos="1134"/>
        </w:tabs>
        <w:spacing w:before="120" w:after="0" w:line="240" w:lineRule="auto"/>
        <w:ind w:left="360"/>
        <w:jc w:val="both"/>
      </w:pPr>
    </w:p>
    <w:p w14:paraId="5367A74F" w14:textId="77777777" w:rsidR="003D71D7" w:rsidRPr="0028600E" w:rsidRDefault="003D71D7" w:rsidP="008F0FC8">
      <w:pPr>
        <w:widowControl w:val="0"/>
        <w:numPr>
          <w:ilvl w:val="0"/>
          <w:numId w:val="4"/>
        </w:numPr>
        <w:tabs>
          <w:tab w:val="left" w:pos="1134"/>
        </w:tabs>
        <w:spacing w:before="120" w:after="0" w:line="240" w:lineRule="auto"/>
        <w:jc w:val="both"/>
      </w:pPr>
      <w:r w:rsidRPr="0028600E">
        <w:lastRenderedPageBreak/>
        <w:t xml:space="preserve">Zálohy nejsou sjednány. </w:t>
      </w:r>
    </w:p>
    <w:p w14:paraId="4A8A52C5" w14:textId="37083978" w:rsidR="0028600E" w:rsidRDefault="0028600E" w:rsidP="008F0FC8">
      <w:pPr>
        <w:widowControl w:val="0"/>
        <w:numPr>
          <w:ilvl w:val="0"/>
          <w:numId w:val="4"/>
        </w:numPr>
        <w:spacing w:before="120" w:after="0" w:line="240" w:lineRule="auto"/>
        <w:jc w:val="both"/>
      </w:pPr>
      <w:r>
        <w:t>Podkladem pro zaplacení</w:t>
      </w:r>
      <w:r w:rsidR="001374BD">
        <w:t xml:space="preserve"> ceny díla</w:t>
      </w:r>
      <w:r>
        <w:t xml:space="preserve"> je faktura – daňový doklad, který musí obsahovat veškeré náležitosti účetního a daňového dokladu stanovené platnými právními předpisy. Podkladem pro vystavení faktury je podepsaný protokol o předání a převzetí díla.</w:t>
      </w:r>
    </w:p>
    <w:p w14:paraId="37963DF0" w14:textId="77777777" w:rsidR="0028600E" w:rsidRPr="0030653C" w:rsidRDefault="0028600E" w:rsidP="0028600E">
      <w:pPr>
        <w:widowControl w:val="0"/>
        <w:spacing w:before="120"/>
        <w:ind w:left="360"/>
        <w:jc w:val="both"/>
      </w:pPr>
      <w:r w:rsidRPr="0030653C">
        <w:t>Faktura bude mít zejména tyto náležitosti:</w:t>
      </w:r>
    </w:p>
    <w:p w14:paraId="19D2E905" w14:textId="77777777" w:rsidR="00543376" w:rsidRPr="0028600E" w:rsidRDefault="00543376" w:rsidP="0028600E">
      <w:pPr>
        <w:widowControl w:val="0"/>
        <w:tabs>
          <w:tab w:val="left" w:pos="1134"/>
        </w:tabs>
        <w:spacing w:before="120" w:after="0" w:line="240" w:lineRule="auto"/>
        <w:ind w:left="360"/>
        <w:jc w:val="both"/>
      </w:pPr>
      <w:r w:rsidRPr="0028600E">
        <w:t>a) označení a číslo</w:t>
      </w:r>
    </w:p>
    <w:p w14:paraId="4B422D92" w14:textId="77777777" w:rsidR="00543376" w:rsidRPr="0028600E" w:rsidRDefault="00543376" w:rsidP="0028600E">
      <w:pPr>
        <w:widowControl w:val="0"/>
        <w:tabs>
          <w:tab w:val="left" w:pos="1134"/>
        </w:tabs>
        <w:spacing w:before="120" w:after="0" w:line="240" w:lineRule="auto"/>
        <w:ind w:left="360"/>
        <w:jc w:val="both"/>
      </w:pPr>
      <w:r w:rsidRPr="0028600E">
        <w:t>b) označení smluvních stran</w:t>
      </w:r>
    </w:p>
    <w:p w14:paraId="44DB2230" w14:textId="77777777" w:rsidR="00543376" w:rsidRPr="0028600E" w:rsidRDefault="00543376" w:rsidP="0028600E">
      <w:pPr>
        <w:widowControl w:val="0"/>
        <w:tabs>
          <w:tab w:val="left" w:pos="1134"/>
        </w:tabs>
        <w:spacing w:before="120" w:after="0" w:line="240" w:lineRule="auto"/>
        <w:ind w:left="360"/>
        <w:jc w:val="both"/>
      </w:pPr>
      <w:r w:rsidRPr="0028600E">
        <w:t>c) důvod fakturace, popis práce, přesné označení díla</w:t>
      </w:r>
    </w:p>
    <w:p w14:paraId="25BB77B6" w14:textId="77777777" w:rsidR="00543376" w:rsidRPr="0028600E" w:rsidRDefault="00543376" w:rsidP="0028600E">
      <w:pPr>
        <w:widowControl w:val="0"/>
        <w:tabs>
          <w:tab w:val="left" w:pos="1134"/>
        </w:tabs>
        <w:spacing w:before="120" w:after="0" w:line="240" w:lineRule="auto"/>
        <w:ind w:left="360"/>
        <w:jc w:val="both"/>
      </w:pPr>
      <w:r w:rsidRPr="0028600E">
        <w:t>d) označení bankovního ústavu a číslo účtu, na který má být placeno</w:t>
      </w:r>
    </w:p>
    <w:p w14:paraId="23EC46A7" w14:textId="77777777" w:rsidR="00543376" w:rsidRPr="0028600E" w:rsidRDefault="00543376" w:rsidP="0028600E">
      <w:pPr>
        <w:widowControl w:val="0"/>
        <w:tabs>
          <w:tab w:val="left" w:pos="1134"/>
        </w:tabs>
        <w:spacing w:before="120" w:after="0" w:line="240" w:lineRule="auto"/>
        <w:ind w:left="360"/>
        <w:jc w:val="both"/>
      </w:pPr>
      <w:r w:rsidRPr="0028600E">
        <w:t>e) den odeslání faktury a lhůta splatnosti</w:t>
      </w:r>
    </w:p>
    <w:p w14:paraId="3A5F3DB9" w14:textId="77777777" w:rsidR="00543376" w:rsidRPr="0028600E" w:rsidRDefault="00543376" w:rsidP="0028600E">
      <w:pPr>
        <w:widowControl w:val="0"/>
        <w:tabs>
          <w:tab w:val="left" w:pos="1134"/>
        </w:tabs>
        <w:spacing w:before="120" w:after="0" w:line="240" w:lineRule="auto"/>
        <w:ind w:left="360"/>
        <w:jc w:val="both"/>
      </w:pPr>
      <w:r w:rsidRPr="0028600E">
        <w:t>f) datum uskutečnění zdanitelného plnění</w:t>
      </w:r>
    </w:p>
    <w:p w14:paraId="72CFBFDD" w14:textId="77777777" w:rsidR="00543376" w:rsidRPr="0028600E" w:rsidRDefault="00543376" w:rsidP="0028600E">
      <w:pPr>
        <w:widowControl w:val="0"/>
        <w:tabs>
          <w:tab w:val="left" w:pos="1134"/>
        </w:tabs>
        <w:spacing w:before="120" w:after="0" w:line="240" w:lineRule="auto"/>
        <w:ind w:left="360"/>
        <w:jc w:val="both"/>
      </w:pPr>
      <w:r w:rsidRPr="0028600E">
        <w:t xml:space="preserve">g) částka k úhradě </w:t>
      </w:r>
    </w:p>
    <w:p w14:paraId="59BF26CB" w14:textId="7CE8737E" w:rsidR="00543376" w:rsidRPr="0028600E" w:rsidRDefault="00543376" w:rsidP="00D20CD8">
      <w:pPr>
        <w:widowControl w:val="0"/>
        <w:tabs>
          <w:tab w:val="left" w:pos="1134"/>
        </w:tabs>
        <w:spacing w:before="120" w:after="0" w:line="240" w:lineRule="auto"/>
        <w:ind w:left="360"/>
        <w:jc w:val="both"/>
      </w:pPr>
      <w:r w:rsidRPr="0028600E">
        <w:t>h) příloha – protokol o předání a převzetí díla vyhotovený dle této smlouvy</w:t>
      </w:r>
      <w:r w:rsidR="00E47B82">
        <w:t>.</w:t>
      </w:r>
    </w:p>
    <w:p w14:paraId="1540220D" w14:textId="77777777" w:rsidR="003D71D7" w:rsidRPr="0028600E" w:rsidRDefault="003D71D7" w:rsidP="008F0FC8">
      <w:pPr>
        <w:widowControl w:val="0"/>
        <w:numPr>
          <w:ilvl w:val="0"/>
          <w:numId w:val="4"/>
        </w:numPr>
        <w:tabs>
          <w:tab w:val="left" w:pos="1134"/>
        </w:tabs>
        <w:spacing w:before="120" w:after="0" w:line="240" w:lineRule="auto"/>
        <w:jc w:val="both"/>
      </w:pPr>
      <w:r w:rsidRPr="0028600E">
        <w:t xml:space="preserve">Zhotovitel vystaví objednateli fakturu za zhotovení díla až po jeho úplném dokončení a převzetí objednatelem, a to na úhrnnou cenu díla ve smyslu čl. V. této smlouvy, přičemž faktura bude před odesláním k proplacení odsouhlasena pověřeným pracovníkem objednatele. V případě, že dílo bude objednatelem převzato s drobnými vadami, které nebrání řádnému užívání díla, bude fakturovaná částka proporcionálně ponížena a zbývající část ceny díla bude objednatelem uhrazena na podkladě dodatečně faktury vystavené zhotovitelem po úplném odstranění všech zjištěných a zaevidovaných vad a nedodělků. </w:t>
      </w:r>
    </w:p>
    <w:p w14:paraId="5866FA34" w14:textId="77777777" w:rsidR="003D71D7" w:rsidRPr="0028600E" w:rsidRDefault="003D71D7" w:rsidP="008F0FC8">
      <w:pPr>
        <w:widowControl w:val="0"/>
        <w:numPr>
          <w:ilvl w:val="0"/>
          <w:numId w:val="4"/>
        </w:numPr>
        <w:tabs>
          <w:tab w:val="left" w:pos="1134"/>
        </w:tabs>
        <w:spacing w:before="120" w:after="0" w:line="240" w:lineRule="auto"/>
        <w:jc w:val="both"/>
      </w:pPr>
      <w:r w:rsidRPr="0028600E">
        <w:t xml:space="preserve">Lhůta splatnosti faktury činí 30 kalendářních dnů ode dne jejího prokazatelného doručení objednateli. Stejná lhůta splatnosti platí pro smluvní strany i při úhradě jiných plateb (např. úroků z prodlení, smluvních pokut, náhrady škody, aj.). Nebude-li faktura obsahovat některou povinnou nebo dohodnutou náležitost, resp. bude-li vykazovat jinou závadu v obsahu, je objednatel oprávněn fakturu před uplynutím lhůty splatnosti bez zaplacení vrátit druhé smluvní straně k provedení opravy, přičemž ve vrácené faktuře vyznačí důvod vrácení. Zhotovitel poté provede opravu vystavením nové faktury. Odesláním vadné faktury zhotoviteli se běh původní lhůty splatnosti faktury zastavuje. Nová lhůta splatnosti plyne opět ode dne prokazatelného doručení nově vyhotovené faktury objednateli. </w:t>
      </w:r>
    </w:p>
    <w:p w14:paraId="0199808D" w14:textId="7B825015" w:rsidR="003D71D7" w:rsidRPr="0028600E" w:rsidRDefault="003D71D7" w:rsidP="008F0FC8">
      <w:pPr>
        <w:widowControl w:val="0"/>
        <w:numPr>
          <w:ilvl w:val="0"/>
          <w:numId w:val="4"/>
        </w:numPr>
        <w:tabs>
          <w:tab w:val="left" w:pos="1134"/>
        </w:tabs>
        <w:spacing w:before="120" w:after="0" w:line="240" w:lineRule="auto"/>
        <w:jc w:val="both"/>
      </w:pPr>
      <w:r w:rsidRPr="0028600E">
        <w:t>Smluvní strany se dohodly, že platba bude provedena na účet uvedený v čl.</w:t>
      </w:r>
      <w:r w:rsidR="00BC7F82">
        <w:t xml:space="preserve"> </w:t>
      </w:r>
      <w:r w:rsidRPr="0028600E">
        <w:t xml:space="preserve">I. této smlouvy. </w:t>
      </w:r>
    </w:p>
    <w:p w14:paraId="78E544A9" w14:textId="77777777" w:rsidR="003D71D7" w:rsidRPr="0028600E" w:rsidRDefault="003D71D7" w:rsidP="008F0FC8">
      <w:pPr>
        <w:widowControl w:val="0"/>
        <w:numPr>
          <w:ilvl w:val="0"/>
          <w:numId w:val="4"/>
        </w:numPr>
        <w:tabs>
          <w:tab w:val="left" w:pos="1134"/>
        </w:tabs>
        <w:spacing w:before="120" w:after="0" w:line="240" w:lineRule="auto"/>
        <w:jc w:val="both"/>
      </w:pPr>
      <w:r w:rsidRPr="0028600E">
        <w:t xml:space="preserve">Povinnost zaplatit je splněna dnem odepsání příslušné částky z účtu příslušné smluvní strany. </w:t>
      </w:r>
    </w:p>
    <w:p w14:paraId="0E880461" w14:textId="77777777" w:rsidR="003D71D7" w:rsidRPr="0028600E" w:rsidRDefault="003D71D7" w:rsidP="008F0FC8">
      <w:pPr>
        <w:widowControl w:val="0"/>
        <w:numPr>
          <w:ilvl w:val="0"/>
          <w:numId w:val="4"/>
        </w:numPr>
        <w:tabs>
          <w:tab w:val="left" w:pos="1134"/>
        </w:tabs>
        <w:spacing w:before="120" w:after="0" w:line="240" w:lineRule="auto"/>
        <w:jc w:val="both"/>
      </w:pPr>
      <w:r w:rsidRPr="0028600E">
        <w:t>Stane-li se dodavatel nespolehlivým plátcem, hodnota plnění odpovídající dani bude hrazena přímo na účet správce daně v režimu podle §109a zákona o dani z přidané hodnoty.</w:t>
      </w:r>
    </w:p>
    <w:p w14:paraId="131CBB5B" w14:textId="77777777" w:rsidR="003D71D7" w:rsidRPr="0028600E" w:rsidRDefault="003D71D7" w:rsidP="008F0FC8">
      <w:pPr>
        <w:widowControl w:val="0"/>
        <w:tabs>
          <w:tab w:val="left" w:pos="1134"/>
        </w:tabs>
        <w:spacing w:before="120" w:after="0" w:line="240" w:lineRule="auto"/>
        <w:ind w:left="360"/>
        <w:jc w:val="both"/>
      </w:pPr>
    </w:p>
    <w:p w14:paraId="504C5BCA"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VII. Provádění díla</w:t>
      </w:r>
    </w:p>
    <w:p w14:paraId="1C6A2409" w14:textId="77777777" w:rsidR="003D71D7" w:rsidRPr="0028600E" w:rsidRDefault="003D71D7" w:rsidP="008F0FC8">
      <w:pPr>
        <w:widowControl w:val="0"/>
        <w:tabs>
          <w:tab w:val="left" w:pos="1134"/>
        </w:tabs>
        <w:spacing w:before="120" w:after="0" w:line="240" w:lineRule="auto"/>
        <w:ind w:left="360"/>
        <w:jc w:val="both"/>
      </w:pPr>
    </w:p>
    <w:p w14:paraId="2EF523F8" w14:textId="3D404408" w:rsidR="003D71D7" w:rsidRPr="0028600E" w:rsidRDefault="003D71D7" w:rsidP="008F0FC8">
      <w:pPr>
        <w:widowControl w:val="0"/>
        <w:numPr>
          <w:ilvl w:val="0"/>
          <w:numId w:val="5"/>
        </w:numPr>
        <w:tabs>
          <w:tab w:val="left" w:pos="1134"/>
        </w:tabs>
        <w:spacing w:before="120" w:after="0" w:line="240" w:lineRule="auto"/>
        <w:jc w:val="both"/>
      </w:pPr>
      <w:r w:rsidRPr="0028600E">
        <w:t xml:space="preserve">Zhotovitel se zavazuje provést dílo svým jménem a na vlastní odpovědnost. Pověří-li zhotovitel provedením díla nebo jeho části jiný subjekt, je povinen toto oznámit objednateli, přičemž jeho odpovědnost za zhotovení díla tímto zůstává nedotčena. </w:t>
      </w:r>
    </w:p>
    <w:p w14:paraId="0D71AB80" w14:textId="77777777" w:rsidR="003D71D7" w:rsidRPr="0028600E" w:rsidRDefault="003D71D7" w:rsidP="008F0FC8">
      <w:pPr>
        <w:widowControl w:val="0"/>
        <w:numPr>
          <w:ilvl w:val="0"/>
          <w:numId w:val="5"/>
        </w:numPr>
        <w:tabs>
          <w:tab w:val="left" w:pos="1134"/>
        </w:tabs>
        <w:spacing w:before="120" w:after="0" w:line="240" w:lineRule="auto"/>
        <w:jc w:val="both"/>
      </w:pPr>
      <w:r w:rsidRPr="0028600E">
        <w:t xml:space="preserve">Zhotovitel je při provádění díla vázán pokyny objednatele. </w:t>
      </w:r>
    </w:p>
    <w:p w14:paraId="5CCD0F23" w14:textId="77777777" w:rsidR="003D71D7" w:rsidRPr="0028600E" w:rsidRDefault="003D71D7" w:rsidP="008F0FC8">
      <w:pPr>
        <w:widowControl w:val="0"/>
        <w:numPr>
          <w:ilvl w:val="0"/>
          <w:numId w:val="5"/>
        </w:numPr>
        <w:tabs>
          <w:tab w:val="left" w:pos="1134"/>
        </w:tabs>
        <w:spacing w:before="120" w:after="0" w:line="240" w:lineRule="auto"/>
        <w:jc w:val="both"/>
      </w:pPr>
      <w:r w:rsidRPr="0028600E">
        <w:t xml:space="preserve">Zhotovitel je povinen bez odkladu upozornit objednatele na případnou nevhodnost pokynů či realizace vyžadovaných prací. </w:t>
      </w:r>
    </w:p>
    <w:p w14:paraId="41CA900D" w14:textId="77777777" w:rsidR="003D71D7" w:rsidRPr="0028600E" w:rsidRDefault="003D71D7" w:rsidP="008F0FC8">
      <w:pPr>
        <w:widowControl w:val="0"/>
        <w:numPr>
          <w:ilvl w:val="0"/>
          <w:numId w:val="5"/>
        </w:numPr>
        <w:tabs>
          <w:tab w:val="left" w:pos="1134"/>
        </w:tabs>
        <w:spacing w:before="120" w:after="0" w:line="240" w:lineRule="auto"/>
        <w:jc w:val="both"/>
      </w:pPr>
      <w:r w:rsidRPr="0028600E">
        <w:t>Objednatel se zavazuje poskytnout zhotoviteli součinnost nutnou k provedení díla.</w:t>
      </w:r>
    </w:p>
    <w:p w14:paraId="13051080" w14:textId="77777777" w:rsidR="003D71D7" w:rsidRPr="0028600E" w:rsidRDefault="003D71D7" w:rsidP="008F0FC8">
      <w:pPr>
        <w:widowControl w:val="0"/>
        <w:tabs>
          <w:tab w:val="left" w:pos="1134"/>
        </w:tabs>
        <w:spacing w:before="120" w:after="0" w:line="240" w:lineRule="auto"/>
        <w:ind w:left="360"/>
        <w:jc w:val="both"/>
      </w:pPr>
    </w:p>
    <w:p w14:paraId="4456C6CE" w14:textId="77777777" w:rsidR="003D71D7" w:rsidRPr="0028600E" w:rsidRDefault="003D71D7" w:rsidP="008F0FC8">
      <w:pPr>
        <w:widowControl w:val="0"/>
        <w:tabs>
          <w:tab w:val="left" w:pos="1134"/>
        </w:tabs>
        <w:spacing w:before="120" w:after="0" w:line="240" w:lineRule="auto"/>
        <w:ind w:left="360"/>
        <w:jc w:val="both"/>
      </w:pPr>
    </w:p>
    <w:p w14:paraId="5015B18A"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VIII. Předání a převzetí díla</w:t>
      </w:r>
    </w:p>
    <w:p w14:paraId="6B48D9C4" w14:textId="77777777" w:rsidR="003D71D7" w:rsidRPr="0028600E" w:rsidRDefault="003D71D7" w:rsidP="008F0FC8">
      <w:pPr>
        <w:widowControl w:val="0"/>
        <w:tabs>
          <w:tab w:val="left" w:pos="1134"/>
        </w:tabs>
        <w:spacing w:before="120" w:after="0" w:line="240" w:lineRule="auto"/>
        <w:ind w:left="360"/>
        <w:jc w:val="both"/>
      </w:pPr>
    </w:p>
    <w:p w14:paraId="64D71DDA" w14:textId="657ECE9B" w:rsidR="003D71D7" w:rsidRPr="0028600E" w:rsidRDefault="003D71D7" w:rsidP="008F0FC8">
      <w:pPr>
        <w:widowControl w:val="0"/>
        <w:numPr>
          <w:ilvl w:val="0"/>
          <w:numId w:val="6"/>
        </w:numPr>
        <w:tabs>
          <w:tab w:val="left" w:pos="1134"/>
        </w:tabs>
        <w:spacing w:before="120" w:after="0" w:line="240" w:lineRule="auto"/>
        <w:jc w:val="both"/>
      </w:pPr>
      <w:r w:rsidRPr="0028600E">
        <w:t>Dílo bude zhotovitelem předáno a objednatelem převzato na základě shodných prohlášení smluvních stran v zápise o odevzdání a převzetí díla dle čl. VIII.</w:t>
      </w:r>
      <w:r w:rsidR="00BC7F82">
        <w:t>,</w:t>
      </w:r>
      <w:r w:rsidRPr="0028600E">
        <w:t xml:space="preserve"> odst. </w:t>
      </w:r>
      <w:r w:rsidR="00BC7F82">
        <w:t>3.</w:t>
      </w:r>
      <w:r w:rsidRPr="0028600E">
        <w:t xml:space="preserve"> této smlouvy. Dnem podpisu tohoto zápisu pověřenými zástupci obou smluvních stran přechází vlastnické právo k dílu ze zhotovitele na objednatele. </w:t>
      </w:r>
    </w:p>
    <w:p w14:paraId="2BA11288" w14:textId="4CC8F922" w:rsidR="003D71D7" w:rsidRPr="0028600E" w:rsidRDefault="003D71D7" w:rsidP="008F0FC8">
      <w:pPr>
        <w:widowControl w:val="0"/>
        <w:numPr>
          <w:ilvl w:val="0"/>
          <w:numId w:val="6"/>
        </w:numPr>
        <w:tabs>
          <w:tab w:val="left" w:pos="1134"/>
        </w:tabs>
        <w:spacing w:before="120" w:after="0" w:line="240" w:lineRule="auto"/>
        <w:jc w:val="both"/>
      </w:pPr>
      <w:r w:rsidRPr="0028600E">
        <w:t xml:space="preserve">Objednatel je oprávněn odmítnout dílo převzít, bude-li se na něm či na jeho části vyskytovat v okamžiku předání vada či více vad. Dílo se považuje za zhotovené a závazek zhotovitele provést dílo je splněn až okamžikem převzetí díla objednatelem bez vad. Nedodržení termínu dle čl. IV. odst. </w:t>
      </w:r>
      <w:r w:rsidR="00BC7F82">
        <w:t>1</w:t>
      </w:r>
      <w:r w:rsidRPr="0028600E">
        <w:t xml:space="preserve">. této smlouvy zhotovitelem je považováno za podstatné porušení smlouvy ze strany zhotovitele. </w:t>
      </w:r>
    </w:p>
    <w:p w14:paraId="5D50B92E" w14:textId="77777777" w:rsidR="003D71D7" w:rsidRPr="0028600E" w:rsidRDefault="003D71D7" w:rsidP="008F0FC8">
      <w:pPr>
        <w:widowControl w:val="0"/>
        <w:numPr>
          <w:ilvl w:val="0"/>
          <w:numId w:val="6"/>
        </w:numPr>
        <w:tabs>
          <w:tab w:val="left" w:pos="1134"/>
        </w:tabs>
        <w:spacing w:before="120" w:after="0" w:line="240" w:lineRule="auto"/>
        <w:jc w:val="both"/>
      </w:pPr>
      <w:r w:rsidRPr="0028600E">
        <w:t xml:space="preserve">O průběhu a výsledku předání a převzetí díla sepíší smluvní strany zápis, který bude obsahovat výčet všech provedených prací a soupis případných vad díla nebo jeho částí. V závěru zápisu objednatel výslovně uvede, zda dílo přebírá či nikoli a pokud ne, z jakých důvodů. </w:t>
      </w:r>
    </w:p>
    <w:p w14:paraId="7CDD0860" w14:textId="77777777" w:rsidR="003D71D7" w:rsidRPr="0028600E" w:rsidRDefault="003D71D7" w:rsidP="008F0FC8">
      <w:pPr>
        <w:widowControl w:val="0"/>
        <w:numPr>
          <w:ilvl w:val="0"/>
          <w:numId w:val="6"/>
        </w:numPr>
        <w:tabs>
          <w:tab w:val="left" w:pos="1134"/>
        </w:tabs>
        <w:spacing w:before="120" w:after="0" w:line="240" w:lineRule="auto"/>
        <w:jc w:val="both"/>
      </w:pPr>
      <w:r w:rsidRPr="0028600E">
        <w:t xml:space="preserve">V případě, že se na díle či jeho části bude vyskytovat v okamžiku předání drobná vada, která nebrání řádnému užívání díla, je objednatel oprávněn, nikoli však povinen, dílo převzít, přičemž uvede, že dílo přebírá s vadami, tyto do zápisu konkretizuje a stanoví zhotoviteli lhůtu k jejich odstranění v trvání nejméně 5 dnů. Smluvní strany výslovně sjednávají, že se v takovém případě nejedná o převzetí díla bez vad ve smyslu jiných ustanovení této smlouvy a zhotovitel tím není zbaven povinnosti zaplatit objednateli smluvní pokutu podle čl. XII. odst. 2. této smlouvy. O předání a převzetí díla po uplynutí lhůty k odstranění vad, platí ustanovení čl. VIII. odst. 1. až VIII. odst. 4. této smlouvy obdobně. </w:t>
      </w:r>
    </w:p>
    <w:p w14:paraId="469755F1" w14:textId="1300EB3A" w:rsidR="003D71D7" w:rsidRPr="0028600E" w:rsidRDefault="003D71D7" w:rsidP="008F0FC8">
      <w:pPr>
        <w:widowControl w:val="0"/>
        <w:tabs>
          <w:tab w:val="left" w:pos="1134"/>
        </w:tabs>
        <w:spacing w:before="120" w:after="0" w:line="240" w:lineRule="auto"/>
        <w:ind w:left="360"/>
        <w:jc w:val="both"/>
      </w:pPr>
    </w:p>
    <w:p w14:paraId="36C8DD30"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IX. Ostatní povinnosti smluvních stran</w:t>
      </w:r>
    </w:p>
    <w:p w14:paraId="52DA3DB9" w14:textId="77777777" w:rsidR="003D71D7" w:rsidRPr="0028600E" w:rsidRDefault="003D71D7" w:rsidP="008F0FC8">
      <w:pPr>
        <w:widowControl w:val="0"/>
        <w:tabs>
          <w:tab w:val="left" w:pos="1134"/>
        </w:tabs>
        <w:spacing w:before="120" w:after="0" w:line="240" w:lineRule="auto"/>
        <w:ind w:left="360"/>
        <w:jc w:val="both"/>
      </w:pPr>
    </w:p>
    <w:p w14:paraId="197EC065" w14:textId="77777777" w:rsidR="003D71D7" w:rsidRPr="0028600E" w:rsidRDefault="003D71D7" w:rsidP="008F0FC8">
      <w:pPr>
        <w:widowControl w:val="0"/>
        <w:numPr>
          <w:ilvl w:val="0"/>
          <w:numId w:val="7"/>
        </w:numPr>
        <w:tabs>
          <w:tab w:val="left" w:pos="1134"/>
        </w:tabs>
        <w:spacing w:before="120" w:after="0" w:line="240" w:lineRule="auto"/>
        <w:jc w:val="both"/>
      </w:pPr>
      <w:r w:rsidRPr="0028600E">
        <w:t>Objednatel se zavazuje, že po dobu provádění díla poskytne objednatel zhotoviteli potřebnou součinnost.</w:t>
      </w:r>
    </w:p>
    <w:p w14:paraId="2EA7A288" w14:textId="77777777" w:rsidR="003D71D7" w:rsidRPr="0028600E" w:rsidRDefault="003D71D7" w:rsidP="008F0FC8">
      <w:pPr>
        <w:widowControl w:val="0"/>
        <w:numPr>
          <w:ilvl w:val="0"/>
          <w:numId w:val="7"/>
        </w:numPr>
        <w:tabs>
          <w:tab w:val="left" w:pos="1134"/>
        </w:tabs>
        <w:spacing w:before="120" w:after="0" w:line="240" w:lineRule="auto"/>
        <w:jc w:val="both"/>
      </w:pPr>
      <w:r w:rsidRPr="0028600E">
        <w:t xml:space="preserve">Zhotovitel je povinen vrátit objednateli po předání a převzetí díla veškerou dokumentaci, která mu byla k provádění díla poskytnuta. </w:t>
      </w:r>
    </w:p>
    <w:p w14:paraId="70130BF4" w14:textId="77777777" w:rsidR="003D71D7" w:rsidRPr="0028600E" w:rsidRDefault="003D71D7" w:rsidP="008F0FC8">
      <w:pPr>
        <w:widowControl w:val="0"/>
        <w:numPr>
          <w:ilvl w:val="0"/>
          <w:numId w:val="7"/>
        </w:numPr>
        <w:tabs>
          <w:tab w:val="left" w:pos="1134"/>
        </w:tabs>
        <w:spacing w:before="120" w:after="0" w:line="240" w:lineRule="auto"/>
        <w:jc w:val="both"/>
      </w:pPr>
      <w:r w:rsidRPr="0028600E">
        <w:t xml:space="preserve">Objednatel zabezpečí po dohodě zhotoviteli přístup do objektů, kde má být Průkaz energetické náročnosti budov prováděn, v obvyklé pracovní době. </w:t>
      </w:r>
    </w:p>
    <w:p w14:paraId="25BE7399" w14:textId="77777777" w:rsidR="003D71D7" w:rsidRPr="0028600E" w:rsidRDefault="003D71D7" w:rsidP="008F0FC8">
      <w:pPr>
        <w:widowControl w:val="0"/>
        <w:numPr>
          <w:ilvl w:val="0"/>
          <w:numId w:val="7"/>
        </w:numPr>
        <w:tabs>
          <w:tab w:val="left" w:pos="1134"/>
        </w:tabs>
        <w:spacing w:before="120" w:after="0" w:line="240" w:lineRule="auto"/>
        <w:jc w:val="both"/>
      </w:pPr>
      <w:r w:rsidRPr="0028600E">
        <w:t xml:space="preserve">Smluvní strany jsou povinny: </w:t>
      </w:r>
    </w:p>
    <w:p w14:paraId="1665740D" w14:textId="77777777" w:rsidR="003D71D7" w:rsidRPr="0028600E" w:rsidRDefault="003D71D7" w:rsidP="008F0FC8">
      <w:pPr>
        <w:pStyle w:val="Odstavecseseznamem"/>
        <w:widowControl w:val="0"/>
        <w:numPr>
          <w:ilvl w:val="0"/>
          <w:numId w:val="8"/>
        </w:numPr>
        <w:tabs>
          <w:tab w:val="left" w:pos="1134"/>
        </w:tabs>
        <w:spacing w:before="120" w:after="0" w:line="240" w:lineRule="auto"/>
        <w:jc w:val="both"/>
      </w:pPr>
      <w:r w:rsidRPr="0028600E">
        <w:t xml:space="preserve">při plnění této smlouvy úzce spolupracovat, zejména si poskytnout úplné, pravdivé a včasné informace potřebné k řádnému plnění svých závazků, přičemž v případně změny podstatných okolností, které mají nebo mohou mít vliv na plnění smlouvy, jsou povinny o takové změně informovat druhou smluvní stranu bezodkladně, nejpozději však do tří pracovních dnů po zjištění takovéto změny </w:t>
      </w:r>
    </w:p>
    <w:p w14:paraId="4D21C46E" w14:textId="77777777" w:rsidR="003D71D7" w:rsidRPr="0028600E" w:rsidRDefault="003D71D7" w:rsidP="008F0FC8">
      <w:pPr>
        <w:pStyle w:val="Odstavecseseznamem"/>
        <w:widowControl w:val="0"/>
        <w:numPr>
          <w:ilvl w:val="0"/>
          <w:numId w:val="8"/>
        </w:numPr>
        <w:tabs>
          <w:tab w:val="left" w:pos="1134"/>
        </w:tabs>
        <w:spacing w:before="120" w:after="0" w:line="240" w:lineRule="auto"/>
        <w:jc w:val="both"/>
      </w:pPr>
      <w:r w:rsidRPr="0028600E">
        <w:t xml:space="preserve">plnit řádně a včas své závazky tak, aby nedocházelo k prodlení s jejich plněním; pokud se některá ze smluvních stran dostane do prodlení s plněním svých závazků, je povinna toto oznámit bez zbytečného odkladu druhé smluvní straně a stanovit předpokládaný termín a způsob jeho odstranění. </w:t>
      </w:r>
    </w:p>
    <w:p w14:paraId="50305686" w14:textId="77777777" w:rsidR="00036876" w:rsidRDefault="00036876" w:rsidP="008F0FC8">
      <w:pPr>
        <w:widowControl w:val="0"/>
        <w:tabs>
          <w:tab w:val="left" w:pos="1134"/>
        </w:tabs>
        <w:spacing w:before="120" w:after="0" w:line="240" w:lineRule="auto"/>
        <w:ind w:left="360"/>
        <w:jc w:val="center"/>
        <w:rPr>
          <w:b/>
        </w:rPr>
      </w:pPr>
    </w:p>
    <w:p w14:paraId="28AEBE0F" w14:textId="77777777" w:rsidR="00036876" w:rsidRDefault="00036876" w:rsidP="008F0FC8">
      <w:pPr>
        <w:widowControl w:val="0"/>
        <w:tabs>
          <w:tab w:val="left" w:pos="1134"/>
        </w:tabs>
        <w:spacing w:before="120" w:after="0" w:line="240" w:lineRule="auto"/>
        <w:ind w:left="360"/>
        <w:jc w:val="center"/>
        <w:rPr>
          <w:b/>
        </w:rPr>
      </w:pPr>
    </w:p>
    <w:p w14:paraId="6113FEF4" w14:textId="77777777" w:rsidR="00036876" w:rsidRDefault="00036876" w:rsidP="008F0FC8">
      <w:pPr>
        <w:widowControl w:val="0"/>
        <w:tabs>
          <w:tab w:val="left" w:pos="1134"/>
        </w:tabs>
        <w:spacing w:before="120" w:after="0" w:line="240" w:lineRule="auto"/>
        <w:ind w:left="360"/>
        <w:jc w:val="center"/>
        <w:rPr>
          <w:b/>
        </w:rPr>
      </w:pPr>
    </w:p>
    <w:p w14:paraId="4F9CA9A1" w14:textId="77777777" w:rsidR="00036876" w:rsidRDefault="00036876" w:rsidP="008F0FC8">
      <w:pPr>
        <w:widowControl w:val="0"/>
        <w:tabs>
          <w:tab w:val="left" w:pos="1134"/>
        </w:tabs>
        <w:spacing w:before="120" w:after="0" w:line="240" w:lineRule="auto"/>
        <w:ind w:left="360"/>
        <w:jc w:val="center"/>
        <w:rPr>
          <w:b/>
        </w:rPr>
      </w:pPr>
    </w:p>
    <w:p w14:paraId="23798229" w14:textId="5728B460" w:rsidR="003D71D7" w:rsidRPr="008F0FC8" w:rsidRDefault="003D71D7" w:rsidP="008F0FC8">
      <w:pPr>
        <w:widowControl w:val="0"/>
        <w:tabs>
          <w:tab w:val="left" w:pos="1134"/>
        </w:tabs>
        <w:spacing w:before="120" w:after="0" w:line="240" w:lineRule="auto"/>
        <w:ind w:left="360"/>
        <w:jc w:val="center"/>
        <w:rPr>
          <w:b/>
        </w:rPr>
      </w:pPr>
      <w:r w:rsidRPr="008F0FC8">
        <w:rPr>
          <w:b/>
        </w:rPr>
        <w:lastRenderedPageBreak/>
        <w:t>X. Odpovědnost za škodu</w:t>
      </w:r>
    </w:p>
    <w:p w14:paraId="07831C57" w14:textId="77777777" w:rsidR="003D71D7" w:rsidRPr="0028600E" w:rsidRDefault="003D71D7" w:rsidP="008F0FC8">
      <w:pPr>
        <w:widowControl w:val="0"/>
        <w:tabs>
          <w:tab w:val="left" w:pos="1134"/>
        </w:tabs>
        <w:spacing w:before="120" w:after="0" w:line="240" w:lineRule="auto"/>
        <w:ind w:left="360"/>
        <w:jc w:val="both"/>
      </w:pPr>
    </w:p>
    <w:p w14:paraId="4BE2E6FC" w14:textId="77777777" w:rsidR="003D71D7" w:rsidRPr="0028600E" w:rsidRDefault="003D71D7" w:rsidP="008F0FC8">
      <w:pPr>
        <w:widowControl w:val="0"/>
        <w:numPr>
          <w:ilvl w:val="0"/>
          <w:numId w:val="9"/>
        </w:numPr>
        <w:tabs>
          <w:tab w:val="left" w:pos="1134"/>
        </w:tabs>
        <w:spacing w:before="120" w:after="0" w:line="240" w:lineRule="auto"/>
        <w:jc w:val="both"/>
      </w:pPr>
      <w:r w:rsidRPr="0028600E">
        <w:t>Zhotovitel je povinen nahradit objednateli v plné výši škodu, která vznikla při realizaci díla v souvislosti nebo jako důsledek nedbalého provádění díla zhotovitelem či porušení povinností a závazků zhotovitele dle této smlouvy.</w:t>
      </w:r>
    </w:p>
    <w:p w14:paraId="5AC41FEC" w14:textId="25F826E6" w:rsidR="003D71D7" w:rsidRPr="0028600E" w:rsidRDefault="003D71D7" w:rsidP="008F0FC8">
      <w:pPr>
        <w:widowControl w:val="0"/>
        <w:numPr>
          <w:ilvl w:val="0"/>
          <w:numId w:val="9"/>
        </w:numPr>
        <w:tabs>
          <w:tab w:val="left" w:pos="1134"/>
        </w:tabs>
        <w:spacing w:before="120" w:after="0" w:line="240" w:lineRule="auto"/>
        <w:jc w:val="both"/>
      </w:pPr>
      <w:r w:rsidRPr="0028600E">
        <w:t xml:space="preserve">Zhotovitel plně odpovídá za škody na majetku objednatele, eventuálně zdraví pracovníků a návštěvníků objednatele, vzniklé jednáním pracovníků zhotovitele v rozporu s platnými obecně závaznými právními předpisy či porušením norem pro poskytování služeb používáním přístrojů a prostředků. </w:t>
      </w:r>
    </w:p>
    <w:p w14:paraId="31097A6D" w14:textId="77777777" w:rsidR="008F0FC8" w:rsidRDefault="008F0FC8" w:rsidP="008F0FC8">
      <w:pPr>
        <w:widowControl w:val="0"/>
        <w:tabs>
          <w:tab w:val="left" w:pos="1134"/>
        </w:tabs>
        <w:spacing w:before="120" w:after="0" w:line="240" w:lineRule="auto"/>
        <w:ind w:left="360"/>
        <w:jc w:val="center"/>
        <w:rPr>
          <w:b/>
        </w:rPr>
      </w:pPr>
    </w:p>
    <w:p w14:paraId="53AA6B55"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XI. Odpovědnost za vady a záruky</w:t>
      </w:r>
    </w:p>
    <w:p w14:paraId="4BE47D83" w14:textId="77777777" w:rsidR="003D71D7" w:rsidRPr="0028600E" w:rsidRDefault="003D71D7" w:rsidP="008F0FC8">
      <w:pPr>
        <w:widowControl w:val="0"/>
        <w:tabs>
          <w:tab w:val="left" w:pos="1134"/>
        </w:tabs>
        <w:spacing w:before="120" w:after="0" w:line="240" w:lineRule="auto"/>
        <w:ind w:left="360"/>
        <w:jc w:val="both"/>
      </w:pPr>
    </w:p>
    <w:p w14:paraId="17AFD812" w14:textId="3BF90385" w:rsidR="003D71D7" w:rsidRPr="0028600E" w:rsidRDefault="003D71D7" w:rsidP="008F0FC8">
      <w:pPr>
        <w:widowControl w:val="0"/>
        <w:numPr>
          <w:ilvl w:val="0"/>
          <w:numId w:val="10"/>
        </w:numPr>
        <w:tabs>
          <w:tab w:val="left" w:pos="1134"/>
        </w:tabs>
        <w:spacing w:before="120" w:after="0" w:line="240" w:lineRule="auto"/>
        <w:jc w:val="both"/>
      </w:pPr>
      <w:r w:rsidRPr="0028600E">
        <w:t xml:space="preserve">Vadou se rozumí odchylka od kvalitativních podmínek, rozsahu, vlastností či parametrů díla nebo jeho části, stanovených touto smlouvou nebo technickými normami či obecně závaznými právními předpisy. Zhotovitel odpovídá za vady zjevné, skryté i právní, které má dílo v době jeho předání objednateli, a dále za ty, které se na díle vyskytnou v záruční době dle odst. 3. tohoto ustanovení. Zhotovitel neodpovídá za vady, které na díle vznikly na základě nesprávných podkladů předaných objednatelem, </w:t>
      </w:r>
      <w:r w:rsidR="00CB3253">
        <w:t>kdy takovou tvrzenou</w:t>
      </w:r>
      <w:r w:rsidRPr="0028600E">
        <w:t xml:space="preserve"> skutečnost musí zhotovitel prokázat. </w:t>
      </w:r>
    </w:p>
    <w:p w14:paraId="5000D6F9"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Za vady díla, které se projevily po záruční době, odpovídá zhotovitel jen tehdy, pokud jejich příčinou bylo porušení jeho povinností. </w:t>
      </w:r>
    </w:p>
    <w:p w14:paraId="4B43DD48"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Zhotovitel poskytuje na dílo záruku v délce 36 měsíců, která začíná běžet ode dne předání a převzetí díla bez vad a nedodělků. </w:t>
      </w:r>
    </w:p>
    <w:p w14:paraId="058CF04C"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Vyskytne-li se v průběhu záruční doby na provedeném díle vada, oznámí objednatel tuto skutečnost písemně zhotoviteli. </w:t>
      </w:r>
    </w:p>
    <w:p w14:paraId="0AEB3E9F"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Zhotovitel odstraní vadu do 15 dnů ode dne, kdy se o výskytu vady dozvěděl, pokud se smluvní strany nedohodnou jinak. </w:t>
      </w:r>
    </w:p>
    <w:p w14:paraId="7DCE1746" w14:textId="10B453C1" w:rsidR="003D71D7" w:rsidRPr="0028600E" w:rsidRDefault="003D71D7" w:rsidP="008F0FC8">
      <w:pPr>
        <w:widowControl w:val="0"/>
        <w:numPr>
          <w:ilvl w:val="0"/>
          <w:numId w:val="10"/>
        </w:numPr>
        <w:tabs>
          <w:tab w:val="left" w:pos="1134"/>
        </w:tabs>
        <w:spacing w:before="120" w:after="0" w:line="240" w:lineRule="auto"/>
        <w:jc w:val="both"/>
      </w:pPr>
      <w:r w:rsidRPr="0028600E">
        <w:t>Objednatel je povinen umožnit zhotoviteli odstranění vady</w:t>
      </w:r>
      <w:r w:rsidR="003D1BDD">
        <w:t>, pokud se smluvní strany nedohodnou jinak</w:t>
      </w:r>
      <w:r w:rsidRPr="0028600E">
        <w:t xml:space="preserve">. </w:t>
      </w:r>
    </w:p>
    <w:p w14:paraId="665FDD80"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Provedenou opravu vady zhotovitel objednateli předá písemným zápisem. Na provedenou opravu se vztahuje záruka ve stejném rozsahu jako dle předchozích bodů tohoto smluvního ustanovení. Záruční doba začíná běžet dnem předání provedené opravy vady objednateli. </w:t>
      </w:r>
    </w:p>
    <w:p w14:paraId="06C1681F" w14:textId="77777777" w:rsidR="008F0FC8" w:rsidRDefault="008F0FC8" w:rsidP="008F0FC8">
      <w:pPr>
        <w:widowControl w:val="0"/>
        <w:tabs>
          <w:tab w:val="left" w:pos="1134"/>
        </w:tabs>
        <w:spacing w:before="120" w:after="0" w:line="240" w:lineRule="auto"/>
        <w:ind w:left="360"/>
        <w:jc w:val="center"/>
        <w:rPr>
          <w:b/>
        </w:rPr>
      </w:pPr>
    </w:p>
    <w:p w14:paraId="44C420F6"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XII. Sankční ujednání</w:t>
      </w:r>
    </w:p>
    <w:p w14:paraId="333163F2" w14:textId="77777777" w:rsidR="003D71D7" w:rsidRPr="0028600E" w:rsidRDefault="003D71D7" w:rsidP="008F0FC8">
      <w:pPr>
        <w:widowControl w:val="0"/>
        <w:tabs>
          <w:tab w:val="left" w:pos="1134"/>
        </w:tabs>
        <w:spacing w:before="120" w:after="0" w:line="240" w:lineRule="auto"/>
        <w:ind w:left="360"/>
        <w:jc w:val="both"/>
      </w:pPr>
    </w:p>
    <w:p w14:paraId="08D407F2" w14:textId="07D8DE53" w:rsidR="003D71D7" w:rsidRPr="0028600E" w:rsidRDefault="003D71D7" w:rsidP="008F0FC8">
      <w:pPr>
        <w:widowControl w:val="0"/>
        <w:numPr>
          <w:ilvl w:val="0"/>
          <w:numId w:val="11"/>
        </w:numPr>
        <w:tabs>
          <w:tab w:val="left" w:pos="1134"/>
        </w:tabs>
        <w:spacing w:before="120" w:after="0" w:line="240" w:lineRule="auto"/>
        <w:jc w:val="both"/>
      </w:pPr>
      <w:r w:rsidRPr="0028600E">
        <w:t>Zhotovitel je povinen zaplatit objednateli smluvní pokutu ve výši 0,5% z ceny díla vč.</w:t>
      </w:r>
      <w:r w:rsidR="00886A12">
        <w:t xml:space="preserve"> </w:t>
      </w:r>
      <w:r w:rsidRPr="0028600E">
        <w:t xml:space="preserve">DPH za každý i započatý den prodlení s předáním díla bez vad. </w:t>
      </w:r>
    </w:p>
    <w:p w14:paraId="494177E6" w14:textId="73EC3524" w:rsidR="003D71D7" w:rsidRPr="0028600E" w:rsidRDefault="003D71D7" w:rsidP="008F0FC8">
      <w:pPr>
        <w:widowControl w:val="0"/>
        <w:numPr>
          <w:ilvl w:val="0"/>
          <w:numId w:val="11"/>
        </w:numPr>
        <w:tabs>
          <w:tab w:val="left" w:pos="1134"/>
        </w:tabs>
        <w:spacing w:before="120" w:after="0" w:line="240" w:lineRule="auto"/>
        <w:jc w:val="both"/>
      </w:pPr>
      <w:r w:rsidRPr="0028600E">
        <w:t xml:space="preserve">Zhotovitel je povinen zaplatit objednateli smluvní pokutu ve výši 0,5% z ceny díla vč. DPH za každý i započatý den prodlení s odstraněním vad a nedodělků ve smyslu čl. VIII. této smlouvy. </w:t>
      </w:r>
    </w:p>
    <w:p w14:paraId="6FA19A1A" w14:textId="77777777" w:rsidR="003D71D7" w:rsidRPr="0028600E" w:rsidRDefault="003D71D7" w:rsidP="008F0FC8">
      <w:pPr>
        <w:widowControl w:val="0"/>
        <w:numPr>
          <w:ilvl w:val="0"/>
          <w:numId w:val="11"/>
        </w:numPr>
        <w:tabs>
          <w:tab w:val="left" w:pos="1134"/>
        </w:tabs>
        <w:spacing w:before="120" w:after="0" w:line="240" w:lineRule="auto"/>
        <w:jc w:val="both"/>
      </w:pPr>
      <w:r w:rsidRPr="0028600E">
        <w:t>Zhotovitel je povinen zaplatit objednateli smluvní pokutu ve výši 5.000,- Kč za každé</w:t>
      </w:r>
      <w:r w:rsidR="008F0FC8">
        <w:t xml:space="preserve"> jednotlivé porušení </w:t>
      </w:r>
      <w:r w:rsidR="00FD40C1">
        <w:t xml:space="preserve">jeho </w:t>
      </w:r>
      <w:r w:rsidR="008F0FC8">
        <w:t>povinnosti</w:t>
      </w:r>
      <w:r w:rsidR="00FD40C1">
        <w:t xml:space="preserve"> uvedené v této smlouvě, vyjma povinností uvedených výše v odstavci 1. a 2. tohoto článku XII. </w:t>
      </w:r>
      <w:r w:rsidR="00FB7455">
        <w:t>s</w:t>
      </w:r>
      <w:r w:rsidR="00FD40C1">
        <w:t>mlouvy</w:t>
      </w:r>
      <w:r w:rsidR="008F0FC8">
        <w:t>.</w:t>
      </w:r>
    </w:p>
    <w:p w14:paraId="25A1D8B3"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Nebude-li přijatá faktura uhrazena ve lhůtě splatnosti, je objednatel povinen zaplatit zhotoviteli úrok z prodlení ve výši 0,5% z dlužné částky za každý i započatý den prodlení. </w:t>
      </w:r>
    </w:p>
    <w:p w14:paraId="4D030B3E"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V případě nedodržení termínu k odstranění vady, která se projevila v záruční době, je objednatel oprávněn účtovat zhotoviteli smluvní pokutu ve výši 500,- Kč za každý i započatý den prodlení s odstraněním každé takovéto vady. </w:t>
      </w:r>
    </w:p>
    <w:p w14:paraId="08D3168E" w14:textId="77777777" w:rsidR="003D71D7" w:rsidRPr="0028600E" w:rsidRDefault="003D71D7" w:rsidP="008F0FC8">
      <w:pPr>
        <w:widowControl w:val="0"/>
        <w:numPr>
          <w:ilvl w:val="0"/>
          <w:numId w:val="11"/>
        </w:numPr>
        <w:tabs>
          <w:tab w:val="left" w:pos="1134"/>
        </w:tabs>
        <w:spacing w:before="120" w:after="0" w:line="240" w:lineRule="auto"/>
        <w:jc w:val="both"/>
      </w:pPr>
      <w:r w:rsidRPr="0028600E">
        <w:lastRenderedPageBreak/>
        <w:t xml:space="preserve">Smluvní pokuty sjednané touto smlouvou zaplatí povinná strana nezávisle na zavinění. </w:t>
      </w:r>
    </w:p>
    <w:p w14:paraId="2514EE93"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Povinností zaplatit smluvní pokutu sjednanou touto smlouvou není dotčeno právo na náhradu škody, a to ani co do výše, v níž případná náhrada škody smluvní pokutu přesáhne. </w:t>
      </w:r>
    </w:p>
    <w:p w14:paraId="2F113E97"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Smluvní pokuty se nezapočítávají na náhradu případně vzniklé škody. </w:t>
      </w:r>
    </w:p>
    <w:p w14:paraId="439B01BE"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Smluvní pokuty je objednatel oprávněn započíst proti pohledávce zhotovitele. </w:t>
      </w:r>
    </w:p>
    <w:p w14:paraId="2C9EBC87" w14:textId="77777777" w:rsidR="003D71D7" w:rsidRPr="0028600E" w:rsidRDefault="003D71D7" w:rsidP="008F0FC8">
      <w:pPr>
        <w:widowControl w:val="0"/>
        <w:tabs>
          <w:tab w:val="left" w:pos="1134"/>
        </w:tabs>
        <w:spacing w:before="120" w:after="0" w:line="240" w:lineRule="auto"/>
        <w:ind w:left="360"/>
        <w:jc w:val="both"/>
      </w:pPr>
    </w:p>
    <w:p w14:paraId="60B34D19" w14:textId="77777777" w:rsidR="003D71D7" w:rsidRPr="008F0FC8" w:rsidRDefault="003D71D7" w:rsidP="008F0FC8">
      <w:pPr>
        <w:widowControl w:val="0"/>
        <w:tabs>
          <w:tab w:val="left" w:pos="1134"/>
        </w:tabs>
        <w:spacing w:before="120" w:after="0" w:line="240" w:lineRule="auto"/>
        <w:jc w:val="center"/>
        <w:rPr>
          <w:b/>
        </w:rPr>
      </w:pPr>
      <w:r w:rsidRPr="008F0FC8">
        <w:rPr>
          <w:b/>
        </w:rPr>
        <w:t>XIII. Závěrečná ujednání</w:t>
      </w:r>
    </w:p>
    <w:p w14:paraId="59A1B1EA" w14:textId="77777777" w:rsidR="003D71D7" w:rsidRPr="0028600E" w:rsidRDefault="003D71D7" w:rsidP="008F0FC8">
      <w:pPr>
        <w:widowControl w:val="0"/>
        <w:tabs>
          <w:tab w:val="left" w:pos="1134"/>
        </w:tabs>
        <w:spacing w:before="120" w:after="0" w:line="240" w:lineRule="auto"/>
        <w:jc w:val="both"/>
      </w:pPr>
    </w:p>
    <w:p w14:paraId="773AE428" w14:textId="77777777" w:rsidR="00C65D30" w:rsidRPr="00EA2770" w:rsidRDefault="00C65D30" w:rsidP="00C65D30">
      <w:pPr>
        <w:numPr>
          <w:ilvl w:val="0"/>
          <w:numId w:val="12"/>
        </w:numPr>
        <w:spacing w:before="120" w:after="0" w:line="240" w:lineRule="auto"/>
        <w:jc w:val="both"/>
      </w:pPr>
      <w:r w:rsidRPr="00EA2770">
        <w:t xml:space="preserve">Smlouva nabývá platnosti dnem podpisu smlouvy oběma smluvními stranami a účinnosti dnem uveřejněním v registru smluv. Právní vztahy touto smlouvou neupravené se řídí zákonem č. 89/2012 Sb., občanským zákoníkem, v </w:t>
      </w:r>
      <w:r>
        <w:t xml:space="preserve">platném znění a </w:t>
      </w:r>
      <w:r w:rsidRPr="0030653C">
        <w:t>zákon</w:t>
      </w:r>
      <w:r>
        <w:t>em</w:t>
      </w:r>
      <w:r w:rsidRPr="0030653C">
        <w:t xml:space="preserve"> č. 121/2000 Sb., o právu autorském, o právech souvisejících s právem autorským a o změně některých zákonů (autorský zákon), v platném znění</w:t>
      </w:r>
      <w:r>
        <w:t>.</w:t>
      </w:r>
    </w:p>
    <w:p w14:paraId="68F1FA7B" w14:textId="0B4EF9E7" w:rsidR="003D71D7" w:rsidRPr="0028600E" w:rsidRDefault="003D71D7" w:rsidP="008F0FC8">
      <w:pPr>
        <w:widowControl w:val="0"/>
        <w:numPr>
          <w:ilvl w:val="0"/>
          <w:numId w:val="12"/>
        </w:numPr>
        <w:tabs>
          <w:tab w:val="left" w:pos="1134"/>
        </w:tabs>
        <w:spacing w:before="120" w:after="0" w:line="240" w:lineRule="auto"/>
        <w:jc w:val="both"/>
      </w:pPr>
      <w:r w:rsidRPr="0028600E">
        <w:t>Veškeré požadavky vyplývající z výzvy k předložení cenové nabídky</w:t>
      </w:r>
      <w:r w:rsidR="0025721C">
        <w:t xml:space="preserve"> a ze zadávací dokumentace</w:t>
      </w:r>
      <w:r w:rsidRPr="0028600E">
        <w:t>, které nejsou v této smlouvě výslovně uvedeny, jsou pro plnění předmětu smlouvy závazné.</w:t>
      </w:r>
    </w:p>
    <w:p w14:paraId="26233BCB" w14:textId="77777777" w:rsidR="003D71D7" w:rsidRPr="0028600E" w:rsidRDefault="003D71D7" w:rsidP="008F0FC8">
      <w:pPr>
        <w:widowControl w:val="0"/>
        <w:numPr>
          <w:ilvl w:val="0"/>
          <w:numId w:val="12"/>
        </w:numPr>
        <w:tabs>
          <w:tab w:val="left" w:pos="1134"/>
        </w:tabs>
        <w:spacing w:before="120" w:after="0" w:line="240" w:lineRule="auto"/>
        <w:jc w:val="both"/>
      </w:pPr>
      <w:r w:rsidRPr="0028600E">
        <w:t xml:space="preserve">Změnit nebo doplnit tuto smlouvu mohou smluvní strany pouze písemnými dodatky, které budou vzestupně číslovány, výslovně prohlášeny za dodatek této smlouvy a podepsány oprávněnými zástupci smluvních stran. </w:t>
      </w:r>
    </w:p>
    <w:p w14:paraId="30B99EEF" w14:textId="77777777" w:rsidR="003D71D7" w:rsidRPr="0028600E" w:rsidRDefault="003D71D7" w:rsidP="008F0FC8">
      <w:pPr>
        <w:widowControl w:val="0"/>
        <w:numPr>
          <w:ilvl w:val="0"/>
          <w:numId w:val="12"/>
        </w:numPr>
        <w:tabs>
          <w:tab w:val="left" w:pos="1134"/>
        </w:tabs>
        <w:spacing w:before="120" w:after="0" w:line="240" w:lineRule="auto"/>
        <w:jc w:val="both"/>
      </w:pPr>
      <w:r w:rsidRPr="0028600E">
        <w:t>Smluvní vztah lze ukončit písemnou dohodou smluvních stran.</w:t>
      </w:r>
    </w:p>
    <w:p w14:paraId="5C12F58A" w14:textId="77777777" w:rsidR="003D71D7" w:rsidRPr="0028600E" w:rsidRDefault="003D71D7" w:rsidP="008F0FC8">
      <w:pPr>
        <w:widowControl w:val="0"/>
        <w:numPr>
          <w:ilvl w:val="0"/>
          <w:numId w:val="12"/>
        </w:numPr>
        <w:tabs>
          <w:tab w:val="left" w:pos="1134"/>
        </w:tabs>
        <w:spacing w:before="120" w:after="0" w:line="240" w:lineRule="auto"/>
        <w:jc w:val="both"/>
      </w:pPr>
      <w:r w:rsidRPr="0028600E">
        <w:t xml:space="preserve">Smluvní strany shodně prohlašují, že si tuto smlouvu před jejím podpisem přečetly a že byla uzavřena po vzájemném projednání podle jejich pravé a svobodné vůle určitě, vážně a srozumitelně, že se dohodly o celém jejím obsahu a že osoby podepisující tuto smlouvu jsou k tomuto úkonu oprávněny, což stvrzují svými podpisy. </w:t>
      </w:r>
    </w:p>
    <w:p w14:paraId="5E628A3E" w14:textId="77777777" w:rsidR="003D71D7" w:rsidRPr="0028600E" w:rsidRDefault="003D71D7" w:rsidP="008F0FC8">
      <w:pPr>
        <w:widowControl w:val="0"/>
        <w:numPr>
          <w:ilvl w:val="0"/>
          <w:numId w:val="12"/>
        </w:numPr>
        <w:tabs>
          <w:tab w:val="left" w:pos="1134"/>
        </w:tabs>
        <w:spacing w:before="120" w:after="0" w:line="240" w:lineRule="auto"/>
        <w:jc w:val="both"/>
      </w:pPr>
      <w:r w:rsidRPr="0028600E">
        <w:t xml:space="preserve">Smlouva je vyhotovena ve </w:t>
      </w:r>
      <w:r w:rsidR="00543376" w:rsidRPr="0028600E">
        <w:t>dvou</w:t>
      </w:r>
      <w:r w:rsidRPr="0028600E">
        <w:t xml:space="preserve"> stejnopisech, přičemž objednatel obdrží </w:t>
      </w:r>
      <w:r w:rsidR="00543376" w:rsidRPr="0028600E">
        <w:t>jeden</w:t>
      </w:r>
      <w:r w:rsidRPr="0028600E">
        <w:t xml:space="preserve"> a zhotovitel jeden stejnopis. </w:t>
      </w:r>
    </w:p>
    <w:p w14:paraId="055E67EF" w14:textId="77777777" w:rsidR="00543376" w:rsidRDefault="00543376" w:rsidP="008F0FC8">
      <w:pPr>
        <w:widowControl w:val="0"/>
        <w:numPr>
          <w:ilvl w:val="0"/>
          <w:numId w:val="12"/>
        </w:numPr>
        <w:tabs>
          <w:tab w:val="left" w:pos="1134"/>
        </w:tabs>
        <w:spacing w:before="120" w:after="0" w:line="240" w:lineRule="auto"/>
        <w:jc w:val="both"/>
      </w:pPr>
      <w:r w:rsidRPr="00EA2770">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11C5F586" w14:textId="77777777" w:rsidR="00543376" w:rsidRDefault="00543376" w:rsidP="008F0FC8">
      <w:pPr>
        <w:widowControl w:val="0"/>
        <w:numPr>
          <w:ilvl w:val="0"/>
          <w:numId w:val="12"/>
        </w:numPr>
        <w:tabs>
          <w:tab w:val="left" w:pos="1134"/>
        </w:tabs>
        <w:spacing w:before="120" w:after="0" w:line="240" w:lineRule="auto"/>
        <w:jc w:val="both"/>
      </w:pPr>
      <w:r w:rsidRPr="00EA2770">
        <w:t>Smluvní strany prohlašují, že žádná informace uvedená v této smlouvě není předmětem obchodního tajemství ve smyslu § 504 občanského zákoníku.</w:t>
      </w:r>
    </w:p>
    <w:p w14:paraId="7268C3E8" w14:textId="77777777" w:rsidR="003D71D7" w:rsidRPr="0028600E" w:rsidRDefault="00543376" w:rsidP="008F0FC8">
      <w:pPr>
        <w:widowControl w:val="0"/>
        <w:numPr>
          <w:ilvl w:val="0"/>
          <w:numId w:val="12"/>
        </w:numPr>
        <w:tabs>
          <w:tab w:val="left" w:pos="1134"/>
        </w:tabs>
        <w:spacing w:before="120" w:after="0" w:line="240" w:lineRule="auto"/>
        <w:jc w:val="both"/>
      </w:pPr>
      <w:r w:rsidRPr="00543376">
        <w:t>Není-li v této smlouvě uvedeno jinak, je k jednáním podle této smlouvy jménem objednatele oprávněna kontaktní osoba. Toto ustanovení se nevztahuje na podpis dodatků k této smlouvě.</w:t>
      </w:r>
    </w:p>
    <w:p w14:paraId="38309E42" w14:textId="77777777" w:rsidR="003D71D7" w:rsidRDefault="003D71D7" w:rsidP="008F0FC8">
      <w:pPr>
        <w:widowControl w:val="0"/>
        <w:numPr>
          <w:ilvl w:val="0"/>
          <w:numId w:val="12"/>
        </w:numPr>
        <w:tabs>
          <w:tab w:val="left" w:pos="1134"/>
        </w:tabs>
        <w:spacing w:before="120" w:after="0" w:line="240" w:lineRule="auto"/>
        <w:jc w:val="both"/>
      </w:pPr>
      <w:r w:rsidRPr="0028600E">
        <w:t>Zhotovitel je dle zákona č. 320/2001 Sb., o finanční kontrole ve veřejné správě a o změně některých zákonů, ve znění pozdějších předpisů, osobou povinnou spolupůsobit při výkonu finanční kontroly, tj. zhotovitel je povinen poskytnout požadované informace a dokumentaci zaměstnancům nebo zmocněncům pověřených orgánů a vytvořit výše uvedeným orgánům podmínky k provedení kontroly vztahujících se k předmětu díla a poskytnout jim součinnost.</w:t>
      </w:r>
    </w:p>
    <w:p w14:paraId="6FD5D0F5" w14:textId="04DED700" w:rsidR="0025721C" w:rsidRDefault="0025721C" w:rsidP="008F0FC8">
      <w:pPr>
        <w:widowControl w:val="0"/>
        <w:numPr>
          <w:ilvl w:val="0"/>
          <w:numId w:val="12"/>
        </w:numPr>
        <w:tabs>
          <w:tab w:val="left" w:pos="1134"/>
        </w:tabs>
        <w:spacing w:before="120" w:after="0" w:line="240" w:lineRule="auto"/>
        <w:jc w:val="both"/>
      </w:pPr>
      <w:r>
        <w:t>Osobní údaje uvedené v této smlouvě budou zpracovány pouze za účelem plnění této smlouvy.</w:t>
      </w:r>
    </w:p>
    <w:p w14:paraId="3C3410EF" w14:textId="554503E9" w:rsidR="006B5A82" w:rsidRPr="0028600E" w:rsidRDefault="006B5A82" w:rsidP="008F0FC8">
      <w:pPr>
        <w:widowControl w:val="0"/>
        <w:numPr>
          <w:ilvl w:val="0"/>
          <w:numId w:val="12"/>
        </w:numPr>
        <w:tabs>
          <w:tab w:val="left" w:pos="1134"/>
        </w:tabs>
        <w:spacing w:before="120" w:after="0" w:line="240" w:lineRule="auto"/>
        <w:jc w:val="both"/>
      </w:pPr>
      <w:r>
        <w:t>Tato smlouva byla schválena R</w:t>
      </w:r>
      <w:r w:rsidR="00C11D78">
        <w:t>adou města Český Těšín dne 21. 01. 2025 usnesením č. 2085/32,/RM</w:t>
      </w:r>
      <w:bookmarkStart w:id="0" w:name="_GoBack"/>
      <w:bookmarkEnd w:id="0"/>
    </w:p>
    <w:p w14:paraId="347A7B30" w14:textId="77777777" w:rsidR="008F0FC8" w:rsidRDefault="008F0FC8" w:rsidP="008F0FC8">
      <w:pPr>
        <w:widowControl w:val="0"/>
        <w:tabs>
          <w:tab w:val="left" w:pos="1134"/>
        </w:tabs>
        <w:spacing w:before="120" w:after="0" w:line="240" w:lineRule="auto"/>
        <w:ind w:left="360"/>
        <w:jc w:val="both"/>
      </w:pPr>
    </w:p>
    <w:p w14:paraId="59D4BC86" w14:textId="48246EC3" w:rsidR="008F0FC8" w:rsidRDefault="008F0FC8" w:rsidP="008F0FC8">
      <w:pPr>
        <w:widowControl w:val="0"/>
        <w:tabs>
          <w:tab w:val="left" w:pos="1134"/>
        </w:tabs>
        <w:spacing w:before="120" w:after="0" w:line="240" w:lineRule="auto"/>
        <w:ind w:left="360"/>
        <w:jc w:val="both"/>
      </w:pPr>
    </w:p>
    <w:p w14:paraId="38BA108C" w14:textId="77777777" w:rsidR="00036876" w:rsidRDefault="00036876" w:rsidP="008F0FC8">
      <w:pPr>
        <w:widowControl w:val="0"/>
        <w:tabs>
          <w:tab w:val="left" w:pos="1134"/>
        </w:tabs>
        <w:spacing w:before="120" w:after="0" w:line="240" w:lineRule="auto"/>
        <w:ind w:left="360"/>
        <w:jc w:val="both"/>
      </w:pPr>
    </w:p>
    <w:p w14:paraId="51514396" w14:textId="77777777" w:rsidR="003D71D7" w:rsidRPr="0028600E" w:rsidRDefault="003D71D7" w:rsidP="008F0FC8">
      <w:pPr>
        <w:widowControl w:val="0"/>
        <w:tabs>
          <w:tab w:val="left" w:pos="1134"/>
        </w:tabs>
        <w:spacing w:before="120" w:after="0" w:line="240" w:lineRule="auto"/>
        <w:ind w:left="360"/>
        <w:jc w:val="both"/>
      </w:pPr>
      <w:r w:rsidRPr="0028600E">
        <w:lastRenderedPageBreak/>
        <w:t>V Českém Těšíně dne ………</w:t>
      </w:r>
      <w:r w:rsidRPr="0028600E">
        <w:tab/>
      </w:r>
      <w:r w:rsidRPr="0028600E">
        <w:tab/>
      </w:r>
      <w:r w:rsidRPr="0028600E">
        <w:tab/>
        <w:t>V ……………………… dne ………</w:t>
      </w:r>
    </w:p>
    <w:p w14:paraId="53014203" w14:textId="77777777" w:rsidR="00036876" w:rsidRDefault="00036876" w:rsidP="008F0FC8">
      <w:pPr>
        <w:widowControl w:val="0"/>
        <w:tabs>
          <w:tab w:val="left" w:pos="1134"/>
        </w:tabs>
        <w:spacing w:before="120" w:after="0" w:line="240" w:lineRule="auto"/>
        <w:ind w:left="360"/>
        <w:jc w:val="both"/>
      </w:pPr>
    </w:p>
    <w:p w14:paraId="3E6BBC7F" w14:textId="77777777" w:rsidR="00036876" w:rsidRDefault="00036876" w:rsidP="008F0FC8">
      <w:pPr>
        <w:widowControl w:val="0"/>
        <w:tabs>
          <w:tab w:val="left" w:pos="1134"/>
        </w:tabs>
        <w:spacing w:before="120" w:after="0" w:line="240" w:lineRule="auto"/>
        <w:ind w:left="360"/>
        <w:jc w:val="both"/>
      </w:pPr>
    </w:p>
    <w:p w14:paraId="692C30BB" w14:textId="724E3C49" w:rsidR="003D71D7" w:rsidRPr="0028600E" w:rsidRDefault="003D71D7" w:rsidP="008F0FC8">
      <w:pPr>
        <w:widowControl w:val="0"/>
        <w:tabs>
          <w:tab w:val="left" w:pos="1134"/>
        </w:tabs>
        <w:spacing w:before="120" w:after="0" w:line="240" w:lineRule="auto"/>
        <w:ind w:left="360"/>
        <w:jc w:val="both"/>
      </w:pPr>
      <w:r w:rsidRPr="0028600E">
        <w:t>Za objednatele:</w:t>
      </w:r>
      <w:r w:rsidRPr="0028600E">
        <w:tab/>
      </w:r>
      <w:r w:rsidRPr="0028600E">
        <w:tab/>
      </w:r>
      <w:r w:rsidRPr="0028600E">
        <w:tab/>
      </w:r>
      <w:r w:rsidRPr="0028600E">
        <w:tab/>
      </w:r>
      <w:r w:rsidRPr="0028600E">
        <w:tab/>
        <w:t>Za zhotovitele:</w:t>
      </w:r>
    </w:p>
    <w:p w14:paraId="02F41176" w14:textId="77777777" w:rsidR="00036876" w:rsidRDefault="00036876" w:rsidP="008F0FC8">
      <w:pPr>
        <w:widowControl w:val="0"/>
        <w:tabs>
          <w:tab w:val="left" w:pos="1134"/>
        </w:tabs>
        <w:spacing w:before="120" w:after="0" w:line="240" w:lineRule="auto"/>
        <w:ind w:left="360"/>
        <w:jc w:val="both"/>
      </w:pPr>
    </w:p>
    <w:p w14:paraId="2C35A1ED" w14:textId="462B3744" w:rsidR="003D71D7" w:rsidRPr="0028600E" w:rsidRDefault="003D71D7" w:rsidP="008F0FC8">
      <w:pPr>
        <w:widowControl w:val="0"/>
        <w:tabs>
          <w:tab w:val="left" w:pos="1134"/>
        </w:tabs>
        <w:spacing w:before="120" w:after="0" w:line="240" w:lineRule="auto"/>
        <w:ind w:left="360"/>
        <w:jc w:val="both"/>
      </w:pPr>
      <w:r w:rsidRPr="0028600E">
        <w:t>……………………………………..</w:t>
      </w:r>
      <w:r w:rsidRPr="0028600E">
        <w:tab/>
      </w:r>
      <w:r w:rsidRPr="0028600E">
        <w:tab/>
      </w:r>
      <w:r w:rsidRPr="0028600E">
        <w:tab/>
      </w:r>
      <w:r w:rsidRPr="0028600E">
        <w:tab/>
        <w:t>………………………………………..</w:t>
      </w:r>
    </w:p>
    <w:p w14:paraId="2091C104" w14:textId="046D7861" w:rsidR="003D71D7" w:rsidRPr="0028600E" w:rsidRDefault="008F0FC8" w:rsidP="008F0FC8">
      <w:pPr>
        <w:widowControl w:val="0"/>
        <w:tabs>
          <w:tab w:val="left" w:pos="1134"/>
        </w:tabs>
        <w:spacing w:before="120" w:after="0" w:line="240" w:lineRule="auto"/>
        <w:ind w:left="360"/>
        <w:jc w:val="both"/>
      </w:pPr>
      <w:r>
        <w:t xml:space="preserve">        </w:t>
      </w:r>
      <w:proofErr w:type="spellStart"/>
      <w:r w:rsidR="0057016A">
        <w:t>xxxxxxxxx</w:t>
      </w:r>
      <w:proofErr w:type="spellEnd"/>
      <w:r w:rsidR="003D71D7" w:rsidRPr="0028600E">
        <w:tab/>
      </w:r>
      <w:r w:rsidR="003D71D7" w:rsidRPr="0028600E">
        <w:tab/>
      </w:r>
      <w:r w:rsidR="003D71D7" w:rsidRPr="0028600E">
        <w:tab/>
      </w:r>
      <w:r w:rsidR="003D71D7" w:rsidRPr="0028600E">
        <w:tab/>
      </w:r>
      <w:r w:rsidR="003D71D7" w:rsidRPr="0028600E">
        <w:tab/>
      </w:r>
      <w:proofErr w:type="spellStart"/>
      <w:r w:rsidR="0057016A">
        <w:t>xxxxxxxxxxxxxxxxxxxx</w:t>
      </w:r>
      <w:proofErr w:type="spellEnd"/>
    </w:p>
    <w:p w14:paraId="12A6679C" w14:textId="26F54AA1" w:rsidR="003D71D7" w:rsidRPr="0028600E" w:rsidRDefault="009B36C8" w:rsidP="008F0FC8">
      <w:pPr>
        <w:widowControl w:val="0"/>
        <w:tabs>
          <w:tab w:val="left" w:pos="1134"/>
        </w:tabs>
        <w:spacing w:before="120" w:after="0" w:line="240" w:lineRule="auto"/>
        <w:jc w:val="both"/>
      </w:pPr>
      <w:r>
        <w:t>s</w:t>
      </w:r>
      <w:r w:rsidR="003D71D7" w:rsidRPr="0028600E">
        <w:t>tarosta</w:t>
      </w:r>
      <w:r>
        <w:t xml:space="preserve"> města</w:t>
      </w:r>
      <w:r w:rsidR="003D71D7" w:rsidRPr="0028600E">
        <w:tab/>
      </w:r>
      <w:r w:rsidR="003D71D7" w:rsidRPr="0028600E">
        <w:tab/>
      </w:r>
      <w:r w:rsidR="003D71D7" w:rsidRPr="0028600E">
        <w:tab/>
      </w:r>
      <w:r w:rsidR="003D71D7" w:rsidRPr="0028600E">
        <w:tab/>
      </w:r>
      <w:r w:rsidR="003D71D7" w:rsidRPr="0028600E">
        <w:tab/>
      </w:r>
      <w:r w:rsidR="003D71D7" w:rsidRPr="0028600E">
        <w:tab/>
      </w:r>
    </w:p>
    <w:sectPr w:rsidR="003D71D7" w:rsidRPr="0028600E" w:rsidSect="003671E2">
      <w:pgSz w:w="11907" w:h="16840"/>
      <w:pgMar w:top="1276" w:right="1246" w:bottom="1135"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AB3"/>
    <w:multiLevelType w:val="hybridMultilevel"/>
    <w:tmpl w:val="704EF40E"/>
    <w:lvl w:ilvl="0" w:tplc="FF343564">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EA04061"/>
    <w:multiLevelType w:val="hybridMultilevel"/>
    <w:tmpl w:val="08C81DBC"/>
    <w:lvl w:ilvl="0" w:tplc="D47070C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CA4EFB"/>
    <w:multiLevelType w:val="hybridMultilevel"/>
    <w:tmpl w:val="4F6AF928"/>
    <w:lvl w:ilvl="0" w:tplc="BC52200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490D8F"/>
    <w:multiLevelType w:val="hybridMultilevel"/>
    <w:tmpl w:val="C65C56B6"/>
    <w:lvl w:ilvl="0" w:tplc="C5086FE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945D86"/>
    <w:multiLevelType w:val="hybridMultilevel"/>
    <w:tmpl w:val="406CF534"/>
    <w:lvl w:ilvl="0" w:tplc="9D869DA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275DC7"/>
    <w:multiLevelType w:val="hybridMultilevel"/>
    <w:tmpl w:val="E318BE52"/>
    <w:lvl w:ilvl="0" w:tplc="E2E02FB2">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C6372E9"/>
    <w:multiLevelType w:val="hybridMultilevel"/>
    <w:tmpl w:val="5266A69C"/>
    <w:lvl w:ilvl="0" w:tplc="393CFF7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D02F53"/>
    <w:multiLevelType w:val="hybridMultilevel"/>
    <w:tmpl w:val="8ED04A04"/>
    <w:lvl w:ilvl="0" w:tplc="79EAA22A">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32784"/>
    <w:multiLevelType w:val="hybridMultilevel"/>
    <w:tmpl w:val="4538C364"/>
    <w:lvl w:ilvl="0" w:tplc="9A4866D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7A03A9"/>
    <w:multiLevelType w:val="hybridMultilevel"/>
    <w:tmpl w:val="3C46A8A4"/>
    <w:lvl w:ilvl="0" w:tplc="43A20486">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EB102E"/>
    <w:multiLevelType w:val="hybridMultilevel"/>
    <w:tmpl w:val="D65AF686"/>
    <w:lvl w:ilvl="0" w:tplc="9B8242AA">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B1719E"/>
    <w:multiLevelType w:val="hybridMultilevel"/>
    <w:tmpl w:val="25B048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2726047"/>
    <w:multiLevelType w:val="hybridMultilevel"/>
    <w:tmpl w:val="B2AAA610"/>
    <w:lvl w:ilvl="0" w:tplc="823A840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2"/>
  </w:num>
  <w:num w:numId="5">
    <w:abstractNumId w:val="6"/>
  </w:num>
  <w:num w:numId="6">
    <w:abstractNumId w:val="3"/>
  </w:num>
  <w:num w:numId="7">
    <w:abstractNumId w:val="7"/>
  </w:num>
  <w:num w:numId="8">
    <w:abstractNumId w:val="11"/>
  </w:num>
  <w:num w:numId="9">
    <w:abstractNumId w:val="1"/>
  </w:num>
  <w:num w:numId="10">
    <w:abstractNumId w:val="4"/>
  </w:num>
  <w:num w:numId="11">
    <w:abstractNumId w:val="12"/>
  </w:num>
  <w:num w:numId="12">
    <w:abstractNumId w:val="9"/>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36876"/>
    <w:rsid w:val="000907D6"/>
    <w:rsid w:val="000918E3"/>
    <w:rsid w:val="000B0D89"/>
    <w:rsid w:val="000B76C5"/>
    <w:rsid w:val="000C2F6F"/>
    <w:rsid w:val="000F69AF"/>
    <w:rsid w:val="000F7420"/>
    <w:rsid w:val="0012284F"/>
    <w:rsid w:val="00124461"/>
    <w:rsid w:val="001359A3"/>
    <w:rsid w:val="001374BD"/>
    <w:rsid w:val="00145115"/>
    <w:rsid w:val="00150573"/>
    <w:rsid w:val="0016085C"/>
    <w:rsid w:val="00167C8A"/>
    <w:rsid w:val="00181543"/>
    <w:rsid w:val="001C261E"/>
    <w:rsid w:val="001C39FD"/>
    <w:rsid w:val="001C47AB"/>
    <w:rsid w:val="001D0452"/>
    <w:rsid w:val="001F36DC"/>
    <w:rsid w:val="001F7032"/>
    <w:rsid w:val="00226B15"/>
    <w:rsid w:val="0023472B"/>
    <w:rsid w:val="002432E5"/>
    <w:rsid w:val="0025721C"/>
    <w:rsid w:val="00260DEC"/>
    <w:rsid w:val="002661E5"/>
    <w:rsid w:val="0028600E"/>
    <w:rsid w:val="002C01D6"/>
    <w:rsid w:val="002E0946"/>
    <w:rsid w:val="002E32B1"/>
    <w:rsid w:val="002E72F5"/>
    <w:rsid w:val="00313235"/>
    <w:rsid w:val="00314A66"/>
    <w:rsid w:val="00314FF9"/>
    <w:rsid w:val="00332354"/>
    <w:rsid w:val="003345CA"/>
    <w:rsid w:val="00336929"/>
    <w:rsid w:val="00362EDF"/>
    <w:rsid w:val="003671E2"/>
    <w:rsid w:val="003A60C4"/>
    <w:rsid w:val="003B1E8B"/>
    <w:rsid w:val="003B71AF"/>
    <w:rsid w:val="003D1BDD"/>
    <w:rsid w:val="003D71D7"/>
    <w:rsid w:val="003E06BC"/>
    <w:rsid w:val="004231A3"/>
    <w:rsid w:val="0048138E"/>
    <w:rsid w:val="00497117"/>
    <w:rsid w:val="004B6F2F"/>
    <w:rsid w:val="004C64B4"/>
    <w:rsid w:val="004E1AAF"/>
    <w:rsid w:val="004F4AEB"/>
    <w:rsid w:val="00543376"/>
    <w:rsid w:val="0057016A"/>
    <w:rsid w:val="00584FD2"/>
    <w:rsid w:val="005A0460"/>
    <w:rsid w:val="005A6632"/>
    <w:rsid w:val="005B13F5"/>
    <w:rsid w:val="005B24C6"/>
    <w:rsid w:val="005B454F"/>
    <w:rsid w:val="005C13E3"/>
    <w:rsid w:val="005E6E41"/>
    <w:rsid w:val="00602AA8"/>
    <w:rsid w:val="006049A4"/>
    <w:rsid w:val="00663DEE"/>
    <w:rsid w:val="00682E05"/>
    <w:rsid w:val="006A1430"/>
    <w:rsid w:val="006A4967"/>
    <w:rsid w:val="006A5812"/>
    <w:rsid w:val="006B1E5F"/>
    <w:rsid w:val="006B27EB"/>
    <w:rsid w:val="006B5A82"/>
    <w:rsid w:val="007B18C2"/>
    <w:rsid w:val="007D0275"/>
    <w:rsid w:val="008059E6"/>
    <w:rsid w:val="0083793D"/>
    <w:rsid w:val="008722BC"/>
    <w:rsid w:val="00886A12"/>
    <w:rsid w:val="008947B6"/>
    <w:rsid w:val="008E1857"/>
    <w:rsid w:val="008F0FC8"/>
    <w:rsid w:val="008F229E"/>
    <w:rsid w:val="00904F68"/>
    <w:rsid w:val="00952C72"/>
    <w:rsid w:val="00956979"/>
    <w:rsid w:val="009B36C8"/>
    <w:rsid w:val="00A13D9A"/>
    <w:rsid w:val="00A81D94"/>
    <w:rsid w:val="00A839E2"/>
    <w:rsid w:val="00AB50D9"/>
    <w:rsid w:val="00AC6EAF"/>
    <w:rsid w:val="00AD6B6B"/>
    <w:rsid w:val="00AF24CD"/>
    <w:rsid w:val="00AF399C"/>
    <w:rsid w:val="00B012EC"/>
    <w:rsid w:val="00B1650F"/>
    <w:rsid w:val="00B23BB5"/>
    <w:rsid w:val="00B54F0B"/>
    <w:rsid w:val="00B6013E"/>
    <w:rsid w:val="00B63324"/>
    <w:rsid w:val="00B84D6C"/>
    <w:rsid w:val="00BA734F"/>
    <w:rsid w:val="00BC7ABB"/>
    <w:rsid w:val="00BC7F82"/>
    <w:rsid w:val="00C11D78"/>
    <w:rsid w:val="00C21AD9"/>
    <w:rsid w:val="00C42CEF"/>
    <w:rsid w:val="00C61BCD"/>
    <w:rsid w:val="00C62B31"/>
    <w:rsid w:val="00C65D30"/>
    <w:rsid w:val="00CA0197"/>
    <w:rsid w:val="00CB150E"/>
    <w:rsid w:val="00CB3253"/>
    <w:rsid w:val="00CF5F00"/>
    <w:rsid w:val="00D20CD8"/>
    <w:rsid w:val="00D9719E"/>
    <w:rsid w:val="00DB14F8"/>
    <w:rsid w:val="00DC3E08"/>
    <w:rsid w:val="00DD1BFA"/>
    <w:rsid w:val="00E079C3"/>
    <w:rsid w:val="00E33D5E"/>
    <w:rsid w:val="00E47B82"/>
    <w:rsid w:val="00EA5EBC"/>
    <w:rsid w:val="00EE6226"/>
    <w:rsid w:val="00F14158"/>
    <w:rsid w:val="00F20135"/>
    <w:rsid w:val="00F30442"/>
    <w:rsid w:val="00F46F27"/>
    <w:rsid w:val="00F55764"/>
    <w:rsid w:val="00F55B7F"/>
    <w:rsid w:val="00F73E70"/>
    <w:rsid w:val="00F87F35"/>
    <w:rsid w:val="00FA2C59"/>
    <w:rsid w:val="00FA7F8D"/>
    <w:rsid w:val="00FB7455"/>
    <w:rsid w:val="00FD40C1"/>
    <w:rsid w:val="00FF0D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15F51"/>
  <w15:docId w15:val="{40E50B08-0BA0-44B3-87DC-4870C24F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76C5"/>
    <w:pPr>
      <w:spacing w:after="200" w:line="276" w:lineRule="auto"/>
    </w:pPr>
    <w:rPr>
      <w:rFonts w:cs="Calibri"/>
    </w:rPr>
  </w:style>
  <w:style w:type="paragraph" w:styleId="Nadpis2">
    <w:name w:val="heading 2"/>
    <w:basedOn w:val="Normln"/>
    <w:next w:val="Normln"/>
    <w:link w:val="Nadpis2Char"/>
    <w:uiPriority w:val="99"/>
    <w:qFormat/>
    <w:locked/>
    <w:rsid w:val="00FA7F8D"/>
    <w:pPr>
      <w:keepNext/>
      <w:keepLines/>
      <w:spacing w:before="200" w:after="0"/>
      <w:jc w:val="right"/>
      <w:outlineLvl w:val="1"/>
    </w:pPr>
    <w:rPr>
      <w:rFonts w:ascii="Arial" w:hAnsi="Arial" w:cs="Arial"/>
      <w:b/>
      <w:b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FA7F8D"/>
    <w:rPr>
      <w:rFonts w:ascii="Arial" w:hAnsi="Arial" w:cs="Arial"/>
      <w:b/>
      <w:bCs/>
      <w:lang w:eastAsia="en-US"/>
    </w:rPr>
  </w:style>
  <w:style w:type="paragraph" w:customStyle="1" w:styleId="Styl">
    <w:name w:val="Styl"/>
    <w:uiPriority w:val="99"/>
    <w:rsid w:val="00AF399C"/>
    <w:pPr>
      <w:widowControl w:val="0"/>
      <w:autoSpaceDE w:val="0"/>
      <w:autoSpaceDN w:val="0"/>
      <w:adjustRightInd w:val="0"/>
    </w:pPr>
    <w:rPr>
      <w:rFonts w:cs="Calibri"/>
      <w:sz w:val="24"/>
      <w:szCs w:val="24"/>
    </w:rPr>
  </w:style>
  <w:style w:type="paragraph" w:styleId="Odstavecseseznamem">
    <w:name w:val="List Paragraph"/>
    <w:basedOn w:val="Normln"/>
    <w:uiPriority w:val="99"/>
    <w:qFormat/>
    <w:rsid w:val="005A0460"/>
    <w:pPr>
      <w:ind w:left="720"/>
    </w:pPr>
  </w:style>
  <w:style w:type="paragraph" w:customStyle="1" w:styleId="CharCharCharCharCharCharCharCharCharCharCharCharCharChar">
    <w:name w:val="Char Char Char Char Char Char Char Char Char Char Char Char Char Char"/>
    <w:basedOn w:val="Normln"/>
    <w:uiPriority w:val="99"/>
    <w:rsid w:val="005A0460"/>
    <w:pPr>
      <w:spacing w:after="160" w:line="240" w:lineRule="exact"/>
    </w:pPr>
    <w:rPr>
      <w:rFonts w:ascii="Verdana" w:hAnsi="Verdana" w:cs="Verdana"/>
      <w:sz w:val="20"/>
      <w:szCs w:val="20"/>
      <w:lang w:val="en-US" w:eastAsia="en-US"/>
    </w:rPr>
  </w:style>
  <w:style w:type="paragraph" w:customStyle="1" w:styleId="Normln1">
    <w:name w:val="Normální1"/>
    <w:uiPriority w:val="99"/>
    <w:rsid w:val="005A0460"/>
    <w:rPr>
      <w:rFonts w:cs="Calibri"/>
      <w:sz w:val="20"/>
      <w:szCs w:val="20"/>
    </w:rPr>
  </w:style>
  <w:style w:type="character" w:styleId="Odkaznakoment">
    <w:name w:val="annotation reference"/>
    <w:basedOn w:val="Standardnpsmoodstavce"/>
    <w:uiPriority w:val="99"/>
    <w:semiHidden/>
    <w:rsid w:val="005E6E41"/>
    <w:rPr>
      <w:sz w:val="16"/>
      <w:szCs w:val="16"/>
    </w:rPr>
  </w:style>
  <w:style w:type="paragraph" w:styleId="Textkomente">
    <w:name w:val="annotation text"/>
    <w:basedOn w:val="Normln"/>
    <w:link w:val="TextkomenteChar"/>
    <w:uiPriority w:val="99"/>
    <w:semiHidden/>
    <w:rsid w:val="005E6E4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5E6E41"/>
    <w:rPr>
      <w:sz w:val="20"/>
      <w:szCs w:val="20"/>
    </w:rPr>
  </w:style>
  <w:style w:type="paragraph" w:styleId="Pedmtkomente">
    <w:name w:val="annotation subject"/>
    <w:basedOn w:val="Textkomente"/>
    <w:next w:val="Textkomente"/>
    <w:link w:val="PedmtkomenteChar"/>
    <w:uiPriority w:val="99"/>
    <w:semiHidden/>
    <w:rsid w:val="005E6E41"/>
    <w:rPr>
      <w:b/>
      <w:bCs/>
    </w:rPr>
  </w:style>
  <w:style w:type="character" w:customStyle="1" w:styleId="PedmtkomenteChar">
    <w:name w:val="Předmět komentáře Char"/>
    <w:basedOn w:val="TextkomenteChar"/>
    <w:link w:val="Pedmtkomente"/>
    <w:uiPriority w:val="99"/>
    <w:semiHidden/>
    <w:locked/>
    <w:rsid w:val="005E6E41"/>
    <w:rPr>
      <w:b/>
      <w:bCs/>
      <w:sz w:val="20"/>
      <w:szCs w:val="20"/>
    </w:rPr>
  </w:style>
  <w:style w:type="paragraph" w:styleId="Textbubliny">
    <w:name w:val="Balloon Text"/>
    <w:basedOn w:val="Normln"/>
    <w:link w:val="TextbublinyChar"/>
    <w:uiPriority w:val="99"/>
    <w:semiHidden/>
    <w:rsid w:val="005E6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6E41"/>
    <w:rPr>
      <w:rFonts w:ascii="Tahoma" w:hAnsi="Tahoma" w:cs="Tahoma"/>
      <w:sz w:val="16"/>
      <w:szCs w:val="16"/>
    </w:rPr>
  </w:style>
  <w:style w:type="paragraph" w:customStyle="1" w:styleId="Odstavecseseznamem1">
    <w:name w:val="Odstavec se seznamem1"/>
    <w:basedOn w:val="Normln"/>
    <w:uiPriority w:val="99"/>
    <w:rsid w:val="00CA0197"/>
    <w:pPr>
      <w:ind w:left="72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AACBA-EB27-40CD-8092-2E788B80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2251</Words>
  <Characters>13283</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Lipina Radek</cp:lastModifiedBy>
  <cp:revision>4</cp:revision>
  <cp:lastPrinted>2025-01-09T09:28:00Z</cp:lastPrinted>
  <dcterms:created xsi:type="dcterms:W3CDTF">2025-01-27T07:37:00Z</dcterms:created>
  <dcterms:modified xsi:type="dcterms:W3CDTF">2025-01-29T07:51:00Z</dcterms:modified>
</cp:coreProperties>
</file>