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F0CF" w14:textId="77777777" w:rsidR="00EB0F81" w:rsidRDefault="00EB0F81" w:rsidP="00EB0F81">
      <w:pPr>
        <w:jc w:val="right"/>
      </w:pPr>
      <w:bookmarkStart w:id="0" w:name="_GoBack"/>
      <w:bookmarkEnd w:id="0"/>
    </w:p>
    <w:p w14:paraId="397D207F" w14:textId="77777777" w:rsidR="006A775C" w:rsidRDefault="006A775C" w:rsidP="00EB0F81">
      <w:pPr>
        <w:jc w:val="right"/>
      </w:pPr>
    </w:p>
    <w:p w14:paraId="1054862D" w14:textId="77777777" w:rsidR="00EB0F81" w:rsidRDefault="00EB0F81" w:rsidP="00EB0F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2"/>
          <w:szCs w:val="28"/>
        </w:rPr>
      </w:pPr>
      <w:r w:rsidRPr="007D79A8">
        <w:rPr>
          <w:b/>
          <w:sz w:val="32"/>
          <w:szCs w:val="28"/>
        </w:rPr>
        <w:t>SMLOUVA O POBYTOVÉ AKCI V</w:t>
      </w:r>
      <w:r w:rsidR="00071CEB">
        <w:rPr>
          <w:b/>
          <w:sz w:val="32"/>
          <w:szCs w:val="28"/>
        </w:rPr>
        <w:t> </w:t>
      </w:r>
      <w:r w:rsidRPr="007D79A8">
        <w:rPr>
          <w:b/>
          <w:sz w:val="32"/>
          <w:szCs w:val="28"/>
        </w:rPr>
        <w:t>PŘÍRODĚ</w:t>
      </w:r>
    </w:p>
    <w:p w14:paraId="15AC1E41" w14:textId="310A590A" w:rsidR="00071CEB" w:rsidRPr="007D79A8" w:rsidRDefault="001F5DF6" w:rsidP="00EB0F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</w:rPr>
      </w:pPr>
      <w:r>
        <w:rPr>
          <w:b/>
          <w:sz w:val="32"/>
          <w:szCs w:val="28"/>
        </w:rPr>
        <w:t>č</w:t>
      </w:r>
      <w:r w:rsidR="00071CEB">
        <w:rPr>
          <w:b/>
          <w:sz w:val="32"/>
          <w:szCs w:val="28"/>
        </w:rPr>
        <w:t xml:space="preserve">íslo </w:t>
      </w:r>
      <w:r w:rsidR="00476BED">
        <w:rPr>
          <w:b/>
          <w:sz w:val="32"/>
          <w:szCs w:val="28"/>
        </w:rPr>
        <w:t>11</w:t>
      </w:r>
      <w:r w:rsidR="00071CEB">
        <w:rPr>
          <w:b/>
          <w:sz w:val="32"/>
          <w:szCs w:val="28"/>
        </w:rPr>
        <w:t>/202</w:t>
      </w:r>
      <w:r w:rsidR="00476BED">
        <w:rPr>
          <w:b/>
          <w:sz w:val="32"/>
          <w:szCs w:val="28"/>
        </w:rPr>
        <w:t>4</w:t>
      </w:r>
    </w:p>
    <w:p w14:paraId="0711560B" w14:textId="77777777" w:rsidR="00EB0F81" w:rsidRDefault="00EB0F81" w:rsidP="00EB0F81">
      <w:pPr>
        <w:jc w:val="center"/>
      </w:pPr>
      <w:r>
        <w:t>uzavřena dle ustanovení § 2326 a násl. zák. č. 89/2012 Sb., občanský zákoník v platném znění</w:t>
      </w:r>
    </w:p>
    <w:p w14:paraId="3F1EA0D7" w14:textId="77777777" w:rsidR="00EB0F81" w:rsidRDefault="00EB0F81" w:rsidP="00EB0F81">
      <w:pPr>
        <w:jc w:val="center"/>
      </w:pPr>
    </w:p>
    <w:p w14:paraId="150D1E77" w14:textId="77777777" w:rsidR="00EB0F81" w:rsidRDefault="00EB0F81" w:rsidP="00EB0F81">
      <w:pPr>
        <w:tabs>
          <w:tab w:val="left" w:pos="3120"/>
          <w:tab w:val="center" w:pos="4536"/>
        </w:tabs>
      </w:pPr>
      <w:r>
        <w:tab/>
      </w:r>
      <w:r>
        <w:tab/>
        <w:t>mezi:</w:t>
      </w:r>
    </w:p>
    <w:p w14:paraId="33568436" w14:textId="77777777" w:rsidR="00EB0F81" w:rsidRDefault="00EB0F81" w:rsidP="001F36AF"/>
    <w:p w14:paraId="7AD5F67E" w14:textId="77777777" w:rsidR="00476BED" w:rsidRDefault="00476BED" w:rsidP="00476BED">
      <w:r>
        <w:rPr>
          <w:b/>
        </w:rPr>
        <w:t>UBYTOVATEL:</w:t>
      </w:r>
      <w:r>
        <w:tab/>
      </w:r>
    </w:p>
    <w:p w14:paraId="7D5E3C60" w14:textId="77777777" w:rsidR="00476BED" w:rsidRDefault="00476BED" w:rsidP="00476BED"/>
    <w:p w14:paraId="233F31C7" w14:textId="77777777" w:rsidR="00476BED" w:rsidRDefault="00476BED" w:rsidP="00476BED">
      <w:r>
        <w:rPr>
          <w:b/>
        </w:rPr>
        <w:t>Školy v přírodě</w:t>
      </w:r>
      <w:r w:rsidRPr="00EB0F81">
        <w:rPr>
          <w:b/>
        </w:rPr>
        <w:t>, s.r.o.</w:t>
      </w:r>
    </w:p>
    <w:p w14:paraId="4A655F5B" w14:textId="77777777" w:rsidR="00476BED" w:rsidRDefault="00476BED" w:rsidP="00476BED">
      <w:pPr>
        <w:pStyle w:val="Zpat"/>
        <w:tabs>
          <w:tab w:val="clear" w:pos="4536"/>
          <w:tab w:val="clear" w:pos="9072"/>
        </w:tabs>
      </w:pPr>
      <w:r>
        <w:t>se sídlem Kurzova 2222/16, 155 00 Praha 5</w:t>
      </w:r>
    </w:p>
    <w:p w14:paraId="2E080B83" w14:textId="77777777" w:rsidR="00476BED" w:rsidRDefault="00476BED" w:rsidP="00476BED">
      <w:r w:rsidRPr="004316CF">
        <w:t xml:space="preserve">IČO: </w:t>
      </w:r>
      <w:r>
        <w:t>192 48 920</w:t>
      </w:r>
    </w:p>
    <w:p w14:paraId="05AE782F" w14:textId="77777777" w:rsidR="00476BED" w:rsidRDefault="00476BED" w:rsidP="00476BED">
      <w:r>
        <w:t>zastoupená Janem Hrčkou, jednatelem</w:t>
      </w:r>
    </w:p>
    <w:p w14:paraId="11456384" w14:textId="77777777" w:rsidR="00476BED" w:rsidRPr="001F36AF" w:rsidRDefault="00476BED" w:rsidP="00476BED">
      <w:pPr>
        <w:rPr>
          <w:sz w:val="12"/>
          <w:szCs w:val="12"/>
        </w:rPr>
      </w:pPr>
    </w:p>
    <w:p w14:paraId="2E077A86" w14:textId="77777777" w:rsidR="00476BED" w:rsidRPr="004316CF" w:rsidRDefault="00476BED" w:rsidP="00476BED">
      <w:pPr>
        <w:rPr>
          <w:i/>
        </w:rPr>
      </w:pPr>
      <w:r w:rsidRPr="004316CF">
        <w:rPr>
          <w:i/>
        </w:rPr>
        <w:t xml:space="preserve">provozovna </w:t>
      </w:r>
      <w:r>
        <w:rPr>
          <w:b/>
          <w:bCs/>
          <w:i/>
        </w:rPr>
        <w:t xml:space="preserve">Rekreační zařízení Vítkovice </w:t>
      </w:r>
    </w:p>
    <w:p w14:paraId="6FF429AA" w14:textId="77777777" w:rsidR="00476BED" w:rsidRPr="004316CF" w:rsidRDefault="00476BED" w:rsidP="00476BED">
      <w:pPr>
        <w:rPr>
          <w:i/>
        </w:rPr>
      </w:pPr>
      <w:r>
        <w:rPr>
          <w:i/>
        </w:rPr>
        <w:t>Horní Bečva 1024</w:t>
      </w:r>
    </w:p>
    <w:p w14:paraId="04EF4770" w14:textId="77777777" w:rsidR="00476BED" w:rsidRPr="004316CF" w:rsidRDefault="00476BED" w:rsidP="00476BED">
      <w:pPr>
        <w:rPr>
          <w:i/>
        </w:rPr>
      </w:pPr>
      <w:r>
        <w:rPr>
          <w:i/>
        </w:rPr>
        <w:t xml:space="preserve">756 57 Horní Bečva </w:t>
      </w:r>
    </w:p>
    <w:p w14:paraId="6A943DB8" w14:textId="77777777" w:rsidR="00476BED" w:rsidRDefault="00476BED" w:rsidP="00476BED">
      <w:pPr>
        <w:rPr>
          <w:i/>
        </w:rPr>
      </w:pPr>
      <w:r w:rsidRPr="004316CF">
        <w:rPr>
          <w:i/>
        </w:rPr>
        <w:t xml:space="preserve">tel. </w:t>
      </w:r>
      <w:r>
        <w:rPr>
          <w:i/>
        </w:rPr>
        <w:t xml:space="preserve">+420 </w:t>
      </w:r>
      <w:r w:rsidRPr="004316CF">
        <w:rPr>
          <w:i/>
        </w:rPr>
        <w:t xml:space="preserve">607 991 175, e-mail: </w:t>
      </w:r>
      <w:hyperlink r:id="rId7" w:history="1">
        <w:r w:rsidRPr="00F51D46">
          <w:rPr>
            <w:rStyle w:val="Hypertextovodkaz"/>
            <w:i/>
          </w:rPr>
          <w:t>info</w:t>
        </w:r>
        <w:r w:rsidRPr="00F51D46">
          <w:rPr>
            <w:rStyle w:val="Hypertextovodkaz"/>
            <w:i/>
            <w:lang w:val="en-US"/>
          </w:rPr>
          <w:t>@rzvitkovice</w:t>
        </w:r>
        <w:r w:rsidRPr="00F51D46">
          <w:rPr>
            <w:rStyle w:val="Hypertextovodkaz"/>
            <w:i/>
          </w:rPr>
          <w:t>.cz</w:t>
        </w:r>
      </w:hyperlink>
      <w:r>
        <w:rPr>
          <w:i/>
        </w:rPr>
        <w:t xml:space="preserve"> </w:t>
      </w:r>
    </w:p>
    <w:p w14:paraId="5410B839" w14:textId="77777777" w:rsidR="00476BED" w:rsidRPr="001F36AF" w:rsidRDefault="00476BED" w:rsidP="00476BED">
      <w:pPr>
        <w:rPr>
          <w:sz w:val="12"/>
          <w:szCs w:val="12"/>
        </w:rPr>
      </w:pPr>
    </w:p>
    <w:p w14:paraId="207850A1" w14:textId="77777777" w:rsidR="00476BED" w:rsidRDefault="00476BED" w:rsidP="00476BED">
      <w:pPr>
        <w:ind w:left="2832" w:hanging="2832"/>
        <w:rPr>
          <w:b/>
        </w:rPr>
      </w:pPr>
      <w:r>
        <w:t>jako ubytovatel na straně jedné</w:t>
      </w:r>
    </w:p>
    <w:p w14:paraId="44CF5010" w14:textId="77777777" w:rsidR="00EB0F81" w:rsidRDefault="00EB0F81" w:rsidP="00EB0F81">
      <w:pPr>
        <w:rPr>
          <w:b/>
        </w:rPr>
      </w:pPr>
    </w:p>
    <w:p w14:paraId="603F5A24" w14:textId="77777777" w:rsidR="00EB0F81" w:rsidRDefault="00EB0F81" w:rsidP="00EB0F81">
      <w:pPr>
        <w:ind w:left="2832" w:hanging="2832"/>
      </w:pPr>
      <w:r>
        <w:t>a</w:t>
      </w:r>
    </w:p>
    <w:p w14:paraId="7971F93B" w14:textId="77777777" w:rsidR="00EB0F81" w:rsidRPr="001F36AF" w:rsidRDefault="00EB0F81" w:rsidP="00EB0F81">
      <w:pPr>
        <w:ind w:left="2832" w:hanging="2832"/>
        <w:rPr>
          <w:sz w:val="12"/>
          <w:szCs w:val="12"/>
        </w:rPr>
      </w:pPr>
    </w:p>
    <w:p w14:paraId="24734AB1" w14:textId="77777777" w:rsidR="00EB0F81" w:rsidRDefault="004316CF" w:rsidP="00EB0F81">
      <w:pPr>
        <w:ind w:left="2832" w:hanging="2832"/>
        <w:rPr>
          <w:b/>
        </w:rPr>
      </w:pPr>
      <w:r>
        <w:rPr>
          <w:b/>
        </w:rPr>
        <w:t xml:space="preserve">UBYTOVANÝ:        </w:t>
      </w:r>
    </w:p>
    <w:p w14:paraId="76051E52" w14:textId="77777777" w:rsidR="0053696E" w:rsidRDefault="0053696E" w:rsidP="00EB0F81">
      <w:pPr>
        <w:ind w:left="2832" w:hanging="2832"/>
        <w:rPr>
          <w:b/>
        </w:rPr>
      </w:pPr>
    </w:p>
    <w:p w14:paraId="7CE4BE33" w14:textId="017D36AB" w:rsidR="004E5A99" w:rsidRDefault="000D2FAE" w:rsidP="004316CF">
      <w:pPr>
        <w:rPr>
          <w:rFonts w:ascii="Arial" w:hAnsi="Arial" w:cs="Arial"/>
          <w:b/>
          <w:bCs/>
          <w:color w:val="000000"/>
        </w:rPr>
      </w:pPr>
      <w:r w:rsidRPr="000D2FAE">
        <w:rPr>
          <w:b/>
          <w:bCs/>
          <w:color w:val="000000"/>
          <w:shd w:val="clear" w:color="auto" w:fill="FFFFFF"/>
        </w:rPr>
        <w:t xml:space="preserve">Základní škola </w:t>
      </w:r>
      <w:r w:rsidR="003E25AB">
        <w:rPr>
          <w:b/>
          <w:bCs/>
          <w:color w:val="000000"/>
          <w:shd w:val="clear" w:color="auto" w:fill="FFFFFF"/>
        </w:rPr>
        <w:t>speciální, Ostrava – Slezská Ostrava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="004E5A99" w:rsidRPr="004E5A99">
        <w:rPr>
          <w:b/>
          <w:bCs/>
          <w:color w:val="000000"/>
        </w:rPr>
        <w:t>příspěvková organizace</w:t>
      </w:r>
    </w:p>
    <w:p w14:paraId="071BFE7C" w14:textId="15042879" w:rsidR="00D33E8D" w:rsidRDefault="003E25AB" w:rsidP="00EB0F81">
      <w:pPr>
        <w:ind w:left="2832" w:hanging="2832"/>
        <w:rPr>
          <w:shd w:val="clear" w:color="auto" w:fill="FFFFFF"/>
        </w:rPr>
      </w:pPr>
      <w:r>
        <w:rPr>
          <w:shd w:val="clear" w:color="auto" w:fill="FFFFFF"/>
        </w:rPr>
        <w:t xml:space="preserve">Těšínská </w:t>
      </w:r>
      <w:r w:rsidR="00306293">
        <w:rPr>
          <w:shd w:val="clear" w:color="auto" w:fill="FFFFFF"/>
        </w:rPr>
        <w:t>41/98</w:t>
      </w:r>
    </w:p>
    <w:p w14:paraId="24B63DCC" w14:textId="6EDAD9B3" w:rsidR="004E5A99" w:rsidRDefault="00306293" w:rsidP="00D33E8D">
      <w:pPr>
        <w:ind w:left="2832" w:hanging="2832"/>
        <w:rPr>
          <w:shd w:val="clear" w:color="auto" w:fill="FFFFFF"/>
        </w:rPr>
      </w:pPr>
      <w:r>
        <w:rPr>
          <w:shd w:val="clear" w:color="auto" w:fill="FFFFFF"/>
        </w:rPr>
        <w:t>710 00 Ostrava – Slezská Ostrava</w:t>
      </w:r>
      <w:r w:rsidR="000D2FAE">
        <w:rPr>
          <w:shd w:val="clear" w:color="auto" w:fill="FFFFFF"/>
        </w:rPr>
        <w:t xml:space="preserve">, zastoupená Mgr. </w:t>
      </w:r>
      <w:r w:rsidR="001E02BB">
        <w:rPr>
          <w:shd w:val="clear" w:color="auto" w:fill="FFFFFF"/>
        </w:rPr>
        <w:t>Petrou Poláčkovou</w:t>
      </w:r>
    </w:p>
    <w:p w14:paraId="60527E46" w14:textId="28D5EE47" w:rsidR="008342A4" w:rsidRDefault="008342A4" w:rsidP="00D33E8D">
      <w:pPr>
        <w:ind w:left="2832" w:hanging="2832"/>
        <w:rPr>
          <w:shd w:val="clear" w:color="auto" w:fill="FFFFFF"/>
        </w:rPr>
      </w:pPr>
      <w:r>
        <w:rPr>
          <w:shd w:val="clear" w:color="auto" w:fill="FFFFFF"/>
        </w:rPr>
        <w:t xml:space="preserve">IČO </w:t>
      </w:r>
      <w:r w:rsidR="00306293">
        <w:rPr>
          <w:shd w:val="clear" w:color="auto" w:fill="FFFFFF"/>
        </w:rPr>
        <w:t>601 977</w:t>
      </w:r>
    </w:p>
    <w:p w14:paraId="36F74B5F" w14:textId="77777777" w:rsidR="004E5A99" w:rsidRPr="001F36AF" w:rsidRDefault="004E5A99" w:rsidP="00EB0F81">
      <w:pPr>
        <w:ind w:left="2832" w:hanging="2832"/>
        <w:rPr>
          <w:b/>
          <w:sz w:val="12"/>
          <w:szCs w:val="12"/>
        </w:rPr>
      </w:pPr>
    </w:p>
    <w:p w14:paraId="3408F3EF" w14:textId="77777777" w:rsidR="00EB0F81" w:rsidRDefault="00EB0F81" w:rsidP="00EB0F81">
      <w:r>
        <w:t>jako ubytovaný na straně druhé</w:t>
      </w:r>
    </w:p>
    <w:p w14:paraId="5682D51D" w14:textId="77777777" w:rsidR="00EB0F81" w:rsidRPr="001F36AF" w:rsidRDefault="00EB0F81" w:rsidP="00EB0F81">
      <w:pPr>
        <w:ind w:left="2832" w:hanging="2832"/>
        <w:rPr>
          <w:sz w:val="12"/>
          <w:szCs w:val="12"/>
        </w:rPr>
      </w:pPr>
    </w:p>
    <w:p w14:paraId="7436A9B3" w14:textId="77777777" w:rsidR="00EB0F81" w:rsidRDefault="00EB0F81" w:rsidP="00EB0F81">
      <w:pPr>
        <w:ind w:left="2832" w:hanging="2832"/>
      </w:pPr>
      <w:r>
        <w:t>takto:</w:t>
      </w:r>
    </w:p>
    <w:p w14:paraId="70193501" w14:textId="77777777" w:rsidR="00785100" w:rsidRPr="00824D74" w:rsidRDefault="00785100" w:rsidP="001F36AF">
      <w:pPr>
        <w:pStyle w:val="lnek"/>
        <w:spacing w:before="240" w:after="0"/>
      </w:pPr>
      <w:r w:rsidRPr="00824D74">
        <w:t>Článek I.</w:t>
      </w:r>
    </w:p>
    <w:p w14:paraId="121366AB" w14:textId="77777777" w:rsidR="00785100" w:rsidRPr="00824D74" w:rsidRDefault="00785100" w:rsidP="00785100">
      <w:pPr>
        <w:pStyle w:val="lnek"/>
      </w:pPr>
      <w:r w:rsidRPr="00824D74">
        <w:t>Úvodní ustanovení</w:t>
      </w:r>
    </w:p>
    <w:p w14:paraId="0D5678FA" w14:textId="77777777" w:rsidR="00785100" w:rsidRPr="001F36AF" w:rsidRDefault="00785100" w:rsidP="00785100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Smluvní strany tímto uzavírají smlouvu o pobytové akci v přírodě ve zdravotně příznivém prostředí </w:t>
      </w:r>
      <w:r w:rsidR="00FD3EE9">
        <w:rPr>
          <w:sz w:val="22"/>
          <w:szCs w:val="22"/>
        </w:rPr>
        <w:t xml:space="preserve">dětem </w:t>
      </w:r>
      <w:r w:rsidR="00C509BE" w:rsidRPr="001F36AF">
        <w:rPr>
          <w:sz w:val="22"/>
          <w:szCs w:val="22"/>
        </w:rPr>
        <w:t xml:space="preserve">(dále též jen </w:t>
      </w:r>
      <w:r w:rsidR="00C509BE" w:rsidRPr="001F36AF">
        <w:rPr>
          <w:i/>
          <w:sz w:val="22"/>
          <w:szCs w:val="22"/>
        </w:rPr>
        <w:t>„dětí“</w:t>
      </w:r>
      <w:r w:rsidR="00C509BE" w:rsidRPr="001F36AF">
        <w:rPr>
          <w:sz w:val="22"/>
          <w:szCs w:val="22"/>
        </w:rPr>
        <w:t>)</w:t>
      </w:r>
      <w:r w:rsidRPr="001F36AF">
        <w:rPr>
          <w:sz w:val="22"/>
          <w:szCs w:val="22"/>
        </w:rPr>
        <w:t>.</w:t>
      </w:r>
    </w:p>
    <w:p w14:paraId="496BD3E7" w14:textId="77777777" w:rsidR="00C509BE" w:rsidRPr="001F36AF" w:rsidRDefault="00785100" w:rsidP="00C509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Tato smlouva je uzavírána v</w:t>
      </w:r>
      <w:r w:rsidR="00D52241" w:rsidRPr="001F36AF">
        <w:rPr>
          <w:sz w:val="22"/>
          <w:szCs w:val="22"/>
        </w:rPr>
        <w:t> souladu se zákonem č. 258/2000 Sb., o ochraně veřejného zdraví, v platném a účinném znění, stejně jako s vyhláškou Ministerstva školství, mládeže a tělovýchovy č. 108/2005 Sb., o školských výchovných a ubytovacích zařízeních a školských účelových zařízení, v platném a účinném znění, a vyhlášky Ministerstva zdravotnictví č. 410/2005 Sb., o hygienických požadavcích na prostory a provoz zařízení a provozoven pro výchovu, v platném a účinném znění, s cílem zabezpečit řádný provoz školy v přírodě a další vzdělávání dětí mateřských škol a žáků plnících povinnou školní docházku.</w:t>
      </w:r>
    </w:p>
    <w:p w14:paraId="48AD30E4" w14:textId="77777777" w:rsidR="00D52241" w:rsidRPr="001F36AF" w:rsidRDefault="00D52241" w:rsidP="00D52241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II.</w:t>
      </w:r>
    </w:p>
    <w:p w14:paraId="37396ADA" w14:textId="77777777" w:rsidR="00D52241" w:rsidRPr="001F36AF" w:rsidRDefault="00D52241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Předmět smlouvy</w:t>
      </w:r>
    </w:p>
    <w:p w14:paraId="30C506BC" w14:textId="77777777" w:rsidR="00D52241" w:rsidRPr="001F36AF" w:rsidRDefault="00D52241" w:rsidP="00D5224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11A03676" w14:textId="2A938F6A" w:rsidR="00C509BE" w:rsidRPr="0053696E" w:rsidRDefault="00C509BE" w:rsidP="00C509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na základě této smlouvy se zavazuje ubytovanému poskytnout ubytování pro pobyt dětí a pedagogického dozoru ve shora uvedené provozovně </w:t>
      </w:r>
      <w:r w:rsidR="00DB1A39">
        <w:rPr>
          <w:sz w:val="22"/>
          <w:szCs w:val="22"/>
        </w:rPr>
        <w:t>rekreační zařízení Vítko</w:t>
      </w:r>
      <w:r w:rsidR="008B1662">
        <w:rPr>
          <w:sz w:val="22"/>
          <w:szCs w:val="22"/>
        </w:rPr>
        <w:t>v</w:t>
      </w:r>
      <w:r w:rsidR="00DB1A39">
        <w:rPr>
          <w:sz w:val="22"/>
          <w:szCs w:val="22"/>
        </w:rPr>
        <w:t>ice</w:t>
      </w:r>
      <w:r w:rsidR="0053696E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 xml:space="preserve">v termínu </w:t>
      </w:r>
      <w:r w:rsidRPr="0053696E">
        <w:rPr>
          <w:sz w:val="22"/>
          <w:szCs w:val="22"/>
        </w:rPr>
        <w:t xml:space="preserve">od </w:t>
      </w:r>
      <w:r w:rsidR="00306293">
        <w:rPr>
          <w:sz w:val="22"/>
          <w:szCs w:val="22"/>
        </w:rPr>
        <w:t xml:space="preserve">pondělí </w:t>
      </w:r>
      <w:r w:rsidR="00476BED">
        <w:rPr>
          <w:sz w:val="22"/>
          <w:szCs w:val="22"/>
        </w:rPr>
        <w:t>19.5.2025</w:t>
      </w:r>
      <w:r w:rsidRPr="0053696E">
        <w:rPr>
          <w:sz w:val="22"/>
          <w:szCs w:val="22"/>
        </w:rPr>
        <w:t xml:space="preserve"> do </w:t>
      </w:r>
      <w:r w:rsidR="00306293">
        <w:rPr>
          <w:sz w:val="22"/>
          <w:szCs w:val="22"/>
        </w:rPr>
        <w:t>pátku</w:t>
      </w:r>
      <w:r w:rsidRPr="0053696E">
        <w:rPr>
          <w:sz w:val="22"/>
          <w:szCs w:val="22"/>
        </w:rPr>
        <w:t xml:space="preserve"> </w:t>
      </w:r>
      <w:r w:rsidR="00476BED">
        <w:rPr>
          <w:sz w:val="22"/>
          <w:szCs w:val="22"/>
        </w:rPr>
        <w:t>23.5.2025</w:t>
      </w:r>
      <w:r w:rsidR="003B605E" w:rsidRPr="0053696E">
        <w:rPr>
          <w:sz w:val="22"/>
          <w:szCs w:val="22"/>
        </w:rPr>
        <w:t xml:space="preserve"> (pozn. počet nocí </w:t>
      </w:r>
      <w:r w:rsidR="00D31A83">
        <w:rPr>
          <w:sz w:val="22"/>
          <w:szCs w:val="22"/>
        </w:rPr>
        <w:t>4</w:t>
      </w:r>
      <w:r w:rsidR="003B605E" w:rsidRPr="0053696E">
        <w:rPr>
          <w:sz w:val="22"/>
          <w:szCs w:val="22"/>
        </w:rPr>
        <w:t>)</w:t>
      </w:r>
      <w:r w:rsidRPr="0053696E">
        <w:rPr>
          <w:sz w:val="22"/>
          <w:szCs w:val="22"/>
        </w:rPr>
        <w:t>.</w:t>
      </w:r>
    </w:p>
    <w:p w14:paraId="4A561061" w14:textId="77777777" w:rsidR="001F36AF" w:rsidRDefault="001F36AF" w:rsidP="001F36AF">
      <w:pPr>
        <w:pStyle w:val="Styl2"/>
        <w:numPr>
          <w:ilvl w:val="0"/>
          <w:numId w:val="0"/>
        </w:numPr>
        <w:ind w:left="709"/>
        <w:rPr>
          <w:sz w:val="22"/>
          <w:szCs w:val="22"/>
        </w:rPr>
      </w:pPr>
    </w:p>
    <w:p w14:paraId="31420951" w14:textId="38C5BB13" w:rsidR="003F0B02" w:rsidRPr="001F36AF" w:rsidRDefault="003F0B02" w:rsidP="003F0B02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Ubytování se sjednává pro pobyt </w:t>
      </w:r>
      <w:r>
        <w:rPr>
          <w:sz w:val="22"/>
          <w:szCs w:val="22"/>
        </w:rPr>
        <w:t>30</w:t>
      </w:r>
      <w:r w:rsidRPr="0053696E">
        <w:rPr>
          <w:sz w:val="22"/>
          <w:szCs w:val="22"/>
        </w:rPr>
        <w:t xml:space="preserve"> dětí a </w:t>
      </w:r>
      <w:r>
        <w:rPr>
          <w:sz w:val="22"/>
          <w:szCs w:val="22"/>
        </w:rPr>
        <w:t>1</w:t>
      </w:r>
      <w:r w:rsidR="00476BED">
        <w:rPr>
          <w:sz w:val="22"/>
          <w:szCs w:val="22"/>
        </w:rPr>
        <w:t>4</w:t>
      </w:r>
      <w:r w:rsidRPr="0053696E">
        <w:rPr>
          <w:sz w:val="22"/>
          <w:szCs w:val="22"/>
        </w:rPr>
        <w:t xml:space="preserve"> člen</w:t>
      </w:r>
      <w:r>
        <w:rPr>
          <w:sz w:val="22"/>
          <w:szCs w:val="22"/>
        </w:rPr>
        <w:t>ů</w:t>
      </w:r>
      <w:r w:rsidRPr="001F36AF">
        <w:rPr>
          <w:sz w:val="22"/>
          <w:szCs w:val="22"/>
        </w:rPr>
        <w:t xml:space="preserve"> pedagogického doprovodu. </w:t>
      </w:r>
      <w:r>
        <w:rPr>
          <w:sz w:val="22"/>
          <w:szCs w:val="22"/>
        </w:rPr>
        <w:t xml:space="preserve">Na </w:t>
      </w:r>
      <w:r w:rsidRPr="001F36AF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1F36AF">
        <w:rPr>
          <w:sz w:val="22"/>
          <w:szCs w:val="22"/>
        </w:rPr>
        <w:t xml:space="preserve"> dětí </w:t>
      </w:r>
      <w:r>
        <w:rPr>
          <w:sz w:val="22"/>
          <w:szCs w:val="22"/>
        </w:rPr>
        <w:t xml:space="preserve">je zpoplatněna jedna dospělá osoba částkou </w:t>
      </w:r>
      <w:r w:rsidR="006B4A6E">
        <w:rPr>
          <w:sz w:val="22"/>
          <w:szCs w:val="22"/>
        </w:rPr>
        <w:t>3</w:t>
      </w:r>
      <w:r>
        <w:rPr>
          <w:sz w:val="22"/>
          <w:szCs w:val="22"/>
        </w:rPr>
        <w:t>00,-Kč na noc. Každý další,</w:t>
      </w:r>
      <w:r w:rsidRPr="001F36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hradí </w:t>
      </w:r>
      <w:r w:rsidRPr="001F36AF">
        <w:rPr>
          <w:sz w:val="22"/>
          <w:szCs w:val="22"/>
        </w:rPr>
        <w:t xml:space="preserve">cenu dle čl. čl. III. odst. 3.1. této smlouvy. Minimální počet platících dětí je </w:t>
      </w:r>
      <w:r>
        <w:rPr>
          <w:sz w:val="22"/>
          <w:szCs w:val="22"/>
        </w:rPr>
        <w:t>27</w:t>
      </w:r>
      <w:r w:rsidRPr="001F36AF">
        <w:rPr>
          <w:sz w:val="22"/>
          <w:szCs w:val="22"/>
        </w:rPr>
        <w:t>.</w:t>
      </w:r>
    </w:p>
    <w:p w14:paraId="247308B7" w14:textId="787E2C71" w:rsidR="00DB20C6" w:rsidRPr="001F36AF" w:rsidRDefault="00DB20C6" w:rsidP="00C509BE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se zavazuje vedle ubytování poskytnout ubytovanému stravování, které začíná obědem prvního dne ubytování a končí </w:t>
      </w:r>
      <w:r w:rsidR="00D31A83">
        <w:rPr>
          <w:sz w:val="22"/>
          <w:szCs w:val="22"/>
        </w:rPr>
        <w:t>obědem</w:t>
      </w:r>
      <w:r w:rsidRPr="001F36AF">
        <w:rPr>
          <w:sz w:val="22"/>
          <w:szCs w:val="22"/>
        </w:rPr>
        <w:t xml:space="preserve"> posledního dne ubytování.</w:t>
      </w:r>
    </w:p>
    <w:p w14:paraId="6C220781" w14:textId="77777777" w:rsidR="00535D18" w:rsidRPr="001F36AF" w:rsidRDefault="00535D18" w:rsidP="00535D18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III.</w:t>
      </w:r>
    </w:p>
    <w:p w14:paraId="7086D473" w14:textId="77777777" w:rsidR="00535D18" w:rsidRPr="001F36AF" w:rsidRDefault="00535D18" w:rsidP="001F36AF">
      <w:pPr>
        <w:pStyle w:val="lnek"/>
        <w:spacing w:after="0"/>
        <w:rPr>
          <w:sz w:val="22"/>
          <w:szCs w:val="22"/>
        </w:rPr>
      </w:pPr>
      <w:r w:rsidRPr="001F36AF">
        <w:rPr>
          <w:sz w:val="22"/>
          <w:szCs w:val="22"/>
        </w:rPr>
        <w:t>Cena za ubytování a služby spojené s ubytováním</w:t>
      </w:r>
    </w:p>
    <w:p w14:paraId="7F9131E4" w14:textId="77777777" w:rsidR="00535D18" w:rsidRPr="001F36AF" w:rsidRDefault="00535D18" w:rsidP="00535D18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0033EA3F" w14:textId="5E05F39C" w:rsidR="00535D18" w:rsidRPr="001F36AF" w:rsidRDefault="00535D18" w:rsidP="00535D18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Smluvní strany se dohodly na ceně za ubytování a služeb spojených s ubytováním na částce </w:t>
      </w:r>
      <w:r w:rsidR="00476BED">
        <w:rPr>
          <w:sz w:val="22"/>
          <w:szCs w:val="22"/>
        </w:rPr>
        <w:t>70</w:t>
      </w:r>
      <w:r w:rsidR="003F0B02">
        <w:rPr>
          <w:sz w:val="22"/>
          <w:szCs w:val="22"/>
        </w:rPr>
        <w:t>0</w:t>
      </w:r>
      <w:r w:rsidRPr="006B03A4">
        <w:rPr>
          <w:sz w:val="22"/>
          <w:szCs w:val="22"/>
        </w:rPr>
        <w:t xml:space="preserve">,- Kč (slovy: </w:t>
      </w:r>
      <w:r w:rsidR="00476BED">
        <w:rPr>
          <w:sz w:val="22"/>
          <w:szCs w:val="22"/>
        </w:rPr>
        <w:t>sedm-set</w:t>
      </w:r>
      <w:r w:rsidR="00D31A83">
        <w:rPr>
          <w:sz w:val="22"/>
          <w:szCs w:val="22"/>
        </w:rPr>
        <w:t>-</w:t>
      </w:r>
      <w:r w:rsidR="0053696E" w:rsidRPr="006B03A4">
        <w:rPr>
          <w:sz w:val="22"/>
          <w:szCs w:val="22"/>
        </w:rPr>
        <w:t>koru</w:t>
      </w:r>
      <w:r w:rsidR="006B03A4">
        <w:rPr>
          <w:sz w:val="22"/>
          <w:szCs w:val="22"/>
        </w:rPr>
        <w:t>n-</w:t>
      </w:r>
      <w:r w:rsidRPr="006B03A4">
        <w:rPr>
          <w:sz w:val="22"/>
          <w:szCs w:val="22"/>
        </w:rPr>
        <w:t>českých</w:t>
      </w:r>
      <w:r w:rsidRPr="001F36AF">
        <w:rPr>
          <w:sz w:val="22"/>
          <w:szCs w:val="22"/>
        </w:rPr>
        <w:t xml:space="preserve">) na osobu za </w:t>
      </w:r>
      <w:r w:rsidR="007F0D16" w:rsidRPr="001F36AF">
        <w:rPr>
          <w:sz w:val="22"/>
          <w:szCs w:val="22"/>
        </w:rPr>
        <w:t>každý den jejich pobytu</w:t>
      </w:r>
      <w:r w:rsidRPr="001F36AF">
        <w:rPr>
          <w:sz w:val="22"/>
          <w:szCs w:val="22"/>
        </w:rPr>
        <w:t xml:space="preserve">. Cena zahrnuje ubytování, stravu </w:t>
      </w:r>
      <w:r w:rsidR="00DB1A39">
        <w:rPr>
          <w:sz w:val="22"/>
          <w:szCs w:val="22"/>
        </w:rPr>
        <w:t>5</w:t>
      </w:r>
      <w:r w:rsidRPr="001F36AF">
        <w:rPr>
          <w:sz w:val="22"/>
          <w:szCs w:val="22"/>
        </w:rPr>
        <w:t>x denně (snídaně, svačina, oběd,</w:t>
      </w:r>
      <w:r w:rsidR="00DB1A39">
        <w:rPr>
          <w:sz w:val="22"/>
          <w:szCs w:val="22"/>
        </w:rPr>
        <w:t xml:space="preserve"> svačina,</w:t>
      </w:r>
      <w:r w:rsidRPr="001F36AF">
        <w:rPr>
          <w:sz w:val="22"/>
          <w:szCs w:val="22"/>
        </w:rPr>
        <w:t xml:space="preserve"> večeře, celodenní pitný režim).</w:t>
      </w:r>
    </w:p>
    <w:p w14:paraId="62AE3472" w14:textId="040E26D1" w:rsidR="007F0D16" w:rsidRPr="001F36AF" w:rsidRDefault="007F0D16" w:rsidP="00535D18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Ubytovaný se zavazuje řádně a včas uhradit zálohu na ubytování a služby spojené s ubytováním ve výši </w:t>
      </w:r>
      <w:r w:rsidR="00476BED">
        <w:rPr>
          <w:sz w:val="22"/>
          <w:szCs w:val="22"/>
        </w:rPr>
        <w:t>3</w:t>
      </w:r>
      <w:r w:rsidR="00F903B4">
        <w:rPr>
          <w:sz w:val="22"/>
          <w:szCs w:val="22"/>
        </w:rPr>
        <w:t>0</w:t>
      </w:r>
      <w:r w:rsidRPr="006B03A4">
        <w:rPr>
          <w:sz w:val="22"/>
          <w:szCs w:val="22"/>
        </w:rPr>
        <w:t xml:space="preserve">.000,- Kč (slovy: </w:t>
      </w:r>
      <w:r w:rsidR="00476BED">
        <w:rPr>
          <w:sz w:val="22"/>
          <w:szCs w:val="22"/>
        </w:rPr>
        <w:t>třicet</w:t>
      </w:r>
      <w:r w:rsidR="0053696E" w:rsidRPr="006B03A4">
        <w:rPr>
          <w:sz w:val="22"/>
          <w:szCs w:val="22"/>
        </w:rPr>
        <w:t xml:space="preserve"> </w:t>
      </w:r>
      <w:r w:rsidRPr="006B03A4">
        <w:rPr>
          <w:sz w:val="22"/>
          <w:szCs w:val="22"/>
        </w:rPr>
        <w:t>tisíc korun českých</w:t>
      </w:r>
      <w:r w:rsidRPr="001F36AF">
        <w:rPr>
          <w:sz w:val="22"/>
          <w:szCs w:val="22"/>
        </w:rPr>
        <w:t xml:space="preserve">) na základě vystavené zálohové faktury, se splatností do </w:t>
      </w:r>
      <w:r w:rsidR="003F0B02">
        <w:rPr>
          <w:sz w:val="22"/>
          <w:szCs w:val="22"/>
        </w:rPr>
        <w:t>15</w:t>
      </w:r>
      <w:r w:rsidR="00D31A83">
        <w:rPr>
          <w:sz w:val="22"/>
          <w:szCs w:val="22"/>
        </w:rPr>
        <w:t>.</w:t>
      </w:r>
      <w:r w:rsidR="00476BED">
        <w:rPr>
          <w:sz w:val="22"/>
          <w:szCs w:val="22"/>
        </w:rPr>
        <w:t>února 2025</w:t>
      </w:r>
      <w:r w:rsidR="00D31A83">
        <w:rPr>
          <w:sz w:val="22"/>
          <w:szCs w:val="22"/>
        </w:rPr>
        <w:t>.</w:t>
      </w:r>
      <w:r w:rsidRPr="001F36AF">
        <w:rPr>
          <w:sz w:val="22"/>
          <w:szCs w:val="22"/>
        </w:rPr>
        <w:t xml:space="preserve"> </w:t>
      </w:r>
    </w:p>
    <w:p w14:paraId="501EF725" w14:textId="5FEAE196" w:rsidR="007F0D16" w:rsidRPr="00D252AB" w:rsidRDefault="003B605E" w:rsidP="00535D18">
      <w:pPr>
        <w:pStyle w:val="Styl2"/>
        <w:ind w:left="709" w:hanging="709"/>
        <w:rPr>
          <w:sz w:val="22"/>
          <w:szCs w:val="22"/>
        </w:rPr>
      </w:pPr>
      <w:r w:rsidRPr="00D252AB">
        <w:rPr>
          <w:sz w:val="22"/>
          <w:szCs w:val="22"/>
        </w:rPr>
        <w:t xml:space="preserve">Ubytovaný se zavazuje uhradit zbylou výši ceny za ubytování a služby spojené s ubytováním </w:t>
      </w:r>
      <w:r w:rsidR="001837FE">
        <w:rPr>
          <w:sz w:val="22"/>
          <w:szCs w:val="22"/>
        </w:rPr>
        <w:t xml:space="preserve">nejpozději </w:t>
      </w:r>
      <w:r w:rsidR="00D31A83">
        <w:rPr>
          <w:sz w:val="22"/>
          <w:szCs w:val="22"/>
        </w:rPr>
        <w:t xml:space="preserve">do </w:t>
      </w:r>
      <w:r w:rsidR="0053696E">
        <w:rPr>
          <w:sz w:val="22"/>
          <w:szCs w:val="22"/>
        </w:rPr>
        <w:t>2 pracovní</w:t>
      </w:r>
      <w:r w:rsidR="00D31A83">
        <w:rPr>
          <w:sz w:val="22"/>
          <w:szCs w:val="22"/>
        </w:rPr>
        <w:t>ch</w:t>
      </w:r>
      <w:r w:rsidR="0053696E">
        <w:rPr>
          <w:sz w:val="22"/>
          <w:szCs w:val="22"/>
        </w:rPr>
        <w:t xml:space="preserve"> dn</w:t>
      </w:r>
      <w:r w:rsidR="00D31A83">
        <w:rPr>
          <w:sz w:val="22"/>
          <w:szCs w:val="22"/>
        </w:rPr>
        <w:t>ů</w:t>
      </w:r>
      <w:r w:rsidRPr="00D252AB">
        <w:rPr>
          <w:sz w:val="22"/>
          <w:szCs w:val="22"/>
        </w:rPr>
        <w:t xml:space="preserve"> </w:t>
      </w:r>
      <w:r w:rsidR="0053696E">
        <w:rPr>
          <w:sz w:val="22"/>
          <w:szCs w:val="22"/>
        </w:rPr>
        <w:t xml:space="preserve">po </w:t>
      </w:r>
      <w:r w:rsidRPr="00D252AB">
        <w:rPr>
          <w:sz w:val="22"/>
          <w:szCs w:val="22"/>
        </w:rPr>
        <w:t>příjezdu dle skutečného počtu dětí a členů pedagogického doprovodu.</w:t>
      </w:r>
    </w:p>
    <w:p w14:paraId="4EFC26B9" w14:textId="77777777" w:rsidR="007F0D16" w:rsidRPr="001F36AF" w:rsidRDefault="007F0D16" w:rsidP="00535D18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Za den úhrady se považuje den připsání finanční částky na účet ubytovatele uvedený na daňovém dokladu</w:t>
      </w:r>
      <w:r w:rsidR="0053696E">
        <w:rPr>
          <w:sz w:val="22"/>
          <w:szCs w:val="22"/>
        </w:rPr>
        <w:t>.</w:t>
      </w:r>
    </w:p>
    <w:p w14:paraId="3A6670B5" w14:textId="77777777" w:rsidR="00E768EB" w:rsidRPr="001F36AF" w:rsidRDefault="00E768EB" w:rsidP="00E768EB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IV.</w:t>
      </w:r>
    </w:p>
    <w:p w14:paraId="06FEA002" w14:textId="77777777" w:rsidR="00E768EB" w:rsidRPr="001F36AF" w:rsidRDefault="00E768EB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Práva a povinnosti smluvních stran</w:t>
      </w:r>
    </w:p>
    <w:p w14:paraId="714D0E71" w14:textId="77777777" w:rsidR="00E768EB" w:rsidRPr="001F36AF" w:rsidRDefault="00E768EB" w:rsidP="00E768EB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342FFB37" w14:textId="77777777" w:rsidR="00C509BE" w:rsidRPr="001F36AF" w:rsidRDefault="00E768EB" w:rsidP="00E768E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Ubytovatel je povinen:</w:t>
      </w:r>
    </w:p>
    <w:p w14:paraId="2FC531B1" w14:textId="77777777" w:rsidR="00E768EB" w:rsidRPr="001F36AF" w:rsidRDefault="00C376FA" w:rsidP="00E768EB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zabezpečit ubytovací a stravovací služby pro účastníky pobytu, včetně zabezpečení případných dalších předem smluvených služeb</w:t>
      </w:r>
      <w:r w:rsidR="004B33C4" w:rsidRPr="001F36AF">
        <w:rPr>
          <w:sz w:val="22"/>
          <w:szCs w:val="22"/>
          <w:lang w:val="en-US"/>
        </w:rPr>
        <w:t>;</w:t>
      </w:r>
    </w:p>
    <w:p w14:paraId="3B101C6E" w14:textId="77777777" w:rsidR="00C376FA" w:rsidRPr="001F36AF" w:rsidRDefault="00C376FA" w:rsidP="00E768EB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zajistit kvalifikační a zdravotní způsobilost všech svých zaměstnanců</w:t>
      </w:r>
      <w:r w:rsidR="004B33C4" w:rsidRPr="001F36AF">
        <w:rPr>
          <w:sz w:val="22"/>
          <w:szCs w:val="22"/>
        </w:rPr>
        <w:t>;</w:t>
      </w:r>
    </w:p>
    <w:p w14:paraId="741F8C96" w14:textId="77777777" w:rsidR="00C376FA" w:rsidRPr="001F36AF" w:rsidRDefault="00C376FA" w:rsidP="00E768EB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zajistit odpovídající hygienické zázemí dle příslušných právních předpisů</w:t>
      </w:r>
      <w:r w:rsidR="004B33C4" w:rsidRPr="001F36AF">
        <w:rPr>
          <w:sz w:val="22"/>
          <w:szCs w:val="22"/>
        </w:rPr>
        <w:t>;</w:t>
      </w:r>
    </w:p>
    <w:p w14:paraId="79615485" w14:textId="77777777" w:rsidR="00C376FA" w:rsidRPr="001F36AF" w:rsidRDefault="00C376FA" w:rsidP="00E768EB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zabezpečit provozovnu z hlediska protipožární ochrany</w:t>
      </w:r>
      <w:r w:rsidR="004B33C4" w:rsidRPr="001F36AF">
        <w:rPr>
          <w:sz w:val="22"/>
          <w:szCs w:val="22"/>
        </w:rPr>
        <w:t>;</w:t>
      </w:r>
    </w:p>
    <w:p w14:paraId="25F4603D" w14:textId="77777777" w:rsidR="00C376FA" w:rsidRPr="001F36AF" w:rsidRDefault="00C376FA" w:rsidP="00E768EB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předložit ubytovanému nejpozději 14 dnů před zahájením pobytu kompletní jídelní lístek a rozpis pokojů</w:t>
      </w:r>
      <w:r w:rsidR="004B33C4" w:rsidRPr="001F36AF">
        <w:rPr>
          <w:sz w:val="22"/>
          <w:szCs w:val="22"/>
        </w:rPr>
        <w:t>.</w:t>
      </w:r>
    </w:p>
    <w:p w14:paraId="2B1CC99F" w14:textId="77777777" w:rsidR="00E768EB" w:rsidRPr="001F36AF" w:rsidRDefault="00C376FA" w:rsidP="00E768E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Ubytovaný je povinen:</w:t>
      </w:r>
    </w:p>
    <w:p w14:paraId="0A6F9ADA" w14:textId="77777777" w:rsidR="00C376FA" w:rsidRPr="001F36AF" w:rsidRDefault="00C376FA" w:rsidP="00C376F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dodržovat ubytovací a provozní řád ubytovatele</w:t>
      </w:r>
      <w:r w:rsidR="00DD0D20" w:rsidRPr="001F36AF">
        <w:rPr>
          <w:sz w:val="22"/>
          <w:szCs w:val="22"/>
        </w:rPr>
        <w:t>, včetně bezpečnostních a protipožárních předpisů</w:t>
      </w:r>
      <w:r w:rsidR="004B33C4" w:rsidRPr="001F36AF">
        <w:rPr>
          <w:sz w:val="22"/>
          <w:szCs w:val="22"/>
        </w:rPr>
        <w:t>;</w:t>
      </w:r>
    </w:p>
    <w:p w14:paraId="7694589C" w14:textId="77777777" w:rsidR="00C376FA" w:rsidRPr="001F36AF" w:rsidRDefault="00C376FA" w:rsidP="00C376F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 xml:space="preserve">zajistit nepřetržitý dohled nad </w:t>
      </w:r>
      <w:r w:rsidR="00DD0D20" w:rsidRPr="001F36AF">
        <w:rPr>
          <w:sz w:val="22"/>
          <w:szCs w:val="22"/>
        </w:rPr>
        <w:t>dětmi</w:t>
      </w:r>
      <w:r w:rsidRPr="001F36AF">
        <w:rPr>
          <w:sz w:val="22"/>
          <w:szCs w:val="22"/>
        </w:rPr>
        <w:t xml:space="preserve"> a jejich chováním, včetně řádného poučení </w:t>
      </w:r>
      <w:r w:rsidR="00DD0D20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 xml:space="preserve"> o chování v prostorách provozovny a okolí, zejména k předejití případné škodě na zdraví či majetku </w:t>
      </w:r>
      <w:r w:rsidR="00DD0D20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>, členů pedagogického doprovodu, zaměstna</w:t>
      </w:r>
      <w:r w:rsidR="004B33C4" w:rsidRPr="001F36AF">
        <w:rPr>
          <w:sz w:val="22"/>
          <w:szCs w:val="22"/>
        </w:rPr>
        <w:t>nců ubytovatele či třetích osob;</w:t>
      </w:r>
    </w:p>
    <w:p w14:paraId="34185A73" w14:textId="77777777" w:rsidR="00DD0D20" w:rsidRDefault="00DD0D20" w:rsidP="00C376F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udržovat užívané prostory v ubytovacím zařízení v čistotě a pořádku v souladu s platnými hygienickými zásadami</w:t>
      </w:r>
      <w:r w:rsidR="004B33C4" w:rsidRPr="001F36AF">
        <w:rPr>
          <w:sz w:val="22"/>
          <w:szCs w:val="22"/>
        </w:rPr>
        <w:t>;</w:t>
      </w:r>
    </w:p>
    <w:p w14:paraId="2552B855" w14:textId="657C603F" w:rsidR="00643C11" w:rsidRDefault="00643C11" w:rsidP="00C376F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sepsat případné závady bezprostředně po nastoupení k pobytu a písemně je předat ubytovateli</w:t>
      </w:r>
    </w:p>
    <w:p w14:paraId="71766473" w14:textId="77777777" w:rsidR="00DD0D20" w:rsidRPr="001F36AF" w:rsidRDefault="00DD0D20" w:rsidP="00C376FA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neposkytnout kontakty ubytovatele rodičům a zákonným zástupcům dětí (pozn. kontakt ubytovaný zajistí na členy pedagogického doprovodu), s výjimkou případu, kdy bude nezbytné dojednat nestandardní služby</w:t>
      </w:r>
      <w:r w:rsidR="004B33C4" w:rsidRPr="001F36AF">
        <w:rPr>
          <w:sz w:val="22"/>
          <w:szCs w:val="22"/>
        </w:rPr>
        <w:t>;</w:t>
      </w:r>
    </w:p>
    <w:p w14:paraId="65F88C3B" w14:textId="77777777" w:rsidR="00EB0F81" w:rsidRPr="001F36AF" w:rsidRDefault="00DD0D20" w:rsidP="00643C11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 xml:space="preserve">nejpozději 7 dnů před zahájením pobytu oznámit ubytovateli případné výjimky ve </w:t>
      </w:r>
      <w:r w:rsidRPr="001F36AF">
        <w:rPr>
          <w:sz w:val="22"/>
          <w:szCs w:val="22"/>
        </w:rPr>
        <w:lastRenderedPageBreak/>
        <w:t>stravování dětí, např. cukrovka, bezlepková dieta, alergie, apod.</w:t>
      </w:r>
    </w:p>
    <w:p w14:paraId="0B28A866" w14:textId="772F9875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Případné škody na majetku ubytovatele jsou smluvní strany povinny sepsat formou písemného protokolu, který bude sloužit jako podklad k uhrazení škody na místě nebo po ukončení pobytu. Protokol bude podepsán ubytovatelem a ubytovaným, resp. vedoucím </w:t>
      </w:r>
      <w:r w:rsidR="00E031E8">
        <w:rPr>
          <w:sz w:val="22"/>
          <w:szCs w:val="22"/>
        </w:rPr>
        <w:t>akce</w:t>
      </w:r>
      <w:r w:rsidRPr="001F36AF">
        <w:rPr>
          <w:sz w:val="22"/>
          <w:szCs w:val="22"/>
        </w:rPr>
        <w:t>.</w:t>
      </w:r>
    </w:p>
    <w:p w14:paraId="31D11949" w14:textId="77777777" w:rsidR="00DD0D20" w:rsidRPr="001F36AF" w:rsidRDefault="00DD0D20" w:rsidP="00DD0D20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Článek V.</w:t>
      </w:r>
    </w:p>
    <w:p w14:paraId="3DC3E341" w14:textId="77777777" w:rsidR="00DD0D20" w:rsidRPr="001F36AF" w:rsidRDefault="00DD0D20" w:rsidP="001F36AF">
      <w:pPr>
        <w:pStyle w:val="lnek"/>
        <w:spacing w:after="0"/>
        <w:rPr>
          <w:sz w:val="22"/>
          <w:szCs w:val="22"/>
        </w:rPr>
      </w:pPr>
      <w:r w:rsidRPr="001F36AF">
        <w:rPr>
          <w:sz w:val="22"/>
          <w:szCs w:val="22"/>
        </w:rPr>
        <w:t>Stornovací podmínky</w:t>
      </w:r>
    </w:p>
    <w:p w14:paraId="1EF2175F" w14:textId="77777777" w:rsidR="00DD0D20" w:rsidRPr="001F36AF" w:rsidRDefault="00DD0D20" w:rsidP="00DD0D20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48775A6C" w14:textId="77777777" w:rsidR="00DD0D20" w:rsidRPr="001F36AF" w:rsidRDefault="00C02296" w:rsidP="00DD0D20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Není-li důvodem odstoupení ubytovaného od této smlouvy porušení smluvních povinností ubytovatele nebo odstoupí-li ubytovatel od této smlouvy pro porušení smluvních povinností ubytovaného, je ubytovaný povinen uhradit ubytovateli odstupné ve výši škody, včetně ubytovatelem účelně vynaložených výdajů spojených s tímto ukončením smlouvy, nejméně však:</w:t>
      </w:r>
    </w:p>
    <w:p w14:paraId="25D4C2F1" w14:textId="77777777" w:rsidR="00C02296" w:rsidRPr="001F36AF" w:rsidRDefault="00C02296" w:rsidP="00C02296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1</w:t>
      </w:r>
      <w:r w:rsidR="00D251BB" w:rsidRPr="001F36AF">
        <w:rPr>
          <w:sz w:val="22"/>
          <w:szCs w:val="22"/>
        </w:rPr>
        <w:t>5</w:t>
      </w:r>
      <w:r w:rsidRPr="001F36AF">
        <w:rPr>
          <w:sz w:val="22"/>
          <w:szCs w:val="22"/>
        </w:rPr>
        <w:t xml:space="preserve">% z celkové ceny pobytu, pokud ke zrušení pobytu dojde více </w:t>
      </w:r>
      <w:r w:rsidRPr="00383327">
        <w:rPr>
          <w:sz w:val="22"/>
          <w:szCs w:val="22"/>
        </w:rPr>
        <w:t>než 60</w:t>
      </w:r>
      <w:r w:rsidRPr="001F36AF">
        <w:rPr>
          <w:sz w:val="22"/>
          <w:szCs w:val="22"/>
        </w:rPr>
        <w:t xml:space="preserve"> dnů před prvním dnem pobytu</w:t>
      </w:r>
      <w:r w:rsidR="004B33C4" w:rsidRPr="001F36AF">
        <w:rPr>
          <w:sz w:val="22"/>
          <w:szCs w:val="22"/>
        </w:rPr>
        <w:t>;</w:t>
      </w:r>
    </w:p>
    <w:p w14:paraId="6E476BFE" w14:textId="77777777" w:rsidR="00C02296" w:rsidRPr="001F36AF" w:rsidRDefault="00D251BB" w:rsidP="00C02296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30</w:t>
      </w:r>
      <w:r w:rsidR="00C02296" w:rsidRPr="001F36AF">
        <w:rPr>
          <w:sz w:val="22"/>
          <w:szCs w:val="22"/>
        </w:rPr>
        <w:t xml:space="preserve">% z celkové ceny pobytu, pokud ke zrušení pobytu dojde mezi </w:t>
      </w:r>
      <w:r w:rsidR="00C02296" w:rsidRPr="00383327">
        <w:rPr>
          <w:sz w:val="22"/>
          <w:szCs w:val="22"/>
        </w:rPr>
        <w:t>21. a 59.</w:t>
      </w:r>
      <w:r w:rsidR="00C02296" w:rsidRPr="001F36AF">
        <w:rPr>
          <w:sz w:val="22"/>
          <w:szCs w:val="22"/>
        </w:rPr>
        <w:t xml:space="preserve"> dnem před prvním dnem pobytu</w:t>
      </w:r>
      <w:r w:rsidR="004B33C4" w:rsidRPr="001F36AF">
        <w:rPr>
          <w:sz w:val="22"/>
          <w:szCs w:val="22"/>
        </w:rPr>
        <w:t>;</w:t>
      </w:r>
    </w:p>
    <w:p w14:paraId="4506E450" w14:textId="77777777" w:rsidR="00C02296" w:rsidRPr="001F36AF" w:rsidRDefault="00C02296" w:rsidP="00C02296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 xml:space="preserve">50% z celkové ceny pobytu, pokud ke zrušení pobytu dojde mezi </w:t>
      </w:r>
      <w:r w:rsidRPr="00383327">
        <w:rPr>
          <w:sz w:val="22"/>
          <w:szCs w:val="22"/>
        </w:rPr>
        <w:t>8. a 20</w:t>
      </w:r>
      <w:r w:rsidRPr="001F36AF">
        <w:rPr>
          <w:sz w:val="22"/>
          <w:szCs w:val="22"/>
        </w:rPr>
        <w:t>. dnem před prvním dnem pobytu</w:t>
      </w:r>
      <w:r w:rsidR="004B33C4" w:rsidRPr="001F36AF">
        <w:rPr>
          <w:sz w:val="22"/>
          <w:szCs w:val="22"/>
        </w:rPr>
        <w:t>;</w:t>
      </w:r>
    </w:p>
    <w:p w14:paraId="3471A06A" w14:textId="77777777" w:rsidR="00C02296" w:rsidRPr="001F36AF" w:rsidRDefault="004B33C4" w:rsidP="00C02296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9</w:t>
      </w:r>
      <w:r w:rsidR="00C02296" w:rsidRPr="001F36AF">
        <w:rPr>
          <w:sz w:val="22"/>
          <w:szCs w:val="22"/>
        </w:rPr>
        <w:t xml:space="preserve">0% z celkové ceny pobytu, pokud ke zrušení pobytu dojde </w:t>
      </w:r>
      <w:r w:rsidRPr="001F36AF">
        <w:rPr>
          <w:sz w:val="22"/>
          <w:szCs w:val="22"/>
        </w:rPr>
        <w:t>mezi 7</w:t>
      </w:r>
      <w:r w:rsidR="00C02296" w:rsidRPr="001F36AF">
        <w:rPr>
          <w:sz w:val="22"/>
          <w:szCs w:val="22"/>
        </w:rPr>
        <w:t xml:space="preserve">. </w:t>
      </w:r>
      <w:r w:rsidRPr="001F36AF">
        <w:rPr>
          <w:sz w:val="22"/>
          <w:szCs w:val="22"/>
        </w:rPr>
        <w:t xml:space="preserve">a 1. </w:t>
      </w:r>
      <w:r w:rsidR="00C02296" w:rsidRPr="001F36AF">
        <w:rPr>
          <w:sz w:val="22"/>
          <w:szCs w:val="22"/>
        </w:rPr>
        <w:t>dnem před prvním dnem pobytu</w:t>
      </w:r>
      <w:r w:rsidRPr="001F36AF">
        <w:rPr>
          <w:sz w:val="22"/>
          <w:szCs w:val="22"/>
          <w:lang w:val="en-US"/>
        </w:rPr>
        <w:t>;</w:t>
      </w:r>
    </w:p>
    <w:p w14:paraId="0623C3B3" w14:textId="77777777" w:rsidR="00643C11" w:rsidRPr="001F36AF" w:rsidRDefault="004B33C4" w:rsidP="00643C11">
      <w:pPr>
        <w:pStyle w:val="Styl3"/>
        <w:rPr>
          <w:sz w:val="22"/>
          <w:szCs w:val="22"/>
        </w:rPr>
      </w:pPr>
      <w:r w:rsidRPr="001F36AF">
        <w:rPr>
          <w:sz w:val="22"/>
          <w:szCs w:val="22"/>
        </w:rPr>
        <w:t>100% z celkové ceny pobytu, pokud dojde ke zrušení první den pobytu (pozn. v den příjezdu) či později.</w:t>
      </w:r>
    </w:p>
    <w:p w14:paraId="25175E8E" w14:textId="15EE4BBF" w:rsidR="004B33C4" w:rsidRPr="001F36AF" w:rsidRDefault="004B33C4" w:rsidP="004B33C4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V případě, že počet platících dětí klesne pod minimální počet dle čl. II. odst. 2.2. této smlouvy, ubytovaný je povinen uhradit ubytovateli částku ve </w:t>
      </w:r>
      <w:r w:rsidRPr="00383327">
        <w:rPr>
          <w:sz w:val="22"/>
          <w:szCs w:val="22"/>
        </w:rPr>
        <w:t xml:space="preserve">výši </w:t>
      </w:r>
      <w:r w:rsidR="006B4A6E">
        <w:rPr>
          <w:sz w:val="22"/>
          <w:szCs w:val="22"/>
        </w:rPr>
        <w:t>3</w:t>
      </w:r>
      <w:r w:rsidRPr="00383327">
        <w:rPr>
          <w:sz w:val="22"/>
          <w:szCs w:val="22"/>
        </w:rPr>
        <w:t xml:space="preserve">00,- Kč (slovy: </w:t>
      </w:r>
      <w:r w:rsidR="006B4A6E">
        <w:rPr>
          <w:sz w:val="22"/>
          <w:szCs w:val="22"/>
        </w:rPr>
        <w:t>tři-sta-</w:t>
      </w:r>
      <w:r w:rsidRPr="001F36AF">
        <w:rPr>
          <w:sz w:val="22"/>
          <w:szCs w:val="22"/>
        </w:rPr>
        <w:t>korun</w:t>
      </w:r>
      <w:r w:rsidR="00471536">
        <w:rPr>
          <w:sz w:val="22"/>
          <w:szCs w:val="22"/>
        </w:rPr>
        <w:t>-</w:t>
      </w:r>
      <w:r w:rsidRPr="001F36AF">
        <w:rPr>
          <w:sz w:val="22"/>
          <w:szCs w:val="22"/>
        </w:rPr>
        <w:t>českých) za každé takto neobsazené lůžko za noc.</w:t>
      </w:r>
    </w:p>
    <w:p w14:paraId="54626E29" w14:textId="77777777" w:rsidR="00E031E8" w:rsidRPr="001F36AF" w:rsidRDefault="00E031E8" w:rsidP="00E031E8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V případě, že dojde k předčasnému odjezdu dítěte ze zdravotních důvodů, ubytovatel vrátí ubytovanému částku ve výši </w:t>
      </w:r>
      <w:r w:rsidRPr="00383327">
        <w:rPr>
          <w:sz w:val="22"/>
          <w:szCs w:val="22"/>
        </w:rPr>
        <w:t>130,- Kč (slovy: jedno</w:t>
      </w:r>
      <w:r>
        <w:rPr>
          <w:sz w:val="22"/>
          <w:szCs w:val="22"/>
        </w:rPr>
        <w:t>-</w:t>
      </w:r>
      <w:r w:rsidRPr="00383327">
        <w:rPr>
          <w:sz w:val="22"/>
          <w:szCs w:val="22"/>
        </w:rPr>
        <w:t>sto</w:t>
      </w:r>
      <w:r>
        <w:rPr>
          <w:sz w:val="22"/>
          <w:szCs w:val="22"/>
        </w:rPr>
        <w:t>-</w:t>
      </w:r>
      <w:r w:rsidRPr="00383327">
        <w:rPr>
          <w:sz w:val="22"/>
          <w:szCs w:val="22"/>
        </w:rPr>
        <w:t>třicet</w:t>
      </w:r>
      <w:r w:rsidRPr="001F36AF">
        <w:rPr>
          <w:sz w:val="22"/>
          <w:szCs w:val="22"/>
        </w:rPr>
        <w:t xml:space="preserve"> korun českých) za den jako slevu na stravování od následujícího dne do </w:t>
      </w:r>
      <w:r>
        <w:rPr>
          <w:sz w:val="22"/>
          <w:szCs w:val="22"/>
        </w:rPr>
        <w:t>předposledního dne pobytu.</w:t>
      </w:r>
    </w:p>
    <w:p w14:paraId="054DFEA2" w14:textId="607C6D58" w:rsidR="00B0178D" w:rsidRDefault="007E052D" w:rsidP="00516F0A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Ubytovatel poskytuje ubytovanému garanci uskutečnění pobytu do </w:t>
      </w:r>
      <w:r w:rsidR="00383327">
        <w:rPr>
          <w:sz w:val="22"/>
          <w:szCs w:val="22"/>
        </w:rPr>
        <w:t>13</w:t>
      </w:r>
      <w:r w:rsidRPr="001F36AF">
        <w:rPr>
          <w:sz w:val="22"/>
          <w:szCs w:val="22"/>
        </w:rPr>
        <w:t xml:space="preserve"> měsíců od termínu ujednaného v čl. II. odst. 2.1. této smlouvy v případě vyhlášení nouzového stavu, nařízení karantény nebo přijetí veřejnoprávních předpisů</w:t>
      </w:r>
      <w:r w:rsidR="00AA3099" w:rsidRPr="001F36AF">
        <w:rPr>
          <w:sz w:val="22"/>
          <w:szCs w:val="22"/>
        </w:rPr>
        <w:t>, to vše nezávislé na vůli ubytovaného, v souvislosti s pandemií Covid-19 znemožňujících uskutečnění pobytu dle této smlouvy. Ubytovan</w:t>
      </w:r>
      <w:r w:rsidR="00B0178D">
        <w:rPr>
          <w:sz w:val="22"/>
          <w:szCs w:val="22"/>
        </w:rPr>
        <w:t xml:space="preserve">ý je povinen sdělit ubytovateli do 3 měsíců od termínu sjednaného v čl. II. </w:t>
      </w:r>
      <w:r w:rsidR="00E5630B">
        <w:rPr>
          <w:sz w:val="22"/>
          <w:szCs w:val="22"/>
        </w:rPr>
        <w:t>o</w:t>
      </w:r>
      <w:r w:rsidR="00B0178D">
        <w:rPr>
          <w:sz w:val="22"/>
          <w:szCs w:val="22"/>
        </w:rPr>
        <w:t xml:space="preserve">dst. 2.1. této smlouvy </w:t>
      </w:r>
      <w:r w:rsidR="00AA18D6" w:rsidRPr="001F36AF">
        <w:rPr>
          <w:sz w:val="22"/>
          <w:szCs w:val="22"/>
        </w:rPr>
        <w:t>nový termín ubytování</w:t>
      </w:r>
      <w:r w:rsidR="00B0178D">
        <w:rPr>
          <w:sz w:val="22"/>
          <w:szCs w:val="22"/>
        </w:rPr>
        <w:t xml:space="preserve"> v souladu s čl. V. odst. 5.4 této smlouvy (tj. do 13 měsíců)</w:t>
      </w:r>
      <w:r w:rsidR="00AA18D6" w:rsidRPr="001F36AF">
        <w:rPr>
          <w:sz w:val="22"/>
          <w:szCs w:val="22"/>
        </w:rPr>
        <w:t>. V případě, že se pobyt neuskuteční</w:t>
      </w:r>
      <w:r w:rsidR="00B0178D">
        <w:rPr>
          <w:sz w:val="22"/>
          <w:szCs w:val="22"/>
        </w:rPr>
        <w:t xml:space="preserve"> a</w:t>
      </w:r>
      <w:r w:rsidR="00E5630B">
        <w:rPr>
          <w:sz w:val="22"/>
          <w:szCs w:val="22"/>
        </w:rPr>
        <w:t>ni v</w:t>
      </w:r>
      <w:r w:rsidR="00AA18D6" w:rsidRPr="001F36AF">
        <w:rPr>
          <w:sz w:val="22"/>
          <w:szCs w:val="22"/>
        </w:rPr>
        <w:t> náhradním termínu,</w:t>
      </w:r>
      <w:r w:rsidR="00B0178D">
        <w:rPr>
          <w:sz w:val="22"/>
          <w:szCs w:val="22"/>
        </w:rPr>
        <w:t xml:space="preserve"> smluvní strany se dohodly, že dojde k ukončení této smlouvy, ledaže by ubytovaný sdělil</w:t>
      </w:r>
      <w:r w:rsidR="00E5630B">
        <w:rPr>
          <w:sz w:val="22"/>
          <w:szCs w:val="22"/>
        </w:rPr>
        <w:t xml:space="preserve"> písemně</w:t>
      </w:r>
      <w:r w:rsidR="00B0178D">
        <w:rPr>
          <w:sz w:val="22"/>
          <w:szCs w:val="22"/>
        </w:rPr>
        <w:t xml:space="preserve"> ubytovateli do 3 dnů od</w:t>
      </w:r>
      <w:r w:rsidR="00E5630B">
        <w:rPr>
          <w:sz w:val="22"/>
          <w:szCs w:val="22"/>
        </w:rPr>
        <w:t xml:space="preserve"> uplynutí náhradního termínu, termín nový, který by ubytovatel písemně ubytovanému do 3 dnů potvrdil.</w:t>
      </w:r>
      <w:r w:rsidR="00B0178D">
        <w:rPr>
          <w:sz w:val="22"/>
          <w:szCs w:val="22"/>
        </w:rPr>
        <w:t xml:space="preserve"> </w:t>
      </w:r>
    </w:p>
    <w:p w14:paraId="3472532E" w14:textId="77777777" w:rsidR="00BD755B" w:rsidRPr="001F36AF" w:rsidRDefault="00BD755B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Článek VI.</w:t>
      </w:r>
    </w:p>
    <w:p w14:paraId="20EDEA1F" w14:textId="77777777" w:rsidR="00BD755B" w:rsidRPr="001F36AF" w:rsidRDefault="00BD755B" w:rsidP="001F36AF">
      <w:pPr>
        <w:pStyle w:val="lnek"/>
        <w:spacing w:after="0"/>
        <w:rPr>
          <w:sz w:val="22"/>
          <w:szCs w:val="22"/>
        </w:rPr>
      </w:pPr>
      <w:r w:rsidRPr="001F36AF">
        <w:rPr>
          <w:sz w:val="22"/>
          <w:szCs w:val="22"/>
        </w:rPr>
        <w:t>Ochrana osobních údajů</w:t>
      </w:r>
    </w:p>
    <w:p w14:paraId="623B7C01" w14:textId="77777777" w:rsidR="00BD755B" w:rsidRPr="001F36AF" w:rsidRDefault="00BD755B" w:rsidP="00BD755B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1F111CEA" w14:textId="77777777" w:rsidR="00BD755B" w:rsidRPr="001F36AF" w:rsidRDefault="00BD755B" w:rsidP="00BD755B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Ubytovaný souhlasí s tím, že ubytovatel shromažďuje, zpracovává a uchovává osobní data po dobu nejdéle 10 let od zániku smluvního vztahu pro účely evidence ubytovaných osob, evidence plateb spojených s ubytováním a kontroly jejich úhrad, to vše v souladu se zákonem č. 110/2019 Sb., o zpracování osobních údajů, v platném a účinném znění</w:t>
      </w:r>
      <w:r w:rsidR="00DB1588" w:rsidRPr="001F36AF">
        <w:rPr>
          <w:sz w:val="22"/>
          <w:szCs w:val="22"/>
        </w:rPr>
        <w:t>, jenž zpracovává obecné nařízení Evropské unie č. 2016/679, o ochraně osobních údajů, tzv. GDPR</w:t>
      </w:r>
      <w:r w:rsidRPr="001F36AF">
        <w:rPr>
          <w:sz w:val="22"/>
          <w:szCs w:val="22"/>
        </w:rPr>
        <w:t>.</w:t>
      </w:r>
    </w:p>
    <w:p w14:paraId="6E8EFBB8" w14:textId="77777777" w:rsidR="00BD755B" w:rsidRPr="001F36AF" w:rsidRDefault="00BD755B" w:rsidP="007B1099">
      <w:pPr>
        <w:pStyle w:val="Styl2"/>
        <w:autoSpaceDE w:val="0"/>
        <w:autoSpaceDN w:val="0"/>
        <w:adjustRightInd w:val="0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 xml:space="preserve">V souladu </w:t>
      </w:r>
      <w:r w:rsidR="00DB1588" w:rsidRPr="001F36AF">
        <w:rPr>
          <w:sz w:val="22"/>
          <w:szCs w:val="22"/>
        </w:rPr>
        <w:t>s předpisy o ochraně osobních údajů se smluvní strany dohodly, že k</w:t>
      </w:r>
      <w:r w:rsidRPr="001F36AF">
        <w:rPr>
          <w:sz w:val="22"/>
          <w:szCs w:val="22"/>
        </w:rPr>
        <w:t xml:space="preserve">aždý </w:t>
      </w:r>
      <w:r w:rsidR="00DB1588" w:rsidRPr="001F36AF">
        <w:rPr>
          <w:sz w:val="22"/>
          <w:szCs w:val="22"/>
        </w:rPr>
        <w:t>zaměstnanec ubytovatele</w:t>
      </w:r>
      <w:r w:rsidRPr="001F36AF">
        <w:rPr>
          <w:sz w:val="22"/>
          <w:szCs w:val="22"/>
        </w:rPr>
        <w:t xml:space="preserve"> je ve smyslu evropského nařízení GDPR povinen zachovávat mlčenlivost a chránit před zneužitím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 xml:space="preserve">data, údaje a osobní údaje </w:t>
      </w:r>
      <w:r w:rsidR="00DB1588" w:rsidRPr="001F36AF">
        <w:rPr>
          <w:sz w:val="22"/>
          <w:szCs w:val="22"/>
        </w:rPr>
        <w:t>dětí</w:t>
      </w:r>
      <w:r w:rsidRPr="001F36AF">
        <w:rPr>
          <w:sz w:val="22"/>
          <w:szCs w:val="22"/>
        </w:rPr>
        <w:t xml:space="preserve"> a </w:t>
      </w:r>
      <w:r w:rsidR="00DB1588" w:rsidRPr="001F36AF">
        <w:rPr>
          <w:sz w:val="22"/>
          <w:szCs w:val="22"/>
        </w:rPr>
        <w:t>pedagogického doprovodu</w:t>
      </w:r>
      <w:r w:rsidRPr="001F36AF">
        <w:rPr>
          <w:sz w:val="22"/>
          <w:szCs w:val="22"/>
        </w:rPr>
        <w:t>, citlivé osobní údaje, informace o zdravotním stavu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dětí</w:t>
      </w:r>
      <w:r w:rsidR="00DB1588" w:rsidRPr="001F36AF">
        <w:rPr>
          <w:sz w:val="22"/>
          <w:szCs w:val="22"/>
        </w:rPr>
        <w:t xml:space="preserve"> i pedagogického doprovodu</w:t>
      </w:r>
      <w:r w:rsidRPr="001F36AF">
        <w:rPr>
          <w:sz w:val="22"/>
          <w:szCs w:val="22"/>
        </w:rPr>
        <w:t xml:space="preserve"> a výsledky poradenské pomoci školského poradenského zařízení a školského poradenského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pracoviště, s nimiž přišel do styku.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Dále je povinen shromažďovat pouze nezbytné údaje a osobní údaje, bez</w:t>
      </w:r>
      <w:r w:rsidR="00DB1588" w:rsidRPr="001F36AF">
        <w:rPr>
          <w:sz w:val="22"/>
          <w:szCs w:val="22"/>
        </w:rPr>
        <w:t xml:space="preserve">pečně je ukládat a chránit před </w:t>
      </w:r>
      <w:r w:rsidRPr="001F36AF">
        <w:rPr>
          <w:sz w:val="22"/>
          <w:szCs w:val="22"/>
        </w:rPr>
        <w:t>neoprávněným přístupem. Neposkytovat je subjektům, které na ně nemají zákonný nárok a nepotřebné údaje</w:t>
      </w:r>
      <w:r w:rsidR="00DB1588" w:rsidRPr="001F36AF">
        <w:rPr>
          <w:sz w:val="22"/>
          <w:szCs w:val="22"/>
        </w:rPr>
        <w:t xml:space="preserve"> </w:t>
      </w:r>
      <w:r w:rsidRPr="001F36AF">
        <w:rPr>
          <w:sz w:val="22"/>
          <w:szCs w:val="22"/>
        </w:rPr>
        <w:t>vyřazovat a dále nezpracovávat.</w:t>
      </w:r>
    </w:p>
    <w:p w14:paraId="7E5BC351" w14:textId="77777777" w:rsidR="00643C11" w:rsidRPr="001F36AF" w:rsidRDefault="00643C11" w:rsidP="001F36AF">
      <w:pPr>
        <w:pStyle w:val="lnek"/>
        <w:spacing w:before="240" w:after="0"/>
        <w:rPr>
          <w:sz w:val="22"/>
          <w:szCs w:val="22"/>
        </w:rPr>
      </w:pPr>
      <w:r w:rsidRPr="001F36AF">
        <w:rPr>
          <w:sz w:val="22"/>
          <w:szCs w:val="22"/>
        </w:rPr>
        <w:t>Článek V</w:t>
      </w:r>
      <w:r w:rsidR="00BD755B" w:rsidRPr="001F36AF">
        <w:rPr>
          <w:sz w:val="22"/>
          <w:szCs w:val="22"/>
        </w:rPr>
        <w:t>I</w:t>
      </w:r>
      <w:r w:rsidRPr="001F36AF">
        <w:rPr>
          <w:sz w:val="22"/>
          <w:szCs w:val="22"/>
        </w:rPr>
        <w:t>I.</w:t>
      </w:r>
    </w:p>
    <w:p w14:paraId="2160F5D6" w14:textId="77777777" w:rsidR="00643C11" w:rsidRPr="001F36AF" w:rsidRDefault="00643C11" w:rsidP="00643C11">
      <w:pPr>
        <w:pStyle w:val="lnek"/>
        <w:rPr>
          <w:sz w:val="22"/>
          <w:szCs w:val="22"/>
        </w:rPr>
      </w:pPr>
      <w:r w:rsidRPr="001F36AF">
        <w:rPr>
          <w:sz w:val="22"/>
          <w:szCs w:val="22"/>
        </w:rPr>
        <w:t>Závěrečná ustanovení</w:t>
      </w:r>
    </w:p>
    <w:p w14:paraId="1FC3CC84" w14:textId="77777777" w:rsidR="00643C11" w:rsidRPr="001F36AF" w:rsidRDefault="00643C11" w:rsidP="00643C1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suppressAutoHyphens w:val="0"/>
        <w:spacing w:before="120"/>
        <w:ind w:left="709" w:hanging="709"/>
        <w:contextualSpacing w:val="0"/>
        <w:jc w:val="both"/>
        <w:outlineLvl w:val="0"/>
        <w:rPr>
          <w:b/>
          <w:bCs/>
          <w:caps/>
          <w:vanish/>
          <w:sz w:val="22"/>
          <w:szCs w:val="22"/>
        </w:rPr>
      </w:pPr>
    </w:p>
    <w:p w14:paraId="35899927" w14:textId="77777777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Tato smlouva a právní vztahy vzniklé z této smlouvy se řídí českým právním řádem, zejména občanským zákoníkem</w:t>
      </w:r>
      <w:bookmarkStart w:id="1" w:name="_Toc267321135"/>
      <w:r w:rsidRPr="001F36AF">
        <w:rPr>
          <w:sz w:val="22"/>
          <w:szCs w:val="22"/>
        </w:rPr>
        <w:t>.</w:t>
      </w:r>
    </w:p>
    <w:p w14:paraId="7AC545A8" w14:textId="77777777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Tato smlouva nabývá platnosti a účinnosti dnem podpisu obou smluvních stran.</w:t>
      </w:r>
    </w:p>
    <w:p w14:paraId="7D0E2BB9" w14:textId="77777777" w:rsidR="00BD755B" w:rsidRPr="001F36AF" w:rsidRDefault="00BD755B" w:rsidP="001F36AF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Smluvní strany prohlašují, že tuto smlouvu uzavřely na základě pravé a svobodné vůle, nikoliv v tísni za jednostranně nevýhodných podmínek a jsou oprávněny k podpisu této smlouvy, na důkaz čehož tuto opatřují svými podpisy.</w:t>
      </w:r>
    </w:p>
    <w:p w14:paraId="23B0556A" w14:textId="77777777" w:rsidR="00643C11" w:rsidRPr="001F36AF" w:rsidRDefault="00643C11" w:rsidP="00643C11">
      <w:pPr>
        <w:pStyle w:val="Styl2"/>
        <w:ind w:left="709" w:hanging="709"/>
        <w:rPr>
          <w:sz w:val="22"/>
          <w:szCs w:val="22"/>
        </w:rPr>
      </w:pPr>
      <w:r w:rsidRPr="001F36AF">
        <w:rPr>
          <w:sz w:val="22"/>
          <w:szCs w:val="22"/>
        </w:rPr>
        <w:t>Tuto smlouvu lze měnit</w:t>
      </w:r>
      <w:bookmarkStart w:id="2" w:name="_Toc267321136"/>
      <w:bookmarkEnd w:id="1"/>
      <w:r w:rsidRPr="001F36AF">
        <w:rPr>
          <w:sz w:val="22"/>
          <w:szCs w:val="22"/>
        </w:rPr>
        <w:t xml:space="preserve"> pouze písemnými dodatky podepsanými </w:t>
      </w:r>
      <w:r w:rsidR="00BD755B" w:rsidRPr="001F36AF">
        <w:rPr>
          <w:sz w:val="22"/>
          <w:szCs w:val="22"/>
        </w:rPr>
        <w:t>oběma smluvními stranami</w:t>
      </w:r>
      <w:r w:rsidRPr="001F36AF">
        <w:rPr>
          <w:sz w:val="22"/>
          <w:szCs w:val="22"/>
        </w:rPr>
        <w:t xml:space="preserve">. Jinou, než písemnou formu </w:t>
      </w:r>
      <w:r w:rsidR="00BD755B" w:rsidRPr="001F36AF">
        <w:rPr>
          <w:sz w:val="22"/>
          <w:szCs w:val="22"/>
        </w:rPr>
        <w:t>smluvní strany</w:t>
      </w:r>
      <w:r w:rsidRPr="001F36AF">
        <w:rPr>
          <w:sz w:val="22"/>
          <w:szCs w:val="22"/>
        </w:rPr>
        <w:t xml:space="preserve"> výslovně vylučují. Změna tohoto ustanovení je možná pouze a jenom písemnou formou.</w:t>
      </w:r>
    </w:p>
    <w:p w14:paraId="3EC98B11" w14:textId="77777777" w:rsidR="00643C11" w:rsidRPr="001F36AF" w:rsidRDefault="00643C11" w:rsidP="00643C11">
      <w:pPr>
        <w:pStyle w:val="Styl2"/>
        <w:keepNext/>
        <w:ind w:left="709" w:hanging="709"/>
        <w:rPr>
          <w:sz w:val="22"/>
          <w:szCs w:val="22"/>
        </w:rPr>
      </w:pPr>
      <w:bookmarkStart w:id="3" w:name="_Toc267321138"/>
      <w:bookmarkEnd w:id="2"/>
      <w:r w:rsidRPr="001F36AF">
        <w:rPr>
          <w:sz w:val="22"/>
          <w:szCs w:val="22"/>
        </w:rPr>
        <w:t xml:space="preserve">Tato smlouva je vyhotovena ve </w:t>
      </w:r>
      <w:r w:rsidR="00BD755B" w:rsidRPr="001F36AF">
        <w:rPr>
          <w:sz w:val="22"/>
          <w:szCs w:val="22"/>
        </w:rPr>
        <w:t>dvou stejnopisech, přičemž každá smluvní strana</w:t>
      </w:r>
      <w:r w:rsidRPr="001F36AF">
        <w:rPr>
          <w:sz w:val="22"/>
          <w:szCs w:val="22"/>
        </w:rPr>
        <w:t xml:space="preserve"> obdrží po jednom stejnopisu.</w:t>
      </w:r>
      <w:bookmarkStart w:id="4" w:name="_Toc267321139"/>
      <w:bookmarkEnd w:id="3"/>
    </w:p>
    <w:bookmarkEnd w:id="4"/>
    <w:p w14:paraId="54E8D08F" w14:textId="77777777" w:rsidR="00643C11" w:rsidRPr="001F36AF" w:rsidRDefault="00643C11" w:rsidP="00EB0F81">
      <w:pPr>
        <w:jc w:val="both"/>
        <w:rPr>
          <w:sz w:val="22"/>
          <w:szCs w:val="22"/>
        </w:rPr>
      </w:pPr>
    </w:p>
    <w:p w14:paraId="0295DF6F" w14:textId="77777777" w:rsidR="00EB0F81" w:rsidRPr="001F36AF" w:rsidRDefault="00EB0F81" w:rsidP="00EB0F81">
      <w:pPr>
        <w:jc w:val="both"/>
        <w:rPr>
          <w:sz w:val="22"/>
          <w:szCs w:val="22"/>
        </w:rPr>
      </w:pPr>
    </w:p>
    <w:p w14:paraId="4AA964DD" w14:textId="4B3E41C8" w:rsidR="00BD755B" w:rsidRPr="001F36AF" w:rsidRDefault="00DB1A39" w:rsidP="00BD755B">
      <w:pPr>
        <w:pStyle w:val="Normlnweb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Horní Bečvě</w:t>
      </w:r>
      <w:r w:rsidR="00C645BC">
        <w:rPr>
          <w:sz w:val="22"/>
          <w:szCs w:val="22"/>
        </w:rPr>
        <w:t xml:space="preserve"> </w:t>
      </w:r>
      <w:r w:rsidR="00476BED">
        <w:rPr>
          <w:sz w:val="22"/>
          <w:szCs w:val="22"/>
        </w:rPr>
        <w:t>23</w:t>
      </w:r>
      <w:r w:rsidR="00265FF9">
        <w:rPr>
          <w:sz w:val="22"/>
          <w:szCs w:val="22"/>
        </w:rPr>
        <w:t>.</w:t>
      </w:r>
      <w:r w:rsidR="00476BED">
        <w:rPr>
          <w:sz w:val="22"/>
          <w:szCs w:val="22"/>
        </w:rPr>
        <w:t>1</w:t>
      </w:r>
      <w:r w:rsidR="00265FF9">
        <w:rPr>
          <w:sz w:val="22"/>
          <w:szCs w:val="22"/>
        </w:rPr>
        <w:t>.202</w:t>
      </w:r>
      <w:r w:rsidR="00476BED">
        <w:rPr>
          <w:sz w:val="22"/>
          <w:szCs w:val="22"/>
        </w:rPr>
        <w:t>5</w:t>
      </w:r>
      <w:r w:rsidR="00BD755B" w:rsidRPr="001F36A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25FC">
        <w:rPr>
          <w:sz w:val="22"/>
          <w:szCs w:val="22"/>
        </w:rPr>
        <w:tab/>
      </w:r>
      <w:r w:rsidR="00BD755B" w:rsidRPr="001F36AF">
        <w:rPr>
          <w:sz w:val="22"/>
          <w:szCs w:val="22"/>
        </w:rPr>
        <w:t>V </w:t>
      </w:r>
      <w:r w:rsidR="00383327">
        <w:rPr>
          <w:sz w:val="22"/>
          <w:szCs w:val="22"/>
        </w:rPr>
        <w:t>…………..</w:t>
      </w:r>
      <w:r w:rsidR="00BD755B" w:rsidRPr="001F36AF">
        <w:rPr>
          <w:sz w:val="22"/>
          <w:szCs w:val="22"/>
        </w:rPr>
        <w:t xml:space="preserve"> dne </w:t>
      </w:r>
      <w:r w:rsidR="00383327">
        <w:rPr>
          <w:sz w:val="22"/>
          <w:szCs w:val="22"/>
        </w:rPr>
        <w:t>……………..</w:t>
      </w:r>
    </w:p>
    <w:p w14:paraId="5F8F4D53" w14:textId="77777777" w:rsidR="00BD755B" w:rsidRPr="001F36AF" w:rsidRDefault="00BD755B" w:rsidP="00BD755B">
      <w:pPr>
        <w:pStyle w:val="Standard"/>
        <w:spacing w:line="276" w:lineRule="auto"/>
        <w:rPr>
          <w:i/>
          <w:sz w:val="22"/>
          <w:szCs w:val="22"/>
        </w:rPr>
      </w:pPr>
    </w:p>
    <w:p w14:paraId="17964E3C" w14:textId="77777777" w:rsidR="00BD755B" w:rsidRPr="001F36AF" w:rsidRDefault="00BD755B" w:rsidP="00BD755B">
      <w:pPr>
        <w:pStyle w:val="Standard"/>
        <w:spacing w:line="276" w:lineRule="auto"/>
        <w:rPr>
          <w:i/>
          <w:sz w:val="22"/>
          <w:szCs w:val="22"/>
        </w:rPr>
      </w:pPr>
    </w:p>
    <w:p w14:paraId="7C44088B" w14:textId="77777777" w:rsidR="00BD755B" w:rsidRPr="001F36AF" w:rsidRDefault="00BD755B" w:rsidP="00BD755B">
      <w:pPr>
        <w:pStyle w:val="Standard"/>
        <w:spacing w:line="276" w:lineRule="auto"/>
        <w:rPr>
          <w:i/>
          <w:sz w:val="22"/>
          <w:szCs w:val="22"/>
        </w:rPr>
      </w:pPr>
    </w:p>
    <w:p w14:paraId="5908B7E7" w14:textId="77777777" w:rsidR="00BD755B" w:rsidRPr="001F36AF" w:rsidRDefault="00BD755B" w:rsidP="00BD755B">
      <w:pPr>
        <w:pStyle w:val="Standard"/>
        <w:spacing w:line="276" w:lineRule="auto"/>
        <w:rPr>
          <w:i/>
          <w:sz w:val="22"/>
          <w:szCs w:val="22"/>
        </w:rPr>
      </w:pPr>
    </w:p>
    <w:p w14:paraId="3E83F90D" w14:textId="77777777" w:rsidR="00BD755B" w:rsidRPr="001F36AF" w:rsidRDefault="00BD755B" w:rsidP="00BD755B">
      <w:pPr>
        <w:pStyle w:val="Standard"/>
        <w:spacing w:line="276" w:lineRule="auto"/>
        <w:rPr>
          <w:sz w:val="22"/>
          <w:szCs w:val="22"/>
        </w:rPr>
      </w:pPr>
      <w:r w:rsidRPr="001F36AF">
        <w:rPr>
          <w:sz w:val="22"/>
          <w:szCs w:val="22"/>
        </w:rPr>
        <w:t>______________________________</w:t>
      </w:r>
      <w:r w:rsidRPr="001F36AF">
        <w:rPr>
          <w:sz w:val="22"/>
          <w:szCs w:val="22"/>
        </w:rPr>
        <w:tab/>
      </w:r>
      <w:r w:rsidRPr="001F36AF">
        <w:rPr>
          <w:sz w:val="22"/>
          <w:szCs w:val="22"/>
        </w:rPr>
        <w:tab/>
        <w:t xml:space="preserve"> </w:t>
      </w:r>
      <w:r w:rsidR="00244983">
        <w:rPr>
          <w:sz w:val="22"/>
          <w:szCs w:val="22"/>
        </w:rPr>
        <w:tab/>
      </w:r>
      <w:r w:rsidRPr="001F36AF">
        <w:rPr>
          <w:sz w:val="22"/>
          <w:szCs w:val="22"/>
        </w:rPr>
        <w:t xml:space="preserve">   ______________________________</w:t>
      </w:r>
    </w:p>
    <w:p w14:paraId="1A030D6C" w14:textId="6EC9FB08" w:rsidR="00471536" w:rsidRPr="006B03A4" w:rsidRDefault="00476BED" w:rsidP="00471536">
      <w:pPr>
        <w:rPr>
          <w:b/>
          <w:bCs/>
          <w:shd w:val="clear" w:color="auto" w:fill="FFFFFF"/>
        </w:rPr>
      </w:pPr>
      <w:r>
        <w:rPr>
          <w:b/>
          <w:sz w:val="22"/>
          <w:szCs w:val="22"/>
        </w:rPr>
        <w:t>Školy v přírodě</w:t>
      </w:r>
      <w:r w:rsidR="00BD755B" w:rsidRPr="001F36AF">
        <w:rPr>
          <w:b/>
          <w:sz w:val="22"/>
          <w:szCs w:val="22"/>
        </w:rPr>
        <w:t>, s.r.o.</w:t>
      </w:r>
      <w:r w:rsidR="00BD755B" w:rsidRPr="001F36AF">
        <w:rPr>
          <w:b/>
          <w:sz w:val="22"/>
          <w:szCs w:val="22"/>
        </w:rPr>
        <w:tab/>
      </w:r>
      <w:r w:rsidR="00BD755B" w:rsidRPr="001F36AF">
        <w:rPr>
          <w:b/>
          <w:sz w:val="22"/>
          <w:szCs w:val="22"/>
        </w:rPr>
        <w:tab/>
      </w:r>
      <w:r w:rsidR="00BD755B" w:rsidRPr="001F36AF">
        <w:rPr>
          <w:b/>
          <w:sz w:val="22"/>
          <w:szCs w:val="22"/>
        </w:rPr>
        <w:tab/>
      </w:r>
      <w:r w:rsidR="00BD755B" w:rsidRPr="001F36AF">
        <w:rPr>
          <w:b/>
          <w:sz w:val="22"/>
          <w:szCs w:val="22"/>
        </w:rPr>
        <w:tab/>
      </w:r>
      <w:r w:rsidR="00244983">
        <w:rPr>
          <w:b/>
          <w:sz w:val="22"/>
          <w:szCs w:val="22"/>
        </w:rPr>
        <w:tab/>
      </w:r>
      <w:r w:rsidR="00DB1A39">
        <w:rPr>
          <w:b/>
          <w:sz w:val="22"/>
          <w:szCs w:val="22"/>
        </w:rPr>
        <w:tab/>
        <w:t xml:space="preserve">    </w:t>
      </w:r>
      <w:r w:rsidR="00F903B4">
        <w:rPr>
          <w:b/>
          <w:bCs/>
          <w:shd w:val="clear" w:color="auto" w:fill="FFFFFF"/>
        </w:rPr>
        <w:t>Základní</w:t>
      </w:r>
      <w:r w:rsidR="005F3B02">
        <w:rPr>
          <w:b/>
          <w:bCs/>
          <w:shd w:val="clear" w:color="auto" w:fill="FFFFFF"/>
        </w:rPr>
        <w:t xml:space="preserve"> škola </w:t>
      </w:r>
    </w:p>
    <w:p w14:paraId="6D802002" w14:textId="05D5CB77" w:rsidR="00BD755B" w:rsidRPr="001F36AF" w:rsidRDefault="00BD755B" w:rsidP="00DB1A39">
      <w:pPr>
        <w:pStyle w:val="Standard"/>
        <w:spacing w:line="276" w:lineRule="auto"/>
        <w:ind w:left="5388" w:hanging="5388"/>
        <w:rPr>
          <w:sz w:val="22"/>
          <w:szCs w:val="22"/>
        </w:rPr>
      </w:pPr>
      <w:r w:rsidRPr="001F36AF">
        <w:rPr>
          <w:sz w:val="22"/>
          <w:szCs w:val="22"/>
        </w:rPr>
        <w:t xml:space="preserve">zastoupená </w:t>
      </w:r>
      <w:r w:rsidR="00476BED">
        <w:rPr>
          <w:sz w:val="22"/>
          <w:szCs w:val="22"/>
        </w:rPr>
        <w:t>Janem Hrčkou</w:t>
      </w:r>
      <w:r w:rsidRPr="001F36AF">
        <w:rPr>
          <w:sz w:val="22"/>
          <w:szCs w:val="22"/>
        </w:rPr>
        <w:t>, jednatelem</w:t>
      </w:r>
      <w:r w:rsidR="00DB1A39">
        <w:rPr>
          <w:sz w:val="22"/>
          <w:szCs w:val="22"/>
        </w:rPr>
        <w:t xml:space="preserve">                 </w:t>
      </w:r>
      <w:r w:rsidR="008E2E7E">
        <w:rPr>
          <w:sz w:val="22"/>
          <w:szCs w:val="22"/>
        </w:rPr>
        <w:tab/>
      </w:r>
      <w:r w:rsidR="00244983">
        <w:rPr>
          <w:sz w:val="22"/>
          <w:szCs w:val="22"/>
        </w:rPr>
        <w:t>zastoupen</w:t>
      </w:r>
      <w:r w:rsidR="00AB07D4">
        <w:rPr>
          <w:sz w:val="22"/>
          <w:szCs w:val="22"/>
        </w:rPr>
        <w:t xml:space="preserve">á </w:t>
      </w:r>
      <w:r w:rsidR="00F903B4">
        <w:rPr>
          <w:sz w:val="22"/>
          <w:szCs w:val="22"/>
        </w:rPr>
        <w:t xml:space="preserve">Mgr. </w:t>
      </w:r>
      <w:r w:rsidR="001E02BB">
        <w:rPr>
          <w:sz w:val="22"/>
          <w:szCs w:val="22"/>
        </w:rPr>
        <w:t>Petrou Poláčkovou</w:t>
      </w:r>
      <w:r w:rsidR="00DB1A39">
        <w:rPr>
          <w:sz w:val="22"/>
          <w:szCs w:val="22"/>
        </w:rPr>
        <w:t xml:space="preserve"> </w:t>
      </w:r>
    </w:p>
    <w:p w14:paraId="6758DA6B" w14:textId="77777777" w:rsidR="00BD755B" w:rsidRPr="00BA6564" w:rsidRDefault="00BD755B" w:rsidP="00EB0F81">
      <w:pPr>
        <w:jc w:val="both"/>
      </w:pPr>
    </w:p>
    <w:p w14:paraId="56C03813" w14:textId="77777777" w:rsidR="00BD755B" w:rsidRPr="00BA6564" w:rsidRDefault="00BD755B" w:rsidP="00EB0F81">
      <w:pPr>
        <w:jc w:val="both"/>
      </w:pPr>
    </w:p>
    <w:p w14:paraId="27341EC0" w14:textId="77777777" w:rsidR="00BD755B" w:rsidRPr="00BA6564" w:rsidRDefault="00BD755B" w:rsidP="00EB0F81">
      <w:pPr>
        <w:jc w:val="both"/>
      </w:pPr>
    </w:p>
    <w:p w14:paraId="158C6A2B" w14:textId="77777777" w:rsidR="00EB0F81" w:rsidRPr="00BA6564" w:rsidRDefault="00EB0F81" w:rsidP="00EB0F81">
      <w:pPr>
        <w:jc w:val="both"/>
      </w:pPr>
    </w:p>
    <w:p w14:paraId="46D1B2DC" w14:textId="77777777" w:rsidR="00EB0F81" w:rsidRDefault="00EB0F81" w:rsidP="00EB0F81">
      <w:pPr>
        <w:jc w:val="both"/>
      </w:pPr>
    </w:p>
    <w:p w14:paraId="75C78772" w14:textId="77777777" w:rsidR="00EB0F81" w:rsidRDefault="00EB0F81" w:rsidP="00EB0F81">
      <w:pPr>
        <w:jc w:val="both"/>
      </w:pPr>
    </w:p>
    <w:sectPr w:rsidR="00EB0F81" w:rsidSect="006B3494">
      <w:footerReference w:type="default" r:id="rId8"/>
      <w:pgSz w:w="11906" w:h="16838"/>
      <w:pgMar w:top="94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10450" w14:textId="77777777" w:rsidR="001771E3" w:rsidRDefault="001771E3" w:rsidP="00535D18">
      <w:r>
        <w:separator/>
      </w:r>
    </w:p>
  </w:endnote>
  <w:endnote w:type="continuationSeparator" w:id="0">
    <w:p w14:paraId="390A0835" w14:textId="77777777" w:rsidR="001771E3" w:rsidRDefault="001771E3" w:rsidP="0053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560960"/>
      <w:docPartObj>
        <w:docPartGallery w:val="Page Numbers (Bottom of Page)"/>
        <w:docPartUnique/>
      </w:docPartObj>
    </w:sdtPr>
    <w:sdtEndPr/>
    <w:sdtContent>
      <w:p w14:paraId="3BBAFE29" w14:textId="4F549FBD" w:rsidR="004B33C4" w:rsidRDefault="0069363B">
        <w:pPr>
          <w:pStyle w:val="Zpat"/>
          <w:jc w:val="center"/>
        </w:pPr>
        <w:r>
          <w:fldChar w:fldCharType="begin"/>
        </w:r>
        <w:r w:rsidR="004B33C4">
          <w:instrText>PAGE   \* MERGEFORMAT</w:instrText>
        </w:r>
        <w:r>
          <w:fldChar w:fldCharType="separate"/>
        </w:r>
        <w:r w:rsidR="00961DAC">
          <w:rPr>
            <w:noProof/>
          </w:rPr>
          <w:t>4</w:t>
        </w:r>
        <w:r>
          <w:fldChar w:fldCharType="end"/>
        </w:r>
      </w:p>
    </w:sdtContent>
  </w:sdt>
  <w:p w14:paraId="0FB53ED1" w14:textId="77777777" w:rsidR="004B33C4" w:rsidRDefault="004B33C4" w:rsidP="00535D18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9D0F5" w14:textId="77777777" w:rsidR="001771E3" w:rsidRDefault="001771E3" w:rsidP="00535D18">
      <w:r>
        <w:separator/>
      </w:r>
    </w:p>
  </w:footnote>
  <w:footnote w:type="continuationSeparator" w:id="0">
    <w:p w14:paraId="4F9838DC" w14:textId="77777777" w:rsidR="001771E3" w:rsidRDefault="001771E3" w:rsidP="0053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1"/>
    <w:rsid w:val="00057FFA"/>
    <w:rsid w:val="00071CEB"/>
    <w:rsid w:val="000D2FAE"/>
    <w:rsid w:val="000F3516"/>
    <w:rsid w:val="00163E48"/>
    <w:rsid w:val="001771E3"/>
    <w:rsid w:val="001837FE"/>
    <w:rsid w:val="001B0C98"/>
    <w:rsid w:val="001E02BB"/>
    <w:rsid w:val="001F36AF"/>
    <w:rsid w:val="001F5DF6"/>
    <w:rsid w:val="0023045D"/>
    <w:rsid w:val="00244983"/>
    <w:rsid w:val="00265FF9"/>
    <w:rsid w:val="002B6F6B"/>
    <w:rsid w:val="00306293"/>
    <w:rsid w:val="00323223"/>
    <w:rsid w:val="0036716A"/>
    <w:rsid w:val="00367432"/>
    <w:rsid w:val="00383327"/>
    <w:rsid w:val="00384D44"/>
    <w:rsid w:val="003B605E"/>
    <w:rsid w:val="003E25AB"/>
    <w:rsid w:val="003F0B02"/>
    <w:rsid w:val="004131DE"/>
    <w:rsid w:val="00424430"/>
    <w:rsid w:val="004316CF"/>
    <w:rsid w:val="00471536"/>
    <w:rsid w:val="00476BED"/>
    <w:rsid w:val="004A33DE"/>
    <w:rsid w:val="004B33C4"/>
    <w:rsid w:val="004E08F8"/>
    <w:rsid w:val="004E5A99"/>
    <w:rsid w:val="004F1544"/>
    <w:rsid w:val="00516F0A"/>
    <w:rsid w:val="00535D18"/>
    <w:rsid w:val="0053696E"/>
    <w:rsid w:val="00593E38"/>
    <w:rsid w:val="005A237A"/>
    <w:rsid w:val="005A3073"/>
    <w:rsid w:val="005F3B02"/>
    <w:rsid w:val="006223CA"/>
    <w:rsid w:val="00627A91"/>
    <w:rsid w:val="00643C11"/>
    <w:rsid w:val="006453A6"/>
    <w:rsid w:val="0069363B"/>
    <w:rsid w:val="006A775C"/>
    <w:rsid w:val="006B03A4"/>
    <w:rsid w:val="006B3494"/>
    <w:rsid w:val="006B4A6E"/>
    <w:rsid w:val="00703B8E"/>
    <w:rsid w:val="007419C8"/>
    <w:rsid w:val="00776E8E"/>
    <w:rsid w:val="00785100"/>
    <w:rsid w:val="007D79A8"/>
    <w:rsid w:val="007E052D"/>
    <w:rsid w:val="007E7496"/>
    <w:rsid w:val="007F0D16"/>
    <w:rsid w:val="008247CA"/>
    <w:rsid w:val="008342A4"/>
    <w:rsid w:val="00870EE3"/>
    <w:rsid w:val="008816B6"/>
    <w:rsid w:val="008B1662"/>
    <w:rsid w:val="008E2E7E"/>
    <w:rsid w:val="009425FC"/>
    <w:rsid w:val="009456B7"/>
    <w:rsid w:val="00951C4A"/>
    <w:rsid w:val="00961DAC"/>
    <w:rsid w:val="009A676E"/>
    <w:rsid w:val="009F7197"/>
    <w:rsid w:val="00A53B82"/>
    <w:rsid w:val="00A56FB7"/>
    <w:rsid w:val="00A87235"/>
    <w:rsid w:val="00AA18D6"/>
    <w:rsid w:val="00AA3099"/>
    <w:rsid w:val="00AB07D4"/>
    <w:rsid w:val="00AD19E0"/>
    <w:rsid w:val="00AD477F"/>
    <w:rsid w:val="00AE3BA7"/>
    <w:rsid w:val="00B0178D"/>
    <w:rsid w:val="00B32C7D"/>
    <w:rsid w:val="00B4209F"/>
    <w:rsid w:val="00B51FA9"/>
    <w:rsid w:val="00B84261"/>
    <w:rsid w:val="00B952E3"/>
    <w:rsid w:val="00BA6564"/>
    <w:rsid w:val="00BB2412"/>
    <w:rsid w:val="00BD755B"/>
    <w:rsid w:val="00BF261A"/>
    <w:rsid w:val="00C02296"/>
    <w:rsid w:val="00C25062"/>
    <w:rsid w:val="00C376FA"/>
    <w:rsid w:val="00C509BE"/>
    <w:rsid w:val="00C6179A"/>
    <w:rsid w:val="00C645BC"/>
    <w:rsid w:val="00D251BB"/>
    <w:rsid w:val="00D252AB"/>
    <w:rsid w:val="00D31A83"/>
    <w:rsid w:val="00D323BE"/>
    <w:rsid w:val="00D33E8D"/>
    <w:rsid w:val="00D441CA"/>
    <w:rsid w:val="00D52241"/>
    <w:rsid w:val="00DB1588"/>
    <w:rsid w:val="00DB1A39"/>
    <w:rsid w:val="00DB20C6"/>
    <w:rsid w:val="00DD0D20"/>
    <w:rsid w:val="00E031E8"/>
    <w:rsid w:val="00E13182"/>
    <w:rsid w:val="00E1630B"/>
    <w:rsid w:val="00E5630B"/>
    <w:rsid w:val="00E768EB"/>
    <w:rsid w:val="00EB0C98"/>
    <w:rsid w:val="00EB0F81"/>
    <w:rsid w:val="00EB3AF4"/>
    <w:rsid w:val="00EB47A0"/>
    <w:rsid w:val="00F42149"/>
    <w:rsid w:val="00F903B4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9A1B"/>
  <w15:docId w15:val="{B9726CBA-1322-4201-8562-3428F4A1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85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B0F81"/>
    <w:rPr>
      <w:color w:val="0000FF"/>
      <w:u w:val="single"/>
    </w:rPr>
  </w:style>
  <w:style w:type="character" w:styleId="slostrnky">
    <w:name w:val="page number"/>
    <w:basedOn w:val="Standardnpsmoodstavce"/>
    <w:rsid w:val="00EB0F81"/>
  </w:style>
  <w:style w:type="character" w:styleId="Siln">
    <w:name w:val="Strong"/>
    <w:basedOn w:val="Standardnpsmoodstavce"/>
    <w:uiPriority w:val="22"/>
    <w:qFormat/>
    <w:rsid w:val="00EB0F81"/>
    <w:rPr>
      <w:b/>
      <w:bCs/>
    </w:rPr>
  </w:style>
  <w:style w:type="paragraph" w:styleId="Zkladntext">
    <w:name w:val="Body Text"/>
    <w:basedOn w:val="Normln"/>
    <w:link w:val="ZkladntextChar"/>
    <w:rsid w:val="00EB0F8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EB0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B0F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0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4316CF"/>
    <w:pPr>
      <w:autoSpaceDN w:val="0"/>
      <w:spacing w:before="100" w:after="100"/>
      <w:textAlignment w:val="baseline"/>
    </w:pPr>
    <w:rPr>
      <w:kern w:val="3"/>
      <w:lang w:eastAsia="cs-CZ"/>
    </w:rPr>
  </w:style>
  <w:style w:type="paragraph" w:customStyle="1" w:styleId="Styl1">
    <w:name w:val="Styl1"/>
    <w:basedOn w:val="Nadpis1"/>
    <w:qFormat/>
    <w:rsid w:val="00785100"/>
    <w:pPr>
      <w:keepNext w:val="0"/>
      <w:keepLines w:val="0"/>
      <w:widowControl w:val="0"/>
      <w:numPr>
        <w:numId w:val="9"/>
      </w:numPr>
      <w:tabs>
        <w:tab w:val="left" w:pos="709"/>
      </w:tabs>
      <w:suppressAutoHyphens w:val="0"/>
      <w:spacing w:before="120"/>
      <w:ind w:left="709" w:hanging="709"/>
      <w:jc w:val="both"/>
    </w:pPr>
    <w:rPr>
      <w:rFonts w:ascii="Times New Roman" w:eastAsia="Times New Roman" w:hAnsi="Times New Roman" w:cs="Times New Roman"/>
      <w:b/>
      <w:bCs/>
      <w:caps/>
      <w:color w:val="auto"/>
      <w:sz w:val="24"/>
      <w:szCs w:val="24"/>
      <w:lang w:eastAsia="en-US"/>
    </w:rPr>
  </w:style>
  <w:style w:type="paragraph" w:customStyle="1" w:styleId="Styl2">
    <w:name w:val="Styl2"/>
    <w:basedOn w:val="Styl1"/>
    <w:link w:val="Styl2Char"/>
    <w:qFormat/>
    <w:rsid w:val="00785100"/>
    <w:pPr>
      <w:numPr>
        <w:ilvl w:val="1"/>
      </w:numPr>
    </w:pPr>
    <w:rPr>
      <w:b w:val="0"/>
      <w:caps w:val="0"/>
    </w:rPr>
  </w:style>
  <w:style w:type="character" w:customStyle="1" w:styleId="Styl2Char">
    <w:name w:val="Styl2 Char"/>
    <w:link w:val="Styl2"/>
    <w:rsid w:val="00785100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3">
    <w:name w:val="Styl3"/>
    <w:basedOn w:val="Styl2"/>
    <w:qFormat/>
    <w:rsid w:val="00785100"/>
    <w:pPr>
      <w:numPr>
        <w:ilvl w:val="2"/>
      </w:numPr>
      <w:tabs>
        <w:tab w:val="clear" w:pos="709"/>
        <w:tab w:val="num" w:pos="360"/>
        <w:tab w:val="left" w:pos="1418"/>
      </w:tabs>
      <w:ind w:left="1418" w:hanging="709"/>
    </w:pPr>
  </w:style>
  <w:style w:type="paragraph" w:customStyle="1" w:styleId="lnek">
    <w:name w:val="Článek"/>
    <w:basedOn w:val="Normln"/>
    <w:rsid w:val="00785100"/>
    <w:pPr>
      <w:keepNext/>
      <w:keepLines/>
      <w:suppressAutoHyphens w:val="0"/>
      <w:spacing w:before="480" w:after="240"/>
      <w:contextualSpacing/>
      <w:jc w:val="center"/>
    </w:pPr>
    <w:rPr>
      <w:rFonts w:eastAsia="Calibri"/>
      <w:b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851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highlight">
    <w:name w:val="highlight"/>
    <w:basedOn w:val="Standardnpsmoodstavce"/>
    <w:rsid w:val="00785100"/>
  </w:style>
  <w:style w:type="paragraph" w:customStyle="1" w:styleId="center">
    <w:name w:val="center"/>
    <w:basedOn w:val="Normln"/>
    <w:rsid w:val="00D52241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D52241"/>
    <w:pPr>
      <w:ind w:left="720"/>
      <w:contextualSpacing/>
    </w:pPr>
  </w:style>
  <w:style w:type="paragraph" w:customStyle="1" w:styleId="Standard">
    <w:name w:val="Standard"/>
    <w:rsid w:val="00BD75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D755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696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0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2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zvitk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Kutnar</dc:creator>
  <cp:lastModifiedBy>Pavla Kustvánová</cp:lastModifiedBy>
  <cp:revision>2</cp:revision>
  <dcterms:created xsi:type="dcterms:W3CDTF">2025-01-29T05:14:00Z</dcterms:created>
  <dcterms:modified xsi:type="dcterms:W3CDTF">2025-01-29T05:14:00Z</dcterms:modified>
</cp:coreProperties>
</file>