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22F0CF" w14:textId="77777777" w:rsidR="00EB0F81" w:rsidRDefault="00EB0F81" w:rsidP="00EB0F81">
      <w:pPr>
        <w:jc w:val="right"/>
      </w:pPr>
      <w:bookmarkStart w:id="0" w:name="_GoBack"/>
      <w:bookmarkEnd w:id="0"/>
    </w:p>
    <w:p w14:paraId="397D207F" w14:textId="77777777" w:rsidR="006A775C" w:rsidRDefault="006A775C" w:rsidP="00EB0F81">
      <w:pPr>
        <w:jc w:val="right"/>
      </w:pPr>
    </w:p>
    <w:p w14:paraId="1054862D" w14:textId="77777777" w:rsidR="00EB0F81" w:rsidRDefault="00EB0F81" w:rsidP="00EB0F8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sz w:val="32"/>
          <w:szCs w:val="28"/>
        </w:rPr>
      </w:pPr>
      <w:r w:rsidRPr="007D79A8">
        <w:rPr>
          <w:b/>
          <w:sz w:val="32"/>
          <w:szCs w:val="28"/>
        </w:rPr>
        <w:t>SMLOUVA O POBYTOVÉ AKCI V</w:t>
      </w:r>
      <w:r w:rsidR="00071CEB">
        <w:rPr>
          <w:b/>
          <w:sz w:val="32"/>
          <w:szCs w:val="28"/>
        </w:rPr>
        <w:t> </w:t>
      </w:r>
      <w:r w:rsidRPr="007D79A8">
        <w:rPr>
          <w:b/>
          <w:sz w:val="32"/>
          <w:szCs w:val="28"/>
        </w:rPr>
        <w:t>PŘÍRODĚ</w:t>
      </w:r>
    </w:p>
    <w:p w14:paraId="15AC1E41" w14:textId="310A590A" w:rsidR="00071CEB" w:rsidRPr="007D79A8" w:rsidRDefault="001F5DF6" w:rsidP="00EB0F8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sz w:val="28"/>
        </w:rPr>
      </w:pPr>
      <w:r>
        <w:rPr>
          <w:b/>
          <w:sz w:val="32"/>
          <w:szCs w:val="28"/>
        </w:rPr>
        <w:t>č</w:t>
      </w:r>
      <w:r w:rsidR="00071CEB">
        <w:rPr>
          <w:b/>
          <w:sz w:val="32"/>
          <w:szCs w:val="28"/>
        </w:rPr>
        <w:t xml:space="preserve">íslo </w:t>
      </w:r>
      <w:r w:rsidR="00476BED">
        <w:rPr>
          <w:b/>
          <w:sz w:val="32"/>
          <w:szCs w:val="28"/>
        </w:rPr>
        <w:t>11</w:t>
      </w:r>
      <w:r w:rsidR="00071CEB">
        <w:rPr>
          <w:b/>
          <w:sz w:val="32"/>
          <w:szCs w:val="28"/>
        </w:rPr>
        <w:t>/202</w:t>
      </w:r>
      <w:r w:rsidR="00476BED">
        <w:rPr>
          <w:b/>
          <w:sz w:val="32"/>
          <w:szCs w:val="28"/>
        </w:rPr>
        <w:t>4</w:t>
      </w:r>
    </w:p>
    <w:p w14:paraId="0711560B" w14:textId="77777777" w:rsidR="00EB0F81" w:rsidRDefault="00EB0F81" w:rsidP="00EB0F81">
      <w:pPr>
        <w:jc w:val="center"/>
      </w:pPr>
      <w:r>
        <w:t>uzavřena dle ustanovení § 2326 a násl. zák. č. 89/2012 Sb., občanský zákoník v platném znění</w:t>
      </w:r>
    </w:p>
    <w:p w14:paraId="3F1EA0D7" w14:textId="77777777" w:rsidR="00EB0F81" w:rsidRDefault="00EB0F81" w:rsidP="00EB0F81">
      <w:pPr>
        <w:jc w:val="center"/>
      </w:pPr>
    </w:p>
    <w:p w14:paraId="150D1E77" w14:textId="77777777" w:rsidR="00EB0F81" w:rsidRDefault="00EB0F81" w:rsidP="00EB0F81">
      <w:pPr>
        <w:tabs>
          <w:tab w:val="left" w:pos="3120"/>
          <w:tab w:val="center" w:pos="4536"/>
        </w:tabs>
      </w:pPr>
      <w:r>
        <w:tab/>
      </w:r>
      <w:r>
        <w:tab/>
        <w:t>mezi:</w:t>
      </w:r>
    </w:p>
    <w:p w14:paraId="33568436" w14:textId="77777777" w:rsidR="00EB0F81" w:rsidRDefault="00EB0F81" w:rsidP="001F36AF"/>
    <w:p w14:paraId="7AD5F67E" w14:textId="77777777" w:rsidR="00476BED" w:rsidRDefault="00476BED" w:rsidP="00476BED">
      <w:r>
        <w:rPr>
          <w:b/>
        </w:rPr>
        <w:t>UBYTOVATEL:</w:t>
      </w:r>
      <w:r>
        <w:tab/>
      </w:r>
    </w:p>
    <w:p w14:paraId="7D5E3C60" w14:textId="77777777" w:rsidR="00476BED" w:rsidRDefault="00476BED" w:rsidP="00476BED"/>
    <w:p w14:paraId="233F31C7" w14:textId="77777777" w:rsidR="00476BED" w:rsidRDefault="00476BED" w:rsidP="00476BED">
      <w:r>
        <w:rPr>
          <w:b/>
        </w:rPr>
        <w:t>Školy v přírodě</w:t>
      </w:r>
      <w:r w:rsidRPr="00EB0F81">
        <w:rPr>
          <w:b/>
        </w:rPr>
        <w:t>, s.r.o.</w:t>
      </w:r>
    </w:p>
    <w:p w14:paraId="4A655F5B" w14:textId="77777777" w:rsidR="00476BED" w:rsidRDefault="00476BED" w:rsidP="00476BED">
      <w:pPr>
        <w:pStyle w:val="Zpat"/>
        <w:tabs>
          <w:tab w:val="clear" w:pos="4536"/>
          <w:tab w:val="clear" w:pos="9072"/>
        </w:tabs>
      </w:pPr>
      <w:r>
        <w:t>se sídlem Kurzova 2222/16, 155 00 Praha 5</w:t>
      </w:r>
    </w:p>
    <w:p w14:paraId="2E080B83" w14:textId="77777777" w:rsidR="00476BED" w:rsidRDefault="00476BED" w:rsidP="00476BED">
      <w:r w:rsidRPr="004316CF">
        <w:t xml:space="preserve">IČO: </w:t>
      </w:r>
      <w:r>
        <w:t>192 48 920</w:t>
      </w:r>
    </w:p>
    <w:p w14:paraId="05AE782F" w14:textId="77777777" w:rsidR="00476BED" w:rsidRDefault="00476BED" w:rsidP="00476BED">
      <w:r>
        <w:t>zastoupená Janem Hrčkou, jednatelem</w:t>
      </w:r>
    </w:p>
    <w:p w14:paraId="11456384" w14:textId="77777777" w:rsidR="00476BED" w:rsidRPr="001F36AF" w:rsidRDefault="00476BED" w:rsidP="00476BED">
      <w:pPr>
        <w:rPr>
          <w:sz w:val="12"/>
          <w:szCs w:val="12"/>
        </w:rPr>
      </w:pPr>
    </w:p>
    <w:p w14:paraId="2E077A86" w14:textId="77777777" w:rsidR="00476BED" w:rsidRPr="004316CF" w:rsidRDefault="00476BED" w:rsidP="00476BED">
      <w:pPr>
        <w:rPr>
          <w:i/>
        </w:rPr>
      </w:pPr>
      <w:r w:rsidRPr="004316CF">
        <w:rPr>
          <w:i/>
        </w:rPr>
        <w:t xml:space="preserve">provozovna </w:t>
      </w:r>
      <w:r>
        <w:rPr>
          <w:b/>
          <w:bCs/>
          <w:i/>
        </w:rPr>
        <w:t xml:space="preserve">Rekreační zařízení Vítkovice </w:t>
      </w:r>
    </w:p>
    <w:p w14:paraId="6FF429AA" w14:textId="77777777" w:rsidR="00476BED" w:rsidRPr="004316CF" w:rsidRDefault="00476BED" w:rsidP="00476BED">
      <w:pPr>
        <w:rPr>
          <w:i/>
        </w:rPr>
      </w:pPr>
      <w:r>
        <w:rPr>
          <w:i/>
        </w:rPr>
        <w:t>Horní Bečva 1024</w:t>
      </w:r>
    </w:p>
    <w:p w14:paraId="04EF4770" w14:textId="77777777" w:rsidR="00476BED" w:rsidRPr="004316CF" w:rsidRDefault="00476BED" w:rsidP="00476BED">
      <w:pPr>
        <w:rPr>
          <w:i/>
        </w:rPr>
      </w:pPr>
      <w:r>
        <w:rPr>
          <w:i/>
        </w:rPr>
        <w:t xml:space="preserve">756 57 Horní Bečva </w:t>
      </w:r>
    </w:p>
    <w:p w14:paraId="6A943DB8" w14:textId="77777777" w:rsidR="00476BED" w:rsidRDefault="00476BED" w:rsidP="00476BED">
      <w:pPr>
        <w:rPr>
          <w:i/>
        </w:rPr>
      </w:pPr>
      <w:r w:rsidRPr="004316CF">
        <w:rPr>
          <w:i/>
        </w:rPr>
        <w:t xml:space="preserve">tel. </w:t>
      </w:r>
      <w:r>
        <w:rPr>
          <w:i/>
        </w:rPr>
        <w:t xml:space="preserve">+420 </w:t>
      </w:r>
      <w:r w:rsidRPr="004316CF">
        <w:rPr>
          <w:i/>
        </w:rPr>
        <w:t xml:space="preserve">607 991 175, e-mail: </w:t>
      </w:r>
      <w:hyperlink r:id="rId7" w:history="1">
        <w:r w:rsidRPr="00F51D46">
          <w:rPr>
            <w:rStyle w:val="Hypertextovodkaz"/>
            <w:i/>
          </w:rPr>
          <w:t>info</w:t>
        </w:r>
        <w:r w:rsidRPr="00F51D46">
          <w:rPr>
            <w:rStyle w:val="Hypertextovodkaz"/>
            <w:i/>
            <w:lang w:val="en-US"/>
          </w:rPr>
          <w:t>@rzvitkovice</w:t>
        </w:r>
        <w:r w:rsidRPr="00F51D46">
          <w:rPr>
            <w:rStyle w:val="Hypertextovodkaz"/>
            <w:i/>
          </w:rPr>
          <w:t>.cz</w:t>
        </w:r>
      </w:hyperlink>
      <w:r>
        <w:rPr>
          <w:i/>
        </w:rPr>
        <w:t xml:space="preserve"> </w:t>
      </w:r>
    </w:p>
    <w:p w14:paraId="5410B839" w14:textId="77777777" w:rsidR="00476BED" w:rsidRPr="001F36AF" w:rsidRDefault="00476BED" w:rsidP="00476BED">
      <w:pPr>
        <w:rPr>
          <w:sz w:val="12"/>
          <w:szCs w:val="12"/>
        </w:rPr>
      </w:pPr>
    </w:p>
    <w:p w14:paraId="207850A1" w14:textId="77777777" w:rsidR="00476BED" w:rsidRDefault="00476BED" w:rsidP="00476BED">
      <w:pPr>
        <w:ind w:left="2832" w:hanging="2832"/>
        <w:rPr>
          <w:b/>
        </w:rPr>
      </w:pPr>
      <w:r>
        <w:t>jako ubytovatel na straně jedné</w:t>
      </w:r>
    </w:p>
    <w:p w14:paraId="44CF5010" w14:textId="77777777" w:rsidR="00EB0F81" w:rsidRDefault="00EB0F81" w:rsidP="00EB0F81">
      <w:pPr>
        <w:rPr>
          <w:b/>
        </w:rPr>
      </w:pPr>
    </w:p>
    <w:p w14:paraId="603F5A24" w14:textId="77777777" w:rsidR="00EB0F81" w:rsidRDefault="00EB0F81" w:rsidP="00EB0F81">
      <w:pPr>
        <w:ind w:left="2832" w:hanging="2832"/>
      </w:pPr>
      <w:r>
        <w:t>a</w:t>
      </w:r>
    </w:p>
    <w:p w14:paraId="7971F93B" w14:textId="77777777" w:rsidR="00EB0F81" w:rsidRPr="001F36AF" w:rsidRDefault="00EB0F81" w:rsidP="00EB0F81">
      <w:pPr>
        <w:ind w:left="2832" w:hanging="2832"/>
        <w:rPr>
          <w:sz w:val="12"/>
          <w:szCs w:val="12"/>
        </w:rPr>
      </w:pPr>
    </w:p>
    <w:p w14:paraId="24734AB1" w14:textId="77777777" w:rsidR="00EB0F81" w:rsidRDefault="004316CF" w:rsidP="00EB0F81">
      <w:pPr>
        <w:ind w:left="2832" w:hanging="2832"/>
        <w:rPr>
          <w:b/>
        </w:rPr>
      </w:pPr>
      <w:r>
        <w:rPr>
          <w:b/>
        </w:rPr>
        <w:t xml:space="preserve">UBYTOVANÝ:        </w:t>
      </w:r>
    </w:p>
    <w:p w14:paraId="76051E52" w14:textId="77777777" w:rsidR="0053696E" w:rsidRDefault="0053696E" w:rsidP="00EB0F81">
      <w:pPr>
        <w:ind w:left="2832" w:hanging="2832"/>
        <w:rPr>
          <w:b/>
        </w:rPr>
      </w:pPr>
    </w:p>
    <w:p w14:paraId="7CE4BE33" w14:textId="017D36AB" w:rsidR="004E5A99" w:rsidRDefault="000D2FAE" w:rsidP="004316CF">
      <w:pPr>
        <w:rPr>
          <w:rFonts w:ascii="Arial" w:hAnsi="Arial" w:cs="Arial"/>
          <w:b/>
          <w:bCs/>
          <w:color w:val="000000"/>
        </w:rPr>
      </w:pPr>
      <w:r w:rsidRPr="000D2FAE">
        <w:rPr>
          <w:b/>
          <w:bCs/>
          <w:color w:val="000000"/>
          <w:shd w:val="clear" w:color="auto" w:fill="FFFFFF"/>
        </w:rPr>
        <w:t xml:space="preserve">Základní škola </w:t>
      </w:r>
      <w:r w:rsidR="003E25AB">
        <w:rPr>
          <w:b/>
          <w:bCs/>
          <w:color w:val="000000"/>
          <w:shd w:val="clear" w:color="auto" w:fill="FFFFFF"/>
        </w:rPr>
        <w:t>speciální, Ostrava – Slezská Ostrava</w:t>
      </w:r>
      <w:r>
        <w:rPr>
          <w:rFonts w:ascii="Arial" w:hAnsi="Arial" w:cs="Arial"/>
          <w:color w:val="000000"/>
          <w:shd w:val="clear" w:color="auto" w:fill="FFFFFF"/>
        </w:rPr>
        <w:t>,</w:t>
      </w:r>
      <w:r w:rsidR="004E5A99" w:rsidRPr="004E5A99">
        <w:rPr>
          <w:b/>
          <w:bCs/>
          <w:color w:val="000000"/>
        </w:rPr>
        <w:t>příspěvková organizace</w:t>
      </w:r>
    </w:p>
    <w:p w14:paraId="071BFE7C" w14:textId="15042879" w:rsidR="00D33E8D" w:rsidRDefault="003E25AB" w:rsidP="00EB0F81">
      <w:pPr>
        <w:ind w:left="2832" w:hanging="2832"/>
        <w:rPr>
          <w:shd w:val="clear" w:color="auto" w:fill="FFFFFF"/>
        </w:rPr>
      </w:pPr>
      <w:r>
        <w:rPr>
          <w:shd w:val="clear" w:color="auto" w:fill="FFFFFF"/>
        </w:rPr>
        <w:t xml:space="preserve">Těšínská </w:t>
      </w:r>
      <w:r w:rsidR="00306293">
        <w:rPr>
          <w:shd w:val="clear" w:color="auto" w:fill="FFFFFF"/>
        </w:rPr>
        <w:t>41/98</w:t>
      </w:r>
    </w:p>
    <w:p w14:paraId="24B63DCC" w14:textId="6EDAD9B3" w:rsidR="004E5A99" w:rsidRDefault="00306293" w:rsidP="00D33E8D">
      <w:pPr>
        <w:ind w:left="2832" w:hanging="2832"/>
        <w:rPr>
          <w:shd w:val="clear" w:color="auto" w:fill="FFFFFF"/>
        </w:rPr>
      </w:pPr>
      <w:r>
        <w:rPr>
          <w:shd w:val="clear" w:color="auto" w:fill="FFFFFF"/>
        </w:rPr>
        <w:t>710 00 Ostrava – Slezská Ostrava</w:t>
      </w:r>
      <w:r w:rsidR="000D2FAE">
        <w:rPr>
          <w:shd w:val="clear" w:color="auto" w:fill="FFFFFF"/>
        </w:rPr>
        <w:t xml:space="preserve">, zastoupená Mgr. </w:t>
      </w:r>
      <w:r w:rsidR="001E02BB">
        <w:rPr>
          <w:shd w:val="clear" w:color="auto" w:fill="FFFFFF"/>
        </w:rPr>
        <w:t>Petrou Poláčkovou</w:t>
      </w:r>
    </w:p>
    <w:p w14:paraId="60527E46" w14:textId="28D5EE47" w:rsidR="008342A4" w:rsidRDefault="008342A4" w:rsidP="00D33E8D">
      <w:pPr>
        <w:ind w:left="2832" w:hanging="2832"/>
        <w:rPr>
          <w:shd w:val="clear" w:color="auto" w:fill="FFFFFF"/>
        </w:rPr>
      </w:pPr>
      <w:r>
        <w:rPr>
          <w:shd w:val="clear" w:color="auto" w:fill="FFFFFF"/>
        </w:rPr>
        <w:t xml:space="preserve">IČO </w:t>
      </w:r>
      <w:r w:rsidR="00306293">
        <w:rPr>
          <w:shd w:val="clear" w:color="auto" w:fill="FFFFFF"/>
        </w:rPr>
        <w:t>601 977</w:t>
      </w:r>
    </w:p>
    <w:p w14:paraId="36F74B5F" w14:textId="77777777" w:rsidR="004E5A99" w:rsidRPr="001F36AF" w:rsidRDefault="004E5A99" w:rsidP="00EB0F81">
      <w:pPr>
        <w:ind w:left="2832" w:hanging="2832"/>
        <w:rPr>
          <w:b/>
          <w:sz w:val="12"/>
          <w:szCs w:val="12"/>
        </w:rPr>
      </w:pPr>
    </w:p>
    <w:p w14:paraId="3408F3EF" w14:textId="77777777" w:rsidR="00EB0F81" w:rsidRDefault="00EB0F81" w:rsidP="00EB0F81">
      <w:r>
        <w:t>jako ubytovaný na straně druhé</w:t>
      </w:r>
    </w:p>
    <w:p w14:paraId="5682D51D" w14:textId="77777777" w:rsidR="00EB0F81" w:rsidRPr="001F36AF" w:rsidRDefault="00EB0F81" w:rsidP="00EB0F81">
      <w:pPr>
        <w:ind w:left="2832" w:hanging="2832"/>
        <w:rPr>
          <w:sz w:val="12"/>
          <w:szCs w:val="12"/>
        </w:rPr>
      </w:pPr>
    </w:p>
    <w:p w14:paraId="7436A9B3" w14:textId="77777777" w:rsidR="00EB0F81" w:rsidRDefault="00EB0F81" w:rsidP="00EB0F81">
      <w:pPr>
        <w:ind w:left="2832" w:hanging="2832"/>
      </w:pPr>
      <w:r>
        <w:t>takto:</w:t>
      </w:r>
    </w:p>
    <w:p w14:paraId="70193501" w14:textId="77777777" w:rsidR="00785100" w:rsidRPr="00824D74" w:rsidRDefault="00785100" w:rsidP="001F36AF">
      <w:pPr>
        <w:pStyle w:val="lnek"/>
        <w:spacing w:before="240" w:after="0"/>
      </w:pPr>
      <w:r w:rsidRPr="00824D74">
        <w:t>Článek I.</w:t>
      </w:r>
    </w:p>
    <w:p w14:paraId="121366AB" w14:textId="77777777" w:rsidR="00785100" w:rsidRPr="00824D74" w:rsidRDefault="00785100" w:rsidP="00785100">
      <w:pPr>
        <w:pStyle w:val="lnek"/>
      </w:pPr>
      <w:r w:rsidRPr="00824D74">
        <w:t>Úvodní ustanovení</w:t>
      </w:r>
    </w:p>
    <w:p w14:paraId="0D5678FA" w14:textId="77777777" w:rsidR="00785100" w:rsidRPr="001F36AF" w:rsidRDefault="00785100" w:rsidP="00785100">
      <w:pPr>
        <w:pStyle w:val="Styl2"/>
        <w:ind w:left="709" w:hanging="709"/>
        <w:rPr>
          <w:sz w:val="22"/>
          <w:szCs w:val="22"/>
        </w:rPr>
      </w:pPr>
      <w:r w:rsidRPr="001F36AF">
        <w:rPr>
          <w:sz w:val="22"/>
          <w:szCs w:val="22"/>
        </w:rPr>
        <w:t xml:space="preserve">Smluvní strany tímto uzavírají smlouvu o pobytové akci v přírodě ve zdravotně příznivém prostředí </w:t>
      </w:r>
      <w:r w:rsidR="00FD3EE9">
        <w:rPr>
          <w:sz w:val="22"/>
          <w:szCs w:val="22"/>
        </w:rPr>
        <w:t xml:space="preserve">dětem </w:t>
      </w:r>
      <w:r w:rsidR="00C509BE" w:rsidRPr="001F36AF">
        <w:rPr>
          <w:sz w:val="22"/>
          <w:szCs w:val="22"/>
        </w:rPr>
        <w:t xml:space="preserve">(dále též jen </w:t>
      </w:r>
      <w:r w:rsidR="00C509BE" w:rsidRPr="001F36AF">
        <w:rPr>
          <w:i/>
          <w:sz w:val="22"/>
          <w:szCs w:val="22"/>
        </w:rPr>
        <w:t>„dětí“</w:t>
      </w:r>
      <w:r w:rsidR="00C509BE" w:rsidRPr="001F36AF">
        <w:rPr>
          <w:sz w:val="22"/>
          <w:szCs w:val="22"/>
        </w:rPr>
        <w:t>)</w:t>
      </w:r>
      <w:r w:rsidRPr="001F36AF">
        <w:rPr>
          <w:sz w:val="22"/>
          <w:szCs w:val="22"/>
        </w:rPr>
        <w:t>.</w:t>
      </w:r>
    </w:p>
    <w:p w14:paraId="496BD3E7" w14:textId="77777777" w:rsidR="00C509BE" w:rsidRPr="001F36AF" w:rsidRDefault="00785100" w:rsidP="00C509BE">
      <w:pPr>
        <w:pStyle w:val="Styl2"/>
        <w:ind w:left="709" w:hanging="709"/>
        <w:rPr>
          <w:sz w:val="22"/>
          <w:szCs w:val="22"/>
        </w:rPr>
      </w:pPr>
      <w:r w:rsidRPr="001F36AF">
        <w:rPr>
          <w:sz w:val="22"/>
          <w:szCs w:val="22"/>
        </w:rPr>
        <w:t>Tato smlouva je uzavírána v</w:t>
      </w:r>
      <w:r w:rsidR="00D52241" w:rsidRPr="001F36AF">
        <w:rPr>
          <w:sz w:val="22"/>
          <w:szCs w:val="22"/>
        </w:rPr>
        <w:t> souladu se zákonem č. 258/2000 Sb., o ochraně veřejného zdraví, v platném a účinném znění, stejně jako s vyhláškou Ministerstva školství, mládeže a tělovýchovy č. 108/2005 Sb., o školských výchovných a ubytovacích zařízeních a školských účelových zařízení, v platném a účinném znění, a vyhlášky Ministerstva zdravotnictví č. 410/2005 Sb., o hygienických požadavcích na prostory a provoz zařízení a provozoven pro výchovu, v platném a účinném znění, s cílem zabezpečit řádný provoz školy v přírodě a další vzdělávání dětí mateřských škol a žáků plnících povinnou školní docházku.</w:t>
      </w:r>
    </w:p>
    <w:p w14:paraId="48AD30E4" w14:textId="77777777" w:rsidR="00D52241" w:rsidRPr="001F36AF" w:rsidRDefault="00D52241" w:rsidP="00D52241">
      <w:pPr>
        <w:pStyle w:val="lnek"/>
        <w:rPr>
          <w:sz w:val="22"/>
          <w:szCs w:val="22"/>
        </w:rPr>
      </w:pPr>
      <w:r w:rsidRPr="001F36AF">
        <w:rPr>
          <w:sz w:val="22"/>
          <w:szCs w:val="22"/>
        </w:rPr>
        <w:t>Článek II.</w:t>
      </w:r>
    </w:p>
    <w:p w14:paraId="37396ADA" w14:textId="77777777" w:rsidR="00D52241" w:rsidRPr="001F36AF" w:rsidRDefault="00D52241" w:rsidP="001F36AF">
      <w:pPr>
        <w:pStyle w:val="lnek"/>
        <w:spacing w:before="240" w:after="0"/>
        <w:rPr>
          <w:sz w:val="22"/>
          <w:szCs w:val="22"/>
        </w:rPr>
      </w:pPr>
      <w:r w:rsidRPr="001F36AF">
        <w:rPr>
          <w:sz w:val="22"/>
          <w:szCs w:val="22"/>
        </w:rPr>
        <w:t>Předmět smlouvy</w:t>
      </w:r>
    </w:p>
    <w:p w14:paraId="30C506BC" w14:textId="77777777" w:rsidR="00D52241" w:rsidRPr="001F36AF" w:rsidRDefault="00D52241" w:rsidP="00D52241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suppressAutoHyphens w:val="0"/>
        <w:spacing w:before="120"/>
        <w:ind w:left="709" w:hanging="709"/>
        <w:contextualSpacing w:val="0"/>
        <w:jc w:val="both"/>
        <w:outlineLvl w:val="0"/>
        <w:rPr>
          <w:b/>
          <w:bCs/>
          <w:caps/>
          <w:vanish/>
          <w:sz w:val="22"/>
          <w:szCs w:val="22"/>
        </w:rPr>
      </w:pPr>
    </w:p>
    <w:p w14:paraId="11A03676" w14:textId="2A938F6A" w:rsidR="00C509BE" w:rsidRPr="0053696E" w:rsidRDefault="00C509BE" w:rsidP="00C509BE">
      <w:pPr>
        <w:pStyle w:val="Styl2"/>
        <w:ind w:left="709" w:hanging="709"/>
        <w:rPr>
          <w:sz w:val="22"/>
          <w:szCs w:val="22"/>
        </w:rPr>
      </w:pPr>
      <w:r w:rsidRPr="001F36AF">
        <w:rPr>
          <w:sz w:val="22"/>
          <w:szCs w:val="22"/>
        </w:rPr>
        <w:t xml:space="preserve">Ubytovatel na základě této smlouvy se zavazuje ubytovanému poskytnout ubytování pro pobyt dětí a pedagogického dozoru ve shora uvedené provozovně </w:t>
      </w:r>
      <w:r w:rsidR="00DB1A39">
        <w:rPr>
          <w:sz w:val="22"/>
          <w:szCs w:val="22"/>
        </w:rPr>
        <w:t>rekreační zařízení Vítko</w:t>
      </w:r>
      <w:r w:rsidR="008B1662">
        <w:rPr>
          <w:sz w:val="22"/>
          <w:szCs w:val="22"/>
        </w:rPr>
        <w:t>v</w:t>
      </w:r>
      <w:r w:rsidR="00DB1A39">
        <w:rPr>
          <w:sz w:val="22"/>
          <w:szCs w:val="22"/>
        </w:rPr>
        <w:t>ice</w:t>
      </w:r>
      <w:r w:rsidR="0053696E">
        <w:rPr>
          <w:sz w:val="22"/>
          <w:szCs w:val="22"/>
        </w:rPr>
        <w:t xml:space="preserve"> </w:t>
      </w:r>
      <w:r w:rsidRPr="001F36AF">
        <w:rPr>
          <w:sz w:val="22"/>
          <w:szCs w:val="22"/>
        </w:rPr>
        <w:t xml:space="preserve">v termínu </w:t>
      </w:r>
      <w:r w:rsidRPr="0053696E">
        <w:rPr>
          <w:sz w:val="22"/>
          <w:szCs w:val="22"/>
        </w:rPr>
        <w:t xml:space="preserve">od </w:t>
      </w:r>
      <w:r w:rsidR="00306293">
        <w:rPr>
          <w:sz w:val="22"/>
          <w:szCs w:val="22"/>
        </w:rPr>
        <w:t xml:space="preserve">pondělí </w:t>
      </w:r>
      <w:r w:rsidR="00476BED">
        <w:rPr>
          <w:sz w:val="22"/>
          <w:szCs w:val="22"/>
        </w:rPr>
        <w:t>19.5.2025</w:t>
      </w:r>
      <w:r w:rsidRPr="0053696E">
        <w:rPr>
          <w:sz w:val="22"/>
          <w:szCs w:val="22"/>
        </w:rPr>
        <w:t xml:space="preserve"> do </w:t>
      </w:r>
      <w:r w:rsidR="00306293">
        <w:rPr>
          <w:sz w:val="22"/>
          <w:szCs w:val="22"/>
        </w:rPr>
        <w:t>pátku</w:t>
      </w:r>
      <w:r w:rsidRPr="0053696E">
        <w:rPr>
          <w:sz w:val="22"/>
          <w:szCs w:val="22"/>
        </w:rPr>
        <w:t xml:space="preserve"> </w:t>
      </w:r>
      <w:r w:rsidR="00476BED">
        <w:rPr>
          <w:sz w:val="22"/>
          <w:szCs w:val="22"/>
        </w:rPr>
        <w:t>23.5.2025</w:t>
      </w:r>
      <w:r w:rsidR="003B605E" w:rsidRPr="0053696E">
        <w:rPr>
          <w:sz w:val="22"/>
          <w:szCs w:val="22"/>
        </w:rPr>
        <w:t xml:space="preserve"> (pozn. počet nocí </w:t>
      </w:r>
      <w:r w:rsidR="00D31A83">
        <w:rPr>
          <w:sz w:val="22"/>
          <w:szCs w:val="22"/>
        </w:rPr>
        <w:t>4</w:t>
      </w:r>
      <w:r w:rsidR="003B605E" w:rsidRPr="0053696E">
        <w:rPr>
          <w:sz w:val="22"/>
          <w:szCs w:val="22"/>
        </w:rPr>
        <w:t>)</w:t>
      </w:r>
      <w:r w:rsidRPr="0053696E">
        <w:rPr>
          <w:sz w:val="22"/>
          <w:szCs w:val="22"/>
        </w:rPr>
        <w:t>.</w:t>
      </w:r>
    </w:p>
    <w:p w14:paraId="4A561061" w14:textId="77777777" w:rsidR="001F36AF" w:rsidRDefault="001F36AF" w:rsidP="001F36AF">
      <w:pPr>
        <w:pStyle w:val="Styl2"/>
        <w:numPr>
          <w:ilvl w:val="0"/>
          <w:numId w:val="0"/>
        </w:numPr>
        <w:ind w:left="709"/>
        <w:rPr>
          <w:sz w:val="22"/>
          <w:szCs w:val="22"/>
        </w:rPr>
      </w:pPr>
    </w:p>
    <w:p w14:paraId="31420951" w14:textId="38C5BB13" w:rsidR="003F0B02" w:rsidRPr="001F36AF" w:rsidRDefault="003F0B02" w:rsidP="003F0B02">
      <w:pPr>
        <w:pStyle w:val="Styl2"/>
        <w:ind w:left="709" w:hanging="709"/>
        <w:rPr>
          <w:sz w:val="22"/>
          <w:szCs w:val="22"/>
        </w:rPr>
      </w:pPr>
      <w:r w:rsidRPr="001F36AF">
        <w:rPr>
          <w:sz w:val="22"/>
          <w:szCs w:val="22"/>
        </w:rPr>
        <w:t xml:space="preserve">Ubytování se sjednává pro pobyt </w:t>
      </w:r>
      <w:r>
        <w:rPr>
          <w:sz w:val="22"/>
          <w:szCs w:val="22"/>
        </w:rPr>
        <w:t>30</w:t>
      </w:r>
      <w:r w:rsidRPr="0053696E">
        <w:rPr>
          <w:sz w:val="22"/>
          <w:szCs w:val="22"/>
        </w:rPr>
        <w:t xml:space="preserve"> dětí a </w:t>
      </w:r>
      <w:r>
        <w:rPr>
          <w:sz w:val="22"/>
          <w:szCs w:val="22"/>
        </w:rPr>
        <w:t>1</w:t>
      </w:r>
      <w:r w:rsidR="00476BED">
        <w:rPr>
          <w:sz w:val="22"/>
          <w:szCs w:val="22"/>
        </w:rPr>
        <w:t>4</w:t>
      </w:r>
      <w:r w:rsidRPr="0053696E">
        <w:rPr>
          <w:sz w:val="22"/>
          <w:szCs w:val="22"/>
        </w:rPr>
        <w:t xml:space="preserve"> člen</w:t>
      </w:r>
      <w:r>
        <w:rPr>
          <w:sz w:val="22"/>
          <w:szCs w:val="22"/>
        </w:rPr>
        <w:t>ů</w:t>
      </w:r>
      <w:r w:rsidRPr="001F36AF">
        <w:rPr>
          <w:sz w:val="22"/>
          <w:szCs w:val="22"/>
        </w:rPr>
        <w:t xml:space="preserve"> pedagogického doprovodu. </w:t>
      </w:r>
      <w:r>
        <w:rPr>
          <w:sz w:val="22"/>
          <w:szCs w:val="22"/>
        </w:rPr>
        <w:t xml:space="preserve">Na </w:t>
      </w:r>
      <w:r w:rsidRPr="001F36AF">
        <w:rPr>
          <w:sz w:val="22"/>
          <w:szCs w:val="22"/>
        </w:rPr>
        <w:t xml:space="preserve"> </w:t>
      </w:r>
      <w:r>
        <w:rPr>
          <w:sz w:val="22"/>
          <w:szCs w:val="22"/>
        </w:rPr>
        <w:t>10</w:t>
      </w:r>
      <w:r w:rsidRPr="001F36AF">
        <w:rPr>
          <w:sz w:val="22"/>
          <w:szCs w:val="22"/>
        </w:rPr>
        <w:t xml:space="preserve"> dětí </w:t>
      </w:r>
      <w:r>
        <w:rPr>
          <w:sz w:val="22"/>
          <w:szCs w:val="22"/>
        </w:rPr>
        <w:t xml:space="preserve">je zpoplatněna jedna dospělá osoba částkou </w:t>
      </w:r>
      <w:r w:rsidR="006B4A6E">
        <w:rPr>
          <w:sz w:val="22"/>
          <w:szCs w:val="22"/>
        </w:rPr>
        <w:t>3</w:t>
      </w:r>
      <w:r>
        <w:rPr>
          <w:sz w:val="22"/>
          <w:szCs w:val="22"/>
        </w:rPr>
        <w:t>00,-Kč na noc. Každý další,</w:t>
      </w:r>
      <w:r w:rsidRPr="001F36A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hradí </w:t>
      </w:r>
      <w:r w:rsidRPr="001F36AF">
        <w:rPr>
          <w:sz w:val="22"/>
          <w:szCs w:val="22"/>
        </w:rPr>
        <w:t xml:space="preserve">cenu dle čl. čl. III. odst. 3.1. této smlouvy. Minimální počet platících dětí je </w:t>
      </w:r>
      <w:r>
        <w:rPr>
          <w:sz w:val="22"/>
          <w:szCs w:val="22"/>
        </w:rPr>
        <w:t>27</w:t>
      </w:r>
      <w:r w:rsidRPr="001F36AF">
        <w:rPr>
          <w:sz w:val="22"/>
          <w:szCs w:val="22"/>
        </w:rPr>
        <w:t>.</w:t>
      </w:r>
    </w:p>
    <w:p w14:paraId="247308B7" w14:textId="787E2C71" w:rsidR="00DB20C6" w:rsidRPr="001F36AF" w:rsidRDefault="00DB20C6" w:rsidP="00C509BE">
      <w:pPr>
        <w:pStyle w:val="Styl2"/>
        <w:ind w:left="709" w:hanging="709"/>
        <w:rPr>
          <w:sz w:val="22"/>
          <w:szCs w:val="22"/>
        </w:rPr>
      </w:pPr>
      <w:r w:rsidRPr="001F36AF">
        <w:rPr>
          <w:sz w:val="22"/>
          <w:szCs w:val="22"/>
        </w:rPr>
        <w:t xml:space="preserve">Ubytovatel se zavazuje vedle ubytování poskytnout ubytovanému stravování, které začíná obědem prvního dne ubytování a končí </w:t>
      </w:r>
      <w:r w:rsidR="00D31A83">
        <w:rPr>
          <w:sz w:val="22"/>
          <w:szCs w:val="22"/>
        </w:rPr>
        <w:t>obědem</w:t>
      </w:r>
      <w:r w:rsidRPr="001F36AF">
        <w:rPr>
          <w:sz w:val="22"/>
          <w:szCs w:val="22"/>
        </w:rPr>
        <w:t xml:space="preserve"> posledního dne ubytování.</w:t>
      </w:r>
    </w:p>
    <w:p w14:paraId="6C220781" w14:textId="77777777" w:rsidR="00535D18" w:rsidRPr="001F36AF" w:rsidRDefault="00535D18" w:rsidP="00535D18">
      <w:pPr>
        <w:pStyle w:val="lnek"/>
        <w:rPr>
          <w:sz w:val="22"/>
          <w:szCs w:val="22"/>
        </w:rPr>
      </w:pPr>
      <w:r w:rsidRPr="001F36AF">
        <w:rPr>
          <w:sz w:val="22"/>
          <w:szCs w:val="22"/>
        </w:rPr>
        <w:t>Článek III.</w:t>
      </w:r>
    </w:p>
    <w:p w14:paraId="7086D473" w14:textId="77777777" w:rsidR="00535D18" w:rsidRPr="001F36AF" w:rsidRDefault="00535D18" w:rsidP="001F36AF">
      <w:pPr>
        <w:pStyle w:val="lnek"/>
        <w:spacing w:after="0"/>
        <w:rPr>
          <w:sz w:val="22"/>
          <w:szCs w:val="22"/>
        </w:rPr>
      </w:pPr>
      <w:r w:rsidRPr="001F36AF">
        <w:rPr>
          <w:sz w:val="22"/>
          <w:szCs w:val="22"/>
        </w:rPr>
        <w:t>Cena za ubytování a služby spojené s ubytováním</w:t>
      </w:r>
    </w:p>
    <w:p w14:paraId="7F9131E4" w14:textId="77777777" w:rsidR="00535D18" w:rsidRPr="001F36AF" w:rsidRDefault="00535D18" w:rsidP="00535D18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suppressAutoHyphens w:val="0"/>
        <w:spacing w:before="120"/>
        <w:ind w:left="709" w:hanging="709"/>
        <w:contextualSpacing w:val="0"/>
        <w:jc w:val="both"/>
        <w:outlineLvl w:val="0"/>
        <w:rPr>
          <w:b/>
          <w:bCs/>
          <w:caps/>
          <w:vanish/>
          <w:sz w:val="22"/>
          <w:szCs w:val="22"/>
        </w:rPr>
      </w:pPr>
    </w:p>
    <w:p w14:paraId="0033EA3F" w14:textId="5E05F39C" w:rsidR="00535D18" w:rsidRPr="001F36AF" w:rsidRDefault="00535D18" w:rsidP="00535D18">
      <w:pPr>
        <w:pStyle w:val="Styl2"/>
        <w:ind w:left="709" w:hanging="709"/>
        <w:rPr>
          <w:sz w:val="22"/>
          <w:szCs w:val="22"/>
        </w:rPr>
      </w:pPr>
      <w:r w:rsidRPr="001F36AF">
        <w:rPr>
          <w:sz w:val="22"/>
          <w:szCs w:val="22"/>
        </w:rPr>
        <w:t xml:space="preserve">Smluvní strany se dohodly na ceně za ubytování a služeb spojených s ubytováním na částce </w:t>
      </w:r>
      <w:r w:rsidR="00476BED">
        <w:rPr>
          <w:sz w:val="22"/>
          <w:szCs w:val="22"/>
        </w:rPr>
        <w:t>70</w:t>
      </w:r>
      <w:r w:rsidR="003F0B02">
        <w:rPr>
          <w:sz w:val="22"/>
          <w:szCs w:val="22"/>
        </w:rPr>
        <w:t>0</w:t>
      </w:r>
      <w:r w:rsidRPr="006B03A4">
        <w:rPr>
          <w:sz w:val="22"/>
          <w:szCs w:val="22"/>
        </w:rPr>
        <w:t xml:space="preserve">,- Kč (slovy: </w:t>
      </w:r>
      <w:r w:rsidR="00476BED">
        <w:rPr>
          <w:sz w:val="22"/>
          <w:szCs w:val="22"/>
        </w:rPr>
        <w:t>sedm-set</w:t>
      </w:r>
      <w:r w:rsidR="00D31A83">
        <w:rPr>
          <w:sz w:val="22"/>
          <w:szCs w:val="22"/>
        </w:rPr>
        <w:t>-</w:t>
      </w:r>
      <w:r w:rsidR="0053696E" w:rsidRPr="006B03A4">
        <w:rPr>
          <w:sz w:val="22"/>
          <w:szCs w:val="22"/>
        </w:rPr>
        <w:t>koru</w:t>
      </w:r>
      <w:r w:rsidR="006B03A4">
        <w:rPr>
          <w:sz w:val="22"/>
          <w:szCs w:val="22"/>
        </w:rPr>
        <w:t>n-</w:t>
      </w:r>
      <w:r w:rsidRPr="006B03A4">
        <w:rPr>
          <w:sz w:val="22"/>
          <w:szCs w:val="22"/>
        </w:rPr>
        <w:t>českých</w:t>
      </w:r>
      <w:r w:rsidRPr="001F36AF">
        <w:rPr>
          <w:sz w:val="22"/>
          <w:szCs w:val="22"/>
        </w:rPr>
        <w:t xml:space="preserve">) na osobu za </w:t>
      </w:r>
      <w:r w:rsidR="007F0D16" w:rsidRPr="001F36AF">
        <w:rPr>
          <w:sz w:val="22"/>
          <w:szCs w:val="22"/>
        </w:rPr>
        <w:t>každý den jejich pobytu</w:t>
      </w:r>
      <w:r w:rsidRPr="001F36AF">
        <w:rPr>
          <w:sz w:val="22"/>
          <w:szCs w:val="22"/>
        </w:rPr>
        <w:t xml:space="preserve">. Cena zahrnuje ubytování, stravu </w:t>
      </w:r>
      <w:r w:rsidR="00DB1A39">
        <w:rPr>
          <w:sz w:val="22"/>
          <w:szCs w:val="22"/>
        </w:rPr>
        <w:t>5</w:t>
      </w:r>
      <w:r w:rsidRPr="001F36AF">
        <w:rPr>
          <w:sz w:val="22"/>
          <w:szCs w:val="22"/>
        </w:rPr>
        <w:t>x denně (snídaně, svačina, oběd,</w:t>
      </w:r>
      <w:r w:rsidR="00DB1A39">
        <w:rPr>
          <w:sz w:val="22"/>
          <w:szCs w:val="22"/>
        </w:rPr>
        <w:t xml:space="preserve"> svačina,</w:t>
      </w:r>
      <w:r w:rsidRPr="001F36AF">
        <w:rPr>
          <w:sz w:val="22"/>
          <w:szCs w:val="22"/>
        </w:rPr>
        <w:t xml:space="preserve"> večeře, celodenní pitný režim).</w:t>
      </w:r>
    </w:p>
    <w:p w14:paraId="62AE3472" w14:textId="040E26D1" w:rsidR="007F0D16" w:rsidRPr="001F36AF" w:rsidRDefault="007F0D16" w:rsidP="00535D18">
      <w:pPr>
        <w:pStyle w:val="Styl2"/>
        <w:ind w:left="709" w:hanging="709"/>
        <w:rPr>
          <w:sz w:val="22"/>
          <w:szCs w:val="22"/>
        </w:rPr>
      </w:pPr>
      <w:r w:rsidRPr="001F36AF">
        <w:rPr>
          <w:sz w:val="22"/>
          <w:szCs w:val="22"/>
        </w:rPr>
        <w:t xml:space="preserve">Ubytovaný se zavazuje řádně a včas uhradit zálohu na ubytování a služby spojené s ubytováním ve výši </w:t>
      </w:r>
      <w:r w:rsidR="00476BED">
        <w:rPr>
          <w:sz w:val="22"/>
          <w:szCs w:val="22"/>
        </w:rPr>
        <w:t>3</w:t>
      </w:r>
      <w:r w:rsidR="00F903B4">
        <w:rPr>
          <w:sz w:val="22"/>
          <w:szCs w:val="22"/>
        </w:rPr>
        <w:t>0</w:t>
      </w:r>
      <w:r w:rsidRPr="006B03A4">
        <w:rPr>
          <w:sz w:val="22"/>
          <w:szCs w:val="22"/>
        </w:rPr>
        <w:t xml:space="preserve">.000,- Kč (slovy: </w:t>
      </w:r>
      <w:r w:rsidR="00476BED">
        <w:rPr>
          <w:sz w:val="22"/>
          <w:szCs w:val="22"/>
        </w:rPr>
        <w:t>třicet</w:t>
      </w:r>
      <w:r w:rsidR="0053696E" w:rsidRPr="006B03A4">
        <w:rPr>
          <w:sz w:val="22"/>
          <w:szCs w:val="22"/>
        </w:rPr>
        <w:t xml:space="preserve"> </w:t>
      </w:r>
      <w:r w:rsidRPr="006B03A4">
        <w:rPr>
          <w:sz w:val="22"/>
          <w:szCs w:val="22"/>
        </w:rPr>
        <w:t>tisíc korun českých</w:t>
      </w:r>
      <w:r w:rsidRPr="001F36AF">
        <w:rPr>
          <w:sz w:val="22"/>
          <w:szCs w:val="22"/>
        </w:rPr>
        <w:t xml:space="preserve">) na základě vystavené zálohové faktury, se splatností do </w:t>
      </w:r>
      <w:r w:rsidR="003F0B02">
        <w:rPr>
          <w:sz w:val="22"/>
          <w:szCs w:val="22"/>
        </w:rPr>
        <w:t>15</w:t>
      </w:r>
      <w:r w:rsidR="00D31A83">
        <w:rPr>
          <w:sz w:val="22"/>
          <w:szCs w:val="22"/>
        </w:rPr>
        <w:t>.</w:t>
      </w:r>
      <w:r w:rsidR="00476BED">
        <w:rPr>
          <w:sz w:val="22"/>
          <w:szCs w:val="22"/>
        </w:rPr>
        <w:t>února 2025</w:t>
      </w:r>
      <w:r w:rsidR="00D31A83">
        <w:rPr>
          <w:sz w:val="22"/>
          <w:szCs w:val="22"/>
        </w:rPr>
        <w:t>.</w:t>
      </w:r>
      <w:r w:rsidRPr="001F36AF">
        <w:rPr>
          <w:sz w:val="22"/>
          <w:szCs w:val="22"/>
        </w:rPr>
        <w:t xml:space="preserve"> </w:t>
      </w:r>
    </w:p>
    <w:p w14:paraId="501EF725" w14:textId="5FEAE196" w:rsidR="007F0D16" w:rsidRPr="00D252AB" w:rsidRDefault="003B605E" w:rsidP="00535D18">
      <w:pPr>
        <w:pStyle w:val="Styl2"/>
        <w:ind w:left="709" w:hanging="709"/>
        <w:rPr>
          <w:sz w:val="22"/>
          <w:szCs w:val="22"/>
        </w:rPr>
      </w:pPr>
      <w:r w:rsidRPr="00D252AB">
        <w:rPr>
          <w:sz w:val="22"/>
          <w:szCs w:val="22"/>
        </w:rPr>
        <w:t xml:space="preserve">Ubytovaný se zavazuje uhradit zbylou výši ceny za ubytování a služby spojené s ubytováním </w:t>
      </w:r>
      <w:r w:rsidR="001837FE">
        <w:rPr>
          <w:sz w:val="22"/>
          <w:szCs w:val="22"/>
        </w:rPr>
        <w:t xml:space="preserve">nejpozději </w:t>
      </w:r>
      <w:r w:rsidR="00D31A83">
        <w:rPr>
          <w:sz w:val="22"/>
          <w:szCs w:val="22"/>
        </w:rPr>
        <w:t xml:space="preserve">do </w:t>
      </w:r>
      <w:r w:rsidR="0053696E">
        <w:rPr>
          <w:sz w:val="22"/>
          <w:szCs w:val="22"/>
        </w:rPr>
        <w:t>2 pracovní</w:t>
      </w:r>
      <w:r w:rsidR="00D31A83">
        <w:rPr>
          <w:sz w:val="22"/>
          <w:szCs w:val="22"/>
        </w:rPr>
        <w:t>ch</w:t>
      </w:r>
      <w:r w:rsidR="0053696E">
        <w:rPr>
          <w:sz w:val="22"/>
          <w:szCs w:val="22"/>
        </w:rPr>
        <w:t xml:space="preserve"> dn</w:t>
      </w:r>
      <w:r w:rsidR="00D31A83">
        <w:rPr>
          <w:sz w:val="22"/>
          <w:szCs w:val="22"/>
        </w:rPr>
        <w:t>ů</w:t>
      </w:r>
      <w:r w:rsidRPr="00D252AB">
        <w:rPr>
          <w:sz w:val="22"/>
          <w:szCs w:val="22"/>
        </w:rPr>
        <w:t xml:space="preserve"> </w:t>
      </w:r>
      <w:r w:rsidR="0053696E">
        <w:rPr>
          <w:sz w:val="22"/>
          <w:szCs w:val="22"/>
        </w:rPr>
        <w:t xml:space="preserve">po </w:t>
      </w:r>
      <w:r w:rsidRPr="00D252AB">
        <w:rPr>
          <w:sz w:val="22"/>
          <w:szCs w:val="22"/>
        </w:rPr>
        <w:t>příjezdu dle skutečného počtu dětí a členů pedagogického doprovodu.</w:t>
      </w:r>
    </w:p>
    <w:p w14:paraId="4EFC26B9" w14:textId="77777777" w:rsidR="007F0D16" w:rsidRPr="001F36AF" w:rsidRDefault="007F0D16" w:rsidP="00535D18">
      <w:pPr>
        <w:pStyle w:val="Styl2"/>
        <w:ind w:left="709" w:hanging="709"/>
        <w:rPr>
          <w:sz w:val="22"/>
          <w:szCs w:val="22"/>
        </w:rPr>
      </w:pPr>
      <w:r w:rsidRPr="001F36AF">
        <w:rPr>
          <w:sz w:val="22"/>
          <w:szCs w:val="22"/>
        </w:rPr>
        <w:t>Za den úhrady se považuje den připsání finanční částky na účet ubytovatele uvedený na daňovém dokladu</w:t>
      </w:r>
      <w:r w:rsidR="0053696E">
        <w:rPr>
          <w:sz w:val="22"/>
          <w:szCs w:val="22"/>
        </w:rPr>
        <w:t>.</w:t>
      </w:r>
    </w:p>
    <w:p w14:paraId="3A6670B5" w14:textId="77777777" w:rsidR="00E768EB" w:rsidRPr="001F36AF" w:rsidRDefault="00E768EB" w:rsidP="00E768EB">
      <w:pPr>
        <w:pStyle w:val="lnek"/>
        <w:rPr>
          <w:sz w:val="22"/>
          <w:szCs w:val="22"/>
        </w:rPr>
      </w:pPr>
      <w:r w:rsidRPr="001F36AF">
        <w:rPr>
          <w:sz w:val="22"/>
          <w:szCs w:val="22"/>
        </w:rPr>
        <w:t>Článek IV.</w:t>
      </w:r>
    </w:p>
    <w:p w14:paraId="06FEA002" w14:textId="77777777" w:rsidR="00E768EB" w:rsidRPr="001F36AF" w:rsidRDefault="00E768EB" w:rsidP="001F36AF">
      <w:pPr>
        <w:pStyle w:val="lnek"/>
        <w:spacing w:before="240" w:after="0"/>
        <w:rPr>
          <w:sz w:val="22"/>
          <w:szCs w:val="22"/>
        </w:rPr>
      </w:pPr>
      <w:r w:rsidRPr="001F36AF">
        <w:rPr>
          <w:sz w:val="22"/>
          <w:szCs w:val="22"/>
        </w:rPr>
        <w:t>Práva a povinnosti smluvních stran</w:t>
      </w:r>
    </w:p>
    <w:p w14:paraId="714D0E71" w14:textId="77777777" w:rsidR="00E768EB" w:rsidRPr="001F36AF" w:rsidRDefault="00E768EB" w:rsidP="00E768EB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suppressAutoHyphens w:val="0"/>
        <w:spacing w:before="120"/>
        <w:ind w:left="709" w:hanging="709"/>
        <w:contextualSpacing w:val="0"/>
        <w:jc w:val="both"/>
        <w:outlineLvl w:val="0"/>
        <w:rPr>
          <w:b/>
          <w:bCs/>
          <w:caps/>
          <w:vanish/>
          <w:sz w:val="22"/>
          <w:szCs w:val="22"/>
        </w:rPr>
      </w:pPr>
    </w:p>
    <w:p w14:paraId="342FFB37" w14:textId="77777777" w:rsidR="00C509BE" w:rsidRPr="001F36AF" w:rsidRDefault="00E768EB" w:rsidP="00E768EB">
      <w:pPr>
        <w:pStyle w:val="Styl2"/>
        <w:ind w:left="709" w:hanging="709"/>
        <w:rPr>
          <w:sz w:val="22"/>
          <w:szCs w:val="22"/>
        </w:rPr>
      </w:pPr>
      <w:r w:rsidRPr="001F36AF">
        <w:rPr>
          <w:sz w:val="22"/>
          <w:szCs w:val="22"/>
        </w:rPr>
        <w:t>Ubytovatel je povinen:</w:t>
      </w:r>
    </w:p>
    <w:p w14:paraId="2FC531B1" w14:textId="77777777" w:rsidR="00E768EB" w:rsidRPr="001F36AF" w:rsidRDefault="00C376FA" w:rsidP="00E768EB">
      <w:pPr>
        <w:pStyle w:val="Styl3"/>
        <w:rPr>
          <w:sz w:val="22"/>
          <w:szCs w:val="22"/>
        </w:rPr>
      </w:pPr>
      <w:r w:rsidRPr="001F36AF">
        <w:rPr>
          <w:sz w:val="22"/>
          <w:szCs w:val="22"/>
        </w:rPr>
        <w:t>zabezpečit ubytovací a stravovací služby pro účastníky pobytu, včetně zabezpečení případných dalších předem smluvených služeb</w:t>
      </w:r>
      <w:r w:rsidR="004B33C4" w:rsidRPr="001F36AF">
        <w:rPr>
          <w:sz w:val="22"/>
          <w:szCs w:val="22"/>
          <w:lang w:val="en-US"/>
        </w:rPr>
        <w:t>;</w:t>
      </w:r>
    </w:p>
    <w:p w14:paraId="3B101C6E" w14:textId="77777777" w:rsidR="00C376FA" w:rsidRPr="001F36AF" w:rsidRDefault="00C376FA" w:rsidP="00E768EB">
      <w:pPr>
        <w:pStyle w:val="Styl3"/>
        <w:rPr>
          <w:sz w:val="22"/>
          <w:szCs w:val="22"/>
        </w:rPr>
      </w:pPr>
      <w:r w:rsidRPr="001F36AF">
        <w:rPr>
          <w:sz w:val="22"/>
          <w:szCs w:val="22"/>
        </w:rPr>
        <w:t>zajistit kvalifikační a zdravotní způsobilost všech svých zaměstnanců</w:t>
      </w:r>
      <w:r w:rsidR="004B33C4" w:rsidRPr="001F36AF">
        <w:rPr>
          <w:sz w:val="22"/>
          <w:szCs w:val="22"/>
        </w:rPr>
        <w:t>;</w:t>
      </w:r>
    </w:p>
    <w:p w14:paraId="741F8C96" w14:textId="77777777" w:rsidR="00C376FA" w:rsidRPr="001F36AF" w:rsidRDefault="00C376FA" w:rsidP="00E768EB">
      <w:pPr>
        <w:pStyle w:val="Styl3"/>
        <w:rPr>
          <w:sz w:val="22"/>
          <w:szCs w:val="22"/>
        </w:rPr>
      </w:pPr>
      <w:r w:rsidRPr="001F36AF">
        <w:rPr>
          <w:sz w:val="22"/>
          <w:szCs w:val="22"/>
        </w:rPr>
        <w:t>zajistit odpovídající hygienické zázemí dle příslušných právních předpisů</w:t>
      </w:r>
      <w:r w:rsidR="004B33C4" w:rsidRPr="001F36AF">
        <w:rPr>
          <w:sz w:val="22"/>
          <w:szCs w:val="22"/>
        </w:rPr>
        <w:t>;</w:t>
      </w:r>
    </w:p>
    <w:p w14:paraId="79615485" w14:textId="77777777" w:rsidR="00C376FA" w:rsidRPr="001F36AF" w:rsidRDefault="00C376FA" w:rsidP="00E768EB">
      <w:pPr>
        <w:pStyle w:val="Styl3"/>
        <w:rPr>
          <w:sz w:val="22"/>
          <w:szCs w:val="22"/>
        </w:rPr>
      </w:pPr>
      <w:r w:rsidRPr="001F36AF">
        <w:rPr>
          <w:sz w:val="22"/>
          <w:szCs w:val="22"/>
        </w:rPr>
        <w:t>zabezpečit provozovnu z hlediska protipožární ochrany</w:t>
      </w:r>
      <w:r w:rsidR="004B33C4" w:rsidRPr="001F36AF">
        <w:rPr>
          <w:sz w:val="22"/>
          <w:szCs w:val="22"/>
        </w:rPr>
        <w:t>;</w:t>
      </w:r>
    </w:p>
    <w:p w14:paraId="25F4603D" w14:textId="77777777" w:rsidR="00C376FA" w:rsidRPr="001F36AF" w:rsidRDefault="00C376FA" w:rsidP="00E768EB">
      <w:pPr>
        <w:pStyle w:val="Styl3"/>
        <w:rPr>
          <w:sz w:val="22"/>
          <w:szCs w:val="22"/>
        </w:rPr>
      </w:pPr>
      <w:r w:rsidRPr="001F36AF">
        <w:rPr>
          <w:sz w:val="22"/>
          <w:szCs w:val="22"/>
        </w:rPr>
        <w:t>předložit ubytovanému nejpozději 14 dnů před zahájením pobytu kompletní jídelní lístek a rozpis pokojů</w:t>
      </w:r>
      <w:r w:rsidR="004B33C4" w:rsidRPr="001F36AF">
        <w:rPr>
          <w:sz w:val="22"/>
          <w:szCs w:val="22"/>
        </w:rPr>
        <w:t>.</w:t>
      </w:r>
    </w:p>
    <w:p w14:paraId="2B1CC99F" w14:textId="77777777" w:rsidR="00E768EB" w:rsidRPr="001F36AF" w:rsidRDefault="00C376FA" w:rsidP="00E768EB">
      <w:pPr>
        <w:pStyle w:val="Styl2"/>
        <w:ind w:left="709" w:hanging="709"/>
        <w:rPr>
          <w:sz w:val="22"/>
          <w:szCs w:val="22"/>
        </w:rPr>
      </w:pPr>
      <w:r w:rsidRPr="001F36AF">
        <w:rPr>
          <w:sz w:val="22"/>
          <w:szCs w:val="22"/>
        </w:rPr>
        <w:t>Ubytovaný je povinen:</w:t>
      </w:r>
    </w:p>
    <w:p w14:paraId="0A6F9ADA" w14:textId="77777777" w:rsidR="00C376FA" w:rsidRPr="001F36AF" w:rsidRDefault="00C376FA" w:rsidP="00C376FA">
      <w:pPr>
        <w:pStyle w:val="Styl3"/>
        <w:rPr>
          <w:sz w:val="22"/>
          <w:szCs w:val="22"/>
        </w:rPr>
      </w:pPr>
      <w:r w:rsidRPr="001F36AF">
        <w:rPr>
          <w:sz w:val="22"/>
          <w:szCs w:val="22"/>
        </w:rPr>
        <w:t>dodržovat ubytovací a provozní řád ubytovatele</w:t>
      </w:r>
      <w:r w:rsidR="00DD0D20" w:rsidRPr="001F36AF">
        <w:rPr>
          <w:sz w:val="22"/>
          <w:szCs w:val="22"/>
        </w:rPr>
        <w:t>, včetně bezpečnostních a protipožárních předpisů</w:t>
      </w:r>
      <w:r w:rsidR="004B33C4" w:rsidRPr="001F36AF">
        <w:rPr>
          <w:sz w:val="22"/>
          <w:szCs w:val="22"/>
        </w:rPr>
        <w:t>;</w:t>
      </w:r>
    </w:p>
    <w:p w14:paraId="7694589C" w14:textId="77777777" w:rsidR="00C376FA" w:rsidRPr="001F36AF" w:rsidRDefault="00C376FA" w:rsidP="00C376FA">
      <w:pPr>
        <w:pStyle w:val="Styl3"/>
        <w:rPr>
          <w:sz w:val="22"/>
          <w:szCs w:val="22"/>
        </w:rPr>
      </w:pPr>
      <w:r w:rsidRPr="001F36AF">
        <w:rPr>
          <w:sz w:val="22"/>
          <w:szCs w:val="22"/>
        </w:rPr>
        <w:t xml:space="preserve">zajistit nepřetržitý dohled nad </w:t>
      </w:r>
      <w:r w:rsidR="00DD0D20" w:rsidRPr="001F36AF">
        <w:rPr>
          <w:sz w:val="22"/>
          <w:szCs w:val="22"/>
        </w:rPr>
        <w:t>dětmi</w:t>
      </w:r>
      <w:r w:rsidRPr="001F36AF">
        <w:rPr>
          <w:sz w:val="22"/>
          <w:szCs w:val="22"/>
        </w:rPr>
        <w:t xml:space="preserve"> a jejich chováním, včetně řádného poučení </w:t>
      </w:r>
      <w:r w:rsidR="00DD0D20" w:rsidRPr="001F36AF">
        <w:rPr>
          <w:sz w:val="22"/>
          <w:szCs w:val="22"/>
        </w:rPr>
        <w:t>dětí</w:t>
      </w:r>
      <w:r w:rsidRPr="001F36AF">
        <w:rPr>
          <w:sz w:val="22"/>
          <w:szCs w:val="22"/>
        </w:rPr>
        <w:t xml:space="preserve"> o chování v prostorách provozovny a okolí, zejména k předejití případné škodě na zdraví či majetku </w:t>
      </w:r>
      <w:r w:rsidR="00DD0D20" w:rsidRPr="001F36AF">
        <w:rPr>
          <w:sz w:val="22"/>
          <w:szCs w:val="22"/>
        </w:rPr>
        <w:t>dětí</w:t>
      </w:r>
      <w:r w:rsidRPr="001F36AF">
        <w:rPr>
          <w:sz w:val="22"/>
          <w:szCs w:val="22"/>
        </w:rPr>
        <w:t>, členů pedagogického doprovodu, zaměstna</w:t>
      </w:r>
      <w:r w:rsidR="004B33C4" w:rsidRPr="001F36AF">
        <w:rPr>
          <w:sz w:val="22"/>
          <w:szCs w:val="22"/>
        </w:rPr>
        <w:t>nců ubytovatele či třetích osob;</w:t>
      </w:r>
    </w:p>
    <w:p w14:paraId="34185A73" w14:textId="77777777" w:rsidR="00DD0D20" w:rsidRDefault="00DD0D20" w:rsidP="00C376FA">
      <w:pPr>
        <w:pStyle w:val="Styl3"/>
        <w:rPr>
          <w:sz w:val="22"/>
          <w:szCs w:val="22"/>
        </w:rPr>
      </w:pPr>
      <w:r w:rsidRPr="001F36AF">
        <w:rPr>
          <w:sz w:val="22"/>
          <w:szCs w:val="22"/>
        </w:rPr>
        <w:t>udržovat užívané prostory v ubytovacím zařízení v čistotě a pořádku v souladu s platnými hygienickými zásadami</w:t>
      </w:r>
      <w:r w:rsidR="004B33C4" w:rsidRPr="001F36AF">
        <w:rPr>
          <w:sz w:val="22"/>
          <w:szCs w:val="22"/>
        </w:rPr>
        <w:t>;</w:t>
      </w:r>
    </w:p>
    <w:p w14:paraId="2552B855" w14:textId="657C603F" w:rsidR="00643C11" w:rsidRDefault="00643C11" w:rsidP="00C376FA">
      <w:pPr>
        <w:pStyle w:val="Styl3"/>
        <w:rPr>
          <w:sz w:val="22"/>
          <w:szCs w:val="22"/>
        </w:rPr>
      </w:pPr>
      <w:r w:rsidRPr="001F36AF">
        <w:rPr>
          <w:sz w:val="22"/>
          <w:szCs w:val="22"/>
        </w:rPr>
        <w:t>sepsat případné závady bezprostředně po nastoupení k pobytu a písemně je předat ubytovateli</w:t>
      </w:r>
    </w:p>
    <w:p w14:paraId="71766473" w14:textId="77777777" w:rsidR="00DD0D20" w:rsidRPr="001F36AF" w:rsidRDefault="00DD0D20" w:rsidP="00C376FA">
      <w:pPr>
        <w:pStyle w:val="Styl3"/>
        <w:rPr>
          <w:sz w:val="22"/>
          <w:szCs w:val="22"/>
        </w:rPr>
      </w:pPr>
      <w:r w:rsidRPr="001F36AF">
        <w:rPr>
          <w:sz w:val="22"/>
          <w:szCs w:val="22"/>
        </w:rPr>
        <w:t>neposkytnout kontakty ubytovatele rodičům a zákonným zástupcům dětí (pozn. kontakt ubytovaný zajistí na členy pedagogického doprovodu), s výjimkou případu, kdy bude nezbytné dojednat nestandardní služby</w:t>
      </w:r>
      <w:r w:rsidR="004B33C4" w:rsidRPr="001F36AF">
        <w:rPr>
          <w:sz w:val="22"/>
          <w:szCs w:val="22"/>
        </w:rPr>
        <w:t>;</w:t>
      </w:r>
    </w:p>
    <w:p w14:paraId="65F88C3B" w14:textId="77777777" w:rsidR="00EB0F81" w:rsidRPr="001F36AF" w:rsidRDefault="00DD0D20" w:rsidP="00643C11">
      <w:pPr>
        <w:pStyle w:val="Styl3"/>
        <w:rPr>
          <w:sz w:val="22"/>
          <w:szCs w:val="22"/>
        </w:rPr>
      </w:pPr>
      <w:r w:rsidRPr="001F36AF">
        <w:rPr>
          <w:sz w:val="22"/>
          <w:szCs w:val="22"/>
        </w:rPr>
        <w:t xml:space="preserve">nejpozději 7 dnů před zahájením pobytu oznámit ubytovateli případné výjimky ve </w:t>
      </w:r>
      <w:r w:rsidRPr="001F36AF">
        <w:rPr>
          <w:sz w:val="22"/>
          <w:szCs w:val="22"/>
        </w:rPr>
        <w:lastRenderedPageBreak/>
        <w:t>stravování dětí, např. cukrovka, bezlepková dieta, alergie, apod.</w:t>
      </w:r>
    </w:p>
    <w:p w14:paraId="0B28A866" w14:textId="772F9875" w:rsidR="00643C11" w:rsidRPr="001F36AF" w:rsidRDefault="00643C11" w:rsidP="00643C11">
      <w:pPr>
        <w:pStyle w:val="Styl2"/>
        <w:ind w:left="709" w:hanging="709"/>
        <w:rPr>
          <w:sz w:val="22"/>
          <w:szCs w:val="22"/>
        </w:rPr>
      </w:pPr>
      <w:r w:rsidRPr="001F36AF">
        <w:rPr>
          <w:sz w:val="22"/>
          <w:szCs w:val="22"/>
        </w:rPr>
        <w:t xml:space="preserve">Případné škody na majetku ubytovatele jsou smluvní strany povinny sepsat formou písemného protokolu, který bude sloužit jako podklad k uhrazení škody na místě nebo po ukončení pobytu. Protokol bude podepsán ubytovatelem a ubytovaným, resp. vedoucím </w:t>
      </w:r>
      <w:r w:rsidR="00E031E8">
        <w:rPr>
          <w:sz w:val="22"/>
          <w:szCs w:val="22"/>
        </w:rPr>
        <w:t>akce</w:t>
      </w:r>
      <w:r w:rsidRPr="001F36AF">
        <w:rPr>
          <w:sz w:val="22"/>
          <w:szCs w:val="22"/>
        </w:rPr>
        <w:t>.</w:t>
      </w:r>
    </w:p>
    <w:p w14:paraId="31D11949" w14:textId="77777777" w:rsidR="00DD0D20" w:rsidRPr="001F36AF" w:rsidRDefault="00DD0D20" w:rsidP="00DD0D20">
      <w:pPr>
        <w:pStyle w:val="lnek"/>
        <w:rPr>
          <w:sz w:val="22"/>
          <w:szCs w:val="22"/>
        </w:rPr>
      </w:pPr>
      <w:r w:rsidRPr="001F36AF">
        <w:rPr>
          <w:sz w:val="22"/>
          <w:szCs w:val="22"/>
        </w:rPr>
        <w:t>Článek V.</w:t>
      </w:r>
    </w:p>
    <w:p w14:paraId="3DC3E341" w14:textId="77777777" w:rsidR="00DD0D20" w:rsidRPr="001F36AF" w:rsidRDefault="00DD0D20" w:rsidP="001F36AF">
      <w:pPr>
        <w:pStyle w:val="lnek"/>
        <w:spacing w:after="0"/>
        <w:rPr>
          <w:sz w:val="22"/>
          <w:szCs w:val="22"/>
        </w:rPr>
      </w:pPr>
      <w:r w:rsidRPr="001F36AF">
        <w:rPr>
          <w:sz w:val="22"/>
          <w:szCs w:val="22"/>
        </w:rPr>
        <w:t>Stornovací podmínky</w:t>
      </w:r>
    </w:p>
    <w:p w14:paraId="1EF2175F" w14:textId="77777777" w:rsidR="00DD0D20" w:rsidRPr="001F36AF" w:rsidRDefault="00DD0D20" w:rsidP="00DD0D20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suppressAutoHyphens w:val="0"/>
        <w:spacing w:before="120"/>
        <w:ind w:left="709" w:hanging="709"/>
        <w:contextualSpacing w:val="0"/>
        <w:jc w:val="both"/>
        <w:outlineLvl w:val="0"/>
        <w:rPr>
          <w:b/>
          <w:bCs/>
          <w:caps/>
          <w:vanish/>
          <w:sz w:val="22"/>
          <w:szCs w:val="22"/>
        </w:rPr>
      </w:pPr>
    </w:p>
    <w:p w14:paraId="48775A6C" w14:textId="77777777" w:rsidR="00DD0D20" w:rsidRPr="001F36AF" w:rsidRDefault="00C02296" w:rsidP="00DD0D20">
      <w:pPr>
        <w:pStyle w:val="Styl2"/>
        <w:ind w:left="709" w:hanging="709"/>
        <w:rPr>
          <w:sz w:val="22"/>
          <w:szCs w:val="22"/>
        </w:rPr>
      </w:pPr>
      <w:r w:rsidRPr="001F36AF">
        <w:rPr>
          <w:sz w:val="22"/>
          <w:szCs w:val="22"/>
        </w:rPr>
        <w:t>Není-li důvodem odstoupení ubytovaného od této smlouvy porušení smluvních povinností ubytovatele nebo odstoupí-li ubytovatel od této smlouvy pro porušení smluvních povinností ubytovaného, je ubytovaný povinen uhradit ubytovateli odstupné ve výši škody, včetně ubytovatelem účelně vynaložených výdajů spojených s tímto ukončením smlouvy, nejméně však:</w:t>
      </w:r>
    </w:p>
    <w:p w14:paraId="25D4C2F1" w14:textId="77777777" w:rsidR="00C02296" w:rsidRPr="001F36AF" w:rsidRDefault="00C02296" w:rsidP="00C02296">
      <w:pPr>
        <w:pStyle w:val="Styl3"/>
        <w:rPr>
          <w:sz w:val="22"/>
          <w:szCs w:val="22"/>
        </w:rPr>
      </w:pPr>
      <w:r w:rsidRPr="001F36AF">
        <w:rPr>
          <w:sz w:val="22"/>
          <w:szCs w:val="22"/>
        </w:rPr>
        <w:t>1</w:t>
      </w:r>
      <w:r w:rsidR="00D251BB" w:rsidRPr="001F36AF">
        <w:rPr>
          <w:sz w:val="22"/>
          <w:szCs w:val="22"/>
        </w:rPr>
        <w:t>5</w:t>
      </w:r>
      <w:r w:rsidRPr="001F36AF">
        <w:rPr>
          <w:sz w:val="22"/>
          <w:szCs w:val="22"/>
        </w:rPr>
        <w:t xml:space="preserve">% z celkové ceny pobytu, pokud ke zrušení pobytu dojde více </w:t>
      </w:r>
      <w:r w:rsidRPr="00383327">
        <w:rPr>
          <w:sz w:val="22"/>
          <w:szCs w:val="22"/>
        </w:rPr>
        <w:t>než 60</w:t>
      </w:r>
      <w:r w:rsidRPr="001F36AF">
        <w:rPr>
          <w:sz w:val="22"/>
          <w:szCs w:val="22"/>
        </w:rPr>
        <w:t xml:space="preserve"> dnů před prvním dnem pobytu</w:t>
      </w:r>
      <w:r w:rsidR="004B33C4" w:rsidRPr="001F36AF">
        <w:rPr>
          <w:sz w:val="22"/>
          <w:szCs w:val="22"/>
        </w:rPr>
        <w:t>;</w:t>
      </w:r>
    </w:p>
    <w:p w14:paraId="6E476BFE" w14:textId="77777777" w:rsidR="00C02296" w:rsidRPr="001F36AF" w:rsidRDefault="00D251BB" w:rsidP="00C02296">
      <w:pPr>
        <w:pStyle w:val="Styl3"/>
        <w:rPr>
          <w:sz w:val="22"/>
          <w:szCs w:val="22"/>
        </w:rPr>
      </w:pPr>
      <w:r w:rsidRPr="001F36AF">
        <w:rPr>
          <w:sz w:val="22"/>
          <w:szCs w:val="22"/>
        </w:rPr>
        <w:t>30</w:t>
      </w:r>
      <w:r w:rsidR="00C02296" w:rsidRPr="001F36AF">
        <w:rPr>
          <w:sz w:val="22"/>
          <w:szCs w:val="22"/>
        </w:rPr>
        <w:t xml:space="preserve">% z celkové ceny pobytu, pokud ke zrušení pobytu dojde mezi </w:t>
      </w:r>
      <w:r w:rsidR="00C02296" w:rsidRPr="00383327">
        <w:rPr>
          <w:sz w:val="22"/>
          <w:szCs w:val="22"/>
        </w:rPr>
        <w:t>21. a 59.</w:t>
      </w:r>
      <w:r w:rsidR="00C02296" w:rsidRPr="001F36AF">
        <w:rPr>
          <w:sz w:val="22"/>
          <w:szCs w:val="22"/>
        </w:rPr>
        <w:t xml:space="preserve"> dnem před prvním dnem pobytu</w:t>
      </w:r>
      <w:r w:rsidR="004B33C4" w:rsidRPr="001F36AF">
        <w:rPr>
          <w:sz w:val="22"/>
          <w:szCs w:val="22"/>
        </w:rPr>
        <w:t>;</w:t>
      </w:r>
    </w:p>
    <w:p w14:paraId="4506E450" w14:textId="77777777" w:rsidR="00C02296" w:rsidRPr="001F36AF" w:rsidRDefault="00C02296" w:rsidP="00C02296">
      <w:pPr>
        <w:pStyle w:val="Styl3"/>
        <w:rPr>
          <w:sz w:val="22"/>
          <w:szCs w:val="22"/>
        </w:rPr>
      </w:pPr>
      <w:r w:rsidRPr="001F36AF">
        <w:rPr>
          <w:sz w:val="22"/>
          <w:szCs w:val="22"/>
        </w:rPr>
        <w:t xml:space="preserve">50% z celkové ceny pobytu, pokud ke zrušení pobytu dojde mezi </w:t>
      </w:r>
      <w:r w:rsidRPr="00383327">
        <w:rPr>
          <w:sz w:val="22"/>
          <w:szCs w:val="22"/>
        </w:rPr>
        <w:t>8. a 20</w:t>
      </w:r>
      <w:r w:rsidRPr="001F36AF">
        <w:rPr>
          <w:sz w:val="22"/>
          <w:szCs w:val="22"/>
        </w:rPr>
        <w:t>. dnem před prvním dnem pobytu</w:t>
      </w:r>
      <w:r w:rsidR="004B33C4" w:rsidRPr="001F36AF">
        <w:rPr>
          <w:sz w:val="22"/>
          <w:szCs w:val="22"/>
        </w:rPr>
        <w:t>;</w:t>
      </w:r>
    </w:p>
    <w:p w14:paraId="3471A06A" w14:textId="77777777" w:rsidR="00C02296" w:rsidRPr="001F36AF" w:rsidRDefault="004B33C4" w:rsidP="00C02296">
      <w:pPr>
        <w:pStyle w:val="Styl3"/>
        <w:rPr>
          <w:sz w:val="22"/>
          <w:szCs w:val="22"/>
        </w:rPr>
      </w:pPr>
      <w:r w:rsidRPr="001F36AF">
        <w:rPr>
          <w:sz w:val="22"/>
          <w:szCs w:val="22"/>
        </w:rPr>
        <w:t>9</w:t>
      </w:r>
      <w:r w:rsidR="00C02296" w:rsidRPr="001F36AF">
        <w:rPr>
          <w:sz w:val="22"/>
          <w:szCs w:val="22"/>
        </w:rPr>
        <w:t xml:space="preserve">0% z celkové ceny pobytu, pokud ke zrušení pobytu dojde </w:t>
      </w:r>
      <w:r w:rsidRPr="001F36AF">
        <w:rPr>
          <w:sz w:val="22"/>
          <w:szCs w:val="22"/>
        </w:rPr>
        <w:t>mezi 7</w:t>
      </w:r>
      <w:r w:rsidR="00C02296" w:rsidRPr="001F36AF">
        <w:rPr>
          <w:sz w:val="22"/>
          <w:szCs w:val="22"/>
        </w:rPr>
        <w:t xml:space="preserve">. </w:t>
      </w:r>
      <w:r w:rsidRPr="001F36AF">
        <w:rPr>
          <w:sz w:val="22"/>
          <w:szCs w:val="22"/>
        </w:rPr>
        <w:t xml:space="preserve">a 1. </w:t>
      </w:r>
      <w:r w:rsidR="00C02296" w:rsidRPr="001F36AF">
        <w:rPr>
          <w:sz w:val="22"/>
          <w:szCs w:val="22"/>
        </w:rPr>
        <w:t>dnem před prvním dnem pobytu</w:t>
      </w:r>
      <w:r w:rsidRPr="001F36AF">
        <w:rPr>
          <w:sz w:val="22"/>
          <w:szCs w:val="22"/>
          <w:lang w:val="en-US"/>
        </w:rPr>
        <w:t>;</w:t>
      </w:r>
    </w:p>
    <w:p w14:paraId="0623C3B3" w14:textId="77777777" w:rsidR="00643C11" w:rsidRPr="001F36AF" w:rsidRDefault="004B33C4" w:rsidP="00643C11">
      <w:pPr>
        <w:pStyle w:val="Styl3"/>
        <w:rPr>
          <w:sz w:val="22"/>
          <w:szCs w:val="22"/>
        </w:rPr>
      </w:pPr>
      <w:r w:rsidRPr="001F36AF">
        <w:rPr>
          <w:sz w:val="22"/>
          <w:szCs w:val="22"/>
        </w:rPr>
        <w:t>100% z celkové ceny pobytu, pokud dojde ke zrušení první den pobytu (pozn. v den příjezdu) či později.</w:t>
      </w:r>
    </w:p>
    <w:p w14:paraId="25175E8E" w14:textId="15EE4BBF" w:rsidR="004B33C4" w:rsidRPr="001F36AF" w:rsidRDefault="004B33C4" w:rsidP="004B33C4">
      <w:pPr>
        <w:pStyle w:val="Styl2"/>
        <w:ind w:left="709" w:hanging="709"/>
        <w:rPr>
          <w:sz w:val="22"/>
          <w:szCs w:val="22"/>
        </w:rPr>
      </w:pPr>
      <w:r w:rsidRPr="001F36AF">
        <w:rPr>
          <w:sz w:val="22"/>
          <w:szCs w:val="22"/>
        </w:rPr>
        <w:t xml:space="preserve">V případě, že počet platících dětí klesne pod minimální počet dle čl. II. odst. 2.2. této smlouvy, ubytovaný je povinen uhradit ubytovateli částku ve </w:t>
      </w:r>
      <w:r w:rsidRPr="00383327">
        <w:rPr>
          <w:sz w:val="22"/>
          <w:szCs w:val="22"/>
        </w:rPr>
        <w:t xml:space="preserve">výši </w:t>
      </w:r>
      <w:r w:rsidR="006B4A6E">
        <w:rPr>
          <w:sz w:val="22"/>
          <w:szCs w:val="22"/>
        </w:rPr>
        <w:t>3</w:t>
      </w:r>
      <w:r w:rsidRPr="00383327">
        <w:rPr>
          <w:sz w:val="22"/>
          <w:szCs w:val="22"/>
        </w:rPr>
        <w:t xml:space="preserve">00,- Kč (slovy: </w:t>
      </w:r>
      <w:r w:rsidR="006B4A6E">
        <w:rPr>
          <w:sz w:val="22"/>
          <w:szCs w:val="22"/>
        </w:rPr>
        <w:t>tři-sta-</w:t>
      </w:r>
      <w:r w:rsidRPr="001F36AF">
        <w:rPr>
          <w:sz w:val="22"/>
          <w:szCs w:val="22"/>
        </w:rPr>
        <w:t>korun</w:t>
      </w:r>
      <w:r w:rsidR="00471536">
        <w:rPr>
          <w:sz w:val="22"/>
          <w:szCs w:val="22"/>
        </w:rPr>
        <w:t>-</w:t>
      </w:r>
      <w:r w:rsidRPr="001F36AF">
        <w:rPr>
          <w:sz w:val="22"/>
          <w:szCs w:val="22"/>
        </w:rPr>
        <w:t>českých) za každé takto neobsazené lůžko za noc.</w:t>
      </w:r>
    </w:p>
    <w:p w14:paraId="54626E29" w14:textId="77777777" w:rsidR="00E031E8" w:rsidRPr="001F36AF" w:rsidRDefault="00E031E8" w:rsidP="00E031E8">
      <w:pPr>
        <w:pStyle w:val="Styl2"/>
        <w:ind w:left="709" w:hanging="709"/>
        <w:rPr>
          <w:sz w:val="22"/>
          <w:szCs w:val="22"/>
        </w:rPr>
      </w:pPr>
      <w:r w:rsidRPr="001F36AF">
        <w:rPr>
          <w:sz w:val="22"/>
          <w:szCs w:val="22"/>
        </w:rPr>
        <w:t xml:space="preserve">V případě, že dojde k předčasnému odjezdu dítěte ze zdravotních důvodů, ubytovatel vrátí ubytovanému částku ve výši </w:t>
      </w:r>
      <w:r w:rsidRPr="00383327">
        <w:rPr>
          <w:sz w:val="22"/>
          <w:szCs w:val="22"/>
        </w:rPr>
        <w:t>130,- Kč (slovy: jedno</w:t>
      </w:r>
      <w:r>
        <w:rPr>
          <w:sz w:val="22"/>
          <w:szCs w:val="22"/>
        </w:rPr>
        <w:t>-</w:t>
      </w:r>
      <w:r w:rsidRPr="00383327">
        <w:rPr>
          <w:sz w:val="22"/>
          <w:szCs w:val="22"/>
        </w:rPr>
        <w:t>sto</w:t>
      </w:r>
      <w:r>
        <w:rPr>
          <w:sz w:val="22"/>
          <w:szCs w:val="22"/>
        </w:rPr>
        <w:t>-</w:t>
      </w:r>
      <w:r w:rsidRPr="00383327">
        <w:rPr>
          <w:sz w:val="22"/>
          <w:szCs w:val="22"/>
        </w:rPr>
        <w:t>třicet</w:t>
      </w:r>
      <w:r w:rsidRPr="001F36AF">
        <w:rPr>
          <w:sz w:val="22"/>
          <w:szCs w:val="22"/>
        </w:rPr>
        <w:t xml:space="preserve"> korun českých) za den jako slevu na stravování od následujícího dne do </w:t>
      </w:r>
      <w:r>
        <w:rPr>
          <w:sz w:val="22"/>
          <w:szCs w:val="22"/>
        </w:rPr>
        <w:t>předposledního dne pobytu.</w:t>
      </w:r>
    </w:p>
    <w:p w14:paraId="054DFEA2" w14:textId="607C6D58" w:rsidR="00B0178D" w:rsidRDefault="007E052D" w:rsidP="00516F0A">
      <w:pPr>
        <w:pStyle w:val="Styl2"/>
        <w:ind w:left="709" w:hanging="709"/>
        <w:rPr>
          <w:sz w:val="22"/>
          <w:szCs w:val="22"/>
        </w:rPr>
      </w:pPr>
      <w:r w:rsidRPr="001F36AF">
        <w:rPr>
          <w:sz w:val="22"/>
          <w:szCs w:val="22"/>
        </w:rPr>
        <w:t xml:space="preserve">Ubytovatel poskytuje ubytovanému garanci uskutečnění pobytu do </w:t>
      </w:r>
      <w:r w:rsidR="00383327">
        <w:rPr>
          <w:sz w:val="22"/>
          <w:szCs w:val="22"/>
        </w:rPr>
        <w:t>13</w:t>
      </w:r>
      <w:r w:rsidRPr="001F36AF">
        <w:rPr>
          <w:sz w:val="22"/>
          <w:szCs w:val="22"/>
        </w:rPr>
        <w:t xml:space="preserve"> měsíců od termínu ujednaného v čl. II. odst. 2.1. této smlouvy v případě vyhlášení nouzového stavu, nařízení karantény nebo přijetí veřejnoprávních předpisů</w:t>
      </w:r>
      <w:r w:rsidR="00AA3099" w:rsidRPr="001F36AF">
        <w:rPr>
          <w:sz w:val="22"/>
          <w:szCs w:val="22"/>
        </w:rPr>
        <w:t>, to vše nezávislé na vůli ubytovaného, v souvislosti s pandemií Covid-19 znemožňujících uskutečnění pobytu dle této smlouvy. Ubytovan</w:t>
      </w:r>
      <w:r w:rsidR="00B0178D">
        <w:rPr>
          <w:sz w:val="22"/>
          <w:szCs w:val="22"/>
        </w:rPr>
        <w:t xml:space="preserve">ý je povinen sdělit ubytovateli do 3 měsíců od termínu sjednaného v čl. II. </w:t>
      </w:r>
      <w:r w:rsidR="00E5630B">
        <w:rPr>
          <w:sz w:val="22"/>
          <w:szCs w:val="22"/>
        </w:rPr>
        <w:t>o</w:t>
      </w:r>
      <w:r w:rsidR="00B0178D">
        <w:rPr>
          <w:sz w:val="22"/>
          <w:szCs w:val="22"/>
        </w:rPr>
        <w:t xml:space="preserve">dst. 2.1. této smlouvy </w:t>
      </w:r>
      <w:r w:rsidR="00AA18D6" w:rsidRPr="001F36AF">
        <w:rPr>
          <w:sz w:val="22"/>
          <w:szCs w:val="22"/>
        </w:rPr>
        <w:t>nový termín ubytování</w:t>
      </w:r>
      <w:r w:rsidR="00B0178D">
        <w:rPr>
          <w:sz w:val="22"/>
          <w:szCs w:val="22"/>
        </w:rPr>
        <w:t xml:space="preserve"> v souladu s čl. V. odst. 5.4 této smlouvy (tj. do 13 měsíců)</w:t>
      </w:r>
      <w:r w:rsidR="00AA18D6" w:rsidRPr="001F36AF">
        <w:rPr>
          <w:sz w:val="22"/>
          <w:szCs w:val="22"/>
        </w:rPr>
        <w:t>. V případě, že se pobyt neuskuteční</w:t>
      </w:r>
      <w:r w:rsidR="00B0178D">
        <w:rPr>
          <w:sz w:val="22"/>
          <w:szCs w:val="22"/>
        </w:rPr>
        <w:t xml:space="preserve"> a</w:t>
      </w:r>
      <w:r w:rsidR="00E5630B">
        <w:rPr>
          <w:sz w:val="22"/>
          <w:szCs w:val="22"/>
        </w:rPr>
        <w:t>ni v</w:t>
      </w:r>
      <w:r w:rsidR="00AA18D6" w:rsidRPr="001F36AF">
        <w:rPr>
          <w:sz w:val="22"/>
          <w:szCs w:val="22"/>
        </w:rPr>
        <w:t> náhradním termínu,</w:t>
      </w:r>
      <w:r w:rsidR="00B0178D">
        <w:rPr>
          <w:sz w:val="22"/>
          <w:szCs w:val="22"/>
        </w:rPr>
        <w:t xml:space="preserve"> smluvní strany se dohodly, že dojde k ukončení této smlouvy, ledaže by ubytovaný sdělil</w:t>
      </w:r>
      <w:r w:rsidR="00E5630B">
        <w:rPr>
          <w:sz w:val="22"/>
          <w:szCs w:val="22"/>
        </w:rPr>
        <w:t xml:space="preserve"> písemně</w:t>
      </w:r>
      <w:r w:rsidR="00B0178D">
        <w:rPr>
          <w:sz w:val="22"/>
          <w:szCs w:val="22"/>
        </w:rPr>
        <w:t xml:space="preserve"> ubytovateli do 3 dnů od</w:t>
      </w:r>
      <w:r w:rsidR="00E5630B">
        <w:rPr>
          <w:sz w:val="22"/>
          <w:szCs w:val="22"/>
        </w:rPr>
        <w:t xml:space="preserve"> uplynutí náhradního termínu, termín nový, který by ubytovatel písemně ubytovanému do 3 dnů potvrdil.</w:t>
      </w:r>
      <w:r w:rsidR="00B0178D">
        <w:rPr>
          <w:sz w:val="22"/>
          <w:szCs w:val="22"/>
        </w:rPr>
        <w:t xml:space="preserve"> </w:t>
      </w:r>
    </w:p>
    <w:p w14:paraId="3472532E" w14:textId="77777777" w:rsidR="00BD755B" w:rsidRPr="001F36AF" w:rsidRDefault="00BD755B" w:rsidP="001F36AF">
      <w:pPr>
        <w:pStyle w:val="lnek"/>
        <w:spacing w:before="240" w:after="0"/>
        <w:rPr>
          <w:sz w:val="22"/>
          <w:szCs w:val="22"/>
        </w:rPr>
      </w:pPr>
      <w:r w:rsidRPr="001F36AF">
        <w:rPr>
          <w:sz w:val="22"/>
          <w:szCs w:val="22"/>
        </w:rPr>
        <w:t>Článek VI.</w:t>
      </w:r>
    </w:p>
    <w:p w14:paraId="20EDEA1F" w14:textId="77777777" w:rsidR="00BD755B" w:rsidRPr="001F36AF" w:rsidRDefault="00BD755B" w:rsidP="001F36AF">
      <w:pPr>
        <w:pStyle w:val="lnek"/>
        <w:spacing w:after="0"/>
        <w:rPr>
          <w:sz w:val="22"/>
          <w:szCs w:val="22"/>
        </w:rPr>
      </w:pPr>
      <w:r w:rsidRPr="001F36AF">
        <w:rPr>
          <w:sz w:val="22"/>
          <w:szCs w:val="22"/>
        </w:rPr>
        <w:t>Ochrana osobních údajů</w:t>
      </w:r>
    </w:p>
    <w:p w14:paraId="623B7C01" w14:textId="77777777" w:rsidR="00BD755B" w:rsidRPr="001F36AF" w:rsidRDefault="00BD755B" w:rsidP="00BD755B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suppressAutoHyphens w:val="0"/>
        <w:spacing w:before="120"/>
        <w:ind w:left="709" w:hanging="709"/>
        <w:contextualSpacing w:val="0"/>
        <w:jc w:val="both"/>
        <w:outlineLvl w:val="0"/>
        <w:rPr>
          <w:b/>
          <w:bCs/>
          <w:caps/>
          <w:vanish/>
          <w:sz w:val="22"/>
          <w:szCs w:val="22"/>
        </w:rPr>
      </w:pPr>
    </w:p>
    <w:p w14:paraId="1F111CEA" w14:textId="77777777" w:rsidR="00BD755B" w:rsidRPr="001F36AF" w:rsidRDefault="00BD755B" w:rsidP="00BD755B">
      <w:pPr>
        <w:pStyle w:val="Styl2"/>
        <w:ind w:left="709" w:hanging="709"/>
        <w:rPr>
          <w:sz w:val="22"/>
          <w:szCs w:val="22"/>
        </w:rPr>
      </w:pPr>
      <w:r w:rsidRPr="001F36AF">
        <w:rPr>
          <w:sz w:val="22"/>
          <w:szCs w:val="22"/>
        </w:rPr>
        <w:t>Ubytovaný souhlasí s tím, že ubytovatel shromažďuje, zpracovává a uchovává osobní data po dobu nejdéle 10 let od zániku smluvního vztahu pro účely evidence ubytovaných osob, evidence plateb spojených s ubytováním a kontroly jejich úhrad, to vše v souladu se zákonem č. 110/2019 Sb., o zpracování osobních údajů, v platném a účinném znění</w:t>
      </w:r>
      <w:r w:rsidR="00DB1588" w:rsidRPr="001F36AF">
        <w:rPr>
          <w:sz w:val="22"/>
          <w:szCs w:val="22"/>
        </w:rPr>
        <w:t>, jenž zpracovává obecné nařízení Evropské unie č. 2016/679, o ochraně osobních údajů, tzv. GDPR</w:t>
      </w:r>
      <w:r w:rsidRPr="001F36AF">
        <w:rPr>
          <w:sz w:val="22"/>
          <w:szCs w:val="22"/>
        </w:rPr>
        <w:t>.</w:t>
      </w:r>
    </w:p>
    <w:p w14:paraId="6E8EFBB8" w14:textId="77777777" w:rsidR="00BD755B" w:rsidRPr="001F36AF" w:rsidRDefault="00BD755B" w:rsidP="007B1099">
      <w:pPr>
        <w:pStyle w:val="Styl2"/>
        <w:autoSpaceDE w:val="0"/>
        <w:autoSpaceDN w:val="0"/>
        <w:adjustRightInd w:val="0"/>
        <w:ind w:left="709" w:hanging="709"/>
        <w:rPr>
          <w:sz w:val="22"/>
          <w:szCs w:val="22"/>
        </w:rPr>
      </w:pPr>
      <w:r w:rsidRPr="001F36AF">
        <w:rPr>
          <w:sz w:val="22"/>
          <w:szCs w:val="22"/>
        </w:rPr>
        <w:t xml:space="preserve">V souladu </w:t>
      </w:r>
      <w:r w:rsidR="00DB1588" w:rsidRPr="001F36AF">
        <w:rPr>
          <w:sz w:val="22"/>
          <w:szCs w:val="22"/>
        </w:rPr>
        <w:t>s předpisy o ochraně osobních údajů se smluvní strany dohodly, že k</w:t>
      </w:r>
      <w:r w:rsidRPr="001F36AF">
        <w:rPr>
          <w:sz w:val="22"/>
          <w:szCs w:val="22"/>
        </w:rPr>
        <w:t xml:space="preserve">aždý </w:t>
      </w:r>
      <w:r w:rsidR="00DB1588" w:rsidRPr="001F36AF">
        <w:rPr>
          <w:sz w:val="22"/>
          <w:szCs w:val="22"/>
        </w:rPr>
        <w:t>zaměstnanec ubytovatele</w:t>
      </w:r>
      <w:r w:rsidRPr="001F36AF">
        <w:rPr>
          <w:sz w:val="22"/>
          <w:szCs w:val="22"/>
        </w:rPr>
        <w:t xml:space="preserve"> je ve smyslu evropského nařízení GDPR povinen zachovávat mlčenlivost a chránit před zneužitím</w:t>
      </w:r>
      <w:r w:rsidR="00DB1588" w:rsidRPr="001F36AF">
        <w:rPr>
          <w:sz w:val="22"/>
          <w:szCs w:val="22"/>
        </w:rPr>
        <w:t xml:space="preserve"> </w:t>
      </w:r>
      <w:r w:rsidRPr="001F36AF">
        <w:rPr>
          <w:sz w:val="22"/>
          <w:szCs w:val="22"/>
        </w:rPr>
        <w:t xml:space="preserve">data, údaje a osobní údaje </w:t>
      </w:r>
      <w:r w:rsidR="00DB1588" w:rsidRPr="001F36AF">
        <w:rPr>
          <w:sz w:val="22"/>
          <w:szCs w:val="22"/>
        </w:rPr>
        <w:t>dětí</w:t>
      </w:r>
      <w:r w:rsidRPr="001F36AF">
        <w:rPr>
          <w:sz w:val="22"/>
          <w:szCs w:val="22"/>
        </w:rPr>
        <w:t xml:space="preserve"> a </w:t>
      </w:r>
      <w:r w:rsidR="00DB1588" w:rsidRPr="001F36AF">
        <w:rPr>
          <w:sz w:val="22"/>
          <w:szCs w:val="22"/>
        </w:rPr>
        <w:t>pedagogického doprovodu</w:t>
      </w:r>
      <w:r w:rsidRPr="001F36AF">
        <w:rPr>
          <w:sz w:val="22"/>
          <w:szCs w:val="22"/>
        </w:rPr>
        <w:t>, citlivé osobní údaje, informace o zdravotním stavu</w:t>
      </w:r>
      <w:r w:rsidR="00DB1588" w:rsidRPr="001F36AF">
        <w:rPr>
          <w:sz w:val="22"/>
          <w:szCs w:val="22"/>
        </w:rPr>
        <w:t xml:space="preserve"> </w:t>
      </w:r>
      <w:r w:rsidRPr="001F36AF">
        <w:rPr>
          <w:sz w:val="22"/>
          <w:szCs w:val="22"/>
        </w:rPr>
        <w:t>dětí</w:t>
      </w:r>
      <w:r w:rsidR="00DB1588" w:rsidRPr="001F36AF">
        <w:rPr>
          <w:sz w:val="22"/>
          <w:szCs w:val="22"/>
        </w:rPr>
        <w:t xml:space="preserve"> i pedagogického doprovodu</w:t>
      </w:r>
      <w:r w:rsidRPr="001F36AF">
        <w:rPr>
          <w:sz w:val="22"/>
          <w:szCs w:val="22"/>
        </w:rPr>
        <w:t xml:space="preserve"> a výsledky poradenské pomoci školského poradenského zařízení a školského poradenského</w:t>
      </w:r>
      <w:r w:rsidR="00DB1588" w:rsidRPr="001F36AF">
        <w:rPr>
          <w:sz w:val="22"/>
          <w:szCs w:val="22"/>
        </w:rPr>
        <w:t xml:space="preserve"> </w:t>
      </w:r>
      <w:r w:rsidRPr="001F36AF">
        <w:rPr>
          <w:sz w:val="22"/>
          <w:szCs w:val="22"/>
        </w:rPr>
        <w:t>pracoviště, s nimiž přišel do styku.</w:t>
      </w:r>
      <w:r w:rsidR="00DB1588" w:rsidRPr="001F36AF">
        <w:rPr>
          <w:sz w:val="22"/>
          <w:szCs w:val="22"/>
        </w:rPr>
        <w:t xml:space="preserve"> </w:t>
      </w:r>
      <w:r w:rsidRPr="001F36AF">
        <w:rPr>
          <w:sz w:val="22"/>
          <w:szCs w:val="22"/>
        </w:rPr>
        <w:t>Dále je povinen shromažďovat pouze nezbytné údaje a osobní údaje, bez</w:t>
      </w:r>
      <w:r w:rsidR="00DB1588" w:rsidRPr="001F36AF">
        <w:rPr>
          <w:sz w:val="22"/>
          <w:szCs w:val="22"/>
        </w:rPr>
        <w:t xml:space="preserve">pečně je ukládat a chránit před </w:t>
      </w:r>
      <w:r w:rsidRPr="001F36AF">
        <w:rPr>
          <w:sz w:val="22"/>
          <w:szCs w:val="22"/>
        </w:rPr>
        <w:t>neoprávněným přístupem. Neposkytovat je subjektům, které na ně nemají zákonný nárok a nepotřebné údaje</w:t>
      </w:r>
      <w:r w:rsidR="00DB1588" w:rsidRPr="001F36AF">
        <w:rPr>
          <w:sz w:val="22"/>
          <w:szCs w:val="22"/>
        </w:rPr>
        <w:t xml:space="preserve"> </w:t>
      </w:r>
      <w:r w:rsidRPr="001F36AF">
        <w:rPr>
          <w:sz w:val="22"/>
          <w:szCs w:val="22"/>
        </w:rPr>
        <w:t>vyřazovat a dále nezpracovávat.</w:t>
      </w:r>
    </w:p>
    <w:p w14:paraId="7E5BC351" w14:textId="77777777" w:rsidR="00643C11" w:rsidRPr="001F36AF" w:rsidRDefault="00643C11" w:rsidP="001F36AF">
      <w:pPr>
        <w:pStyle w:val="lnek"/>
        <w:spacing w:before="240" w:after="0"/>
        <w:rPr>
          <w:sz w:val="22"/>
          <w:szCs w:val="22"/>
        </w:rPr>
      </w:pPr>
      <w:r w:rsidRPr="001F36AF">
        <w:rPr>
          <w:sz w:val="22"/>
          <w:szCs w:val="22"/>
        </w:rPr>
        <w:t>Článek V</w:t>
      </w:r>
      <w:r w:rsidR="00BD755B" w:rsidRPr="001F36AF">
        <w:rPr>
          <w:sz w:val="22"/>
          <w:szCs w:val="22"/>
        </w:rPr>
        <w:t>I</w:t>
      </w:r>
      <w:r w:rsidRPr="001F36AF">
        <w:rPr>
          <w:sz w:val="22"/>
          <w:szCs w:val="22"/>
        </w:rPr>
        <w:t>I.</w:t>
      </w:r>
    </w:p>
    <w:p w14:paraId="2160F5D6" w14:textId="77777777" w:rsidR="00643C11" w:rsidRPr="001F36AF" w:rsidRDefault="00643C11" w:rsidP="00643C11">
      <w:pPr>
        <w:pStyle w:val="lnek"/>
        <w:rPr>
          <w:sz w:val="22"/>
          <w:szCs w:val="22"/>
        </w:rPr>
      </w:pPr>
      <w:r w:rsidRPr="001F36AF">
        <w:rPr>
          <w:sz w:val="22"/>
          <w:szCs w:val="22"/>
        </w:rPr>
        <w:t>Závěrečná ustanovení</w:t>
      </w:r>
    </w:p>
    <w:p w14:paraId="1FC3CC84" w14:textId="77777777" w:rsidR="00643C11" w:rsidRPr="001F36AF" w:rsidRDefault="00643C11" w:rsidP="00643C11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suppressAutoHyphens w:val="0"/>
        <w:spacing w:before="120"/>
        <w:ind w:left="709" w:hanging="709"/>
        <w:contextualSpacing w:val="0"/>
        <w:jc w:val="both"/>
        <w:outlineLvl w:val="0"/>
        <w:rPr>
          <w:b/>
          <w:bCs/>
          <w:caps/>
          <w:vanish/>
          <w:sz w:val="22"/>
          <w:szCs w:val="22"/>
        </w:rPr>
      </w:pPr>
    </w:p>
    <w:p w14:paraId="35899927" w14:textId="77777777" w:rsidR="00643C11" w:rsidRPr="001F36AF" w:rsidRDefault="00643C11" w:rsidP="00643C11">
      <w:pPr>
        <w:pStyle w:val="Styl2"/>
        <w:ind w:left="709" w:hanging="709"/>
        <w:rPr>
          <w:sz w:val="22"/>
          <w:szCs w:val="22"/>
        </w:rPr>
      </w:pPr>
      <w:r w:rsidRPr="001F36AF">
        <w:rPr>
          <w:sz w:val="22"/>
          <w:szCs w:val="22"/>
        </w:rPr>
        <w:t>Tato smlouva a právní vztahy vzniklé z této smlouvy se řídí českým právním řádem, zejména občanským zákoníkem</w:t>
      </w:r>
      <w:bookmarkStart w:id="1" w:name="_Toc267321135"/>
      <w:r w:rsidRPr="001F36AF">
        <w:rPr>
          <w:sz w:val="22"/>
          <w:szCs w:val="22"/>
        </w:rPr>
        <w:t>.</w:t>
      </w:r>
    </w:p>
    <w:p w14:paraId="7AC545A8" w14:textId="77777777" w:rsidR="00643C11" w:rsidRPr="001F36AF" w:rsidRDefault="00643C11" w:rsidP="00643C11">
      <w:pPr>
        <w:pStyle w:val="Styl2"/>
        <w:ind w:left="709" w:hanging="709"/>
        <w:rPr>
          <w:sz w:val="22"/>
          <w:szCs w:val="22"/>
        </w:rPr>
      </w:pPr>
      <w:r w:rsidRPr="001F36AF">
        <w:rPr>
          <w:sz w:val="22"/>
          <w:szCs w:val="22"/>
        </w:rPr>
        <w:t>Tato smlouva nabývá platnosti a účinnosti dnem podpisu obou smluvních stran.</w:t>
      </w:r>
    </w:p>
    <w:p w14:paraId="7D0E2BB9" w14:textId="77777777" w:rsidR="00BD755B" w:rsidRPr="001F36AF" w:rsidRDefault="00BD755B" w:rsidP="001F36AF">
      <w:pPr>
        <w:pStyle w:val="Styl2"/>
        <w:ind w:left="709" w:hanging="709"/>
        <w:rPr>
          <w:sz w:val="22"/>
          <w:szCs w:val="22"/>
        </w:rPr>
      </w:pPr>
      <w:r w:rsidRPr="001F36AF">
        <w:rPr>
          <w:sz w:val="22"/>
          <w:szCs w:val="22"/>
        </w:rPr>
        <w:t>Smluvní strany prohlašují, že tuto smlouvu uzavřely na základě pravé a svobodné vůle, nikoliv v tísni za jednostranně nevýhodných podmínek a jsou oprávněny k podpisu této smlouvy, na důkaz čehož tuto opatřují svými podpisy.</w:t>
      </w:r>
    </w:p>
    <w:p w14:paraId="23B0556A" w14:textId="77777777" w:rsidR="00643C11" w:rsidRPr="001F36AF" w:rsidRDefault="00643C11" w:rsidP="00643C11">
      <w:pPr>
        <w:pStyle w:val="Styl2"/>
        <w:ind w:left="709" w:hanging="709"/>
        <w:rPr>
          <w:sz w:val="22"/>
          <w:szCs w:val="22"/>
        </w:rPr>
      </w:pPr>
      <w:r w:rsidRPr="001F36AF">
        <w:rPr>
          <w:sz w:val="22"/>
          <w:szCs w:val="22"/>
        </w:rPr>
        <w:t>Tuto smlouvu lze měnit</w:t>
      </w:r>
      <w:bookmarkStart w:id="2" w:name="_Toc267321136"/>
      <w:bookmarkEnd w:id="1"/>
      <w:r w:rsidRPr="001F36AF">
        <w:rPr>
          <w:sz w:val="22"/>
          <w:szCs w:val="22"/>
        </w:rPr>
        <w:t xml:space="preserve"> pouze písemnými dodatky podepsanými </w:t>
      </w:r>
      <w:r w:rsidR="00BD755B" w:rsidRPr="001F36AF">
        <w:rPr>
          <w:sz w:val="22"/>
          <w:szCs w:val="22"/>
        </w:rPr>
        <w:t>oběma smluvními stranami</w:t>
      </w:r>
      <w:r w:rsidRPr="001F36AF">
        <w:rPr>
          <w:sz w:val="22"/>
          <w:szCs w:val="22"/>
        </w:rPr>
        <w:t xml:space="preserve">. Jinou, než písemnou formu </w:t>
      </w:r>
      <w:r w:rsidR="00BD755B" w:rsidRPr="001F36AF">
        <w:rPr>
          <w:sz w:val="22"/>
          <w:szCs w:val="22"/>
        </w:rPr>
        <w:t>smluvní strany</w:t>
      </w:r>
      <w:r w:rsidRPr="001F36AF">
        <w:rPr>
          <w:sz w:val="22"/>
          <w:szCs w:val="22"/>
        </w:rPr>
        <w:t xml:space="preserve"> výslovně vylučují. Změna tohoto ustanovení je možná pouze a jenom písemnou formou.</w:t>
      </w:r>
    </w:p>
    <w:p w14:paraId="3EC98B11" w14:textId="77777777" w:rsidR="00643C11" w:rsidRPr="001F36AF" w:rsidRDefault="00643C11" w:rsidP="00643C11">
      <w:pPr>
        <w:pStyle w:val="Styl2"/>
        <w:keepNext/>
        <w:ind w:left="709" w:hanging="709"/>
        <w:rPr>
          <w:sz w:val="22"/>
          <w:szCs w:val="22"/>
        </w:rPr>
      </w:pPr>
      <w:bookmarkStart w:id="3" w:name="_Toc267321138"/>
      <w:bookmarkEnd w:id="2"/>
      <w:r w:rsidRPr="001F36AF">
        <w:rPr>
          <w:sz w:val="22"/>
          <w:szCs w:val="22"/>
        </w:rPr>
        <w:t xml:space="preserve">Tato smlouva je vyhotovena ve </w:t>
      </w:r>
      <w:r w:rsidR="00BD755B" w:rsidRPr="001F36AF">
        <w:rPr>
          <w:sz w:val="22"/>
          <w:szCs w:val="22"/>
        </w:rPr>
        <w:t>dvou stejnopisech, přičemž každá smluvní strana</w:t>
      </w:r>
      <w:r w:rsidRPr="001F36AF">
        <w:rPr>
          <w:sz w:val="22"/>
          <w:szCs w:val="22"/>
        </w:rPr>
        <w:t xml:space="preserve"> obdrží po jednom stejnopisu.</w:t>
      </w:r>
      <w:bookmarkStart w:id="4" w:name="_Toc267321139"/>
      <w:bookmarkEnd w:id="3"/>
    </w:p>
    <w:bookmarkEnd w:id="4"/>
    <w:p w14:paraId="54E8D08F" w14:textId="77777777" w:rsidR="00643C11" w:rsidRPr="001F36AF" w:rsidRDefault="00643C11" w:rsidP="00EB0F81">
      <w:pPr>
        <w:jc w:val="both"/>
        <w:rPr>
          <w:sz w:val="22"/>
          <w:szCs w:val="22"/>
        </w:rPr>
      </w:pPr>
    </w:p>
    <w:p w14:paraId="0295DF6F" w14:textId="77777777" w:rsidR="00EB0F81" w:rsidRPr="001F36AF" w:rsidRDefault="00EB0F81" w:rsidP="00EB0F81">
      <w:pPr>
        <w:jc w:val="both"/>
        <w:rPr>
          <w:sz w:val="22"/>
          <w:szCs w:val="22"/>
        </w:rPr>
      </w:pPr>
    </w:p>
    <w:p w14:paraId="4AA964DD" w14:textId="4B3E41C8" w:rsidR="00BD755B" w:rsidRPr="001F36AF" w:rsidRDefault="00DB1A39" w:rsidP="00BD755B">
      <w:pPr>
        <w:pStyle w:val="Normlnweb"/>
        <w:spacing w:before="0" w:after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V Horní Bečvě</w:t>
      </w:r>
      <w:r w:rsidR="00C645BC">
        <w:rPr>
          <w:sz w:val="22"/>
          <w:szCs w:val="22"/>
        </w:rPr>
        <w:t xml:space="preserve"> </w:t>
      </w:r>
      <w:r w:rsidR="00476BED">
        <w:rPr>
          <w:sz w:val="22"/>
          <w:szCs w:val="22"/>
        </w:rPr>
        <w:t>23</w:t>
      </w:r>
      <w:r w:rsidR="00265FF9">
        <w:rPr>
          <w:sz w:val="22"/>
          <w:szCs w:val="22"/>
        </w:rPr>
        <w:t>.</w:t>
      </w:r>
      <w:r w:rsidR="00476BED">
        <w:rPr>
          <w:sz w:val="22"/>
          <w:szCs w:val="22"/>
        </w:rPr>
        <w:t>1</w:t>
      </w:r>
      <w:r w:rsidR="00265FF9">
        <w:rPr>
          <w:sz w:val="22"/>
          <w:szCs w:val="22"/>
        </w:rPr>
        <w:t>.202</w:t>
      </w:r>
      <w:r w:rsidR="00476BED">
        <w:rPr>
          <w:sz w:val="22"/>
          <w:szCs w:val="22"/>
        </w:rPr>
        <w:t>5</w:t>
      </w:r>
      <w:r w:rsidR="00BD755B" w:rsidRPr="001F36AF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425FC">
        <w:rPr>
          <w:sz w:val="22"/>
          <w:szCs w:val="22"/>
        </w:rPr>
        <w:tab/>
      </w:r>
      <w:r w:rsidR="00BD755B" w:rsidRPr="001F36AF">
        <w:rPr>
          <w:sz w:val="22"/>
          <w:szCs w:val="22"/>
        </w:rPr>
        <w:t>V </w:t>
      </w:r>
      <w:r w:rsidR="00383327">
        <w:rPr>
          <w:sz w:val="22"/>
          <w:szCs w:val="22"/>
        </w:rPr>
        <w:t>…………..</w:t>
      </w:r>
      <w:r w:rsidR="00BD755B" w:rsidRPr="001F36AF">
        <w:rPr>
          <w:sz w:val="22"/>
          <w:szCs w:val="22"/>
        </w:rPr>
        <w:t xml:space="preserve"> dne </w:t>
      </w:r>
      <w:r w:rsidR="00383327">
        <w:rPr>
          <w:sz w:val="22"/>
          <w:szCs w:val="22"/>
        </w:rPr>
        <w:t>……………..</w:t>
      </w:r>
    </w:p>
    <w:p w14:paraId="5F8F4D53" w14:textId="77777777" w:rsidR="00BD755B" w:rsidRPr="001F36AF" w:rsidRDefault="00BD755B" w:rsidP="00BD755B">
      <w:pPr>
        <w:pStyle w:val="Standard"/>
        <w:spacing w:line="276" w:lineRule="auto"/>
        <w:rPr>
          <w:i/>
          <w:sz w:val="22"/>
          <w:szCs w:val="22"/>
        </w:rPr>
      </w:pPr>
    </w:p>
    <w:p w14:paraId="17964E3C" w14:textId="77777777" w:rsidR="00BD755B" w:rsidRPr="001F36AF" w:rsidRDefault="00BD755B" w:rsidP="00BD755B">
      <w:pPr>
        <w:pStyle w:val="Standard"/>
        <w:spacing w:line="276" w:lineRule="auto"/>
        <w:rPr>
          <w:i/>
          <w:sz w:val="22"/>
          <w:szCs w:val="22"/>
        </w:rPr>
      </w:pPr>
    </w:p>
    <w:p w14:paraId="7C44088B" w14:textId="77777777" w:rsidR="00BD755B" w:rsidRPr="001F36AF" w:rsidRDefault="00BD755B" w:rsidP="00BD755B">
      <w:pPr>
        <w:pStyle w:val="Standard"/>
        <w:spacing w:line="276" w:lineRule="auto"/>
        <w:rPr>
          <w:i/>
          <w:sz w:val="22"/>
          <w:szCs w:val="22"/>
        </w:rPr>
      </w:pPr>
    </w:p>
    <w:p w14:paraId="5908B7E7" w14:textId="77777777" w:rsidR="00BD755B" w:rsidRPr="001F36AF" w:rsidRDefault="00BD755B" w:rsidP="00BD755B">
      <w:pPr>
        <w:pStyle w:val="Standard"/>
        <w:spacing w:line="276" w:lineRule="auto"/>
        <w:rPr>
          <w:i/>
          <w:sz w:val="22"/>
          <w:szCs w:val="22"/>
        </w:rPr>
      </w:pPr>
    </w:p>
    <w:p w14:paraId="3E83F90D" w14:textId="77777777" w:rsidR="00BD755B" w:rsidRPr="001F36AF" w:rsidRDefault="00BD755B" w:rsidP="00BD755B">
      <w:pPr>
        <w:pStyle w:val="Standard"/>
        <w:spacing w:line="276" w:lineRule="auto"/>
        <w:rPr>
          <w:sz w:val="22"/>
          <w:szCs w:val="22"/>
        </w:rPr>
      </w:pPr>
      <w:r w:rsidRPr="001F36AF">
        <w:rPr>
          <w:sz w:val="22"/>
          <w:szCs w:val="22"/>
        </w:rPr>
        <w:t>______________________________</w:t>
      </w:r>
      <w:r w:rsidRPr="001F36AF">
        <w:rPr>
          <w:sz w:val="22"/>
          <w:szCs w:val="22"/>
        </w:rPr>
        <w:tab/>
      </w:r>
      <w:r w:rsidRPr="001F36AF">
        <w:rPr>
          <w:sz w:val="22"/>
          <w:szCs w:val="22"/>
        </w:rPr>
        <w:tab/>
        <w:t xml:space="preserve"> </w:t>
      </w:r>
      <w:r w:rsidR="00244983">
        <w:rPr>
          <w:sz w:val="22"/>
          <w:szCs w:val="22"/>
        </w:rPr>
        <w:tab/>
      </w:r>
      <w:r w:rsidRPr="001F36AF">
        <w:rPr>
          <w:sz w:val="22"/>
          <w:szCs w:val="22"/>
        </w:rPr>
        <w:t xml:space="preserve">   ______________________________</w:t>
      </w:r>
    </w:p>
    <w:p w14:paraId="1A030D6C" w14:textId="6EC9FB08" w:rsidR="00471536" w:rsidRPr="006B03A4" w:rsidRDefault="00476BED" w:rsidP="00471536">
      <w:pPr>
        <w:rPr>
          <w:b/>
          <w:bCs/>
          <w:shd w:val="clear" w:color="auto" w:fill="FFFFFF"/>
        </w:rPr>
      </w:pPr>
      <w:r>
        <w:rPr>
          <w:b/>
          <w:sz w:val="22"/>
          <w:szCs w:val="22"/>
        </w:rPr>
        <w:t>Školy v přírodě</w:t>
      </w:r>
      <w:r w:rsidR="00BD755B" w:rsidRPr="001F36AF">
        <w:rPr>
          <w:b/>
          <w:sz w:val="22"/>
          <w:szCs w:val="22"/>
        </w:rPr>
        <w:t>, s.r.o.</w:t>
      </w:r>
      <w:r w:rsidR="00BD755B" w:rsidRPr="001F36AF">
        <w:rPr>
          <w:b/>
          <w:sz w:val="22"/>
          <w:szCs w:val="22"/>
        </w:rPr>
        <w:tab/>
      </w:r>
      <w:r w:rsidR="00BD755B" w:rsidRPr="001F36AF">
        <w:rPr>
          <w:b/>
          <w:sz w:val="22"/>
          <w:szCs w:val="22"/>
        </w:rPr>
        <w:tab/>
      </w:r>
      <w:r w:rsidR="00BD755B" w:rsidRPr="001F36AF">
        <w:rPr>
          <w:b/>
          <w:sz w:val="22"/>
          <w:szCs w:val="22"/>
        </w:rPr>
        <w:tab/>
      </w:r>
      <w:r w:rsidR="00BD755B" w:rsidRPr="001F36AF">
        <w:rPr>
          <w:b/>
          <w:sz w:val="22"/>
          <w:szCs w:val="22"/>
        </w:rPr>
        <w:tab/>
      </w:r>
      <w:r w:rsidR="00244983">
        <w:rPr>
          <w:b/>
          <w:sz w:val="22"/>
          <w:szCs w:val="22"/>
        </w:rPr>
        <w:tab/>
      </w:r>
      <w:r w:rsidR="00DB1A39">
        <w:rPr>
          <w:b/>
          <w:sz w:val="22"/>
          <w:szCs w:val="22"/>
        </w:rPr>
        <w:tab/>
        <w:t xml:space="preserve">    </w:t>
      </w:r>
      <w:r w:rsidR="00F903B4">
        <w:rPr>
          <w:b/>
          <w:bCs/>
          <w:shd w:val="clear" w:color="auto" w:fill="FFFFFF"/>
        </w:rPr>
        <w:t>Základní</w:t>
      </w:r>
      <w:r w:rsidR="005F3B02">
        <w:rPr>
          <w:b/>
          <w:bCs/>
          <w:shd w:val="clear" w:color="auto" w:fill="FFFFFF"/>
        </w:rPr>
        <w:t xml:space="preserve"> škola </w:t>
      </w:r>
    </w:p>
    <w:p w14:paraId="6D802002" w14:textId="05D5CB77" w:rsidR="00BD755B" w:rsidRPr="001F36AF" w:rsidRDefault="00BD755B" w:rsidP="00DB1A39">
      <w:pPr>
        <w:pStyle w:val="Standard"/>
        <w:spacing w:line="276" w:lineRule="auto"/>
        <w:ind w:left="5388" w:hanging="5388"/>
        <w:rPr>
          <w:sz w:val="22"/>
          <w:szCs w:val="22"/>
        </w:rPr>
      </w:pPr>
      <w:r w:rsidRPr="001F36AF">
        <w:rPr>
          <w:sz w:val="22"/>
          <w:szCs w:val="22"/>
        </w:rPr>
        <w:t xml:space="preserve">zastoupená </w:t>
      </w:r>
      <w:r w:rsidR="00476BED">
        <w:rPr>
          <w:sz w:val="22"/>
          <w:szCs w:val="22"/>
        </w:rPr>
        <w:t>Janem Hrčkou</w:t>
      </w:r>
      <w:r w:rsidRPr="001F36AF">
        <w:rPr>
          <w:sz w:val="22"/>
          <w:szCs w:val="22"/>
        </w:rPr>
        <w:t>, jednatelem</w:t>
      </w:r>
      <w:r w:rsidR="00DB1A39">
        <w:rPr>
          <w:sz w:val="22"/>
          <w:szCs w:val="22"/>
        </w:rPr>
        <w:t xml:space="preserve">                 </w:t>
      </w:r>
      <w:r w:rsidR="008E2E7E">
        <w:rPr>
          <w:sz w:val="22"/>
          <w:szCs w:val="22"/>
        </w:rPr>
        <w:tab/>
      </w:r>
      <w:r w:rsidR="00244983">
        <w:rPr>
          <w:sz w:val="22"/>
          <w:szCs w:val="22"/>
        </w:rPr>
        <w:t>zastoupen</w:t>
      </w:r>
      <w:r w:rsidR="00AB07D4">
        <w:rPr>
          <w:sz w:val="22"/>
          <w:szCs w:val="22"/>
        </w:rPr>
        <w:t xml:space="preserve">á </w:t>
      </w:r>
      <w:r w:rsidR="00F903B4">
        <w:rPr>
          <w:sz w:val="22"/>
          <w:szCs w:val="22"/>
        </w:rPr>
        <w:t xml:space="preserve">Mgr. </w:t>
      </w:r>
      <w:r w:rsidR="001E02BB">
        <w:rPr>
          <w:sz w:val="22"/>
          <w:szCs w:val="22"/>
        </w:rPr>
        <w:t>Petrou Poláčkovou</w:t>
      </w:r>
      <w:r w:rsidR="00DB1A39">
        <w:rPr>
          <w:sz w:val="22"/>
          <w:szCs w:val="22"/>
        </w:rPr>
        <w:t xml:space="preserve"> </w:t>
      </w:r>
    </w:p>
    <w:p w14:paraId="6758DA6B" w14:textId="77777777" w:rsidR="00BD755B" w:rsidRPr="00BA6564" w:rsidRDefault="00BD755B" w:rsidP="00EB0F81">
      <w:pPr>
        <w:jc w:val="both"/>
      </w:pPr>
    </w:p>
    <w:p w14:paraId="56C03813" w14:textId="77777777" w:rsidR="00BD755B" w:rsidRPr="00BA6564" w:rsidRDefault="00BD755B" w:rsidP="00EB0F81">
      <w:pPr>
        <w:jc w:val="both"/>
      </w:pPr>
    </w:p>
    <w:p w14:paraId="27341EC0" w14:textId="77777777" w:rsidR="00BD755B" w:rsidRPr="00BA6564" w:rsidRDefault="00BD755B" w:rsidP="00EB0F81">
      <w:pPr>
        <w:jc w:val="both"/>
      </w:pPr>
    </w:p>
    <w:p w14:paraId="158C6A2B" w14:textId="77777777" w:rsidR="00EB0F81" w:rsidRPr="00BA6564" w:rsidRDefault="00EB0F81" w:rsidP="00EB0F81">
      <w:pPr>
        <w:jc w:val="both"/>
      </w:pPr>
    </w:p>
    <w:p w14:paraId="46D1B2DC" w14:textId="77777777" w:rsidR="00EB0F81" w:rsidRDefault="00EB0F81" w:rsidP="00EB0F81">
      <w:pPr>
        <w:jc w:val="both"/>
      </w:pPr>
    </w:p>
    <w:p w14:paraId="75C78772" w14:textId="77777777" w:rsidR="00EB0F81" w:rsidRDefault="00EB0F81" w:rsidP="00EB0F81">
      <w:pPr>
        <w:jc w:val="both"/>
      </w:pPr>
    </w:p>
    <w:sectPr w:rsidR="00EB0F81" w:rsidSect="006B3494">
      <w:footerReference w:type="default" r:id="rId8"/>
      <w:pgSz w:w="11906" w:h="16838"/>
      <w:pgMar w:top="948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710450" w14:textId="77777777" w:rsidR="001771E3" w:rsidRDefault="001771E3" w:rsidP="00535D18">
      <w:r>
        <w:separator/>
      </w:r>
    </w:p>
  </w:endnote>
  <w:endnote w:type="continuationSeparator" w:id="0">
    <w:p w14:paraId="390A0835" w14:textId="77777777" w:rsidR="001771E3" w:rsidRDefault="001771E3" w:rsidP="00535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7560960"/>
      <w:docPartObj>
        <w:docPartGallery w:val="Page Numbers (Bottom of Page)"/>
        <w:docPartUnique/>
      </w:docPartObj>
    </w:sdtPr>
    <w:sdtEndPr/>
    <w:sdtContent>
      <w:p w14:paraId="3BBAFE29" w14:textId="4F549FBD" w:rsidR="004B33C4" w:rsidRDefault="0069363B">
        <w:pPr>
          <w:pStyle w:val="Zpat"/>
          <w:jc w:val="center"/>
        </w:pPr>
        <w:r>
          <w:fldChar w:fldCharType="begin"/>
        </w:r>
        <w:r w:rsidR="004B33C4">
          <w:instrText>PAGE   \* MERGEFORMAT</w:instrText>
        </w:r>
        <w:r>
          <w:fldChar w:fldCharType="separate"/>
        </w:r>
        <w:r w:rsidR="00961DAC">
          <w:rPr>
            <w:noProof/>
          </w:rPr>
          <w:t>4</w:t>
        </w:r>
        <w:r>
          <w:fldChar w:fldCharType="end"/>
        </w:r>
      </w:p>
    </w:sdtContent>
  </w:sdt>
  <w:p w14:paraId="0FB53ED1" w14:textId="77777777" w:rsidR="004B33C4" w:rsidRDefault="004B33C4" w:rsidP="00535D18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C9D0F5" w14:textId="77777777" w:rsidR="001771E3" w:rsidRDefault="001771E3" w:rsidP="00535D18">
      <w:r>
        <w:separator/>
      </w:r>
    </w:p>
  </w:footnote>
  <w:footnote w:type="continuationSeparator" w:id="0">
    <w:p w14:paraId="4F9838DC" w14:textId="77777777" w:rsidR="001771E3" w:rsidRDefault="001771E3" w:rsidP="00535D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4" w15:restartNumberingAfterBreak="0">
    <w:nsid w:val="00000006"/>
    <w:multiLevelType w:val="singleLevel"/>
    <w:tmpl w:val="00000006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00000007"/>
    <w:multiLevelType w:val="singleLevel"/>
    <w:tmpl w:val="00000007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00000008"/>
    <w:multiLevelType w:val="singleLevel"/>
    <w:tmpl w:val="00000008"/>
    <w:name w:val="WW8Num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00000009"/>
    <w:multiLevelType w:val="singleLevel"/>
    <w:tmpl w:val="00000009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</w:abstractNum>
  <w:abstractNum w:abstractNumId="8" w15:restartNumberingAfterBreak="0">
    <w:nsid w:val="40EC5049"/>
    <w:multiLevelType w:val="multilevel"/>
    <w:tmpl w:val="B5028A10"/>
    <w:lvl w:ilvl="0">
      <w:start w:val="1"/>
      <w:numFmt w:val="decimal"/>
      <w:pStyle w:val="Styl1"/>
      <w:lvlText w:val="%1."/>
      <w:lvlJc w:val="left"/>
      <w:pPr>
        <w:ind w:left="360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pStyle w:val="Styl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F81"/>
    <w:rsid w:val="00057FFA"/>
    <w:rsid w:val="00071CEB"/>
    <w:rsid w:val="000D2FAE"/>
    <w:rsid w:val="000F3516"/>
    <w:rsid w:val="00163E48"/>
    <w:rsid w:val="001771E3"/>
    <w:rsid w:val="001837FE"/>
    <w:rsid w:val="001B0C98"/>
    <w:rsid w:val="001E02BB"/>
    <w:rsid w:val="001F36AF"/>
    <w:rsid w:val="001F5DF6"/>
    <w:rsid w:val="0023045D"/>
    <w:rsid w:val="00244983"/>
    <w:rsid w:val="00265FF9"/>
    <w:rsid w:val="002B6F6B"/>
    <w:rsid w:val="00306293"/>
    <w:rsid w:val="00323223"/>
    <w:rsid w:val="0036716A"/>
    <w:rsid w:val="00367432"/>
    <w:rsid w:val="00383327"/>
    <w:rsid w:val="00384D44"/>
    <w:rsid w:val="003B605E"/>
    <w:rsid w:val="003E25AB"/>
    <w:rsid w:val="003F0B02"/>
    <w:rsid w:val="004131DE"/>
    <w:rsid w:val="00424430"/>
    <w:rsid w:val="004316CF"/>
    <w:rsid w:val="00471536"/>
    <w:rsid w:val="00476BED"/>
    <w:rsid w:val="004A33DE"/>
    <w:rsid w:val="004B33C4"/>
    <w:rsid w:val="004E08F8"/>
    <w:rsid w:val="004E5A99"/>
    <w:rsid w:val="004F1544"/>
    <w:rsid w:val="00516F0A"/>
    <w:rsid w:val="00535D18"/>
    <w:rsid w:val="0053696E"/>
    <w:rsid w:val="00593E38"/>
    <w:rsid w:val="005A237A"/>
    <w:rsid w:val="005A3073"/>
    <w:rsid w:val="005F3B02"/>
    <w:rsid w:val="006223CA"/>
    <w:rsid w:val="00627A91"/>
    <w:rsid w:val="00643C11"/>
    <w:rsid w:val="006453A6"/>
    <w:rsid w:val="0069363B"/>
    <w:rsid w:val="006A775C"/>
    <w:rsid w:val="006B03A4"/>
    <w:rsid w:val="006B3494"/>
    <w:rsid w:val="006B4A6E"/>
    <w:rsid w:val="00703B8E"/>
    <w:rsid w:val="007419C8"/>
    <w:rsid w:val="00776E8E"/>
    <w:rsid w:val="00785100"/>
    <w:rsid w:val="007D79A8"/>
    <w:rsid w:val="007E052D"/>
    <w:rsid w:val="007E7496"/>
    <w:rsid w:val="007F0D16"/>
    <w:rsid w:val="008247CA"/>
    <w:rsid w:val="008342A4"/>
    <w:rsid w:val="00870EE3"/>
    <w:rsid w:val="008816B6"/>
    <w:rsid w:val="008B1662"/>
    <w:rsid w:val="008E2E7E"/>
    <w:rsid w:val="009425FC"/>
    <w:rsid w:val="009456B7"/>
    <w:rsid w:val="00951C4A"/>
    <w:rsid w:val="00961DAC"/>
    <w:rsid w:val="009A676E"/>
    <w:rsid w:val="009F7197"/>
    <w:rsid w:val="00A53B82"/>
    <w:rsid w:val="00A56FB7"/>
    <w:rsid w:val="00A87235"/>
    <w:rsid w:val="00AA18D6"/>
    <w:rsid w:val="00AA3099"/>
    <w:rsid w:val="00AB07D4"/>
    <w:rsid w:val="00AD19E0"/>
    <w:rsid w:val="00AD477F"/>
    <w:rsid w:val="00AE3BA7"/>
    <w:rsid w:val="00B0178D"/>
    <w:rsid w:val="00B32C7D"/>
    <w:rsid w:val="00B4209F"/>
    <w:rsid w:val="00B51FA9"/>
    <w:rsid w:val="00B84261"/>
    <w:rsid w:val="00B952E3"/>
    <w:rsid w:val="00BA6564"/>
    <w:rsid w:val="00BB2412"/>
    <w:rsid w:val="00BD755B"/>
    <w:rsid w:val="00BF261A"/>
    <w:rsid w:val="00C02296"/>
    <w:rsid w:val="00C25062"/>
    <w:rsid w:val="00C376FA"/>
    <w:rsid w:val="00C509BE"/>
    <w:rsid w:val="00C6179A"/>
    <w:rsid w:val="00C645BC"/>
    <w:rsid w:val="00D251BB"/>
    <w:rsid w:val="00D252AB"/>
    <w:rsid w:val="00D31A83"/>
    <w:rsid w:val="00D323BE"/>
    <w:rsid w:val="00D33E8D"/>
    <w:rsid w:val="00D441CA"/>
    <w:rsid w:val="00D52241"/>
    <w:rsid w:val="00DB1588"/>
    <w:rsid w:val="00DB1A39"/>
    <w:rsid w:val="00DB20C6"/>
    <w:rsid w:val="00DD0D20"/>
    <w:rsid w:val="00E031E8"/>
    <w:rsid w:val="00E13182"/>
    <w:rsid w:val="00E1630B"/>
    <w:rsid w:val="00E5630B"/>
    <w:rsid w:val="00E768EB"/>
    <w:rsid w:val="00EB0C98"/>
    <w:rsid w:val="00EB0F81"/>
    <w:rsid w:val="00EB3AF4"/>
    <w:rsid w:val="00EB47A0"/>
    <w:rsid w:val="00F42149"/>
    <w:rsid w:val="00F903B4"/>
    <w:rsid w:val="00FD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D69A1B"/>
  <w15:docId w15:val="{B9726CBA-1322-4201-8562-3428F4A1B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B0F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7851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EB0F81"/>
    <w:rPr>
      <w:color w:val="0000FF"/>
      <w:u w:val="single"/>
    </w:rPr>
  </w:style>
  <w:style w:type="character" w:styleId="slostrnky">
    <w:name w:val="page number"/>
    <w:basedOn w:val="Standardnpsmoodstavce"/>
    <w:rsid w:val="00EB0F81"/>
  </w:style>
  <w:style w:type="character" w:styleId="Siln">
    <w:name w:val="Strong"/>
    <w:basedOn w:val="Standardnpsmoodstavce"/>
    <w:uiPriority w:val="22"/>
    <w:qFormat/>
    <w:rsid w:val="00EB0F81"/>
    <w:rPr>
      <w:b/>
      <w:bCs/>
    </w:rPr>
  </w:style>
  <w:style w:type="paragraph" w:styleId="Zkladntext">
    <w:name w:val="Body Text"/>
    <w:basedOn w:val="Normln"/>
    <w:link w:val="ZkladntextChar"/>
    <w:rsid w:val="00EB0F81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EB0F8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EB0F8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B0F8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rsid w:val="00EB0F8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B0F8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lnweb">
    <w:name w:val="Normal (Web)"/>
    <w:basedOn w:val="Normln"/>
    <w:rsid w:val="004316CF"/>
    <w:pPr>
      <w:autoSpaceDN w:val="0"/>
      <w:spacing w:before="100" w:after="100"/>
      <w:textAlignment w:val="baseline"/>
    </w:pPr>
    <w:rPr>
      <w:kern w:val="3"/>
      <w:lang w:eastAsia="cs-CZ"/>
    </w:rPr>
  </w:style>
  <w:style w:type="paragraph" w:customStyle="1" w:styleId="Styl1">
    <w:name w:val="Styl1"/>
    <w:basedOn w:val="Nadpis1"/>
    <w:qFormat/>
    <w:rsid w:val="00785100"/>
    <w:pPr>
      <w:keepNext w:val="0"/>
      <w:keepLines w:val="0"/>
      <w:widowControl w:val="0"/>
      <w:numPr>
        <w:numId w:val="9"/>
      </w:numPr>
      <w:tabs>
        <w:tab w:val="left" w:pos="709"/>
      </w:tabs>
      <w:suppressAutoHyphens w:val="0"/>
      <w:spacing w:before="120"/>
      <w:ind w:left="709" w:hanging="709"/>
      <w:jc w:val="both"/>
    </w:pPr>
    <w:rPr>
      <w:rFonts w:ascii="Times New Roman" w:eastAsia="Times New Roman" w:hAnsi="Times New Roman" w:cs="Times New Roman"/>
      <w:b/>
      <w:bCs/>
      <w:caps/>
      <w:color w:val="auto"/>
      <w:sz w:val="24"/>
      <w:szCs w:val="24"/>
      <w:lang w:eastAsia="en-US"/>
    </w:rPr>
  </w:style>
  <w:style w:type="paragraph" w:customStyle="1" w:styleId="Styl2">
    <w:name w:val="Styl2"/>
    <w:basedOn w:val="Styl1"/>
    <w:link w:val="Styl2Char"/>
    <w:qFormat/>
    <w:rsid w:val="00785100"/>
    <w:pPr>
      <w:numPr>
        <w:ilvl w:val="1"/>
      </w:numPr>
    </w:pPr>
    <w:rPr>
      <w:b w:val="0"/>
      <w:caps w:val="0"/>
    </w:rPr>
  </w:style>
  <w:style w:type="character" w:customStyle="1" w:styleId="Styl2Char">
    <w:name w:val="Styl2 Char"/>
    <w:link w:val="Styl2"/>
    <w:rsid w:val="00785100"/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Styl3">
    <w:name w:val="Styl3"/>
    <w:basedOn w:val="Styl2"/>
    <w:qFormat/>
    <w:rsid w:val="00785100"/>
    <w:pPr>
      <w:numPr>
        <w:ilvl w:val="2"/>
      </w:numPr>
      <w:tabs>
        <w:tab w:val="clear" w:pos="709"/>
        <w:tab w:val="num" w:pos="360"/>
        <w:tab w:val="left" w:pos="1418"/>
      </w:tabs>
      <w:ind w:left="1418" w:hanging="709"/>
    </w:pPr>
  </w:style>
  <w:style w:type="paragraph" w:customStyle="1" w:styleId="lnek">
    <w:name w:val="Článek"/>
    <w:basedOn w:val="Normln"/>
    <w:rsid w:val="00785100"/>
    <w:pPr>
      <w:keepNext/>
      <w:keepLines/>
      <w:suppressAutoHyphens w:val="0"/>
      <w:spacing w:before="480" w:after="240"/>
      <w:contextualSpacing/>
      <w:jc w:val="center"/>
    </w:pPr>
    <w:rPr>
      <w:rFonts w:eastAsia="Calibri"/>
      <w:b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78510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customStyle="1" w:styleId="highlight">
    <w:name w:val="highlight"/>
    <w:basedOn w:val="Standardnpsmoodstavce"/>
    <w:rsid w:val="00785100"/>
  </w:style>
  <w:style w:type="paragraph" w:customStyle="1" w:styleId="center">
    <w:name w:val="center"/>
    <w:basedOn w:val="Normln"/>
    <w:rsid w:val="00D52241"/>
    <w:pPr>
      <w:suppressAutoHyphens w:val="0"/>
      <w:spacing w:before="100" w:beforeAutospacing="1" w:after="100" w:afterAutospacing="1"/>
    </w:pPr>
    <w:rPr>
      <w:lang w:eastAsia="cs-CZ"/>
    </w:rPr>
  </w:style>
  <w:style w:type="paragraph" w:styleId="Odstavecseseznamem">
    <w:name w:val="List Paragraph"/>
    <w:basedOn w:val="Normln"/>
    <w:uiPriority w:val="34"/>
    <w:qFormat/>
    <w:rsid w:val="00D52241"/>
    <w:pPr>
      <w:ind w:left="720"/>
      <w:contextualSpacing/>
    </w:pPr>
  </w:style>
  <w:style w:type="paragraph" w:customStyle="1" w:styleId="Standard">
    <w:name w:val="Standard"/>
    <w:rsid w:val="00BD755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BD755B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3696E"/>
    <w:rPr>
      <w:color w:val="605E5C"/>
      <w:shd w:val="clear" w:color="auto" w:fill="E1DFDD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E08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3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03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1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99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508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141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633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329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178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6371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rzvitkov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1319</Words>
  <Characters>7783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Kutnar</dc:creator>
  <cp:lastModifiedBy>Pavla Kustvánová</cp:lastModifiedBy>
  <cp:revision>2</cp:revision>
  <dcterms:created xsi:type="dcterms:W3CDTF">2025-01-29T05:14:00Z</dcterms:created>
  <dcterms:modified xsi:type="dcterms:W3CDTF">2025-01-29T05:14:00Z</dcterms:modified>
</cp:coreProperties>
</file>