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A2" w:rsidRDefault="00D00940" w:rsidP="000865A2">
      <w:pPr>
        <w:pStyle w:val="Nzev"/>
        <w:spacing w:line="276" w:lineRule="auto"/>
        <w:rPr>
          <w:rFonts w:ascii="Arial" w:eastAsia="Arial" w:hAnsi="Arial" w:cs="Arial"/>
          <w:sz w:val="20"/>
          <w:szCs w:val="20"/>
        </w:rPr>
      </w:pPr>
      <w:proofErr w:type="gramStart"/>
      <w:r>
        <w:rPr>
          <w:rFonts w:ascii="Arial" w:eastAsia="Arial" w:hAnsi="Arial" w:cs="Arial"/>
          <w:sz w:val="20"/>
          <w:szCs w:val="20"/>
        </w:rPr>
        <w:t>SMLOUVA  O  DÍLO</w:t>
      </w:r>
      <w:proofErr w:type="gramEnd"/>
      <w:r>
        <w:rPr>
          <w:rFonts w:ascii="Arial" w:eastAsia="Arial" w:hAnsi="Arial" w:cs="Arial"/>
          <w:sz w:val="20"/>
          <w:szCs w:val="20"/>
        </w:rPr>
        <w:t xml:space="preserve"> – PDPS</w:t>
      </w:r>
    </w:p>
    <w:p w:rsidR="00976900" w:rsidRDefault="00D00940" w:rsidP="00A30F3A">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976900" w:rsidRPr="00295F90" w:rsidRDefault="00D00940" w:rsidP="009769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286FC2" w:rsidRPr="00295F90" w:rsidRDefault="00263012" w:rsidP="00A30F3A">
      <w:pPr>
        <w:pStyle w:val="Nzev"/>
        <w:spacing w:line="276" w:lineRule="auto"/>
        <w:rPr>
          <w:rFonts w:ascii="Arial" w:hAnsi="Arial" w:cs="Arial"/>
          <w:b w:val="0"/>
          <w:bCs w:val="0"/>
          <w:sz w:val="20"/>
          <w:szCs w:val="20"/>
        </w:rPr>
      </w:pPr>
    </w:p>
    <w:p w:rsidR="000865A2" w:rsidRPr="00CA4897" w:rsidRDefault="00AE5D40" w:rsidP="000865A2">
      <w:pPr>
        <w:pStyle w:val="Nzev"/>
        <w:spacing w:line="276" w:lineRule="auto"/>
        <w:jc w:val="left"/>
        <w:rPr>
          <w:rFonts w:ascii="Arial" w:eastAsia="Arial" w:hAnsi="Arial" w:cs="Arial"/>
          <w:b w:val="0"/>
          <w:bCs w:val="0"/>
          <w:sz w:val="20"/>
          <w:szCs w:val="20"/>
        </w:rPr>
      </w:pPr>
      <w:r>
        <w:rPr>
          <w:rFonts w:ascii="Arial" w:eastAsia="Arial" w:hAnsi="Arial" w:cs="Arial"/>
          <w:b w:val="0"/>
          <w:bCs w:val="0"/>
          <w:sz w:val="20"/>
          <w:szCs w:val="20"/>
        </w:rPr>
        <w:t>Číslo smlouvy objednatele: S1108/16</w:t>
      </w:r>
    </w:p>
    <w:p w:rsidR="000865A2" w:rsidRPr="00CA4897" w:rsidRDefault="00D00940"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zhotovitele</w:t>
      </w:r>
      <w:r w:rsidRPr="009E66F6">
        <w:rPr>
          <w:rFonts w:ascii="Arial" w:eastAsia="Arial" w:hAnsi="Arial" w:cs="Arial"/>
          <w:b w:val="0"/>
          <w:bCs w:val="0"/>
          <w:sz w:val="20"/>
          <w:szCs w:val="20"/>
        </w:rPr>
        <w:t xml:space="preserve">: </w:t>
      </w:r>
      <w:r w:rsidR="009E66F6">
        <w:rPr>
          <w:rFonts w:ascii="Arial" w:eastAsia="Arial" w:hAnsi="Arial" w:cs="Arial"/>
          <w:b w:val="0"/>
          <w:bCs w:val="0"/>
          <w:sz w:val="20"/>
          <w:szCs w:val="20"/>
        </w:rPr>
        <w:t>532016</w:t>
      </w:r>
    </w:p>
    <w:p w:rsidR="000865A2" w:rsidRPr="00F669C7" w:rsidRDefault="00D00940" w:rsidP="000865A2">
      <w:pPr>
        <w:rPr>
          <w:rFonts w:ascii="Arial" w:hAnsi="Arial" w:cs="Arial"/>
          <w:sz w:val="20"/>
          <w:szCs w:val="20"/>
        </w:rPr>
      </w:pPr>
      <w:r w:rsidRPr="00CA4897">
        <w:rPr>
          <w:rFonts w:ascii="Arial" w:hAnsi="Arial" w:cs="Arial"/>
          <w:sz w:val="20"/>
          <w:szCs w:val="20"/>
        </w:rPr>
        <w:t>Smlouva je uzavřena na základě výsledku výběrového řízení veřejné zakázky malého rozsahu realizovaného mimo režim zák. č. 137/2006 Sb.,</w:t>
      </w:r>
      <w:r>
        <w:rPr>
          <w:rFonts w:ascii="Arial" w:hAnsi="Arial" w:cs="Arial"/>
          <w:sz w:val="20"/>
          <w:szCs w:val="20"/>
        </w:rPr>
        <w:t xml:space="preserve"> o veřejných zakázkách (</w:t>
      </w:r>
      <w:r w:rsidR="00270A06">
        <w:rPr>
          <w:rFonts w:ascii="Arial" w:hAnsi="Arial" w:cs="Arial"/>
          <w:sz w:val="20"/>
          <w:szCs w:val="20"/>
        </w:rPr>
        <w:t>dále jen „ZVZ“) – VZMR I. skupiny</w:t>
      </w:r>
    </w:p>
    <w:p w:rsidR="000865A2" w:rsidRDefault="00D00940"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865A2" w:rsidRPr="000865A2" w:rsidRDefault="00D00940" w:rsidP="000865A2">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0865A2" w:rsidRDefault="00D00940" w:rsidP="000865A2">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65A2" w:rsidRPr="00C521EC" w:rsidRDefault="00D00940" w:rsidP="000865A2">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0865A2" w:rsidRDefault="00D00940" w:rsidP="000865A2">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65A2" w:rsidRDefault="00D00940" w:rsidP="000865A2">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65A2" w:rsidRDefault="00D00940" w:rsidP="000865A2">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0865A2" w:rsidRDefault="00D00940" w:rsidP="000865A2">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0865A2" w:rsidRDefault="00D00940" w:rsidP="000865A2">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0865A2" w:rsidRDefault="00D00940" w:rsidP="000865A2">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65A2" w:rsidRDefault="00D00940" w:rsidP="000865A2">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65A2" w:rsidRPr="00A30F3A" w:rsidRDefault="00D00940" w:rsidP="000865A2">
      <w:pPr>
        <w:rPr>
          <w:rFonts w:ascii="Arial" w:hAnsi="Arial" w:cs="Arial"/>
          <w:sz w:val="20"/>
          <w:szCs w:val="20"/>
        </w:rPr>
      </w:pPr>
      <w:r>
        <w:rPr>
          <w:rFonts w:ascii="Arial" w:hAnsi="Arial" w:cs="Arial"/>
          <w:sz w:val="20"/>
          <w:szCs w:val="20"/>
        </w:rPr>
        <w:t>Kontaktní osoba:</w:t>
      </w:r>
      <w:r w:rsidR="00270A06">
        <w:rPr>
          <w:rFonts w:ascii="Arial" w:hAnsi="Arial" w:cs="Arial"/>
          <w:sz w:val="20"/>
          <w:szCs w:val="20"/>
        </w:rPr>
        <w:tab/>
        <w:t>Ing. Miroslav Tvrdý</w:t>
      </w:r>
      <w:r w:rsidRPr="00CA4897">
        <w:rPr>
          <w:rFonts w:ascii="Arial" w:hAnsi="Arial" w:cs="Arial"/>
          <w:sz w:val="20"/>
          <w:szCs w:val="20"/>
        </w:rPr>
        <w:t>, tel. +420</w:t>
      </w:r>
      <w:r w:rsidR="00270A06">
        <w:rPr>
          <w:rFonts w:ascii="Arial" w:hAnsi="Arial" w:cs="Arial"/>
          <w:sz w:val="20"/>
          <w:szCs w:val="20"/>
        </w:rPr>
        <w:t> 777 364 169</w:t>
      </w:r>
      <w:r w:rsidRPr="00CA4897">
        <w:rPr>
          <w:rFonts w:ascii="Arial" w:hAnsi="Arial" w:cs="Arial"/>
          <w:sz w:val="20"/>
          <w:szCs w:val="20"/>
        </w:rPr>
        <w:t xml:space="preserve">, e-mail: </w:t>
      </w:r>
      <w:r w:rsidR="00270A06">
        <w:rPr>
          <w:rStyle w:val="Hypertextovodkaz"/>
          <w:rFonts w:ascii="Arial" w:eastAsia="Arial" w:hAnsi="Arial" w:cs="Arial"/>
          <w:bCs/>
          <w:sz w:val="20"/>
          <w:szCs w:val="20"/>
        </w:rPr>
        <w:t>miroslav.tvrdy</w:t>
      </w:r>
      <w:r w:rsidRPr="00F15651">
        <w:rPr>
          <w:rStyle w:val="Hypertextovodkaz"/>
          <w:rFonts w:ascii="Arial" w:eastAsia="Arial" w:hAnsi="Arial" w:cs="Arial"/>
          <w:bCs/>
          <w:sz w:val="20"/>
          <w:szCs w:val="20"/>
        </w:rPr>
        <w:t>@suspk.eu</w:t>
      </w:r>
    </w:p>
    <w:p w:rsidR="000865A2" w:rsidRPr="0086754D" w:rsidRDefault="00D00940"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65A2" w:rsidRPr="00F15651" w:rsidRDefault="00D00940" w:rsidP="000865A2">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65A2" w:rsidRDefault="00263012" w:rsidP="000865A2">
      <w:pPr>
        <w:pStyle w:val="Header0"/>
        <w:tabs>
          <w:tab w:val="clear" w:pos="4536"/>
          <w:tab w:val="clear" w:pos="9072"/>
        </w:tabs>
        <w:spacing w:line="276" w:lineRule="auto"/>
        <w:rPr>
          <w:rFonts w:ascii="Arial" w:eastAsia="Arial" w:hAnsi="Arial" w:cs="Arial"/>
          <w:b/>
          <w:bCs/>
          <w:sz w:val="20"/>
          <w:szCs w:val="20"/>
        </w:rPr>
      </w:pPr>
    </w:p>
    <w:p w:rsidR="00CF73A1" w:rsidRDefault="00CF73A1" w:rsidP="000865A2">
      <w:pPr>
        <w:pStyle w:val="Header0"/>
        <w:tabs>
          <w:tab w:val="clear" w:pos="4536"/>
          <w:tab w:val="clear" w:pos="9072"/>
        </w:tabs>
        <w:spacing w:line="276" w:lineRule="auto"/>
        <w:rPr>
          <w:rFonts w:ascii="Arial" w:eastAsia="Arial" w:hAnsi="Arial" w:cs="Arial"/>
          <w:b/>
          <w:bCs/>
          <w:sz w:val="20"/>
          <w:szCs w:val="20"/>
        </w:rPr>
      </w:pPr>
    </w:p>
    <w:p w:rsidR="000865A2" w:rsidRDefault="00D00940" w:rsidP="000865A2">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0865A2" w:rsidRPr="00270A06" w:rsidRDefault="00270A06" w:rsidP="000865A2">
      <w:pPr>
        <w:tabs>
          <w:tab w:val="left" w:pos="284"/>
          <w:tab w:val="left" w:pos="2835"/>
        </w:tabs>
        <w:spacing w:line="276" w:lineRule="auto"/>
        <w:rPr>
          <w:rFonts w:ascii="Arial" w:eastAsia="Arial" w:hAnsi="Arial" w:cs="Arial"/>
          <w:b/>
          <w:sz w:val="20"/>
          <w:szCs w:val="20"/>
        </w:rPr>
      </w:pPr>
      <w:r>
        <w:rPr>
          <w:rFonts w:ascii="Arial" w:eastAsia="Arial" w:hAnsi="Arial" w:cs="Arial"/>
          <w:b/>
          <w:sz w:val="20"/>
          <w:szCs w:val="20"/>
        </w:rPr>
        <w:t>Dopravní stavby a venkovní architektura</w:t>
      </w:r>
      <w:r w:rsidR="00614851">
        <w:rPr>
          <w:rFonts w:ascii="Arial" w:eastAsia="Arial" w:hAnsi="Arial" w:cs="Arial"/>
          <w:b/>
          <w:sz w:val="20"/>
          <w:szCs w:val="20"/>
        </w:rPr>
        <w:t xml:space="preserve"> s.r.o., Projekční, inženýrská a konzultační kancelář</w:t>
      </w:r>
    </w:p>
    <w:p w:rsidR="000865A2" w:rsidRPr="00CA4897" w:rsidRDefault="00D00940" w:rsidP="000865A2">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 xml:space="preserve">zapsaná v obchodním rejstříku pod </w:t>
      </w:r>
      <w:proofErr w:type="spellStart"/>
      <w:r w:rsidRPr="00CA4897">
        <w:rPr>
          <w:rFonts w:ascii="Arial" w:eastAsia="Arial" w:hAnsi="Arial" w:cs="Arial"/>
          <w:sz w:val="20"/>
          <w:szCs w:val="20"/>
        </w:rPr>
        <w:t>sp</w:t>
      </w:r>
      <w:proofErr w:type="spellEnd"/>
      <w:r w:rsidRPr="00CA4897">
        <w:rPr>
          <w:rFonts w:ascii="Arial" w:eastAsia="Arial" w:hAnsi="Arial" w:cs="Arial"/>
          <w:sz w:val="20"/>
          <w:szCs w:val="20"/>
        </w:rPr>
        <w:t>. zn.:</w:t>
      </w:r>
      <w:bookmarkStart w:id="0" w:name="Text13"/>
      <w:r w:rsidRPr="00CA4897">
        <w:rPr>
          <w:rFonts w:ascii="Arial" w:eastAsia="Arial" w:hAnsi="Arial" w:cs="Arial"/>
          <w:sz w:val="20"/>
          <w:szCs w:val="20"/>
        </w:rPr>
        <w:t xml:space="preserve"> </w:t>
      </w:r>
      <w:bookmarkEnd w:id="0"/>
      <w:r w:rsidR="00614851">
        <w:rPr>
          <w:rFonts w:ascii="Arial" w:eastAsia="Arial" w:hAnsi="Arial" w:cs="Arial"/>
          <w:sz w:val="20"/>
          <w:szCs w:val="20"/>
        </w:rPr>
        <w:t>C 17394</w:t>
      </w:r>
      <w:r w:rsidRPr="00CA4897">
        <w:rPr>
          <w:rFonts w:ascii="Arial" w:eastAsia="Arial" w:hAnsi="Arial" w:cs="Arial"/>
          <w:sz w:val="20"/>
          <w:szCs w:val="20"/>
        </w:rPr>
        <w:t xml:space="preserve"> vedenou u </w:t>
      </w:r>
      <w:r w:rsidR="00614851">
        <w:rPr>
          <w:rFonts w:ascii="Arial" w:eastAsia="Arial" w:hAnsi="Arial" w:cs="Arial"/>
          <w:sz w:val="20"/>
          <w:szCs w:val="20"/>
        </w:rPr>
        <w:t>Krajského soudu v Plzni</w:t>
      </w:r>
    </w:p>
    <w:p w:rsidR="000865A2" w:rsidRPr="00CA4897" w:rsidRDefault="00D00940" w:rsidP="00614851">
      <w:pPr>
        <w:spacing w:line="276" w:lineRule="auto"/>
        <w:rPr>
          <w:rFonts w:ascii="Arial" w:eastAsia="Arial" w:hAnsi="Arial" w:cs="Arial"/>
          <w:sz w:val="20"/>
          <w:szCs w:val="20"/>
        </w:rPr>
      </w:pPr>
      <w:r w:rsidRPr="00CA4897">
        <w:rPr>
          <w:rFonts w:ascii="Arial" w:eastAsia="Arial" w:hAnsi="Arial" w:cs="Arial"/>
          <w:sz w:val="20"/>
          <w:szCs w:val="20"/>
        </w:rPr>
        <w:t>sídlo:</w:t>
      </w:r>
      <w:r w:rsidRPr="00CA4897">
        <w:rPr>
          <w:rFonts w:ascii="Arial" w:eastAsia="Arial" w:hAnsi="Arial" w:cs="Arial"/>
          <w:sz w:val="20"/>
          <w:szCs w:val="20"/>
        </w:rPr>
        <w:tab/>
      </w:r>
      <w:r w:rsidR="00614851">
        <w:rPr>
          <w:rFonts w:ascii="Arial" w:eastAsia="Arial" w:hAnsi="Arial" w:cs="Arial"/>
          <w:sz w:val="20"/>
          <w:szCs w:val="20"/>
        </w:rPr>
        <w:tab/>
      </w:r>
      <w:r w:rsidR="00614851">
        <w:rPr>
          <w:rFonts w:ascii="Arial" w:eastAsia="Arial" w:hAnsi="Arial" w:cs="Arial"/>
          <w:sz w:val="20"/>
          <w:szCs w:val="20"/>
        </w:rPr>
        <w:tab/>
        <w:t>Náměstí Krále Jiřího z Poděbrad 6</w:t>
      </w:r>
      <w:r w:rsidR="00CF73A1">
        <w:rPr>
          <w:rFonts w:ascii="Arial" w:eastAsia="Arial" w:hAnsi="Arial" w:cs="Arial"/>
          <w:sz w:val="20"/>
          <w:szCs w:val="20"/>
        </w:rPr>
        <w:t>, 350 02 Cheb</w:t>
      </w:r>
      <w:r w:rsidRPr="00CA4897">
        <w:rPr>
          <w:rFonts w:eastAsia="Arial"/>
          <w:sz w:val="20"/>
          <w:szCs w:val="20"/>
        </w:rPr>
        <w:fldChar w:fldCharType="begin">
          <w:ffData>
            <w:name w:val="Text7"/>
            <w:enabled/>
            <w:calcOnExit w:val="0"/>
            <w:textInput>
              <w:format w:val="None"/>
            </w:textInput>
          </w:ffData>
        </w:fldChar>
      </w:r>
      <w:r w:rsidRPr="00CA4897">
        <w:rPr>
          <w:rFonts w:eastAsia="Arial"/>
          <w:sz w:val="20"/>
          <w:szCs w:val="20"/>
        </w:rPr>
        <w:instrText>FORMTEXT</w:instrText>
      </w:r>
      <w:r w:rsidRPr="00CA4897">
        <w:rPr>
          <w:rFonts w:eastAsia="Arial"/>
          <w:sz w:val="20"/>
          <w:szCs w:val="20"/>
        </w:rPr>
      </w:r>
      <w:r w:rsidRPr="00CA4897">
        <w:rPr>
          <w:rFonts w:eastAsia="Arial"/>
          <w:sz w:val="20"/>
          <w:szCs w:val="20"/>
        </w:rPr>
        <w:fldChar w:fldCharType="separate"/>
      </w:r>
      <w:r w:rsidRPr="00CA4897">
        <w:rPr>
          <w:rFonts w:eastAsia="Arial"/>
          <w:sz w:val="20"/>
          <w:szCs w:val="20"/>
        </w:rPr>
        <w:t>     </w:t>
      </w:r>
      <w:r w:rsidRPr="00CA4897">
        <w:rPr>
          <w:rFonts w:eastAsia="Arial"/>
          <w:sz w:val="20"/>
          <w:szCs w:val="20"/>
        </w:rPr>
        <w:fldChar w:fldCharType="end"/>
      </w:r>
    </w:p>
    <w:p w:rsidR="000865A2" w:rsidRPr="008B13C2" w:rsidRDefault="00D00940" w:rsidP="00614851">
      <w:pPr>
        <w:spacing w:line="276" w:lineRule="auto"/>
        <w:rPr>
          <w:rFonts w:ascii="Arial" w:eastAsia="Arial" w:hAnsi="Arial" w:cs="Arial"/>
          <w:sz w:val="20"/>
          <w:szCs w:val="20"/>
        </w:rPr>
      </w:pPr>
      <w:r w:rsidRPr="008B13C2">
        <w:rPr>
          <w:rFonts w:ascii="Arial" w:eastAsia="Arial" w:hAnsi="Arial" w:cs="Arial"/>
          <w:sz w:val="20"/>
          <w:szCs w:val="20"/>
        </w:rPr>
        <w:t>zastoupená:</w:t>
      </w:r>
      <w:r w:rsidRPr="008B13C2">
        <w:rPr>
          <w:rFonts w:ascii="Arial" w:eastAsia="Arial" w:hAnsi="Arial" w:cs="Arial"/>
          <w:sz w:val="20"/>
          <w:szCs w:val="20"/>
        </w:rPr>
        <w:tab/>
      </w:r>
      <w:r w:rsidRPr="008B13C2">
        <w:rPr>
          <w:rFonts w:ascii="Arial" w:eastAsia="Arial" w:hAnsi="Arial" w:cs="Arial"/>
          <w:sz w:val="20"/>
          <w:szCs w:val="20"/>
        </w:rPr>
        <w:fldChar w:fldCharType="begin">
          <w:ffData>
            <w:name w:val="Text8"/>
            <w:enabled/>
            <w:calcOnExit w:val="0"/>
            <w:textInput>
              <w:format w:val="None"/>
            </w:textInput>
          </w:ffData>
        </w:fldChar>
      </w:r>
      <w:r w:rsidRPr="008B13C2">
        <w:rPr>
          <w:rFonts w:ascii="Arial" w:eastAsia="Arial" w:hAnsi="Arial" w:cs="Arial"/>
          <w:sz w:val="20"/>
          <w:szCs w:val="20"/>
        </w:rPr>
        <w:instrText>FORMTEXT</w:instrText>
      </w:r>
      <w:r w:rsidRPr="008B13C2">
        <w:rPr>
          <w:rFonts w:ascii="Arial" w:eastAsia="Arial" w:hAnsi="Arial" w:cs="Arial"/>
          <w:sz w:val="20"/>
          <w:szCs w:val="20"/>
        </w:rPr>
      </w:r>
      <w:r w:rsidRPr="008B13C2">
        <w:rPr>
          <w:rFonts w:ascii="Arial" w:eastAsia="Arial" w:hAnsi="Arial" w:cs="Arial"/>
          <w:sz w:val="20"/>
          <w:szCs w:val="20"/>
        </w:rPr>
        <w:fldChar w:fldCharType="separate"/>
      </w:r>
      <w:r w:rsidRPr="008B13C2">
        <w:rPr>
          <w:rFonts w:ascii="Arial" w:eastAsia="Arial" w:hAnsi="Arial" w:cs="Arial"/>
          <w:sz w:val="20"/>
          <w:szCs w:val="20"/>
        </w:rPr>
        <w:t>     </w:t>
      </w:r>
      <w:r w:rsidRPr="008B13C2">
        <w:rPr>
          <w:rFonts w:ascii="Arial" w:eastAsia="Arial" w:hAnsi="Arial" w:cs="Arial"/>
          <w:sz w:val="20"/>
          <w:szCs w:val="20"/>
        </w:rPr>
        <w:fldChar w:fldCharType="end"/>
      </w:r>
      <w:r w:rsidR="008B13C2" w:rsidRPr="008B13C2">
        <w:rPr>
          <w:rFonts w:ascii="Arial" w:eastAsia="Arial" w:hAnsi="Arial" w:cs="Arial"/>
          <w:sz w:val="20"/>
          <w:szCs w:val="20"/>
        </w:rPr>
        <w:tab/>
        <w:t xml:space="preserve">Ing. Petrem Králem </w:t>
      </w:r>
    </w:p>
    <w:p w:rsidR="000865A2" w:rsidRPr="00CF73A1" w:rsidRDefault="00D00940" w:rsidP="00614851">
      <w:pPr>
        <w:spacing w:line="276" w:lineRule="auto"/>
        <w:rPr>
          <w:rFonts w:ascii="Arial" w:eastAsia="Arial" w:hAnsi="Arial" w:cs="Arial"/>
          <w:sz w:val="20"/>
          <w:szCs w:val="20"/>
        </w:rPr>
      </w:pPr>
      <w:r w:rsidRPr="00CF73A1">
        <w:rPr>
          <w:rFonts w:ascii="Arial" w:eastAsia="Arial" w:hAnsi="Arial" w:cs="Arial"/>
          <w:sz w:val="20"/>
          <w:szCs w:val="20"/>
        </w:rPr>
        <w:t>IČ:</w:t>
      </w:r>
      <w:r w:rsidRPr="00CF73A1">
        <w:rPr>
          <w:rFonts w:ascii="Arial" w:eastAsia="Arial" w:hAnsi="Arial" w:cs="Arial"/>
          <w:sz w:val="20"/>
          <w:szCs w:val="20"/>
        </w:rPr>
        <w:tab/>
      </w:r>
      <w:r w:rsidRPr="00CF73A1">
        <w:rPr>
          <w:rFonts w:ascii="Arial" w:eastAsia="Arial" w:hAnsi="Arial" w:cs="Arial"/>
          <w:sz w:val="20"/>
          <w:szCs w:val="20"/>
        </w:rPr>
        <w:tab/>
      </w:r>
      <w:r w:rsidRPr="00CF73A1">
        <w:rPr>
          <w:rFonts w:ascii="Arial" w:eastAsia="Arial" w:hAnsi="Arial" w:cs="Arial"/>
          <w:sz w:val="20"/>
          <w:szCs w:val="20"/>
        </w:rPr>
        <w:fldChar w:fldCharType="begin">
          <w:ffData>
            <w:name w:val="Text9"/>
            <w:enabled/>
            <w:calcOnExit w:val="0"/>
            <w:textInput>
              <w:format w:val="None"/>
            </w:textInput>
          </w:ffData>
        </w:fldChar>
      </w:r>
      <w:r w:rsidRPr="00CF73A1">
        <w:rPr>
          <w:rFonts w:ascii="Arial" w:eastAsia="Arial" w:hAnsi="Arial" w:cs="Arial"/>
          <w:sz w:val="20"/>
          <w:szCs w:val="20"/>
        </w:rPr>
        <w:instrText>FORMTEXT</w:instrText>
      </w:r>
      <w:r w:rsidRPr="00CF73A1">
        <w:rPr>
          <w:rFonts w:ascii="Arial" w:eastAsia="Arial" w:hAnsi="Arial" w:cs="Arial"/>
          <w:sz w:val="20"/>
          <w:szCs w:val="20"/>
        </w:rPr>
      </w:r>
      <w:r w:rsidRPr="00CF73A1">
        <w:rPr>
          <w:rFonts w:ascii="Arial" w:eastAsia="Arial" w:hAnsi="Arial" w:cs="Arial"/>
          <w:sz w:val="20"/>
          <w:szCs w:val="20"/>
        </w:rPr>
        <w:fldChar w:fldCharType="separate"/>
      </w:r>
      <w:r w:rsidRPr="00CF73A1">
        <w:rPr>
          <w:rFonts w:ascii="Arial" w:eastAsia="Arial" w:hAnsi="Arial" w:cs="Arial"/>
          <w:sz w:val="20"/>
          <w:szCs w:val="20"/>
        </w:rPr>
        <w:t>     </w:t>
      </w:r>
      <w:r w:rsidRPr="00CF73A1">
        <w:rPr>
          <w:rFonts w:ascii="Arial" w:eastAsia="Arial" w:hAnsi="Arial" w:cs="Arial"/>
          <w:sz w:val="20"/>
          <w:szCs w:val="20"/>
        </w:rPr>
        <w:fldChar w:fldCharType="end"/>
      </w:r>
      <w:r w:rsidRPr="00CF73A1">
        <w:rPr>
          <w:rFonts w:ascii="Arial" w:eastAsia="Arial" w:hAnsi="Arial" w:cs="Arial"/>
          <w:sz w:val="20"/>
          <w:szCs w:val="20"/>
        </w:rPr>
        <w:t xml:space="preserve"> </w:t>
      </w:r>
      <w:r w:rsidR="00CF73A1" w:rsidRPr="00CF73A1">
        <w:rPr>
          <w:rFonts w:ascii="Arial" w:eastAsia="Arial" w:hAnsi="Arial" w:cs="Arial"/>
          <w:sz w:val="20"/>
          <w:szCs w:val="20"/>
        </w:rPr>
        <w:tab/>
        <w:t>263 92 526</w:t>
      </w:r>
    </w:p>
    <w:p w:rsidR="000865A2" w:rsidRPr="00CF73A1" w:rsidRDefault="00D00940" w:rsidP="00614851">
      <w:pPr>
        <w:spacing w:line="276" w:lineRule="auto"/>
        <w:rPr>
          <w:rFonts w:ascii="Arial" w:eastAsia="Arial" w:hAnsi="Arial" w:cs="Arial"/>
          <w:sz w:val="20"/>
          <w:szCs w:val="20"/>
        </w:rPr>
      </w:pPr>
      <w:r w:rsidRPr="00CF73A1">
        <w:rPr>
          <w:rFonts w:ascii="Arial" w:eastAsia="Arial" w:hAnsi="Arial" w:cs="Arial"/>
          <w:sz w:val="20"/>
          <w:szCs w:val="20"/>
        </w:rPr>
        <w:t>DIČ:</w:t>
      </w:r>
      <w:r w:rsidRPr="00CF73A1">
        <w:rPr>
          <w:rFonts w:ascii="Arial" w:eastAsia="Arial" w:hAnsi="Arial" w:cs="Arial"/>
          <w:sz w:val="20"/>
          <w:szCs w:val="20"/>
        </w:rPr>
        <w:tab/>
      </w:r>
      <w:r w:rsidRPr="00CF73A1">
        <w:rPr>
          <w:rFonts w:ascii="Arial" w:eastAsia="Arial" w:hAnsi="Arial" w:cs="Arial"/>
          <w:sz w:val="20"/>
          <w:szCs w:val="20"/>
        </w:rPr>
        <w:fldChar w:fldCharType="begin">
          <w:ffData>
            <w:name w:val="Text10"/>
            <w:enabled/>
            <w:calcOnExit w:val="0"/>
            <w:textInput>
              <w:format w:val="None"/>
            </w:textInput>
          </w:ffData>
        </w:fldChar>
      </w:r>
      <w:r w:rsidRPr="00CF73A1">
        <w:rPr>
          <w:rFonts w:ascii="Arial" w:eastAsia="Arial" w:hAnsi="Arial" w:cs="Arial"/>
          <w:sz w:val="20"/>
          <w:szCs w:val="20"/>
        </w:rPr>
        <w:instrText>FORMTEXT</w:instrText>
      </w:r>
      <w:r w:rsidRPr="00CF73A1">
        <w:rPr>
          <w:rFonts w:ascii="Arial" w:eastAsia="Arial" w:hAnsi="Arial" w:cs="Arial"/>
          <w:sz w:val="20"/>
          <w:szCs w:val="20"/>
        </w:rPr>
      </w:r>
      <w:r w:rsidRPr="00CF73A1">
        <w:rPr>
          <w:rFonts w:ascii="Arial" w:eastAsia="Arial" w:hAnsi="Arial" w:cs="Arial"/>
          <w:sz w:val="20"/>
          <w:szCs w:val="20"/>
        </w:rPr>
        <w:fldChar w:fldCharType="separate"/>
      </w:r>
      <w:r w:rsidRPr="00CF73A1">
        <w:rPr>
          <w:rFonts w:ascii="Arial" w:eastAsia="Arial" w:hAnsi="Arial" w:cs="Arial"/>
          <w:sz w:val="20"/>
          <w:szCs w:val="20"/>
        </w:rPr>
        <w:t>     </w:t>
      </w:r>
      <w:r w:rsidRPr="00CF73A1">
        <w:rPr>
          <w:rFonts w:ascii="Arial" w:eastAsia="Arial" w:hAnsi="Arial" w:cs="Arial"/>
          <w:sz w:val="20"/>
          <w:szCs w:val="20"/>
        </w:rPr>
        <w:fldChar w:fldCharType="end"/>
      </w:r>
      <w:r w:rsidRPr="00CF73A1">
        <w:rPr>
          <w:rFonts w:ascii="Arial" w:eastAsia="Arial" w:hAnsi="Arial" w:cs="Arial"/>
          <w:sz w:val="20"/>
          <w:szCs w:val="20"/>
        </w:rPr>
        <w:t xml:space="preserve"> </w:t>
      </w:r>
      <w:r w:rsidR="00CF73A1" w:rsidRPr="00CF73A1">
        <w:rPr>
          <w:rFonts w:ascii="Arial" w:eastAsia="Arial" w:hAnsi="Arial" w:cs="Arial"/>
          <w:sz w:val="20"/>
          <w:szCs w:val="20"/>
        </w:rPr>
        <w:tab/>
      </w:r>
      <w:r w:rsidR="00CF73A1" w:rsidRPr="00CF73A1">
        <w:rPr>
          <w:rFonts w:ascii="Arial" w:eastAsia="Arial" w:hAnsi="Arial" w:cs="Arial"/>
          <w:sz w:val="20"/>
          <w:szCs w:val="20"/>
        </w:rPr>
        <w:tab/>
        <w:t>CZ26392526</w:t>
      </w:r>
    </w:p>
    <w:p w:rsidR="000865A2" w:rsidRPr="008B13C2" w:rsidRDefault="00614851" w:rsidP="000865A2">
      <w:pPr>
        <w:tabs>
          <w:tab w:val="left" w:pos="284"/>
          <w:tab w:val="left" w:pos="2835"/>
        </w:tabs>
        <w:spacing w:line="276" w:lineRule="auto"/>
        <w:rPr>
          <w:rFonts w:ascii="Arial" w:eastAsia="Arial" w:hAnsi="Arial" w:cs="Arial"/>
          <w:sz w:val="20"/>
          <w:szCs w:val="20"/>
        </w:rPr>
      </w:pPr>
      <w:r w:rsidRPr="008B13C2">
        <w:rPr>
          <w:rFonts w:ascii="Arial" w:eastAsia="Arial" w:hAnsi="Arial" w:cs="Arial"/>
          <w:sz w:val="20"/>
          <w:szCs w:val="20"/>
        </w:rPr>
        <w:t>telefon:</w:t>
      </w:r>
      <w:bookmarkStart w:id="1" w:name="Text12"/>
      <w:r w:rsidR="008B13C2">
        <w:rPr>
          <w:rFonts w:ascii="Arial" w:eastAsia="Arial" w:hAnsi="Arial" w:cs="Arial"/>
          <w:sz w:val="20"/>
          <w:szCs w:val="20"/>
        </w:rPr>
        <w:t xml:space="preserve">                        354 436 328</w:t>
      </w:r>
      <w:r w:rsidR="00D00940" w:rsidRPr="008B13C2">
        <w:rPr>
          <w:rFonts w:ascii="Arial" w:eastAsia="Arial" w:hAnsi="Arial" w:cs="Arial"/>
          <w:sz w:val="20"/>
          <w:szCs w:val="20"/>
        </w:rPr>
        <w:fldChar w:fldCharType="begin">
          <w:ffData>
            <w:name w:val="Text12"/>
            <w:enabled/>
            <w:calcOnExit w:val="0"/>
            <w:textInput>
              <w:format w:val="None"/>
            </w:textInput>
          </w:ffData>
        </w:fldChar>
      </w:r>
      <w:r w:rsidR="00D00940" w:rsidRPr="008B13C2">
        <w:rPr>
          <w:rFonts w:ascii="Arial" w:eastAsia="Arial" w:hAnsi="Arial" w:cs="Arial"/>
          <w:sz w:val="20"/>
          <w:szCs w:val="20"/>
        </w:rPr>
        <w:instrText>FORMTEXT</w:instrText>
      </w:r>
      <w:r w:rsidR="00D00940" w:rsidRPr="008B13C2">
        <w:rPr>
          <w:rFonts w:ascii="Arial" w:eastAsia="Arial" w:hAnsi="Arial" w:cs="Arial"/>
          <w:sz w:val="20"/>
          <w:szCs w:val="20"/>
        </w:rPr>
      </w:r>
      <w:r w:rsidR="00D00940" w:rsidRPr="008B13C2">
        <w:rPr>
          <w:rFonts w:ascii="Arial" w:eastAsia="Arial" w:hAnsi="Arial" w:cs="Arial"/>
          <w:sz w:val="20"/>
          <w:szCs w:val="20"/>
        </w:rPr>
        <w:fldChar w:fldCharType="separate"/>
      </w:r>
      <w:r w:rsidR="00D00940" w:rsidRPr="008B13C2">
        <w:rPr>
          <w:rFonts w:ascii="Arial" w:eastAsia="Arial" w:hAnsi="Arial" w:cs="Arial"/>
          <w:sz w:val="20"/>
          <w:szCs w:val="20"/>
        </w:rPr>
        <w:t>     </w:t>
      </w:r>
      <w:r w:rsidR="00D00940" w:rsidRPr="008B13C2">
        <w:rPr>
          <w:rFonts w:ascii="Arial" w:eastAsia="Arial" w:hAnsi="Arial" w:cs="Arial"/>
          <w:sz w:val="20"/>
          <w:szCs w:val="20"/>
        </w:rPr>
        <w:fldChar w:fldCharType="end"/>
      </w:r>
      <w:bookmarkEnd w:id="1"/>
    </w:p>
    <w:p w:rsidR="000865A2" w:rsidRPr="00CF73A1" w:rsidRDefault="00D00940" w:rsidP="00614851">
      <w:pPr>
        <w:spacing w:line="276" w:lineRule="auto"/>
        <w:rPr>
          <w:rFonts w:ascii="Arial" w:eastAsia="Arial" w:hAnsi="Arial" w:cs="Arial"/>
          <w:sz w:val="20"/>
          <w:szCs w:val="20"/>
        </w:rPr>
      </w:pPr>
      <w:r w:rsidRPr="00CF73A1">
        <w:rPr>
          <w:rFonts w:ascii="Arial" w:eastAsia="Arial" w:hAnsi="Arial" w:cs="Arial"/>
          <w:sz w:val="20"/>
          <w:szCs w:val="20"/>
        </w:rPr>
        <w:t>e-mail:</w:t>
      </w:r>
      <w:r w:rsidRPr="00CF73A1">
        <w:rPr>
          <w:rFonts w:ascii="Arial" w:eastAsia="Arial" w:hAnsi="Arial" w:cs="Arial"/>
          <w:sz w:val="20"/>
          <w:szCs w:val="20"/>
        </w:rPr>
        <w:tab/>
      </w:r>
      <w:bookmarkStart w:id="2" w:name="Text63"/>
      <w:r w:rsidRPr="00CF73A1">
        <w:rPr>
          <w:rFonts w:ascii="Arial" w:eastAsia="Arial" w:hAnsi="Arial" w:cs="Arial"/>
          <w:sz w:val="20"/>
          <w:szCs w:val="20"/>
        </w:rPr>
        <w:fldChar w:fldCharType="begin">
          <w:ffData>
            <w:name w:val="Text63"/>
            <w:enabled/>
            <w:calcOnExit w:val="0"/>
            <w:textInput>
              <w:format w:val="None"/>
            </w:textInput>
          </w:ffData>
        </w:fldChar>
      </w:r>
      <w:r w:rsidRPr="00CF73A1">
        <w:rPr>
          <w:rFonts w:ascii="Arial" w:eastAsia="Arial" w:hAnsi="Arial" w:cs="Arial"/>
          <w:sz w:val="20"/>
          <w:szCs w:val="20"/>
        </w:rPr>
        <w:instrText>FORMTEXT</w:instrText>
      </w:r>
      <w:r w:rsidRPr="00CF73A1">
        <w:rPr>
          <w:rFonts w:ascii="Arial" w:eastAsia="Arial" w:hAnsi="Arial" w:cs="Arial"/>
          <w:sz w:val="20"/>
          <w:szCs w:val="20"/>
        </w:rPr>
      </w:r>
      <w:r w:rsidRPr="00CF73A1">
        <w:rPr>
          <w:rFonts w:ascii="Arial" w:eastAsia="Arial" w:hAnsi="Arial" w:cs="Arial"/>
          <w:sz w:val="20"/>
          <w:szCs w:val="20"/>
        </w:rPr>
        <w:fldChar w:fldCharType="separate"/>
      </w:r>
      <w:r w:rsidRPr="00CF73A1">
        <w:rPr>
          <w:rFonts w:ascii="Arial" w:eastAsia="Arial" w:hAnsi="Arial" w:cs="Arial"/>
          <w:sz w:val="20"/>
          <w:szCs w:val="20"/>
        </w:rPr>
        <w:t>     </w:t>
      </w:r>
      <w:r w:rsidRPr="00CF73A1">
        <w:rPr>
          <w:rFonts w:ascii="Arial" w:eastAsia="Arial" w:hAnsi="Arial" w:cs="Arial"/>
          <w:sz w:val="20"/>
          <w:szCs w:val="20"/>
        </w:rPr>
        <w:fldChar w:fldCharType="end"/>
      </w:r>
      <w:bookmarkEnd w:id="2"/>
      <w:r w:rsidR="00CF73A1" w:rsidRPr="00CF73A1">
        <w:rPr>
          <w:rFonts w:ascii="Arial" w:eastAsia="Arial" w:hAnsi="Arial" w:cs="Arial"/>
          <w:sz w:val="20"/>
          <w:szCs w:val="20"/>
        </w:rPr>
        <w:tab/>
      </w:r>
      <w:r w:rsidR="00CF73A1" w:rsidRPr="00CF73A1">
        <w:rPr>
          <w:rFonts w:ascii="Arial" w:eastAsia="Arial" w:hAnsi="Arial" w:cs="Arial"/>
          <w:sz w:val="20"/>
          <w:szCs w:val="20"/>
        </w:rPr>
        <w:tab/>
      </w:r>
      <w:hyperlink r:id="rId10" w:history="1">
        <w:r w:rsidR="00CF73A1" w:rsidRPr="00CF73A1">
          <w:rPr>
            <w:rStyle w:val="Hypertextovodkaz"/>
            <w:rFonts w:ascii="Arial" w:eastAsia="Arial" w:hAnsi="Arial" w:cs="Arial"/>
            <w:sz w:val="20"/>
            <w:szCs w:val="20"/>
          </w:rPr>
          <w:t>info@dsva.cz</w:t>
        </w:r>
      </w:hyperlink>
      <w:r w:rsidR="00CF73A1" w:rsidRPr="00CF73A1">
        <w:rPr>
          <w:rFonts w:ascii="Arial" w:eastAsia="Arial" w:hAnsi="Arial" w:cs="Arial"/>
          <w:sz w:val="20"/>
          <w:szCs w:val="20"/>
        </w:rPr>
        <w:t xml:space="preserve"> </w:t>
      </w:r>
    </w:p>
    <w:p w:rsidR="000865A2" w:rsidRPr="008B13C2" w:rsidRDefault="00D00940" w:rsidP="00614851">
      <w:pPr>
        <w:spacing w:line="276" w:lineRule="auto"/>
        <w:rPr>
          <w:rFonts w:ascii="Arial" w:eastAsia="Arial" w:hAnsi="Arial" w:cs="Arial"/>
          <w:sz w:val="20"/>
          <w:szCs w:val="20"/>
        </w:rPr>
      </w:pPr>
      <w:r w:rsidRPr="008B13C2">
        <w:rPr>
          <w:rFonts w:ascii="Arial" w:eastAsia="Arial" w:hAnsi="Arial" w:cs="Arial"/>
          <w:sz w:val="20"/>
          <w:szCs w:val="20"/>
        </w:rPr>
        <w:t>datová schránka:</w:t>
      </w:r>
      <w:r w:rsidRPr="008B13C2">
        <w:rPr>
          <w:rFonts w:ascii="Arial" w:eastAsia="Arial" w:hAnsi="Arial" w:cs="Arial"/>
          <w:sz w:val="20"/>
          <w:szCs w:val="20"/>
        </w:rPr>
        <w:tab/>
      </w:r>
      <w:bookmarkStart w:id="3" w:name="Text14"/>
      <w:r w:rsidR="008B13C2" w:rsidRPr="008B13C2">
        <w:rPr>
          <w:rFonts w:ascii="Arial" w:eastAsia="Arial" w:hAnsi="Arial" w:cs="Arial"/>
          <w:sz w:val="20"/>
          <w:szCs w:val="20"/>
        </w:rPr>
        <w:t>25qzkuf</w:t>
      </w:r>
      <w:r w:rsidRPr="008B13C2">
        <w:rPr>
          <w:rFonts w:ascii="Arial" w:eastAsia="Arial" w:hAnsi="Arial" w:cs="Arial"/>
          <w:sz w:val="20"/>
          <w:szCs w:val="20"/>
        </w:rPr>
        <w:fldChar w:fldCharType="begin">
          <w:ffData>
            <w:name w:val="Text14"/>
            <w:enabled/>
            <w:calcOnExit w:val="0"/>
            <w:textInput>
              <w:format w:val="None"/>
            </w:textInput>
          </w:ffData>
        </w:fldChar>
      </w:r>
      <w:r w:rsidRPr="008B13C2">
        <w:rPr>
          <w:rFonts w:ascii="Arial" w:eastAsia="Arial" w:hAnsi="Arial" w:cs="Arial"/>
          <w:sz w:val="20"/>
          <w:szCs w:val="20"/>
        </w:rPr>
        <w:instrText>FORMTEXT</w:instrText>
      </w:r>
      <w:r w:rsidRPr="008B13C2">
        <w:rPr>
          <w:rFonts w:ascii="Arial" w:eastAsia="Arial" w:hAnsi="Arial" w:cs="Arial"/>
          <w:sz w:val="20"/>
          <w:szCs w:val="20"/>
        </w:rPr>
      </w:r>
      <w:r w:rsidRPr="008B13C2">
        <w:rPr>
          <w:rFonts w:ascii="Arial" w:eastAsia="Arial" w:hAnsi="Arial" w:cs="Arial"/>
          <w:sz w:val="20"/>
          <w:szCs w:val="20"/>
        </w:rPr>
        <w:fldChar w:fldCharType="separate"/>
      </w:r>
      <w:r w:rsidRPr="008B13C2">
        <w:rPr>
          <w:rFonts w:ascii="Arial" w:eastAsia="Arial" w:hAnsi="Arial" w:cs="Arial"/>
          <w:sz w:val="20"/>
          <w:szCs w:val="20"/>
        </w:rPr>
        <w:t>     </w:t>
      </w:r>
      <w:r w:rsidRPr="008B13C2">
        <w:rPr>
          <w:rFonts w:ascii="Arial" w:eastAsia="Arial" w:hAnsi="Arial" w:cs="Arial"/>
          <w:sz w:val="20"/>
          <w:szCs w:val="20"/>
        </w:rPr>
        <w:fldChar w:fldCharType="end"/>
      </w:r>
      <w:bookmarkEnd w:id="3"/>
    </w:p>
    <w:p w:rsidR="000865A2" w:rsidRPr="008B13C2" w:rsidRDefault="008B13C2" w:rsidP="00614851">
      <w:pPr>
        <w:spacing w:line="276" w:lineRule="auto"/>
        <w:rPr>
          <w:rFonts w:ascii="Arial" w:eastAsia="Arial" w:hAnsi="Arial" w:cs="Arial"/>
          <w:sz w:val="20"/>
          <w:szCs w:val="20"/>
        </w:rPr>
      </w:pPr>
      <w:r w:rsidRPr="008B13C2">
        <w:rPr>
          <w:rFonts w:ascii="Arial" w:eastAsia="Arial" w:hAnsi="Arial" w:cs="Arial"/>
          <w:sz w:val="20"/>
          <w:szCs w:val="20"/>
        </w:rPr>
        <w:t xml:space="preserve">kontaktní os., tel., e-mail: Ing. </w:t>
      </w:r>
      <w:r w:rsidR="003C6ABF">
        <w:rPr>
          <w:rFonts w:ascii="Arial" w:eastAsia="Arial" w:hAnsi="Arial" w:cs="Arial"/>
          <w:sz w:val="20"/>
          <w:szCs w:val="20"/>
        </w:rPr>
        <w:t xml:space="preserve">Martin </w:t>
      </w:r>
      <w:proofErr w:type="spellStart"/>
      <w:r w:rsidR="003C6ABF">
        <w:rPr>
          <w:rFonts w:ascii="Arial" w:eastAsia="Arial" w:hAnsi="Arial" w:cs="Arial"/>
          <w:sz w:val="20"/>
          <w:szCs w:val="20"/>
        </w:rPr>
        <w:t>Knižka</w:t>
      </w:r>
      <w:proofErr w:type="spellEnd"/>
      <w:r w:rsidRPr="008B13C2">
        <w:rPr>
          <w:rFonts w:ascii="Arial" w:eastAsia="Arial" w:hAnsi="Arial" w:cs="Arial"/>
          <w:sz w:val="20"/>
          <w:szCs w:val="20"/>
        </w:rPr>
        <w:t xml:space="preserve">, </w:t>
      </w:r>
      <w:r w:rsidR="003C6ABF">
        <w:rPr>
          <w:rFonts w:ascii="Arial" w:eastAsia="Arial" w:hAnsi="Arial" w:cs="Arial"/>
          <w:sz w:val="20"/>
          <w:szCs w:val="20"/>
        </w:rPr>
        <w:t>354 436 328</w:t>
      </w:r>
      <w:r w:rsidRPr="008B13C2">
        <w:rPr>
          <w:rFonts w:ascii="Arial" w:eastAsia="Arial" w:hAnsi="Arial" w:cs="Arial"/>
          <w:sz w:val="20"/>
          <w:szCs w:val="20"/>
        </w:rPr>
        <w:t xml:space="preserve">, </w:t>
      </w:r>
      <w:r w:rsidR="003C6ABF">
        <w:rPr>
          <w:rFonts w:ascii="Arial" w:eastAsia="Arial" w:hAnsi="Arial" w:cs="Arial"/>
          <w:sz w:val="20"/>
          <w:szCs w:val="20"/>
        </w:rPr>
        <w:t>martin.knizka</w:t>
      </w:r>
      <w:r w:rsidRPr="008B13C2">
        <w:rPr>
          <w:rFonts w:ascii="Arial" w:eastAsia="Arial" w:hAnsi="Arial" w:cs="Arial"/>
          <w:sz w:val="20"/>
          <w:szCs w:val="20"/>
        </w:rPr>
        <w:t>@dsva.cz</w:t>
      </w:r>
    </w:p>
    <w:p w:rsidR="000865A2" w:rsidRPr="00CF73A1" w:rsidRDefault="00D00940" w:rsidP="000865A2">
      <w:pPr>
        <w:spacing w:before="120" w:after="120"/>
        <w:rPr>
          <w:rFonts w:ascii="Arial" w:eastAsia="Arial" w:hAnsi="Arial" w:cs="Arial"/>
          <w:sz w:val="20"/>
          <w:szCs w:val="20"/>
        </w:rPr>
      </w:pPr>
      <w:r w:rsidRPr="008B13C2">
        <w:rPr>
          <w:rFonts w:ascii="Arial" w:eastAsia="Arial" w:hAnsi="Arial" w:cs="Arial"/>
          <w:snapToGrid w:val="0"/>
          <w:sz w:val="20"/>
          <w:szCs w:val="20"/>
        </w:rPr>
        <w:t xml:space="preserve">korespondenční adresa, je-li odlišná od sídla: </w:t>
      </w:r>
    </w:p>
    <w:p w:rsidR="000865A2" w:rsidRDefault="00D00940" w:rsidP="000865A2">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CF73A1" w:rsidRDefault="00CF73A1" w:rsidP="000865A2">
      <w:pPr>
        <w:pStyle w:val="Header0"/>
        <w:tabs>
          <w:tab w:val="clear" w:pos="4536"/>
          <w:tab w:val="clear" w:pos="9072"/>
        </w:tabs>
        <w:spacing w:line="276" w:lineRule="auto"/>
        <w:rPr>
          <w:rFonts w:ascii="Arial" w:eastAsia="Arial" w:hAnsi="Arial" w:cs="Arial"/>
          <w:b/>
          <w:bCs/>
          <w:sz w:val="20"/>
          <w:szCs w:val="20"/>
        </w:rPr>
      </w:pPr>
    </w:p>
    <w:p w:rsidR="00CF73A1" w:rsidRDefault="00CF73A1" w:rsidP="000865A2">
      <w:pPr>
        <w:pStyle w:val="Header0"/>
        <w:tabs>
          <w:tab w:val="clear" w:pos="4536"/>
          <w:tab w:val="clear" w:pos="9072"/>
        </w:tabs>
        <w:spacing w:line="276" w:lineRule="auto"/>
        <w:rPr>
          <w:rFonts w:ascii="Arial" w:eastAsia="Arial" w:hAnsi="Arial" w:cs="Arial"/>
          <w:b/>
          <w:bCs/>
          <w:sz w:val="20"/>
          <w:szCs w:val="20"/>
        </w:rPr>
      </w:pP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CF73A1" w:rsidRPr="00CF73A1" w:rsidRDefault="00D00940"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bookmarkStart w:id="4" w:name="Text65"/>
      <w:r w:rsidR="00CF73A1">
        <w:rPr>
          <w:rFonts w:ascii="Arial" w:eastAsia="Arial" w:hAnsi="Arial" w:cs="Arial"/>
          <w:b/>
          <w:bCs/>
          <w:sz w:val="22"/>
          <w:szCs w:val="22"/>
        </w:rPr>
        <w:t>PD – III/17715 Spálené Poříčí – průtah, vjezdová brána, chodník</w:t>
      </w:r>
      <w:bookmarkEnd w:id="4"/>
      <w:r w:rsidRPr="00CF7A4E">
        <w:rPr>
          <w:rFonts w:ascii="Arial" w:eastAsia="Arial" w:hAnsi="Arial" w:cs="Arial"/>
          <w:b/>
          <w:bCs/>
          <w:sz w:val="22"/>
          <w:szCs w:val="22"/>
        </w:rPr>
        <w:t>"</w:t>
      </w:r>
      <w:r w:rsidR="00CF73A1">
        <w:rPr>
          <w:rFonts w:ascii="Arial" w:hAnsi="Arial" w:cs="Arial"/>
          <w:sz w:val="20"/>
          <w:szCs w:val="20"/>
        </w:rPr>
        <w:t xml:space="preserve"> (dále jen „dílo“) v rozsahu: stavební úprava silnice a vjezdová brána do města, odvodnění silnice, chodníky. Koordinace s navazujícím projektem úpravy silnice I/19. Průzkumy zajistí Město Spálené Poříčí v rozsahu 3x jádrové </w:t>
      </w:r>
      <w:proofErr w:type="spellStart"/>
      <w:r w:rsidR="00CF73A1">
        <w:rPr>
          <w:rFonts w:ascii="Arial" w:hAnsi="Arial" w:cs="Arial"/>
          <w:sz w:val="20"/>
          <w:szCs w:val="20"/>
        </w:rPr>
        <w:t>odvrty</w:t>
      </w:r>
      <w:proofErr w:type="spellEnd"/>
      <w:r w:rsidR="00CF73A1">
        <w:rPr>
          <w:rFonts w:ascii="Arial" w:hAnsi="Arial" w:cs="Arial"/>
          <w:sz w:val="20"/>
          <w:szCs w:val="20"/>
        </w:rPr>
        <w:t xml:space="preserve"> ve vozovce + laboratorní vyhodnocení a 2 kopané sondy a laboratorní vyhodnocení pro ověření stavu a kvality nestmelených vrstev vozovky a aktivní zóny podloží včetně zprávy o vyhodnocení těchto </w:t>
      </w:r>
      <w:r w:rsidR="00CF73A1">
        <w:rPr>
          <w:rFonts w:ascii="Arial" w:hAnsi="Arial" w:cs="Arial"/>
          <w:sz w:val="20"/>
          <w:szCs w:val="20"/>
        </w:rPr>
        <w:lastRenderedPageBreak/>
        <w:t>průzkumů.</w:t>
      </w:r>
      <w:r w:rsidRPr="00295F90">
        <w:rPr>
          <w:rFonts w:ascii="Arial" w:hAnsi="Arial" w:cs="Arial"/>
          <w:b/>
          <w:bCs/>
          <w:sz w:val="20"/>
          <w:szCs w:val="20"/>
        </w:rPr>
        <w:t xml:space="preserve"> </w:t>
      </w:r>
      <w:r w:rsidR="003C6ABF">
        <w:rPr>
          <w:rFonts w:ascii="Arial" w:hAnsi="Arial" w:cs="Arial"/>
          <w:bCs/>
          <w:sz w:val="20"/>
          <w:szCs w:val="20"/>
        </w:rPr>
        <w:t xml:space="preserve">Součástí předmětu díla však není přepojení dešťových vod do stávajícího </w:t>
      </w:r>
      <w:proofErr w:type="spellStart"/>
      <w:r w:rsidR="003C6ABF">
        <w:rPr>
          <w:rFonts w:ascii="Arial" w:hAnsi="Arial" w:cs="Arial"/>
          <w:bCs/>
          <w:sz w:val="20"/>
          <w:szCs w:val="20"/>
        </w:rPr>
        <w:t>výústního</w:t>
      </w:r>
      <w:proofErr w:type="spellEnd"/>
      <w:r w:rsidR="003C6ABF">
        <w:rPr>
          <w:rFonts w:ascii="Arial" w:hAnsi="Arial" w:cs="Arial"/>
          <w:bCs/>
          <w:sz w:val="20"/>
          <w:szCs w:val="20"/>
        </w:rPr>
        <w:t xml:space="preserve"> objektu </w:t>
      </w:r>
      <w:r w:rsidR="003D3B4C">
        <w:rPr>
          <w:rFonts w:ascii="Arial" w:hAnsi="Arial" w:cs="Arial"/>
          <w:bCs/>
          <w:sz w:val="20"/>
          <w:szCs w:val="20"/>
        </w:rPr>
        <w:t>do</w:t>
      </w:r>
      <w:r w:rsidR="003C6ABF">
        <w:rPr>
          <w:rFonts w:ascii="Arial" w:hAnsi="Arial" w:cs="Arial"/>
          <w:bCs/>
          <w:sz w:val="20"/>
          <w:szCs w:val="20"/>
        </w:rPr>
        <w:t xml:space="preserve"> řeky. </w:t>
      </w:r>
    </w:p>
    <w:p w:rsidR="00286FC2" w:rsidRPr="00295F90" w:rsidRDefault="00CF73A1" w:rsidP="00CF73A1">
      <w:pPr>
        <w:pStyle w:val="Odstavecseseznamem"/>
        <w:spacing w:after="120" w:line="276" w:lineRule="auto"/>
        <w:ind w:left="567"/>
        <w:rPr>
          <w:rFonts w:ascii="Arial" w:hAnsi="Arial" w:cs="Arial"/>
          <w:sz w:val="20"/>
          <w:szCs w:val="20"/>
        </w:rPr>
      </w:pPr>
      <w:r w:rsidRPr="00CF73A1">
        <w:rPr>
          <w:rFonts w:ascii="Arial" w:hAnsi="Arial" w:cs="Arial"/>
          <w:bCs/>
          <w:sz w:val="20"/>
          <w:szCs w:val="20"/>
        </w:rPr>
        <w:t>Dílo</w:t>
      </w:r>
      <w:r>
        <w:rPr>
          <w:rFonts w:ascii="Arial" w:hAnsi="Arial" w:cs="Arial"/>
          <w:b/>
          <w:bCs/>
          <w:sz w:val="20"/>
          <w:szCs w:val="20"/>
        </w:rPr>
        <w:t xml:space="preserve"> </w:t>
      </w:r>
      <w:r>
        <w:rPr>
          <w:rFonts w:ascii="Arial" w:hAnsi="Arial" w:cs="Arial"/>
          <w:sz w:val="20"/>
          <w:szCs w:val="20"/>
        </w:rPr>
        <w:t>spočívá</w:t>
      </w:r>
      <w:r w:rsidR="00D00940" w:rsidRPr="00295F90">
        <w:rPr>
          <w:rFonts w:ascii="Arial" w:hAnsi="Arial" w:cs="Arial"/>
          <w:sz w:val="20"/>
          <w:szCs w:val="20"/>
        </w:rPr>
        <w:t xml:space="preserve"> v provedení těchto činností s hmotným či nehmotným výsledkem:</w:t>
      </w:r>
    </w:p>
    <w:p w:rsidR="00286FC2" w:rsidRPr="00295F90" w:rsidRDefault="00D00940"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286FC2" w:rsidRPr="00295F90" w:rsidRDefault="00D00940"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286FC2" w:rsidRPr="00295F90" w:rsidRDefault="00D00940" w:rsidP="000915A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286FC2" w:rsidRPr="00295F90" w:rsidRDefault="00D00940" w:rsidP="000915A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185D8D" w:rsidRDefault="00D00940"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230/2012 Sb., kterou se stanoví podrobnosti vymezení předmětu veřejné zakázky na stavební práce a rozsah soupisu stavebních prací, dodávek a služeb, vyprecizované pro skutečnou realizaci stavby a v souladu s případnými podmínkami vyplývajících z vydaných rozhodnutí o povolení stavby, se soupisem prací a výkazem výměr v počtu </w:t>
      </w:r>
      <w:proofErr w:type="gramStart"/>
      <w:r w:rsidR="00CF73A1">
        <w:rPr>
          <w:rFonts w:ascii="Arial" w:eastAsia="Arial" w:hAnsi="Arial" w:cs="Arial"/>
          <w:sz w:val="20"/>
          <w:szCs w:val="20"/>
        </w:rPr>
        <w:t>6ti</w:t>
      </w:r>
      <w:proofErr w:type="gramEnd"/>
      <w:r>
        <w:rPr>
          <w:rFonts w:ascii="Arial" w:eastAsia="Arial" w:hAnsi="Arial" w:cs="Arial"/>
          <w:sz w:val="20"/>
          <w:szCs w:val="20"/>
        </w:rPr>
        <w:t xml:space="preserve"> vyhotovení v listinné podobě a v počtu </w:t>
      </w:r>
      <w:r w:rsidR="00CF73A1">
        <w:rPr>
          <w:rFonts w:ascii="Arial" w:eastAsia="Arial" w:hAnsi="Arial" w:cs="Arial"/>
          <w:sz w:val="20"/>
          <w:szCs w:val="20"/>
        </w:rPr>
        <w:t>1</w:t>
      </w:r>
      <w:r>
        <w:rPr>
          <w:rFonts w:ascii="Arial" w:eastAsia="Arial" w:hAnsi="Arial" w:cs="Arial"/>
          <w:sz w:val="20"/>
          <w:szCs w:val="20"/>
        </w:rPr>
        <w:t xml:space="preserve"> vyhotovení v elektronické podobě (na CD).</w:t>
      </w:r>
    </w:p>
    <w:p w:rsidR="00286FC2" w:rsidRPr="000865A2" w:rsidRDefault="00D00940"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286FC2" w:rsidRPr="00295F90" w:rsidRDefault="00D00940" w:rsidP="000865A2">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286FC2" w:rsidRPr="00295F90" w:rsidRDefault="00D00940" w:rsidP="000915A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286FC2" w:rsidRPr="00295F90" w:rsidRDefault="00D009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w:t>
      </w:r>
      <w:r w:rsidR="004F1632">
        <w:rPr>
          <w:rFonts w:ascii="Arial" w:hAnsi="Arial" w:cs="Arial"/>
          <w:sz w:val="20"/>
          <w:szCs w:val="20"/>
        </w:rPr>
        <w:t>1</w:t>
      </w:r>
      <w:r w:rsidRPr="00295F90">
        <w:rPr>
          <w:rFonts w:ascii="Arial" w:hAnsi="Arial" w:cs="Arial"/>
          <w:sz w:val="20"/>
          <w:szCs w:val="20"/>
        </w:rPr>
        <w:t xml:space="preserve"> vyhotovení v písemné podobě a </w:t>
      </w:r>
      <w:r>
        <w:rPr>
          <w:rFonts w:ascii="Arial" w:hAnsi="Arial" w:cs="Arial"/>
          <w:sz w:val="20"/>
          <w:szCs w:val="20"/>
        </w:rPr>
        <w:t xml:space="preserve">počtu </w:t>
      </w:r>
      <w:r w:rsidR="004F1632">
        <w:rPr>
          <w:rFonts w:ascii="Arial" w:hAnsi="Arial" w:cs="Arial"/>
          <w:sz w:val="20"/>
          <w:szCs w:val="20"/>
        </w:rPr>
        <w:t>1</w:t>
      </w:r>
      <w:r w:rsidRPr="00295F90">
        <w:rPr>
          <w:rFonts w:ascii="Arial" w:hAnsi="Arial" w:cs="Arial"/>
          <w:sz w:val="20"/>
          <w:szCs w:val="20"/>
        </w:rPr>
        <w:t xml:space="preserve"> vyhotovení v elektronické podobě na samostatném CD ve formátu MS </w:t>
      </w:r>
      <w:proofErr w:type="spellStart"/>
      <w:r w:rsidRPr="00295F90">
        <w:rPr>
          <w:rFonts w:ascii="Arial" w:hAnsi="Arial" w:cs="Arial"/>
          <w:sz w:val="20"/>
          <w:szCs w:val="20"/>
        </w:rPr>
        <w:t>excel</w:t>
      </w:r>
      <w:proofErr w:type="spellEnd"/>
      <w:r w:rsidRPr="00295F90">
        <w:rPr>
          <w:rFonts w:ascii="Arial" w:hAnsi="Arial" w:cs="Arial"/>
          <w:sz w:val="20"/>
          <w:szCs w:val="20"/>
        </w:rPr>
        <w:t>.</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137/2006 Sb., o veřejných zakázkách (dále jen „ZVZ“) a </w:t>
      </w:r>
      <w:proofErr w:type="spellStart"/>
      <w:r w:rsidRPr="00295F90">
        <w:rPr>
          <w:rFonts w:ascii="Arial" w:hAnsi="Arial" w:cs="Arial"/>
          <w:sz w:val="20"/>
          <w:szCs w:val="20"/>
        </w:rPr>
        <w:t>vyhl</w:t>
      </w:r>
      <w:proofErr w:type="spellEnd"/>
      <w:r w:rsidRPr="00295F90">
        <w:rPr>
          <w:rFonts w:ascii="Arial" w:hAnsi="Arial" w:cs="Arial"/>
          <w:sz w:val="20"/>
          <w:szCs w:val="20"/>
        </w:rPr>
        <w:t>. č. 230/2012 Sb.</w:t>
      </w:r>
    </w:p>
    <w:p w:rsidR="00286FC2" w:rsidRPr="00295F90" w:rsidRDefault="00D009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 xml:space="preserve">Při zpracování soupisu prací vč. výkazu výměr je zhotovitel povinen zachovávat členění dle </w:t>
      </w:r>
      <w:proofErr w:type="gramStart"/>
      <w:r w:rsidRPr="00295F90">
        <w:rPr>
          <w:rFonts w:ascii="Arial" w:hAnsi="Arial" w:cs="Arial"/>
          <w:sz w:val="20"/>
          <w:szCs w:val="20"/>
        </w:rPr>
        <w:t>Třídníku</w:t>
      </w:r>
      <w:proofErr w:type="gramEnd"/>
      <w:r w:rsidRPr="00295F90">
        <w:rPr>
          <w:rFonts w:ascii="Arial" w:hAnsi="Arial" w:cs="Arial"/>
          <w:sz w:val="20"/>
          <w:szCs w:val="20"/>
        </w:rPr>
        <w:t xml:space="preserve"> stavebních konstrukcí a prací (TSKP) a uvádět u jednotlivých položek pořadové číslo, kód položky, popis položky, měrnou jednotku, j</w:t>
      </w:r>
      <w:r w:rsidR="00523DFF">
        <w:rPr>
          <w:rFonts w:ascii="Arial" w:hAnsi="Arial" w:cs="Arial"/>
          <w:sz w:val="20"/>
          <w:szCs w:val="20"/>
        </w:rPr>
        <w:t xml:space="preserve">ednotkovou cenu, celkovou cenu. </w:t>
      </w:r>
      <w:r w:rsidRPr="00295F90">
        <w:rPr>
          <w:rFonts w:ascii="Arial" w:hAnsi="Arial" w:cs="Arial"/>
          <w:sz w:val="20"/>
          <w:szCs w:val="20"/>
        </w:rPr>
        <w:t xml:space="preserve">U bouracích prací budou uvedeny jednotkové i celkové hmotnosti sutí. U položek zajištění likvidace odpadu budou uvedeny ceny </w:t>
      </w:r>
      <w:r w:rsidR="00523DFF" w:rsidRPr="00523DFF">
        <w:rPr>
          <w:rFonts w:ascii="Arial" w:hAnsi="Arial" w:cs="Arial"/>
          <w:sz w:val="20"/>
          <w:szCs w:val="20"/>
        </w:rPr>
        <w:t>za skládkovné</w:t>
      </w:r>
      <w:r w:rsidRPr="00295F90">
        <w:rPr>
          <w:rFonts w:ascii="Arial" w:hAnsi="Arial" w:cs="Arial"/>
          <w:sz w:val="20"/>
          <w:szCs w:val="20"/>
        </w:rPr>
        <w:t xml:space="preserve"> </w:t>
      </w:r>
      <w:r w:rsidR="00523DFF">
        <w:rPr>
          <w:rFonts w:ascii="Arial" w:hAnsi="Arial" w:cs="Arial"/>
          <w:sz w:val="20"/>
          <w:szCs w:val="20"/>
        </w:rPr>
        <w:t xml:space="preserve">s </w:t>
      </w:r>
      <w:r w:rsidRPr="00295F90">
        <w:rPr>
          <w:rFonts w:ascii="Arial" w:hAnsi="Arial" w:cs="Arial"/>
          <w:sz w:val="20"/>
          <w:szCs w:val="20"/>
        </w:rPr>
        <w:t>rozlišením dle druhu odpadu.</w:t>
      </w:r>
    </w:p>
    <w:p w:rsidR="00286FC2" w:rsidRPr="00295F90" w:rsidRDefault="00D009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286FC2" w:rsidRPr="00295F90" w:rsidRDefault="00D009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286FC2" w:rsidRPr="003741AC" w:rsidRDefault="00D00940" w:rsidP="003741AC">
      <w:pPr>
        <w:pStyle w:val="Odstavecseseznamem"/>
        <w:numPr>
          <w:ilvl w:val="1"/>
          <w:numId w:val="6"/>
        </w:numPr>
        <w:spacing w:after="120" w:line="276" w:lineRule="auto"/>
        <w:rPr>
          <w:rFonts w:ascii="Arial" w:hAnsi="Arial" w:cs="Arial"/>
          <w:sz w:val="20"/>
          <w:szCs w:val="20"/>
        </w:rPr>
      </w:pPr>
      <w:r w:rsidRPr="003741AC">
        <w:rPr>
          <w:rFonts w:ascii="Arial" w:hAnsi="Arial" w:cs="Arial"/>
          <w:sz w:val="20"/>
          <w:szCs w:val="20"/>
        </w:rPr>
        <w:t xml:space="preserve">Dílo bude provedeno za podmínek stanovených touto smlouvou, zadávací dokumentací a </w:t>
      </w:r>
      <w:r w:rsidR="003741AC">
        <w:rPr>
          <w:rFonts w:ascii="Arial" w:hAnsi="Arial" w:cs="Arial"/>
          <w:sz w:val="20"/>
          <w:szCs w:val="20"/>
        </w:rPr>
        <w:t xml:space="preserve">dle </w:t>
      </w:r>
      <w:r w:rsidRPr="003741AC">
        <w:rPr>
          <w:rFonts w:ascii="Arial" w:hAnsi="Arial" w:cs="Arial"/>
          <w:sz w:val="20"/>
          <w:szCs w:val="20"/>
        </w:rPr>
        <w:t>pokynů ze strany objednatele a v souladu s nabídkou zhotovitele.</w:t>
      </w:r>
    </w:p>
    <w:p w:rsidR="00286FC2" w:rsidRPr="00295F90" w:rsidRDefault="00D00940" w:rsidP="003741AC">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86FC2" w:rsidRPr="00295F90" w:rsidRDefault="00D00940" w:rsidP="003741AC">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286FC2" w:rsidRPr="00295F90" w:rsidRDefault="00D00940" w:rsidP="003741AC">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286FC2" w:rsidRPr="000865A2" w:rsidRDefault="00D00940"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286FC2" w:rsidRPr="00185D8D" w:rsidRDefault="00D00940" w:rsidP="000865A2">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00676373" w:rsidRPr="00676373">
        <w:rPr>
          <w:rStyle w:val="Zstupntext1"/>
          <w:rFonts w:ascii="Arial" w:eastAsia="Arial" w:hAnsi="Arial" w:cs="Arial"/>
          <w:b/>
          <w:color w:val="auto"/>
          <w:sz w:val="20"/>
          <w:szCs w:val="20"/>
        </w:rPr>
        <w:t>109 000,-</w:t>
      </w:r>
      <w:r w:rsidRPr="00676373">
        <w:rPr>
          <w:rFonts w:ascii="Arial" w:eastAsia="Arial" w:hAnsi="Arial" w:cs="Arial"/>
          <w:b/>
          <w:sz w:val="20"/>
          <w:szCs w:val="20"/>
        </w:rPr>
        <w:t xml:space="preserve"> </w:t>
      </w:r>
      <w:r w:rsidRPr="00185D8D">
        <w:rPr>
          <w:rFonts w:ascii="Arial" w:eastAsia="Arial" w:hAnsi="Arial" w:cs="Arial"/>
          <w:b/>
          <w:sz w:val="20"/>
          <w:szCs w:val="20"/>
        </w:rPr>
        <w:t>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232C23" w:rsidRPr="002021A6" w:rsidRDefault="00D00940" w:rsidP="000865A2">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86FC2" w:rsidRDefault="00D00940"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286FC2" w:rsidRPr="00295F90" w:rsidRDefault="00D00940"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 xml:space="preserve">V ceně díla jsou zahrnuty veškeré náklady, které je nutno vynaložit zhotovitelem v souvislosti s řádným provedením díla dle čl. 2 </w:t>
      </w:r>
      <w:proofErr w:type="gramStart"/>
      <w:r w:rsidRPr="00295F90">
        <w:rPr>
          <w:rFonts w:ascii="Arial" w:hAnsi="Arial" w:cs="Arial"/>
          <w:sz w:val="20"/>
          <w:szCs w:val="20"/>
        </w:rPr>
        <w:t>této</w:t>
      </w:r>
      <w:proofErr w:type="gramEnd"/>
      <w:r w:rsidRPr="00295F90">
        <w:rPr>
          <w:rFonts w:ascii="Arial" w:hAnsi="Arial" w:cs="Arial"/>
          <w:sz w:val="20"/>
          <w:szCs w:val="20"/>
        </w:rPr>
        <w:t xml:space="preserve"> smlouvy, splněním povinností zhotovitele dle této smlouvy a splněním povinností zhotovitele dle příslušných právních předpisů a technických norem.</w:t>
      </w:r>
    </w:p>
    <w:p w:rsidR="00286FC2" w:rsidRPr="00295F90" w:rsidRDefault="00D00940"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 vyjma správního poplatku za vydání stavebního povolení.</w:t>
      </w: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286FC2" w:rsidRDefault="00D00940"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Zhotovitel se zavazuje dílo d</w:t>
      </w:r>
      <w:r w:rsidR="00AB1E70">
        <w:rPr>
          <w:rFonts w:ascii="Arial" w:hAnsi="Arial" w:cs="Arial"/>
          <w:sz w:val="20"/>
          <w:szCs w:val="20"/>
        </w:rPr>
        <w:t xml:space="preserve">le čl. 2. odst. 2.1.1. </w:t>
      </w:r>
      <w:r w:rsidRPr="00295F90">
        <w:rPr>
          <w:rFonts w:ascii="Arial" w:hAnsi="Arial" w:cs="Arial"/>
          <w:sz w:val="20"/>
          <w:szCs w:val="20"/>
        </w:rPr>
        <w:t xml:space="preserve">této smlouvy dokončit a předat objednateli nejpozději </w:t>
      </w:r>
      <w:r w:rsidRPr="00185D8D">
        <w:rPr>
          <w:rFonts w:ascii="Arial" w:hAnsi="Arial" w:cs="Arial"/>
          <w:sz w:val="20"/>
          <w:szCs w:val="20"/>
        </w:rPr>
        <w:t>do</w:t>
      </w:r>
      <w:r w:rsidR="004779AC">
        <w:rPr>
          <w:b/>
        </w:rPr>
        <w:t xml:space="preserve"> </w:t>
      </w:r>
      <w:proofErr w:type="gramStart"/>
      <w:r w:rsidR="003C6ABF" w:rsidRPr="003C6ABF">
        <w:rPr>
          <w:rFonts w:ascii="Arial" w:hAnsi="Arial" w:cs="Arial"/>
          <w:b/>
          <w:sz w:val="20"/>
        </w:rPr>
        <w:t>31.10.2016</w:t>
      </w:r>
      <w:proofErr w:type="gramEnd"/>
      <w:r w:rsidR="00DC4B43" w:rsidRPr="003C6ABF">
        <w:rPr>
          <w:rFonts w:ascii="Arial" w:hAnsi="Arial" w:cs="Arial"/>
          <w:sz w:val="16"/>
          <w:szCs w:val="20"/>
        </w:rPr>
        <w:t xml:space="preserve"> </w:t>
      </w:r>
      <w:r w:rsidRPr="00185D8D">
        <w:rPr>
          <w:rFonts w:ascii="Arial" w:hAnsi="Arial" w:cs="Arial"/>
          <w:sz w:val="20"/>
          <w:szCs w:val="20"/>
        </w:rPr>
        <w:t>v požadované</w:t>
      </w:r>
      <w:r w:rsidRPr="00295F90">
        <w:rPr>
          <w:rFonts w:ascii="Arial" w:hAnsi="Arial" w:cs="Arial"/>
          <w:sz w:val="20"/>
          <w:szCs w:val="20"/>
        </w:rPr>
        <w:t xml:space="preserve"> formě a počtu vyhotovení.</w:t>
      </w:r>
    </w:p>
    <w:p w:rsidR="00AB1E70" w:rsidRPr="004779AC" w:rsidRDefault="00AB1E70" w:rsidP="004779AC">
      <w:pPr>
        <w:pStyle w:val="Odstavecseseznamem"/>
        <w:numPr>
          <w:ilvl w:val="1"/>
          <w:numId w:val="9"/>
        </w:numPr>
        <w:spacing w:after="120" w:line="276" w:lineRule="auto"/>
        <w:ind w:left="567" w:hanging="567"/>
        <w:rPr>
          <w:rFonts w:ascii="Arial" w:hAnsi="Arial" w:cs="Arial"/>
          <w:sz w:val="20"/>
          <w:szCs w:val="20"/>
        </w:rPr>
      </w:pPr>
      <w:r>
        <w:rPr>
          <w:rFonts w:ascii="Arial" w:hAnsi="Arial" w:cs="Arial"/>
          <w:sz w:val="20"/>
          <w:szCs w:val="20"/>
        </w:rPr>
        <w:t xml:space="preserve">Zhotovitel se zavazuje dílo dle čl. 2. odst. 2.1.2. této smlouvy dokončit a předat objednateli nejpozději do </w:t>
      </w:r>
      <w:proofErr w:type="gramStart"/>
      <w:r w:rsidR="003C6ABF">
        <w:rPr>
          <w:rFonts w:ascii="Arial" w:hAnsi="Arial" w:cs="Arial"/>
          <w:b/>
          <w:sz w:val="20"/>
          <w:szCs w:val="20"/>
        </w:rPr>
        <w:t>30.11.2016</w:t>
      </w:r>
      <w:proofErr w:type="gramEnd"/>
      <w:r w:rsidRPr="004779AC">
        <w:rPr>
          <w:rFonts w:ascii="Arial" w:hAnsi="Arial" w:cs="Arial"/>
          <w:b/>
          <w:sz w:val="20"/>
          <w:szCs w:val="20"/>
        </w:rPr>
        <w:t xml:space="preserve"> </w:t>
      </w:r>
      <w:bookmarkStart w:id="5" w:name="_GoBack"/>
      <w:bookmarkEnd w:id="5"/>
      <w:r w:rsidRPr="004779AC">
        <w:rPr>
          <w:rFonts w:ascii="Arial" w:hAnsi="Arial" w:cs="Arial"/>
          <w:sz w:val="20"/>
          <w:szCs w:val="20"/>
        </w:rPr>
        <w:t>v požadované formě a počtu vyhotovení.</w:t>
      </w:r>
    </w:p>
    <w:p w:rsidR="00286FC2" w:rsidRPr="00295F90" w:rsidRDefault="00AB1E70" w:rsidP="000865A2">
      <w:pPr>
        <w:pStyle w:val="Odstavecseseznamem"/>
        <w:numPr>
          <w:ilvl w:val="1"/>
          <w:numId w:val="9"/>
        </w:numPr>
        <w:spacing w:after="120" w:line="276" w:lineRule="auto"/>
        <w:ind w:left="567" w:hanging="567"/>
        <w:rPr>
          <w:rFonts w:ascii="Arial" w:hAnsi="Arial" w:cs="Arial"/>
          <w:sz w:val="20"/>
          <w:szCs w:val="20"/>
        </w:rPr>
      </w:pPr>
      <w:r>
        <w:rPr>
          <w:rFonts w:ascii="Arial" w:hAnsi="Arial" w:cs="Arial"/>
          <w:sz w:val="20"/>
          <w:szCs w:val="20"/>
        </w:rPr>
        <w:t>Termíny plnění dle těchto článků</w:t>
      </w:r>
      <w:r w:rsidR="00D00940" w:rsidRPr="00295F90">
        <w:rPr>
          <w:rFonts w:ascii="Arial" w:hAnsi="Arial" w:cs="Arial"/>
          <w:sz w:val="20"/>
          <w:szCs w:val="20"/>
        </w:rPr>
        <w:t xml:space="preserve"> jsou termíny nejzazší. Zhotovitel je oprávněn předat části díla v členění shora uvedeném i před uplynutím sjednaných termínů.</w:t>
      </w:r>
    </w:p>
    <w:p w:rsidR="00286FC2" w:rsidRPr="00295F90" w:rsidRDefault="00D00940"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díla: Koterovská 162, 326 00 Plzeň</w:t>
      </w:r>
      <w:r>
        <w:rPr>
          <w:rFonts w:ascii="Arial" w:hAnsi="Arial" w:cs="Arial"/>
          <w:sz w:val="20"/>
          <w:szCs w:val="20"/>
        </w:rPr>
        <w:t>.</w:t>
      </w: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286FC2" w:rsidRPr="00295F90" w:rsidRDefault="00D009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286FC2" w:rsidRPr="00295F90" w:rsidRDefault="00D009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286FC2" w:rsidRPr="00295F90" w:rsidRDefault="00D009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286FC2" w:rsidRPr="00295F90" w:rsidRDefault="00D009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86FC2" w:rsidRPr="00295F90" w:rsidRDefault="00D009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w:t>
      </w:r>
      <w:proofErr w:type="gramStart"/>
      <w:r w:rsidRPr="00295F90">
        <w:rPr>
          <w:rFonts w:ascii="Arial" w:hAnsi="Arial" w:cs="Arial"/>
          <w:sz w:val="20"/>
          <w:szCs w:val="20"/>
        </w:rPr>
        <w:t>2.</w:t>
      </w:r>
      <w:r w:rsidR="00BD5874">
        <w:rPr>
          <w:rFonts w:ascii="Arial" w:hAnsi="Arial" w:cs="Arial"/>
          <w:sz w:val="20"/>
          <w:szCs w:val="20"/>
        </w:rPr>
        <w:t>4</w:t>
      </w:r>
      <w:r w:rsidRPr="00295F90">
        <w:rPr>
          <w:rFonts w:ascii="Arial" w:hAnsi="Arial" w:cs="Arial"/>
          <w:sz w:val="20"/>
          <w:szCs w:val="20"/>
        </w:rPr>
        <w:t>. této</w:t>
      </w:r>
      <w:proofErr w:type="gramEnd"/>
      <w:r w:rsidRPr="00295F90">
        <w:rPr>
          <w:rFonts w:ascii="Arial" w:hAnsi="Arial" w:cs="Arial"/>
          <w:sz w:val="20"/>
          <w:szCs w:val="20"/>
        </w:rPr>
        <w:t xml:space="preserve"> smlouvy.</w:t>
      </w:r>
    </w:p>
    <w:p w:rsidR="00286FC2" w:rsidRPr="00295F90" w:rsidRDefault="00D00940"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zpracovat dílo v členění odpovídajícím požadavkům jednotlivých příslušných správní</w:t>
      </w:r>
      <w:r w:rsidR="00FF2347">
        <w:rPr>
          <w:rFonts w:ascii="Arial" w:hAnsi="Arial" w:cs="Arial"/>
          <w:sz w:val="20"/>
          <w:szCs w:val="20"/>
        </w:rPr>
        <w:t>ch</w:t>
      </w:r>
      <w:r w:rsidRPr="00295F90">
        <w:rPr>
          <w:rFonts w:ascii="Arial" w:hAnsi="Arial" w:cs="Arial"/>
          <w:sz w:val="20"/>
          <w:szCs w:val="20"/>
        </w:rPr>
        <w:t xml:space="preserve"> orgánů.</w:t>
      </w:r>
    </w:p>
    <w:p w:rsidR="00286FC2" w:rsidRPr="00295F90" w:rsidRDefault="00D00940"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286FC2" w:rsidRPr="00295F90" w:rsidRDefault="00D00940"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44 odst. 11, § 45 a 46 ZVZ.</w:t>
      </w:r>
    </w:p>
    <w:p w:rsidR="00286FC2" w:rsidRPr="00295F90" w:rsidRDefault="00D00940" w:rsidP="000915A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286FC2" w:rsidRPr="00295F90" w:rsidRDefault="00D00940"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286FC2" w:rsidRDefault="00D00940"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FF2347" w:rsidRPr="00295F90" w:rsidRDefault="00FF2347" w:rsidP="00FF2347">
      <w:pPr>
        <w:pStyle w:val="Zhlav"/>
        <w:tabs>
          <w:tab w:val="clear" w:pos="4536"/>
          <w:tab w:val="clear" w:pos="9072"/>
          <w:tab w:val="left" w:pos="600"/>
        </w:tabs>
        <w:spacing w:after="120" w:line="276" w:lineRule="auto"/>
        <w:ind w:left="567"/>
        <w:rPr>
          <w:rFonts w:ascii="Arial" w:hAnsi="Arial" w:cs="Arial"/>
          <w:sz w:val="20"/>
          <w:szCs w:val="20"/>
        </w:rPr>
      </w:pP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286FC2" w:rsidRPr="00295F90"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w:t>
      </w:r>
      <w:proofErr w:type="gramStart"/>
      <w:r w:rsidRPr="00295F90">
        <w:rPr>
          <w:rFonts w:ascii="Arial" w:hAnsi="Arial" w:cs="Arial"/>
          <w:color w:val="000000"/>
          <w:sz w:val="20"/>
          <w:szCs w:val="20"/>
        </w:rPr>
        <w:t>této</w:t>
      </w:r>
      <w:proofErr w:type="gramEnd"/>
      <w:r w:rsidRPr="00295F90">
        <w:rPr>
          <w:rFonts w:ascii="Arial" w:hAnsi="Arial" w:cs="Arial"/>
          <w:color w:val="000000"/>
          <w:sz w:val="20"/>
          <w:szCs w:val="20"/>
        </w:rPr>
        <w:t xml:space="preserve">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86FC2" w:rsidRPr="00295F90"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286FC2" w:rsidRPr="00295F90"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286FC2"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v souladu s výše uvedeným výslovně potvrzují, že poplatek za užívání díla po celou dobu jeho životnosti je zcela zahrnut ve sjednané ceně za dílo uvedené v čl. 3 odst. </w:t>
      </w:r>
      <w:proofErr w:type="gramStart"/>
      <w:r w:rsidRPr="00295F90">
        <w:rPr>
          <w:rFonts w:ascii="Arial" w:hAnsi="Arial" w:cs="Arial"/>
          <w:color w:val="000000"/>
          <w:sz w:val="20"/>
          <w:szCs w:val="20"/>
        </w:rPr>
        <w:t>3.1. této</w:t>
      </w:r>
      <w:proofErr w:type="gramEnd"/>
      <w:r w:rsidRPr="00295F90">
        <w:rPr>
          <w:rFonts w:ascii="Arial" w:hAnsi="Arial" w:cs="Arial"/>
          <w:color w:val="000000"/>
          <w:sz w:val="20"/>
          <w:szCs w:val="20"/>
        </w:rPr>
        <w:t xml:space="preserve"> smlouvy, a to i při případném převodu díla na třetí osobu.</w:t>
      </w:r>
    </w:p>
    <w:p w:rsidR="00F97987"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97987" w:rsidRPr="00F97987"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97987"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F97987" w:rsidRDefault="00D009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FF2347" w:rsidRDefault="00FF2347" w:rsidP="00FF2347">
      <w:pPr>
        <w:pStyle w:val="Zkladntextodsazen2"/>
        <w:spacing w:line="276" w:lineRule="auto"/>
        <w:ind w:left="567"/>
        <w:jc w:val="both"/>
        <w:rPr>
          <w:rFonts w:ascii="Arial" w:hAnsi="Arial" w:cs="Arial"/>
          <w:color w:val="000000"/>
          <w:sz w:val="20"/>
          <w:szCs w:val="20"/>
        </w:rPr>
      </w:pPr>
    </w:p>
    <w:p w:rsidR="00FF2347" w:rsidRDefault="00FF2347" w:rsidP="00FF2347">
      <w:pPr>
        <w:pStyle w:val="Zkladntextodsazen2"/>
        <w:spacing w:line="276" w:lineRule="auto"/>
        <w:ind w:left="567"/>
        <w:jc w:val="both"/>
        <w:rPr>
          <w:rFonts w:ascii="Arial" w:hAnsi="Arial" w:cs="Arial"/>
          <w:color w:val="000000"/>
          <w:sz w:val="20"/>
          <w:szCs w:val="20"/>
        </w:rPr>
      </w:pP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lastRenderedPageBreak/>
        <w:t xml:space="preserve"> ODPOVÉDNOST ZA ŠKODU</w:t>
      </w:r>
    </w:p>
    <w:p w:rsidR="00286FC2" w:rsidRPr="00295F90" w:rsidRDefault="00D009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286FC2" w:rsidRPr="00295F90" w:rsidRDefault="00D009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286FC2" w:rsidRPr="00295F90" w:rsidRDefault="00D009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86FC2" w:rsidRPr="00295F90" w:rsidRDefault="00D009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286FC2" w:rsidRPr="00295F90" w:rsidRDefault="00D00940" w:rsidP="000865A2">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ode dne, v němž jej o</w:t>
      </w:r>
      <w:r w:rsidRPr="00295F90">
        <w:rPr>
          <w:rFonts w:ascii="Arial" w:hAnsi="Arial" w:cs="Arial"/>
          <w:snapToGrid w:val="0"/>
          <w:sz w:val="20"/>
          <w:szCs w:val="20"/>
        </w:rPr>
        <w:t xml:space="preserve"> to objednatel požádal. </w:t>
      </w: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286FC2" w:rsidRPr="00295F90" w:rsidRDefault="00D009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286FC2" w:rsidRPr="00295F90" w:rsidRDefault="00D009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286FC2" w:rsidRPr="00295F90" w:rsidRDefault="00D009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286FC2" w:rsidRPr="00295F90" w:rsidRDefault="00D009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286FC2" w:rsidRPr="00295F90" w:rsidRDefault="00D009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nejpozději </w:t>
      </w:r>
      <w:proofErr w:type="gramStart"/>
      <w:r w:rsidRPr="00295F90">
        <w:rPr>
          <w:rFonts w:ascii="Arial" w:hAnsi="Arial" w:cs="Arial"/>
          <w:sz w:val="20"/>
          <w:szCs w:val="20"/>
        </w:rPr>
        <w:t>do 5-ti</w:t>
      </w:r>
      <w:proofErr w:type="gramEnd"/>
      <w:r w:rsidRPr="00295F90">
        <w:rPr>
          <w:rFonts w:ascii="Arial" w:hAnsi="Arial" w:cs="Arial"/>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286FC2" w:rsidRPr="00295F90" w:rsidRDefault="00D009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86FC2" w:rsidRPr="00295F90" w:rsidRDefault="00D00940" w:rsidP="000865A2">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286FC2" w:rsidRPr="00BE6BAF" w:rsidRDefault="00D00940" w:rsidP="000865A2">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 xml:space="preserve">Cena díla bude uhrazena na základě daňového dokladu splňujícího náležitosti dle čl. 9. odst. </w:t>
      </w:r>
      <w:proofErr w:type="gramStart"/>
      <w:r w:rsidRPr="00BE6BAF">
        <w:rPr>
          <w:rFonts w:ascii="Arial" w:hAnsi="Arial" w:cs="Arial"/>
          <w:sz w:val="20"/>
          <w:szCs w:val="20"/>
        </w:rPr>
        <w:t>9.2. této</w:t>
      </w:r>
      <w:proofErr w:type="gramEnd"/>
      <w:r w:rsidRPr="00BE6BAF">
        <w:rPr>
          <w:rFonts w:ascii="Arial" w:hAnsi="Arial" w:cs="Arial"/>
          <w:sz w:val="20"/>
          <w:szCs w:val="20"/>
        </w:rPr>
        <w:t xml:space="preserve"> smlouvy, vystaveného do 15 dnů po řádném dokončení díla dle čl. 2. odst. 2.1.1., 2.1.2 této smlouvy a jeho předání objednateli.</w:t>
      </w:r>
    </w:p>
    <w:p w:rsidR="00286FC2" w:rsidRPr="00295F90" w:rsidRDefault="00D009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Ú</w:t>
      </w:r>
      <w:r w:rsidRPr="00295F90">
        <w:rPr>
          <w:rFonts w:ascii="Arial" w:hAnsi="Arial" w:cs="Arial"/>
          <w:sz w:val="20"/>
          <w:szCs w:val="20"/>
        </w:rPr>
        <w:t>četní a daňový doklad - faktura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v platném znění. Kromě náležitostí stanovených právními předpisy je poskytovatel povinen uvést v každé faktuře i tyto údaje: </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lastRenderedPageBreak/>
        <w:t xml:space="preserve">číslo smlouvy a datum jejího uzavření </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přílohou faktury bude předávací protokol mezi objednatelem a zhotovitelem za danou část díla</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rozsah provedené části díla – (v případě, kdy je fakturace rozdělena na části)</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286FC2" w:rsidRPr="00295F90" w:rsidRDefault="00D009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286FC2" w:rsidRPr="00295F90" w:rsidRDefault="00D00940"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je objednatel oprávněn vrátit fakturu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286FC2" w:rsidRPr="000865A2" w:rsidRDefault="00D009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Splatnost faktur dle čl. 9. odst. </w:t>
      </w:r>
      <w:proofErr w:type="gramStart"/>
      <w:r w:rsidRPr="00295F90">
        <w:rPr>
          <w:rFonts w:ascii="Arial" w:hAnsi="Arial" w:cs="Arial"/>
          <w:sz w:val="20"/>
          <w:szCs w:val="20"/>
          <w:lang w:eastAsia="cs-CZ"/>
        </w:rPr>
        <w:t>9.1. této</w:t>
      </w:r>
      <w:proofErr w:type="gramEnd"/>
      <w:r w:rsidRPr="00295F90">
        <w:rPr>
          <w:rFonts w:ascii="Arial" w:hAnsi="Arial" w:cs="Arial"/>
          <w:sz w:val="20"/>
          <w:szCs w:val="20"/>
          <w:lang w:eastAsia="cs-CZ"/>
        </w:rPr>
        <w:t xml:space="preserve"> smlouvy majících náležitosti dle čl. 9. odst. 9.2. této smlouvy se stanovuje </w:t>
      </w:r>
      <w:r w:rsidRPr="004D3C53">
        <w:rPr>
          <w:rFonts w:ascii="Arial" w:hAnsi="Arial" w:cs="Arial"/>
          <w:sz w:val="20"/>
          <w:szCs w:val="20"/>
          <w:lang w:eastAsia="cs-CZ"/>
        </w:rPr>
        <w:t>na 30 dní ode</w:t>
      </w:r>
      <w:r w:rsidRPr="00295F90">
        <w:rPr>
          <w:rFonts w:ascii="Arial" w:hAnsi="Arial" w:cs="Arial"/>
          <w:sz w:val="20"/>
          <w:szCs w:val="20"/>
          <w:lang w:eastAsia="cs-CZ"/>
        </w:rPr>
        <w:t xml:space="preserve"> dne jejich doručení objednateli</w:t>
      </w:r>
      <w:r>
        <w:rPr>
          <w:rFonts w:ascii="Arial" w:hAnsi="Arial" w:cs="Arial"/>
          <w:sz w:val="20"/>
          <w:szCs w:val="20"/>
          <w:lang w:eastAsia="cs-CZ"/>
        </w:rPr>
        <w:t>.</w:t>
      </w:r>
    </w:p>
    <w:p w:rsidR="00286FC2" w:rsidRPr="00295F90" w:rsidRDefault="00D009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286FC2" w:rsidRPr="00295F90" w:rsidRDefault="00D009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286FC2" w:rsidRPr="00295F90" w:rsidRDefault="00D009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86FC2" w:rsidRPr="00295F90" w:rsidRDefault="00D00940"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286FC2" w:rsidRPr="00295F90" w:rsidRDefault="00D009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286FC2" w:rsidRPr="00726887" w:rsidRDefault="00D00940" w:rsidP="0072688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564A65" w:rsidRPr="00295F90" w:rsidRDefault="00D00940"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uhradit objednateli smluvní pokutu ve výši 0,1% z ceny díla bez DPH dle čl. </w:t>
      </w:r>
      <w:proofErr w:type="gramStart"/>
      <w:r w:rsidRPr="00295F90">
        <w:rPr>
          <w:rFonts w:ascii="Arial" w:hAnsi="Arial" w:cs="Arial"/>
          <w:sz w:val="20"/>
          <w:szCs w:val="20"/>
        </w:rPr>
        <w:t>3.1. této</w:t>
      </w:r>
      <w:proofErr w:type="gramEnd"/>
      <w:r w:rsidRPr="00295F90">
        <w:rPr>
          <w:rFonts w:ascii="Arial" w:hAnsi="Arial" w:cs="Arial"/>
          <w:sz w:val="20"/>
          <w:szCs w:val="20"/>
        </w:rPr>
        <w:t xml:space="preserve"> smlouvy za každý i jen započatý kalendářní den prodlení se splněním lhůty sjednané v čl. 4. odst. 4.1. této smlouvy.</w:t>
      </w:r>
    </w:p>
    <w:p w:rsidR="00286FC2" w:rsidRPr="00295F90" w:rsidRDefault="00D00940"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lastRenderedPageBreak/>
        <w:t>Objednatel je oprávněn započíst své splatné i nesplatné pohledávky z titulu nároků na zaplacení smluvních pokut či nároků na náhradu škody vůči jakékoliv splatné či nesplatné pohledávce zhotovitele.</w:t>
      </w:r>
    </w:p>
    <w:p w:rsidR="003D608A" w:rsidRPr="003D608A" w:rsidRDefault="00D00940" w:rsidP="003D608A">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3D608A" w:rsidRPr="003D608A" w:rsidRDefault="00D00940" w:rsidP="003D608A">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Default="00D00940" w:rsidP="003D608A">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FF2347" w:rsidRDefault="00FF2347" w:rsidP="00FF2347">
      <w:pPr>
        <w:pStyle w:val="Odstavecseseznamem"/>
        <w:spacing w:after="120" w:line="276" w:lineRule="auto"/>
        <w:ind w:left="567"/>
        <w:rPr>
          <w:rFonts w:ascii="Arial" w:eastAsia="Arial" w:hAnsi="Arial" w:cs="Arial"/>
          <w:sz w:val="20"/>
          <w:szCs w:val="20"/>
        </w:rPr>
      </w:pPr>
    </w:p>
    <w:p w:rsidR="00286FC2" w:rsidRPr="00295F90" w:rsidRDefault="00D00940"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286FC2" w:rsidRPr="00726887" w:rsidRDefault="00D00940"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286FC2" w:rsidRDefault="00D00940"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FF2347" w:rsidRPr="00295F90" w:rsidRDefault="00FF2347" w:rsidP="00FF2347">
      <w:pPr>
        <w:pStyle w:val="Odstavecseseznamem"/>
        <w:tabs>
          <w:tab w:val="left" w:pos="567"/>
        </w:tabs>
        <w:spacing w:after="120" w:line="276" w:lineRule="auto"/>
        <w:ind w:left="567"/>
        <w:rPr>
          <w:rFonts w:ascii="Arial" w:hAnsi="Arial" w:cs="Arial"/>
          <w:sz w:val="20"/>
          <w:szCs w:val="20"/>
        </w:rPr>
      </w:pPr>
    </w:p>
    <w:p w:rsidR="00286FC2" w:rsidRPr="00295F90" w:rsidRDefault="00D00940"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8F7DA4" w:rsidRPr="008F7DA4" w:rsidRDefault="00D00940"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 xml:space="preserve">Obě </w:t>
      </w:r>
      <w:r w:rsidRPr="0052031B">
        <w:rPr>
          <w:rFonts w:ascii="Arial" w:eastAsia="Arial" w:hAnsi="Arial" w:cs="Arial"/>
          <w:sz w:val="20"/>
          <w:szCs w:val="20"/>
        </w:rPr>
        <w:t>smluvní</w:t>
      </w:r>
      <w:r w:rsidRPr="008F7DA4">
        <w:rPr>
          <w:rFonts w:ascii="Arial" w:eastAsia="Arial" w:hAnsi="Arial" w:cs="Arial"/>
          <w:sz w:val="20"/>
          <w:szCs w:val="20"/>
        </w:rPr>
        <w:t xml:space="preserve"> strany jsou oprávněny odstoupit od této smlouvy v případě, že proti druhé smluvní straně bude zahájeno insolvenční řízení.</w:t>
      </w:r>
    </w:p>
    <w:p w:rsidR="008F7DA4" w:rsidRPr="008F7DA4" w:rsidRDefault="00D00940"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Zhotovitel bere na vědomí, že objednatel má povinnost tuto smlouvu včetně všech jejích příloh změn a dodatků zveřejnit v souladu s </w:t>
      </w:r>
      <w:proofErr w:type="spellStart"/>
      <w:r w:rsidRPr="008F7DA4">
        <w:rPr>
          <w:rFonts w:ascii="Arial" w:eastAsia="Arial" w:hAnsi="Arial" w:cs="Arial"/>
          <w:sz w:val="20"/>
          <w:szCs w:val="20"/>
        </w:rPr>
        <w:t>ust</w:t>
      </w:r>
      <w:proofErr w:type="spellEnd"/>
      <w:r w:rsidRPr="008F7DA4">
        <w:rPr>
          <w:rFonts w:ascii="Arial" w:eastAsia="Arial" w:hAnsi="Arial" w:cs="Arial"/>
          <w:sz w:val="20"/>
          <w:szCs w:val="20"/>
        </w:rPr>
        <w:t>. § 147a ZVZ a v souladu se zákonem č. 340/2015 Sb., zákon o registru smluv.</w:t>
      </w:r>
    </w:p>
    <w:p w:rsidR="008F7DA4" w:rsidRPr="008F7DA4" w:rsidRDefault="00D00940"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8F7DA4" w:rsidRPr="008F7DA4" w:rsidRDefault="00D00940"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Splnění povinnosti uveřejnit smlouvu dle zák. č. 340/2015 Sb. zajistí objednatel.</w:t>
      </w:r>
    </w:p>
    <w:p w:rsidR="007F2B74"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7F2B74"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F2B74"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7F2B74"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Objednatel je oprávněn převádět svá práva a povinnosti vyplývající pro něj z této smlouvy na třetí osoby a zhotovitel je povinen takový převod bez výhrad respektovat.</w:t>
      </w:r>
    </w:p>
    <w:p w:rsidR="007F2B74"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 xml:space="preserve">Odpověď strany této smlouvy, podle § 1740 odst. 3 </w:t>
      </w:r>
      <w:proofErr w:type="spellStart"/>
      <w:proofErr w:type="gramStart"/>
      <w:r w:rsidRPr="008E53FC">
        <w:rPr>
          <w:rFonts w:ascii="Arial" w:eastAsia="Arial" w:hAnsi="Arial" w:cs="Arial"/>
          <w:sz w:val="20"/>
          <w:szCs w:val="20"/>
        </w:rPr>
        <w:t>o.z</w:t>
      </w:r>
      <w:proofErr w:type="spellEnd"/>
      <w:r w:rsidRPr="008E53FC">
        <w:rPr>
          <w:rFonts w:ascii="Arial" w:eastAsia="Arial" w:hAnsi="Arial" w:cs="Arial"/>
          <w:sz w:val="20"/>
          <w:szCs w:val="20"/>
        </w:rPr>
        <w:t>., s dodatkem</w:t>
      </w:r>
      <w:proofErr w:type="gramEnd"/>
      <w:r w:rsidRPr="008E53FC">
        <w:rPr>
          <w:rFonts w:ascii="Arial" w:eastAsia="Arial" w:hAnsi="Arial" w:cs="Arial"/>
          <w:sz w:val="20"/>
          <w:szCs w:val="20"/>
        </w:rPr>
        <w:t xml:space="preserve"> nebo odchylkou, není přijetím nabídky na uzavření této smlouvy, ani když podstatně nemění podmínky nabídky</w:t>
      </w:r>
    </w:p>
    <w:p w:rsidR="007F2B74"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Tato smlouva je vyhotovena </w:t>
      </w:r>
      <w:r w:rsidR="00FF2347">
        <w:rPr>
          <w:rFonts w:ascii="Arial" w:eastAsia="Arial" w:hAnsi="Arial" w:cs="Arial"/>
          <w:sz w:val="20"/>
          <w:szCs w:val="20"/>
        </w:rPr>
        <w:t>ve čtyřech</w:t>
      </w:r>
      <w:r w:rsidRPr="00D4063E">
        <w:rPr>
          <w:rFonts w:ascii="Arial" w:eastAsia="Arial" w:hAnsi="Arial" w:cs="Arial"/>
          <w:sz w:val="20"/>
          <w:szCs w:val="20"/>
        </w:rPr>
        <w:t xml:space="preserve"> stejnopisec</w:t>
      </w:r>
      <w:r w:rsidR="00FF2347">
        <w:rPr>
          <w:rFonts w:ascii="Arial" w:eastAsia="Arial" w:hAnsi="Arial" w:cs="Arial"/>
          <w:sz w:val="20"/>
          <w:szCs w:val="20"/>
        </w:rPr>
        <w:t>h, z nichž objednatel obdrží tři</w:t>
      </w:r>
      <w:r w:rsidRPr="00D4063E">
        <w:rPr>
          <w:rFonts w:ascii="Arial" w:eastAsia="Arial" w:hAnsi="Arial" w:cs="Arial"/>
          <w:sz w:val="20"/>
          <w:szCs w:val="20"/>
        </w:rPr>
        <w:t xml:space="preserve"> a zhotovitel</w:t>
      </w:r>
      <w:r>
        <w:rPr>
          <w:rFonts w:ascii="Arial" w:eastAsia="Arial" w:hAnsi="Arial" w:cs="Arial"/>
          <w:sz w:val="20"/>
          <w:szCs w:val="20"/>
        </w:rPr>
        <w:t xml:space="preserve"> jedno vyhotovení.</w:t>
      </w:r>
    </w:p>
    <w:p w:rsidR="007F2B74" w:rsidRPr="008E53FC" w:rsidRDefault="00D009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Smlouva nabývá platnosti a účinnosti dnem uzavření.</w:t>
      </w:r>
    </w:p>
    <w:p w:rsidR="00A24A76" w:rsidRPr="00295F90" w:rsidRDefault="00263012" w:rsidP="00A24A76">
      <w:pPr>
        <w:pStyle w:val="Odstavecseseznamem"/>
        <w:tabs>
          <w:tab w:val="left" w:pos="567"/>
        </w:tabs>
        <w:spacing w:after="120" w:line="276" w:lineRule="auto"/>
        <w:ind w:left="567"/>
        <w:rPr>
          <w:rFonts w:ascii="Arial" w:hAnsi="Arial" w:cs="Arial"/>
          <w:sz w:val="20"/>
          <w:szCs w:val="20"/>
        </w:rPr>
      </w:pPr>
    </w:p>
    <w:p w:rsidR="00286FC2" w:rsidRDefault="00263012" w:rsidP="00A30F3A">
      <w:pPr>
        <w:spacing w:line="276" w:lineRule="auto"/>
        <w:rPr>
          <w:rFonts w:ascii="Arial" w:hAnsi="Arial" w:cs="Arial"/>
          <w:sz w:val="20"/>
          <w:szCs w:val="20"/>
        </w:rPr>
      </w:pPr>
    </w:p>
    <w:p w:rsidR="00F54628" w:rsidRDefault="00263012" w:rsidP="00A30F3A">
      <w:pPr>
        <w:spacing w:line="276" w:lineRule="auto"/>
        <w:rPr>
          <w:rFonts w:ascii="Arial" w:hAnsi="Arial" w:cs="Arial"/>
          <w:sz w:val="20"/>
          <w:szCs w:val="20"/>
        </w:rPr>
      </w:pPr>
    </w:p>
    <w:p w:rsidR="00F54628" w:rsidRPr="00D85621" w:rsidRDefault="00D00940" w:rsidP="00A24A7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286FC2" w:rsidRPr="00D85621" w:rsidRDefault="00263012" w:rsidP="00A30F3A">
      <w:pPr>
        <w:spacing w:line="276" w:lineRule="auto"/>
        <w:rPr>
          <w:rFonts w:ascii="Arial" w:hAnsi="Arial" w:cs="Arial"/>
          <w:sz w:val="20"/>
          <w:szCs w:val="20"/>
        </w:rPr>
      </w:pPr>
    </w:p>
    <w:p w:rsidR="00D85621" w:rsidRPr="00D85621" w:rsidRDefault="00D00940" w:rsidP="00D85621">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V</w:t>
      </w:r>
      <w:r w:rsidR="009E66F6">
        <w:rPr>
          <w:rFonts w:ascii="Arial" w:eastAsia="Arial" w:hAnsi="Arial" w:cs="Arial"/>
          <w:sz w:val="20"/>
          <w:szCs w:val="20"/>
        </w:rPr>
        <w:t xml:space="preserve"> Chebu </w:t>
      </w:r>
      <w:r w:rsidRPr="00D85621">
        <w:rPr>
          <w:rFonts w:ascii="Arial" w:eastAsia="Arial" w:hAnsi="Arial" w:cs="Arial"/>
          <w:sz w:val="20"/>
          <w:szCs w:val="20"/>
        </w:rPr>
        <w:t xml:space="preserve">dne </w:t>
      </w:r>
      <w:r w:rsidRPr="00D85621">
        <w:rPr>
          <w:rFonts w:ascii="Arial" w:eastAsia="Arial" w:hAnsi="Arial" w:cs="Arial"/>
          <w:sz w:val="20"/>
          <w:szCs w:val="20"/>
        </w:rPr>
        <w:tab/>
      </w:r>
    </w:p>
    <w:p w:rsidR="00D85621" w:rsidRPr="00D85621" w:rsidRDefault="00263012" w:rsidP="00D85621">
      <w:pPr>
        <w:tabs>
          <w:tab w:val="center" w:pos="2268"/>
          <w:tab w:val="center" w:pos="6804"/>
        </w:tabs>
        <w:rPr>
          <w:rFonts w:ascii="Arial" w:eastAsia="Arial" w:hAnsi="Arial" w:cs="Arial"/>
          <w:sz w:val="20"/>
          <w:szCs w:val="20"/>
        </w:rPr>
      </w:pPr>
    </w:p>
    <w:p w:rsidR="00D85621" w:rsidRDefault="00263012" w:rsidP="00D85621">
      <w:pPr>
        <w:tabs>
          <w:tab w:val="center" w:pos="2268"/>
          <w:tab w:val="center" w:pos="6804"/>
        </w:tabs>
        <w:rPr>
          <w:rFonts w:ascii="Arial" w:eastAsia="Arial" w:hAnsi="Arial" w:cs="Arial"/>
          <w:sz w:val="20"/>
          <w:szCs w:val="20"/>
        </w:rPr>
      </w:pPr>
    </w:p>
    <w:p w:rsidR="005D416E" w:rsidRDefault="005D416E" w:rsidP="00D85621">
      <w:pPr>
        <w:tabs>
          <w:tab w:val="center" w:pos="2268"/>
          <w:tab w:val="center" w:pos="6804"/>
        </w:tabs>
        <w:rPr>
          <w:rFonts w:ascii="Arial" w:eastAsia="Arial" w:hAnsi="Arial" w:cs="Arial"/>
          <w:sz w:val="20"/>
          <w:szCs w:val="20"/>
        </w:rPr>
      </w:pPr>
    </w:p>
    <w:p w:rsidR="005D416E" w:rsidRDefault="005D416E" w:rsidP="00D85621">
      <w:pPr>
        <w:tabs>
          <w:tab w:val="center" w:pos="2268"/>
          <w:tab w:val="center" w:pos="6804"/>
        </w:tabs>
        <w:rPr>
          <w:rFonts w:ascii="Arial" w:eastAsia="Arial" w:hAnsi="Arial" w:cs="Arial"/>
          <w:sz w:val="20"/>
          <w:szCs w:val="20"/>
        </w:rPr>
      </w:pPr>
    </w:p>
    <w:p w:rsidR="005D416E" w:rsidRDefault="005D416E" w:rsidP="00D85621">
      <w:pPr>
        <w:tabs>
          <w:tab w:val="center" w:pos="2268"/>
          <w:tab w:val="center" w:pos="6804"/>
        </w:tabs>
        <w:rPr>
          <w:rFonts w:ascii="Arial" w:eastAsia="Arial" w:hAnsi="Arial" w:cs="Arial"/>
          <w:sz w:val="20"/>
          <w:szCs w:val="20"/>
        </w:rPr>
      </w:pPr>
    </w:p>
    <w:p w:rsidR="005D416E" w:rsidRDefault="005D416E" w:rsidP="00D85621">
      <w:pPr>
        <w:tabs>
          <w:tab w:val="center" w:pos="2268"/>
          <w:tab w:val="center" w:pos="6804"/>
        </w:tabs>
        <w:rPr>
          <w:rFonts w:ascii="Arial" w:eastAsia="Arial" w:hAnsi="Arial" w:cs="Arial"/>
          <w:sz w:val="20"/>
          <w:szCs w:val="20"/>
        </w:rPr>
      </w:pPr>
    </w:p>
    <w:p w:rsidR="005D416E" w:rsidRPr="00D85621" w:rsidRDefault="005D416E" w:rsidP="00D85621">
      <w:pPr>
        <w:tabs>
          <w:tab w:val="center" w:pos="2268"/>
          <w:tab w:val="center" w:pos="6804"/>
        </w:tabs>
        <w:rPr>
          <w:rFonts w:ascii="Arial" w:eastAsia="Arial" w:hAnsi="Arial" w:cs="Arial"/>
          <w:sz w:val="20"/>
          <w:szCs w:val="20"/>
        </w:rPr>
      </w:pPr>
    </w:p>
    <w:p w:rsidR="00D85621" w:rsidRPr="009E66F6" w:rsidRDefault="00D00940" w:rsidP="00D85621">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sidR="009E66F6">
        <w:rPr>
          <w:rFonts w:ascii="Arial" w:hAnsi="Arial" w:cs="Arial"/>
          <w:sz w:val="20"/>
          <w:szCs w:val="20"/>
        </w:rPr>
        <w:t xml:space="preserve">   </w:t>
      </w:r>
      <w:r w:rsidR="009E66F6" w:rsidRPr="00D85621">
        <w:rPr>
          <w:rFonts w:ascii="Arial" w:hAnsi="Arial" w:cs="Arial"/>
          <w:sz w:val="20"/>
          <w:szCs w:val="20"/>
        </w:rPr>
        <w:t>___________________________</w:t>
      </w:r>
      <w:r w:rsidR="009E66F6">
        <w:rPr>
          <w:rFonts w:ascii="Arial" w:hAnsi="Arial" w:cs="Arial"/>
          <w:sz w:val="20"/>
          <w:szCs w:val="20"/>
        </w:rPr>
        <w:t>_______</w:t>
      </w:r>
    </w:p>
    <w:p w:rsidR="00D85621" w:rsidRPr="00D85621" w:rsidRDefault="00D00940" w:rsidP="00D85621">
      <w:pPr>
        <w:tabs>
          <w:tab w:val="center" w:pos="2268"/>
          <w:tab w:val="center" w:pos="6804"/>
        </w:tabs>
        <w:rPr>
          <w:rFonts w:ascii="Arial" w:eastAsia="Arial" w:hAnsi="Arial" w:cs="Arial"/>
          <w:sz w:val="20"/>
          <w:szCs w:val="20"/>
        </w:rPr>
      </w:pPr>
      <w:r w:rsidRPr="00D85621">
        <w:rPr>
          <w:rFonts w:ascii="Arial" w:eastAsia="Arial" w:hAnsi="Arial" w:cs="Arial"/>
          <w:b/>
          <w:sz w:val="20"/>
          <w:szCs w:val="20"/>
        </w:rPr>
        <w:t xml:space="preserve">Správa a údržba silnic Plzeňského kraje, </w:t>
      </w:r>
      <w:proofErr w:type="spellStart"/>
      <w:proofErr w:type="gramStart"/>
      <w:r w:rsidRPr="00D85621">
        <w:rPr>
          <w:rFonts w:ascii="Arial" w:eastAsia="Arial" w:hAnsi="Arial" w:cs="Arial"/>
          <w:b/>
          <w:sz w:val="20"/>
          <w:szCs w:val="20"/>
        </w:rPr>
        <w:t>p.o</w:t>
      </w:r>
      <w:proofErr w:type="spellEnd"/>
      <w:r w:rsidRPr="00D85621">
        <w:rPr>
          <w:rFonts w:ascii="Arial" w:eastAsia="Arial" w:hAnsi="Arial" w:cs="Arial"/>
          <w:sz w:val="20"/>
          <w:szCs w:val="20"/>
        </w:rPr>
        <w:t>.</w:t>
      </w:r>
      <w:proofErr w:type="gramEnd"/>
      <w:r w:rsidRPr="00D85621">
        <w:rPr>
          <w:rFonts w:ascii="Arial" w:eastAsia="Arial" w:hAnsi="Arial" w:cs="Arial"/>
          <w:sz w:val="20"/>
          <w:szCs w:val="20"/>
        </w:rPr>
        <w:tab/>
      </w:r>
      <w:r w:rsidR="009E66F6">
        <w:rPr>
          <w:rFonts w:ascii="Arial" w:eastAsia="Arial" w:hAnsi="Arial" w:cs="Arial"/>
          <w:sz w:val="20"/>
          <w:szCs w:val="20"/>
        </w:rPr>
        <w:t xml:space="preserve">              </w:t>
      </w:r>
      <w:r w:rsidR="009E66F6">
        <w:rPr>
          <w:rFonts w:ascii="Arial" w:eastAsia="Arial" w:hAnsi="Arial" w:cs="Arial"/>
          <w:b/>
          <w:sz w:val="20"/>
          <w:szCs w:val="20"/>
        </w:rPr>
        <w:t xml:space="preserve">Dopravní stavby a venkovní architektura, s.r.o. </w:t>
      </w:r>
    </w:p>
    <w:p w:rsidR="00D85621" w:rsidRPr="00D85621" w:rsidRDefault="009E66F6" w:rsidP="00D85621">
      <w:pPr>
        <w:tabs>
          <w:tab w:val="center" w:pos="2268"/>
          <w:tab w:val="center" w:pos="6804"/>
        </w:tabs>
        <w:rPr>
          <w:rFonts w:ascii="Arial" w:eastAsia="Arial" w:hAnsi="Arial" w:cs="Arial"/>
          <w:sz w:val="20"/>
          <w:szCs w:val="20"/>
        </w:rPr>
      </w:pPr>
      <w:r>
        <w:rPr>
          <w:rFonts w:ascii="Arial" w:eastAsia="Arial" w:hAnsi="Arial" w:cs="Arial"/>
          <w:sz w:val="20"/>
          <w:szCs w:val="20"/>
        </w:rPr>
        <w:t>Bc. Pavel Panuška</w:t>
      </w:r>
      <w:r>
        <w:rPr>
          <w:rFonts w:ascii="Arial" w:eastAsia="Arial" w:hAnsi="Arial" w:cs="Arial"/>
          <w:sz w:val="20"/>
          <w:szCs w:val="20"/>
        </w:rPr>
        <w:tab/>
        <w:t xml:space="preserve">                                                         Ing. Petr Král</w:t>
      </w:r>
    </w:p>
    <w:p w:rsidR="00D85621" w:rsidRPr="00D85621" w:rsidRDefault="009E66F6" w:rsidP="00D85621">
      <w:pPr>
        <w:tabs>
          <w:tab w:val="center" w:pos="2268"/>
          <w:tab w:val="center" w:pos="6804"/>
        </w:tabs>
        <w:rPr>
          <w:rFonts w:ascii="Arial" w:eastAsia="Arial" w:hAnsi="Arial" w:cs="Arial"/>
          <w:b/>
          <w:bCs/>
          <w:sz w:val="20"/>
          <w:szCs w:val="20"/>
        </w:rPr>
      </w:pPr>
      <w:r>
        <w:rPr>
          <w:rFonts w:ascii="Arial" w:eastAsia="Arial" w:hAnsi="Arial" w:cs="Arial"/>
          <w:sz w:val="20"/>
          <w:szCs w:val="20"/>
        </w:rPr>
        <w:t>generální ředitel</w:t>
      </w:r>
      <w:r>
        <w:rPr>
          <w:rFonts w:ascii="Arial" w:eastAsia="Arial" w:hAnsi="Arial" w:cs="Arial"/>
          <w:sz w:val="20"/>
          <w:szCs w:val="20"/>
        </w:rPr>
        <w:tab/>
        <w:t xml:space="preserve">                                                             jednatel společnosti </w:t>
      </w:r>
    </w:p>
    <w:p w:rsidR="00D85621" w:rsidRPr="00410C09" w:rsidRDefault="00263012" w:rsidP="00D85621">
      <w:pPr>
        <w:rPr>
          <w:rFonts w:ascii="Arial" w:eastAsia="Arial" w:hAnsi="Arial" w:cs="Arial"/>
          <w:b/>
          <w:bCs/>
        </w:rPr>
      </w:pPr>
    </w:p>
    <w:p w:rsidR="00D85621" w:rsidRPr="00410C09" w:rsidRDefault="00263012" w:rsidP="00D85621">
      <w:pPr>
        <w:tabs>
          <w:tab w:val="num" w:pos="426"/>
        </w:tabs>
        <w:ind w:left="426" w:hanging="426"/>
        <w:rPr>
          <w:rFonts w:ascii="Arial" w:eastAsia="Arial" w:hAnsi="Arial" w:cs="Arial"/>
        </w:rPr>
      </w:pPr>
    </w:p>
    <w:p w:rsidR="00D85621" w:rsidRDefault="00263012" w:rsidP="00D85621">
      <w:pPr>
        <w:tabs>
          <w:tab w:val="num" w:pos="426"/>
        </w:tabs>
        <w:ind w:left="426" w:hanging="426"/>
        <w:rPr>
          <w:rFonts w:ascii="Arial" w:eastAsia="Arial" w:hAnsi="Arial" w:cs="Arial"/>
        </w:rPr>
      </w:pPr>
    </w:p>
    <w:p w:rsidR="00A24A76" w:rsidRDefault="00263012" w:rsidP="00D85621">
      <w:pPr>
        <w:tabs>
          <w:tab w:val="num" w:pos="426"/>
        </w:tabs>
        <w:ind w:left="426" w:hanging="426"/>
        <w:rPr>
          <w:rFonts w:ascii="Arial" w:eastAsia="Arial" w:hAnsi="Arial" w:cs="Arial"/>
        </w:rPr>
      </w:pPr>
    </w:p>
    <w:p w:rsidR="00A24A76" w:rsidRDefault="00263012" w:rsidP="00D85621">
      <w:pPr>
        <w:tabs>
          <w:tab w:val="num" w:pos="426"/>
        </w:tabs>
        <w:ind w:left="426" w:hanging="426"/>
        <w:rPr>
          <w:rFonts w:ascii="Arial" w:eastAsia="Arial" w:hAnsi="Arial" w:cs="Arial"/>
        </w:rPr>
      </w:pPr>
    </w:p>
    <w:p w:rsidR="00A24A76" w:rsidRDefault="00263012" w:rsidP="00D85621">
      <w:pPr>
        <w:tabs>
          <w:tab w:val="num" w:pos="426"/>
        </w:tabs>
        <w:ind w:left="426" w:hanging="426"/>
        <w:rPr>
          <w:rFonts w:ascii="Arial" w:eastAsia="Arial" w:hAnsi="Arial" w:cs="Arial"/>
        </w:rPr>
      </w:pPr>
    </w:p>
    <w:p w:rsidR="00A24A76" w:rsidRDefault="00263012" w:rsidP="00D85621">
      <w:pPr>
        <w:tabs>
          <w:tab w:val="num" w:pos="426"/>
        </w:tabs>
        <w:ind w:left="426" w:hanging="426"/>
        <w:rPr>
          <w:rFonts w:ascii="Arial" w:eastAsia="Arial" w:hAnsi="Arial" w:cs="Arial"/>
        </w:rPr>
      </w:pPr>
    </w:p>
    <w:p w:rsidR="005D416E" w:rsidRDefault="005D416E" w:rsidP="00D85621">
      <w:pPr>
        <w:tabs>
          <w:tab w:val="num" w:pos="426"/>
        </w:tabs>
        <w:ind w:left="426" w:hanging="426"/>
        <w:rPr>
          <w:rFonts w:ascii="Arial" w:eastAsia="Arial" w:hAnsi="Arial" w:cs="Arial"/>
        </w:rPr>
      </w:pPr>
    </w:p>
    <w:p w:rsidR="005D416E" w:rsidRDefault="005D416E" w:rsidP="00D85621">
      <w:pPr>
        <w:tabs>
          <w:tab w:val="num" w:pos="426"/>
        </w:tabs>
        <w:ind w:left="426" w:hanging="426"/>
        <w:rPr>
          <w:rFonts w:ascii="Arial" w:eastAsia="Arial" w:hAnsi="Arial" w:cs="Arial"/>
        </w:rPr>
      </w:pPr>
    </w:p>
    <w:p w:rsidR="005D416E" w:rsidRDefault="005D416E" w:rsidP="00D85621">
      <w:pPr>
        <w:tabs>
          <w:tab w:val="num" w:pos="426"/>
        </w:tabs>
        <w:ind w:left="426" w:hanging="426"/>
        <w:rPr>
          <w:rFonts w:ascii="Arial" w:eastAsia="Arial" w:hAnsi="Arial" w:cs="Arial"/>
        </w:rPr>
      </w:pPr>
    </w:p>
    <w:p w:rsidR="005D416E" w:rsidRPr="00410C09" w:rsidRDefault="005D416E" w:rsidP="00D85621">
      <w:pPr>
        <w:tabs>
          <w:tab w:val="num" w:pos="426"/>
        </w:tabs>
        <w:ind w:left="426" w:hanging="426"/>
        <w:rPr>
          <w:rFonts w:ascii="Arial" w:eastAsia="Arial" w:hAnsi="Arial" w:cs="Arial"/>
        </w:rPr>
      </w:pPr>
    </w:p>
    <w:p w:rsidR="00D85621" w:rsidRPr="00410C09" w:rsidRDefault="00263012" w:rsidP="00D85621">
      <w:pPr>
        <w:tabs>
          <w:tab w:val="num" w:pos="426"/>
        </w:tabs>
        <w:ind w:left="426" w:hanging="426"/>
        <w:rPr>
          <w:rFonts w:ascii="Arial" w:eastAsia="Arial" w:hAnsi="Arial" w:cs="Arial"/>
        </w:rPr>
      </w:pPr>
    </w:p>
    <w:p w:rsidR="005A4892" w:rsidRPr="00696E1B" w:rsidRDefault="00D00940" w:rsidP="005A489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005D416E">
        <w:rPr>
          <w:rFonts w:ascii="Arial" w:eastAsia="Arial" w:hAnsi="Arial" w:cs="Arial"/>
          <w:bCs/>
          <w:i/>
          <w:sz w:val="16"/>
          <w:szCs w:val="16"/>
        </w:rPr>
        <w:t xml:space="preserve">: Luďka Kašparová, </w:t>
      </w:r>
      <w:r w:rsidRPr="002A7DD5">
        <w:rPr>
          <w:rFonts w:ascii="Arial" w:eastAsia="Arial" w:hAnsi="Arial" w:cs="Arial"/>
          <w:sz w:val="16"/>
          <w:szCs w:val="16"/>
        </w:rPr>
        <w:t xml:space="preserve">dne </w:t>
      </w:r>
      <w:r w:rsidR="005D416E">
        <w:rPr>
          <w:rFonts w:ascii="Arial" w:eastAsia="Arial" w:hAnsi="Arial" w:cs="Arial"/>
          <w:sz w:val="16"/>
          <w:szCs w:val="16"/>
        </w:rPr>
        <w:t>27.7.2016</w:t>
      </w:r>
    </w:p>
    <w:sectPr w:rsidR="005A4892" w:rsidRPr="00696E1B" w:rsidSect="00676373">
      <w:headerReference w:type="default" r:id="rId11"/>
      <w:footerReference w:type="default" r:id="rId12"/>
      <w:headerReference w:type="first" r:id="rId13"/>
      <w:footerReference w:type="first" r:id="rId14"/>
      <w:pgSz w:w="11906" w:h="16838"/>
      <w:pgMar w:top="1418" w:right="1418" w:bottom="1843"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AB" w:rsidRDefault="001725AB">
      <w:pPr>
        <w:spacing w:line="240" w:lineRule="auto"/>
      </w:pPr>
      <w:r>
        <w:separator/>
      </w:r>
    </w:p>
  </w:endnote>
  <w:endnote w:type="continuationSeparator" w:id="0">
    <w:p w:rsidR="001725AB" w:rsidRDefault="00172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726887" w:rsidRDefault="00D00940" w:rsidP="009769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263012">
          <w:rPr>
            <w:rFonts w:ascii="Arial" w:hAnsi="Arial" w:cs="Arial"/>
            <w:noProof/>
            <w:sz w:val="16"/>
            <w:szCs w:val="16"/>
          </w:rPr>
          <w:t>4</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63012">
          <w:rPr>
            <w:rFonts w:ascii="Arial" w:hAnsi="Arial" w:cs="Arial"/>
            <w:noProof/>
            <w:sz w:val="16"/>
            <w:szCs w:val="16"/>
          </w:rPr>
          <w:t>8</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Default="00263012" w:rsidP="00232C23">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AB" w:rsidRDefault="001725AB">
      <w:pPr>
        <w:spacing w:line="240" w:lineRule="auto"/>
      </w:pPr>
      <w:r>
        <w:separator/>
      </w:r>
    </w:p>
  </w:footnote>
  <w:footnote w:type="continuationSeparator" w:id="0">
    <w:p w:rsidR="001725AB" w:rsidRDefault="001725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Pr="00185D8D" w:rsidRDefault="00AE5D40" w:rsidP="00412856">
    <w:pPr>
      <w:pStyle w:val="Zhlav"/>
      <w:jc w:val="right"/>
      <w:rPr>
        <w:rFonts w:ascii="Arial" w:hAnsi="Arial" w:cs="Arial"/>
        <w:sz w:val="20"/>
        <w:szCs w:val="20"/>
      </w:rPr>
    </w:pPr>
    <w:r>
      <w:rPr>
        <w:rFonts w:ascii="Arial" w:hAnsi="Arial" w:cs="Arial"/>
        <w:sz w:val="20"/>
        <w:szCs w:val="20"/>
      </w:rPr>
      <w:t>S1108</w:t>
    </w:r>
    <w:r w:rsidR="00D00940" w:rsidRPr="00185D8D">
      <w:rPr>
        <w:rFonts w:ascii="Arial" w:hAnsi="Arial" w:cs="Arial"/>
        <w:sz w:val="20"/>
        <w:szCs w:val="20"/>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Pr="004847C0" w:rsidRDefault="00263012"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CE868A88">
      <w:start w:val="1"/>
      <w:numFmt w:val="bullet"/>
      <w:lvlText w:val=""/>
      <w:lvlJc w:val="left"/>
      <w:pPr>
        <w:tabs>
          <w:tab w:val="num" w:pos="720"/>
        </w:tabs>
        <w:ind w:left="720" w:hanging="360"/>
      </w:pPr>
      <w:rPr>
        <w:rFonts w:ascii="Symbol" w:hAnsi="Symbol" w:cs="Symbol" w:hint="default"/>
      </w:rPr>
    </w:lvl>
    <w:lvl w:ilvl="1" w:tplc="FEA0FB5A">
      <w:start w:val="1"/>
      <w:numFmt w:val="bullet"/>
      <w:lvlText w:val="o"/>
      <w:lvlJc w:val="left"/>
      <w:pPr>
        <w:tabs>
          <w:tab w:val="num" w:pos="1440"/>
        </w:tabs>
        <w:ind w:left="1440" w:hanging="360"/>
      </w:pPr>
      <w:rPr>
        <w:rFonts w:ascii="Courier New" w:hAnsi="Courier New" w:cs="Courier New" w:hint="default"/>
      </w:rPr>
    </w:lvl>
    <w:lvl w:ilvl="2" w:tplc="3726F4C4">
      <w:start w:val="1"/>
      <w:numFmt w:val="bullet"/>
      <w:lvlText w:val=""/>
      <w:lvlJc w:val="left"/>
      <w:pPr>
        <w:tabs>
          <w:tab w:val="num" w:pos="2160"/>
        </w:tabs>
        <w:ind w:left="2160" w:hanging="360"/>
      </w:pPr>
      <w:rPr>
        <w:rFonts w:ascii="Wingdings" w:hAnsi="Wingdings" w:cs="Wingdings" w:hint="default"/>
      </w:rPr>
    </w:lvl>
    <w:lvl w:ilvl="3" w:tplc="BCACBE22">
      <w:start w:val="1"/>
      <w:numFmt w:val="bullet"/>
      <w:lvlText w:val=""/>
      <w:lvlJc w:val="left"/>
      <w:pPr>
        <w:tabs>
          <w:tab w:val="num" w:pos="2880"/>
        </w:tabs>
        <w:ind w:left="2880" w:hanging="360"/>
      </w:pPr>
      <w:rPr>
        <w:rFonts w:ascii="Symbol" w:hAnsi="Symbol" w:cs="Symbol" w:hint="default"/>
      </w:rPr>
    </w:lvl>
    <w:lvl w:ilvl="4" w:tplc="C6347396">
      <w:start w:val="1"/>
      <w:numFmt w:val="bullet"/>
      <w:lvlText w:val="o"/>
      <w:lvlJc w:val="left"/>
      <w:pPr>
        <w:tabs>
          <w:tab w:val="num" w:pos="3600"/>
        </w:tabs>
        <w:ind w:left="3600" w:hanging="360"/>
      </w:pPr>
      <w:rPr>
        <w:rFonts w:ascii="Courier New" w:hAnsi="Courier New" w:cs="Courier New" w:hint="default"/>
      </w:rPr>
    </w:lvl>
    <w:lvl w:ilvl="5" w:tplc="B224B4AA">
      <w:start w:val="1"/>
      <w:numFmt w:val="bullet"/>
      <w:lvlText w:val=""/>
      <w:lvlJc w:val="left"/>
      <w:pPr>
        <w:tabs>
          <w:tab w:val="num" w:pos="4320"/>
        </w:tabs>
        <w:ind w:left="4320" w:hanging="360"/>
      </w:pPr>
      <w:rPr>
        <w:rFonts w:ascii="Wingdings" w:hAnsi="Wingdings" w:cs="Wingdings" w:hint="default"/>
      </w:rPr>
    </w:lvl>
    <w:lvl w:ilvl="6" w:tplc="56AEB9AC">
      <w:start w:val="1"/>
      <w:numFmt w:val="bullet"/>
      <w:lvlText w:val=""/>
      <w:lvlJc w:val="left"/>
      <w:pPr>
        <w:tabs>
          <w:tab w:val="num" w:pos="5040"/>
        </w:tabs>
        <w:ind w:left="5040" w:hanging="360"/>
      </w:pPr>
      <w:rPr>
        <w:rFonts w:ascii="Symbol" w:hAnsi="Symbol" w:cs="Symbol" w:hint="default"/>
      </w:rPr>
    </w:lvl>
    <w:lvl w:ilvl="7" w:tplc="8B1C3A5E">
      <w:start w:val="1"/>
      <w:numFmt w:val="bullet"/>
      <w:lvlText w:val="o"/>
      <w:lvlJc w:val="left"/>
      <w:pPr>
        <w:tabs>
          <w:tab w:val="num" w:pos="5760"/>
        </w:tabs>
        <w:ind w:left="5760" w:hanging="360"/>
      </w:pPr>
      <w:rPr>
        <w:rFonts w:ascii="Courier New" w:hAnsi="Courier New" w:cs="Courier New" w:hint="default"/>
      </w:rPr>
    </w:lvl>
    <w:lvl w:ilvl="8" w:tplc="7FDEF788">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F880123A"/>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2A5C6E22">
      <w:start w:val="1"/>
      <w:numFmt w:val="bullet"/>
      <w:lvlText w:val=""/>
      <w:lvlJc w:val="left"/>
      <w:pPr>
        <w:tabs>
          <w:tab w:val="num" w:pos="360"/>
        </w:tabs>
        <w:ind w:left="341" w:hanging="341"/>
      </w:pPr>
      <w:rPr>
        <w:rFonts w:ascii="Symbol" w:hAnsi="Symbol" w:cs="Symbol" w:hint="default"/>
        <w:color w:val="auto"/>
      </w:rPr>
    </w:lvl>
    <w:lvl w:ilvl="1" w:tplc="ABB829A8">
      <w:start w:val="1"/>
      <w:numFmt w:val="bullet"/>
      <w:lvlText w:val="o"/>
      <w:lvlJc w:val="left"/>
      <w:pPr>
        <w:tabs>
          <w:tab w:val="num" w:pos="1440"/>
        </w:tabs>
        <w:ind w:left="1440" w:hanging="360"/>
      </w:pPr>
      <w:rPr>
        <w:rFonts w:ascii="Courier New" w:hAnsi="Courier New" w:cs="Courier New" w:hint="default"/>
      </w:rPr>
    </w:lvl>
    <w:lvl w:ilvl="2" w:tplc="7298B8B6">
      <w:start w:val="1"/>
      <w:numFmt w:val="bullet"/>
      <w:lvlText w:val=""/>
      <w:lvlJc w:val="left"/>
      <w:pPr>
        <w:tabs>
          <w:tab w:val="num" w:pos="2160"/>
        </w:tabs>
        <w:ind w:left="2160" w:hanging="360"/>
      </w:pPr>
      <w:rPr>
        <w:rFonts w:ascii="Wingdings" w:hAnsi="Wingdings" w:cs="Wingdings" w:hint="default"/>
      </w:rPr>
    </w:lvl>
    <w:lvl w:ilvl="3" w:tplc="BD7E268E">
      <w:start w:val="1"/>
      <w:numFmt w:val="bullet"/>
      <w:lvlText w:val=""/>
      <w:lvlJc w:val="left"/>
      <w:pPr>
        <w:tabs>
          <w:tab w:val="num" w:pos="2880"/>
        </w:tabs>
        <w:ind w:left="2880" w:hanging="360"/>
      </w:pPr>
      <w:rPr>
        <w:rFonts w:ascii="Symbol" w:hAnsi="Symbol" w:cs="Symbol" w:hint="default"/>
      </w:rPr>
    </w:lvl>
    <w:lvl w:ilvl="4" w:tplc="7E98077E">
      <w:start w:val="1"/>
      <w:numFmt w:val="bullet"/>
      <w:lvlText w:val="o"/>
      <w:lvlJc w:val="left"/>
      <w:pPr>
        <w:tabs>
          <w:tab w:val="num" w:pos="3600"/>
        </w:tabs>
        <w:ind w:left="3600" w:hanging="360"/>
      </w:pPr>
      <w:rPr>
        <w:rFonts w:ascii="Courier New" w:hAnsi="Courier New" w:cs="Courier New" w:hint="default"/>
      </w:rPr>
    </w:lvl>
    <w:lvl w:ilvl="5" w:tplc="BF2A2C92">
      <w:start w:val="1"/>
      <w:numFmt w:val="bullet"/>
      <w:lvlText w:val=""/>
      <w:lvlJc w:val="left"/>
      <w:pPr>
        <w:tabs>
          <w:tab w:val="num" w:pos="4320"/>
        </w:tabs>
        <w:ind w:left="4320" w:hanging="360"/>
      </w:pPr>
      <w:rPr>
        <w:rFonts w:ascii="Wingdings" w:hAnsi="Wingdings" w:cs="Wingdings" w:hint="default"/>
      </w:rPr>
    </w:lvl>
    <w:lvl w:ilvl="6" w:tplc="4F5016D8">
      <w:start w:val="1"/>
      <w:numFmt w:val="bullet"/>
      <w:lvlText w:val=""/>
      <w:lvlJc w:val="left"/>
      <w:pPr>
        <w:tabs>
          <w:tab w:val="num" w:pos="5040"/>
        </w:tabs>
        <w:ind w:left="5040" w:hanging="360"/>
      </w:pPr>
      <w:rPr>
        <w:rFonts w:ascii="Symbol" w:hAnsi="Symbol" w:cs="Symbol" w:hint="default"/>
      </w:rPr>
    </w:lvl>
    <w:lvl w:ilvl="7" w:tplc="A7CE0974">
      <w:start w:val="1"/>
      <w:numFmt w:val="bullet"/>
      <w:lvlText w:val="o"/>
      <w:lvlJc w:val="left"/>
      <w:pPr>
        <w:tabs>
          <w:tab w:val="num" w:pos="5760"/>
        </w:tabs>
        <w:ind w:left="5760" w:hanging="360"/>
      </w:pPr>
      <w:rPr>
        <w:rFonts w:ascii="Courier New" w:hAnsi="Courier New" w:cs="Courier New" w:hint="default"/>
      </w:rPr>
    </w:lvl>
    <w:lvl w:ilvl="8" w:tplc="1CD2190A">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40"/>
    <w:rsid w:val="000A1CF0"/>
    <w:rsid w:val="001725AB"/>
    <w:rsid w:val="00263012"/>
    <w:rsid w:val="00270A06"/>
    <w:rsid w:val="003741AC"/>
    <w:rsid w:val="003C6ABF"/>
    <w:rsid w:val="003D3B4C"/>
    <w:rsid w:val="004779AC"/>
    <w:rsid w:val="004F1632"/>
    <w:rsid w:val="00523DFF"/>
    <w:rsid w:val="005D416E"/>
    <w:rsid w:val="00614851"/>
    <w:rsid w:val="00676373"/>
    <w:rsid w:val="00684564"/>
    <w:rsid w:val="008B13C2"/>
    <w:rsid w:val="009E66F6"/>
    <w:rsid w:val="00AB1E70"/>
    <w:rsid w:val="00AE5D40"/>
    <w:rsid w:val="00BD5874"/>
    <w:rsid w:val="00CF73A1"/>
    <w:rsid w:val="00D00940"/>
    <w:rsid w:val="00D00F21"/>
    <w:rsid w:val="00DC4B43"/>
    <w:rsid w:val="00E34635"/>
    <w:rsid w:val="00F2258B"/>
    <w:rsid w:val="00FF2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dsva.cz" TargetMode="External"/><Relationship Id="rId4" Type="http://schemas.microsoft.com/office/2007/relationships/stylesWithEffects" Target="stylesWithEffects.xml"/><Relationship Id="rId9" Type="http://schemas.openxmlformats.org/officeDocument/2006/relationships/hyperlink" Target="mailto:posta@suspk.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B7FD-358B-4331-BA89-84A13CBC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8</Pages>
  <Words>3198</Words>
  <Characters>18431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Luďka Kašparová</cp:lastModifiedBy>
  <cp:revision>9</cp:revision>
  <cp:lastPrinted>2016-08-18T07:21:00Z</cp:lastPrinted>
  <dcterms:created xsi:type="dcterms:W3CDTF">2016-08-08T09:26:00Z</dcterms:created>
  <dcterms:modified xsi:type="dcterms:W3CDTF">2016-08-18T07:22:00Z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3120623</vt:lpwstr>
  </property>
</Properties>
</file>