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7731" w14:textId="10049803" w:rsidR="00D72998" w:rsidRDefault="00E12C1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Příloha č. 2</w:t>
      </w:r>
    </w:p>
    <w:p w14:paraId="46114694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CD62F3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9CD2F" w14:textId="77777777" w:rsidR="00D72998" w:rsidRDefault="00D72998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153CD" w14:textId="77777777" w:rsidR="00D72998" w:rsidRDefault="00B64D24">
      <w:pPr>
        <w:spacing w:line="184" w:lineRule="exact"/>
        <w:ind w:left="13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Nabídková cena zpracovaná v rozsahu přiloženého výkazu výměr: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989D23" w14:textId="77777777" w:rsidR="00D72998" w:rsidRDefault="00D72998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D1345C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853" w:tblpY="-270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840"/>
        <w:gridCol w:w="6529"/>
        <w:gridCol w:w="1651"/>
        <w:gridCol w:w="2174"/>
      </w:tblGrid>
      <w:tr w:rsidR="00E12C1B" w14:paraId="3F4CE38A" w14:textId="77777777" w:rsidTr="00613F2E">
        <w:trPr>
          <w:trHeight w:hRule="exact" w:val="534"/>
        </w:trPr>
        <w:tc>
          <w:tcPr>
            <w:tcW w:w="840" w:type="dxa"/>
          </w:tcPr>
          <w:p w14:paraId="0FD2A157" w14:textId="77777777" w:rsidR="00E12C1B" w:rsidRDefault="00E12C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BE5563" wp14:editId="0ADEAA22">
                      <wp:simplePos x="0" y="0"/>
                      <wp:positionH relativeFrom="page">
                        <wp:posOffset>92964</wp:posOffset>
                      </wp:positionH>
                      <wp:positionV relativeFrom="paragraph">
                        <wp:posOffset>50546</wp:posOffset>
                      </wp:positionV>
                      <wp:extent cx="7749002" cy="387095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69796" y="50546"/>
                                <a:ext cx="7634702" cy="272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86BA91" w14:textId="5A8635EC" w:rsidR="00E12C1B" w:rsidRDefault="00E12C1B" w:rsidP="00E12C1B">
                                  <w:pPr>
                                    <w:tabs>
                                      <w:tab w:val="left" w:pos="3773"/>
                                      <w:tab w:val="left" w:pos="7733"/>
                                      <w:tab w:val="left" w:pos="9152"/>
                                      <w:tab w:val="left" w:pos="10921"/>
                                    </w:tabs>
                                    <w:spacing w:line="307" w:lineRule="exac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Položka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Popis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Jednotka</w:t>
                                  </w:r>
                                  <w:r w:rsidR="00BD3ECF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Cena </w:t>
                                  </w:r>
                                  <w:r w:rsidR="00613F2E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(bez DPH</w:t>
                                  </w:r>
                                  <w:r w:rsidR="00BD3ECF"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/ jednotka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4B037C0" w14:textId="3AD2754E" w:rsidR="00E12C1B" w:rsidRDefault="00E12C1B">
                                  <w:pPr>
                                    <w:spacing w:line="122" w:lineRule="exact"/>
                                    <w:ind w:left="10695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E5563" id="Freeform 100" o:spid="_x0000_s1026" style="position:absolute;margin-left:7.3pt;margin-top:4pt;width:610.15pt;height:30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D86BA91" w14:textId="5A8635EC" w:rsidR="00E12C1B" w:rsidRDefault="00E12C1B" w:rsidP="00E12C1B">
                            <w:pPr>
                              <w:tabs>
                                <w:tab w:val="left" w:pos="3773"/>
                                <w:tab w:val="left" w:pos="7733"/>
                                <w:tab w:val="left" w:pos="9152"/>
                                <w:tab w:val="left" w:pos="10921"/>
                              </w:tabs>
                              <w:spacing w:line="307" w:lineRule="exac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Položka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  <w:t>Popis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  <w:t>Jednotka</w:t>
                            </w:r>
                            <w:r w:rsidR="00BD3ECF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Cena </w:t>
                            </w:r>
                            <w:r w:rsidR="00613F2E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(bez DPH</w:t>
                            </w:r>
                            <w:r w:rsidR="00BD3ECF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/ jednotka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B037C0" w14:textId="3AD2754E" w:rsidR="00E12C1B" w:rsidRDefault="00E12C1B">
                            <w:pPr>
                              <w:spacing w:line="122" w:lineRule="exact"/>
                              <w:ind w:left="1069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529" w:type="dxa"/>
          </w:tcPr>
          <w:p w14:paraId="1E843A02" w14:textId="77777777" w:rsidR="00E12C1B" w:rsidRDefault="00E12C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51" w:type="dxa"/>
          </w:tcPr>
          <w:p w14:paraId="51B2296E" w14:textId="77777777" w:rsidR="00E12C1B" w:rsidRDefault="00E12C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4" w:type="dxa"/>
          </w:tcPr>
          <w:p w14:paraId="3AEC3E79" w14:textId="77777777" w:rsidR="00E12C1B" w:rsidRDefault="00E12C1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12C1B" w14:paraId="33F8C960" w14:textId="77777777" w:rsidTr="00613F2E">
        <w:trPr>
          <w:trHeight w:hRule="exact" w:val="284"/>
        </w:trPr>
        <w:tc>
          <w:tcPr>
            <w:tcW w:w="840" w:type="dxa"/>
          </w:tcPr>
          <w:p w14:paraId="03C20439" w14:textId="77777777" w:rsidR="00E12C1B" w:rsidRDefault="00E12C1B" w:rsidP="00E12C1B">
            <w:pPr>
              <w:spacing w:before="56"/>
              <w:ind w:left="2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5289F13" w14:textId="28FA4ED5" w:rsidR="00E12C1B" w:rsidRDefault="00B64D24" w:rsidP="00B64D24">
            <w:pPr>
              <w:spacing w:before="56"/>
              <w:ind w:left="-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>Emauzy - pravidelná prohlídka EZS, ACS, CCTV</w:t>
            </w:r>
            <w:r w:rsidR="00E12C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426B87B9" w14:textId="50C0007E" w:rsidR="00E12C1B" w:rsidRDefault="00E12C1B" w:rsidP="00E12C1B">
            <w:pPr>
              <w:spacing w:before="56"/>
              <w:ind w:left="6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174" w:type="dxa"/>
          </w:tcPr>
          <w:p w14:paraId="3242ACA9" w14:textId="1118D2FE" w:rsidR="00E12C1B" w:rsidRDefault="007412FE" w:rsidP="00E12C1B">
            <w:pPr>
              <w:spacing w:before="56"/>
              <w:ind w:left="7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7D384DF4" w14:textId="77777777" w:rsidTr="00613F2E">
        <w:trPr>
          <w:trHeight w:hRule="exact" w:val="284"/>
        </w:trPr>
        <w:tc>
          <w:tcPr>
            <w:tcW w:w="840" w:type="dxa"/>
          </w:tcPr>
          <w:p w14:paraId="6A523772" w14:textId="77777777" w:rsidR="00E12C1B" w:rsidRDefault="00E12C1B">
            <w:pPr>
              <w:spacing w:before="56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6F260CDE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Emauzy - roční kontrola provozuschopnosti EZS, ACS, CCTV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21C8958A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271D9066" w14:textId="1DCAEEFF" w:rsidR="00E12C1B" w:rsidRDefault="007412FE">
            <w:pPr>
              <w:spacing w:before="56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77470439" w14:textId="77777777" w:rsidTr="00613F2E">
        <w:trPr>
          <w:trHeight w:hRule="exact" w:val="284"/>
        </w:trPr>
        <w:tc>
          <w:tcPr>
            <w:tcW w:w="840" w:type="dxa"/>
          </w:tcPr>
          <w:p w14:paraId="74137FF3" w14:textId="77777777" w:rsidR="00E12C1B" w:rsidRDefault="00E12C1B">
            <w:pPr>
              <w:spacing w:before="55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2B20864A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Jehněčí dvůr - pravidelná prohlídka EZS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19CC85D9" w14:textId="77777777" w:rsidR="00E12C1B" w:rsidRDefault="00E12C1B">
            <w:pPr>
              <w:spacing w:before="55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56379BD0" w14:textId="082A8E9B" w:rsidR="00E12C1B" w:rsidRDefault="007412FE">
            <w:pPr>
              <w:spacing w:before="55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5AA0D6F0" w14:textId="77777777" w:rsidTr="00613F2E">
        <w:trPr>
          <w:trHeight w:hRule="exact" w:val="284"/>
        </w:trPr>
        <w:tc>
          <w:tcPr>
            <w:tcW w:w="840" w:type="dxa"/>
          </w:tcPr>
          <w:p w14:paraId="7A79FD55" w14:textId="77777777" w:rsidR="00E12C1B" w:rsidRDefault="00E12C1B" w:rsidP="00E12C1B">
            <w:pPr>
              <w:spacing w:before="56"/>
              <w:ind w:left="2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34F8A52F" w14:textId="0EDCB774" w:rsidR="00E12C1B" w:rsidRDefault="00E12C1B" w:rsidP="00E12C1B">
            <w:pPr>
              <w:spacing w:before="56"/>
              <w:ind w:left="-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Jehněčí dvůr - roční kontrola provozuschopnosti EZS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41E5C6EE" w14:textId="04A1DDA0" w:rsidR="00E12C1B" w:rsidRDefault="00E12C1B" w:rsidP="00E12C1B">
            <w:pPr>
              <w:spacing w:before="56"/>
              <w:ind w:left="6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2174" w:type="dxa"/>
          </w:tcPr>
          <w:p w14:paraId="270D5D8C" w14:textId="39AEDFE8" w:rsidR="00E12C1B" w:rsidRDefault="007412FE" w:rsidP="00E12C1B">
            <w:pPr>
              <w:spacing w:before="56"/>
              <w:ind w:left="7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</w:p>
        </w:tc>
      </w:tr>
      <w:tr w:rsidR="00E12C1B" w14:paraId="11183E7B" w14:textId="77777777" w:rsidTr="00613F2E">
        <w:trPr>
          <w:trHeight w:hRule="exact" w:val="285"/>
        </w:trPr>
        <w:tc>
          <w:tcPr>
            <w:tcW w:w="840" w:type="dxa"/>
          </w:tcPr>
          <w:p w14:paraId="67629159" w14:textId="77777777" w:rsidR="00E12C1B" w:rsidRDefault="00E12C1B">
            <w:pPr>
              <w:spacing w:before="56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B6EED35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Emauzy EPS - měsíční zkouška činnosti ústředen a doplňujících zařízení  </w:t>
            </w:r>
          </w:p>
        </w:tc>
        <w:tc>
          <w:tcPr>
            <w:tcW w:w="1651" w:type="dxa"/>
          </w:tcPr>
          <w:p w14:paraId="798ED6FA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77DA3505" w14:textId="38ACAF48" w:rsidR="00E12C1B" w:rsidRDefault="007412FE">
            <w:pPr>
              <w:spacing w:before="56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27406E93" w14:textId="77777777" w:rsidTr="00613F2E">
        <w:trPr>
          <w:trHeight w:hRule="exact" w:val="284"/>
        </w:trPr>
        <w:tc>
          <w:tcPr>
            <w:tcW w:w="840" w:type="dxa"/>
          </w:tcPr>
          <w:p w14:paraId="6A21BCB0" w14:textId="77777777" w:rsidR="00E12C1B" w:rsidRDefault="00E12C1B">
            <w:pPr>
              <w:spacing w:before="55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2B509B22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Emauzy EPS - půlroční kontrola samočinných hlásičů a ovládaných zařízení  </w:t>
            </w:r>
          </w:p>
        </w:tc>
        <w:tc>
          <w:tcPr>
            <w:tcW w:w="1651" w:type="dxa"/>
          </w:tcPr>
          <w:p w14:paraId="4E5C301B" w14:textId="77777777" w:rsidR="00E12C1B" w:rsidRDefault="00E12C1B">
            <w:pPr>
              <w:spacing w:before="55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41AE63F6" w14:textId="53B8BA9B" w:rsidR="00E12C1B" w:rsidRDefault="007412FE">
            <w:pPr>
              <w:spacing w:before="55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12F41D57" w14:textId="77777777" w:rsidTr="00613F2E">
        <w:trPr>
          <w:trHeight w:hRule="exact" w:val="284"/>
        </w:trPr>
        <w:tc>
          <w:tcPr>
            <w:tcW w:w="840" w:type="dxa"/>
          </w:tcPr>
          <w:p w14:paraId="6DDEB4B2" w14:textId="77777777" w:rsidR="00E12C1B" w:rsidRDefault="00E12C1B">
            <w:pPr>
              <w:spacing w:before="56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13C712D1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Emauzy EPS - pravidelná roční zkouška provozushopnosti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5729A308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73605234" w14:textId="2BCA6E81" w:rsidR="00E12C1B" w:rsidRDefault="007412FE">
            <w:pPr>
              <w:spacing w:before="56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36595D98" w14:textId="77777777" w:rsidTr="00613F2E">
        <w:trPr>
          <w:trHeight w:hRule="exact" w:val="284"/>
        </w:trPr>
        <w:tc>
          <w:tcPr>
            <w:tcW w:w="840" w:type="dxa"/>
          </w:tcPr>
          <w:p w14:paraId="3A163EBD" w14:textId="77777777" w:rsidR="00E12C1B" w:rsidRDefault="00E12C1B">
            <w:pPr>
              <w:spacing w:before="56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0271B1FB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Jehněčí dvůr EPS - měsíční zkouška činnosti ústředen a doplňujících zařízení  </w:t>
            </w:r>
          </w:p>
        </w:tc>
        <w:tc>
          <w:tcPr>
            <w:tcW w:w="1651" w:type="dxa"/>
          </w:tcPr>
          <w:p w14:paraId="5EC58B13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5B754E24" w14:textId="3DCAF727" w:rsidR="00E12C1B" w:rsidRDefault="007412FE">
            <w:pPr>
              <w:spacing w:before="56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257070D" w14:textId="77777777" w:rsidTr="00613F2E">
        <w:trPr>
          <w:trHeight w:hRule="exact" w:val="284"/>
        </w:trPr>
        <w:tc>
          <w:tcPr>
            <w:tcW w:w="840" w:type="dxa"/>
          </w:tcPr>
          <w:p w14:paraId="1D6863EB" w14:textId="77777777" w:rsidR="00E12C1B" w:rsidRDefault="00E12C1B">
            <w:pPr>
              <w:spacing w:before="55"/>
              <w:ind w:left="3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8CDDDBA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Jehněčí dvůr EPS - půlroční kontrola samočinných hlásičů a ovládaných zařízení  </w:t>
            </w:r>
          </w:p>
        </w:tc>
        <w:tc>
          <w:tcPr>
            <w:tcW w:w="1651" w:type="dxa"/>
          </w:tcPr>
          <w:p w14:paraId="1CBFFA9F" w14:textId="77777777" w:rsidR="00E12C1B" w:rsidRDefault="00E12C1B">
            <w:pPr>
              <w:spacing w:before="55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0BFE5545" w14:textId="5D905FE2" w:rsidR="00E12C1B" w:rsidRDefault="007412FE">
            <w:pPr>
              <w:spacing w:before="55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C7ECEDC" w14:textId="77777777" w:rsidTr="00613F2E">
        <w:trPr>
          <w:trHeight w:hRule="exact" w:val="284"/>
        </w:trPr>
        <w:tc>
          <w:tcPr>
            <w:tcW w:w="840" w:type="dxa"/>
          </w:tcPr>
          <w:p w14:paraId="5FB61E04" w14:textId="77777777" w:rsidR="00E12C1B" w:rsidRDefault="00E12C1B">
            <w:pPr>
              <w:spacing w:before="56"/>
              <w:ind w:left="32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68AA644F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Jehněčí dvůr EPS - pravidelná roční zkouška provozushopnosti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6BD707E8" w14:textId="77777777" w:rsidR="00E12C1B" w:rsidRDefault="00E12C1B">
            <w:pPr>
              <w:spacing w:before="56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33574DFC" w14:textId="0A0567F1" w:rsidR="00E12C1B" w:rsidRDefault="007412FE">
            <w:pPr>
              <w:spacing w:before="56"/>
              <w:ind w:left="71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3BFF486B" w14:textId="77777777" w:rsidTr="00613F2E">
        <w:trPr>
          <w:trHeight w:hRule="exact" w:val="285"/>
        </w:trPr>
        <w:tc>
          <w:tcPr>
            <w:tcW w:w="840" w:type="dxa"/>
          </w:tcPr>
          <w:p w14:paraId="77D293C1" w14:textId="77777777" w:rsidR="00E12C1B" w:rsidRDefault="00E12C1B">
            <w:pPr>
              <w:spacing w:before="56"/>
              <w:ind w:left="32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647B380A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Garantovaný čas servisního zásahu / aktivace HelpDesk ELTES  </w:t>
            </w:r>
          </w:p>
        </w:tc>
        <w:tc>
          <w:tcPr>
            <w:tcW w:w="1651" w:type="dxa"/>
          </w:tcPr>
          <w:p w14:paraId="6621CB3F" w14:textId="77777777" w:rsidR="00E12C1B" w:rsidRDefault="00E12C1B">
            <w:pPr>
              <w:spacing w:before="56"/>
              <w:ind w:left="7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397F1424" w14:textId="252CE2B1" w:rsidR="00E12C1B" w:rsidRDefault="007412FE">
            <w:pPr>
              <w:spacing w:before="56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D4B29FC" w14:textId="77777777" w:rsidTr="00613F2E">
        <w:trPr>
          <w:trHeight w:hRule="exact" w:val="284"/>
        </w:trPr>
        <w:tc>
          <w:tcPr>
            <w:tcW w:w="840" w:type="dxa"/>
          </w:tcPr>
          <w:p w14:paraId="4B8A05D7" w14:textId="77777777" w:rsidR="00E12C1B" w:rsidRDefault="00E12C1B">
            <w:pPr>
              <w:spacing w:before="56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090EE233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Standardní servisní zásah/oprava středního rozsahu sazba technik elektromechanik   </w:t>
            </w:r>
          </w:p>
        </w:tc>
        <w:tc>
          <w:tcPr>
            <w:tcW w:w="1651" w:type="dxa"/>
          </w:tcPr>
          <w:p w14:paraId="1B0870E2" w14:textId="77777777" w:rsidR="00E12C1B" w:rsidRDefault="00E12C1B">
            <w:pPr>
              <w:spacing w:before="56"/>
              <w:ind w:left="69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2DDF43FA" w14:textId="009D677B" w:rsidR="00E12C1B" w:rsidRDefault="007412FE">
            <w:pPr>
              <w:spacing w:before="56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2C5286D5" w14:textId="77777777" w:rsidTr="00613F2E">
        <w:trPr>
          <w:trHeight w:hRule="exact" w:val="284"/>
        </w:trPr>
        <w:tc>
          <w:tcPr>
            <w:tcW w:w="840" w:type="dxa"/>
          </w:tcPr>
          <w:p w14:paraId="17965056" w14:textId="77777777" w:rsidR="00E12C1B" w:rsidRDefault="00E12C1B">
            <w:pPr>
              <w:spacing w:before="56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7C94B806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Standardní servisní zásah/oprava středního rozsahu sazba technik HW specialista   </w:t>
            </w:r>
          </w:p>
        </w:tc>
        <w:tc>
          <w:tcPr>
            <w:tcW w:w="1651" w:type="dxa"/>
          </w:tcPr>
          <w:p w14:paraId="7064B4A4" w14:textId="77777777" w:rsidR="00E12C1B" w:rsidRDefault="00E12C1B">
            <w:pPr>
              <w:spacing w:before="56"/>
              <w:ind w:left="69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6272D829" w14:textId="2C3C9FF0" w:rsidR="00E12C1B" w:rsidRDefault="007412FE">
            <w:pPr>
              <w:spacing w:before="56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6E3738F1" w14:textId="77777777" w:rsidTr="00613F2E">
        <w:trPr>
          <w:trHeight w:hRule="exact" w:val="284"/>
        </w:trPr>
        <w:tc>
          <w:tcPr>
            <w:tcW w:w="840" w:type="dxa"/>
          </w:tcPr>
          <w:p w14:paraId="750B5B77" w14:textId="77777777" w:rsidR="00E12C1B" w:rsidRDefault="00E12C1B">
            <w:pPr>
              <w:spacing w:before="55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FC0D183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Standardní servisní zásah/oprava středního rozsahu sazba technik SW specialista   </w:t>
            </w:r>
          </w:p>
        </w:tc>
        <w:tc>
          <w:tcPr>
            <w:tcW w:w="1651" w:type="dxa"/>
          </w:tcPr>
          <w:p w14:paraId="333278C4" w14:textId="77777777" w:rsidR="00E12C1B" w:rsidRDefault="00E12C1B">
            <w:pPr>
              <w:spacing w:before="55"/>
              <w:ind w:left="69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324FB971" w14:textId="09676243" w:rsidR="00E12C1B" w:rsidRDefault="007412FE">
            <w:pPr>
              <w:spacing w:before="55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226F47E" w14:textId="77777777" w:rsidTr="00613F2E">
        <w:trPr>
          <w:trHeight w:hRule="exact" w:val="284"/>
        </w:trPr>
        <w:tc>
          <w:tcPr>
            <w:tcW w:w="840" w:type="dxa"/>
          </w:tcPr>
          <w:p w14:paraId="57906472" w14:textId="77777777" w:rsidR="00E12C1B" w:rsidRDefault="00E12C1B">
            <w:pPr>
              <w:spacing w:before="56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596A3CA8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Oprava velkého rozsahu  </w:t>
            </w:r>
          </w:p>
        </w:tc>
        <w:tc>
          <w:tcPr>
            <w:tcW w:w="1651" w:type="dxa"/>
          </w:tcPr>
          <w:p w14:paraId="5BA5F1AA" w14:textId="77777777" w:rsidR="00E12C1B" w:rsidRDefault="00E12C1B">
            <w:pPr>
              <w:spacing w:before="56"/>
              <w:ind w:left="7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0834F189" w14:textId="58E25075" w:rsidR="00E12C1B" w:rsidRDefault="007412FE">
            <w:pPr>
              <w:spacing w:before="56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7EA60B0D" w14:textId="77777777" w:rsidTr="00613F2E">
        <w:trPr>
          <w:trHeight w:hRule="exact" w:val="284"/>
        </w:trPr>
        <w:tc>
          <w:tcPr>
            <w:tcW w:w="840" w:type="dxa"/>
          </w:tcPr>
          <w:p w14:paraId="2B7E3BE0" w14:textId="77777777" w:rsidR="00E12C1B" w:rsidRDefault="00E12C1B">
            <w:pPr>
              <w:spacing w:before="55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24CBB966" w14:textId="77777777" w:rsidR="00E12C1B" w:rsidRDefault="00E12C1B">
            <w:pPr>
              <w:spacing w:before="55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Náhradní díly - dle koncových cen autorizovaného distributora pro ČR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3694514D" w14:textId="77777777" w:rsidR="00E12C1B" w:rsidRDefault="00E12C1B">
            <w:pPr>
              <w:spacing w:before="55"/>
              <w:ind w:left="7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72FFC93E" w14:textId="41BA09C0" w:rsidR="00E12C1B" w:rsidRDefault="007412FE">
            <w:pPr>
              <w:spacing w:before="55"/>
              <w:ind w:left="80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5E0CD51F" w14:textId="77777777" w:rsidTr="00613F2E">
        <w:trPr>
          <w:trHeight w:hRule="exact" w:val="284"/>
        </w:trPr>
        <w:tc>
          <w:tcPr>
            <w:tcW w:w="840" w:type="dxa"/>
          </w:tcPr>
          <w:p w14:paraId="4302EA22" w14:textId="77777777" w:rsidR="00E12C1B" w:rsidRDefault="00E12C1B">
            <w:pPr>
              <w:spacing w:before="56"/>
              <w:ind w:left="27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61DCF04B" w14:textId="77777777" w:rsidR="00E12C1B" w:rsidRDefault="00E12C1B">
            <w:pPr>
              <w:spacing w:before="56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Doprava / výjezd - servisní zásah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73FB5432" w14:textId="77777777" w:rsidR="00E12C1B" w:rsidRDefault="00E12C1B">
            <w:pPr>
              <w:spacing w:before="56"/>
              <w:ind w:left="7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0BD9F209" w14:textId="7621C75E" w:rsidR="00E12C1B" w:rsidRDefault="007412FE">
            <w:pPr>
              <w:spacing w:before="56"/>
              <w:ind w:left="93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12C1B" w14:paraId="053F7E88" w14:textId="77777777" w:rsidTr="00613F2E">
        <w:trPr>
          <w:trHeight w:hRule="exact" w:val="285"/>
        </w:trPr>
        <w:tc>
          <w:tcPr>
            <w:tcW w:w="840" w:type="dxa"/>
          </w:tcPr>
          <w:p w14:paraId="2D58F934" w14:textId="77777777" w:rsidR="00E12C1B" w:rsidRDefault="00E12C1B">
            <w:pPr>
              <w:spacing w:before="57"/>
              <w:ind w:left="32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529" w:type="dxa"/>
          </w:tcPr>
          <w:p w14:paraId="495D0BCB" w14:textId="77777777" w:rsidR="00E12C1B" w:rsidRDefault="00E12C1B">
            <w:pPr>
              <w:spacing w:before="57"/>
              <w:ind w:left="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Maximální limit pro čerpání položek 12* - 17* po dobu platnosti smlouvy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</w:tcPr>
          <w:p w14:paraId="119A44AA" w14:textId="77777777" w:rsidR="00E12C1B" w:rsidRDefault="00E12C1B">
            <w:pPr>
              <w:spacing w:before="57"/>
              <w:ind w:left="72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</w:tcPr>
          <w:p w14:paraId="6648E008" w14:textId="68BCA75A" w:rsidR="00E12C1B" w:rsidRDefault="007412FE">
            <w:pPr>
              <w:spacing w:before="57"/>
              <w:ind w:left="61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xxxx</w:t>
            </w:r>
            <w:r w:rsidR="00E12C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24DFDEC7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72376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3823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6789B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D8DE1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8B3B9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3A8E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2C4E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F809B0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987AE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EF0B1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47FCF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7E2F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A20FA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FE019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E511A6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2DCBB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3ABA17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1DB1F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401B22" w14:textId="77777777" w:rsidR="00D72998" w:rsidRDefault="00D72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DF69D" w14:textId="77777777" w:rsidR="00D72998" w:rsidRDefault="00D72998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D72998">
          <w:type w:val="continuous"/>
          <w:pgSz w:w="16848" w:h="11916"/>
          <w:pgMar w:top="343" w:right="500" w:bottom="275" w:left="500" w:header="708" w:footer="708" w:gutter="0"/>
          <w:cols w:space="708"/>
          <w:docGrid w:linePitch="360"/>
        </w:sectPr>
      </w:pPr>
    </w:p>
    <w:p w14:paraId="04CACA44" w14:textId="39F7FAE7" w:rsidR="00D72998" w:rsidRDefault="00B64D2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194E0" wp14:editId="58290388">
                <wp:simplePos x="0" y="0"/>
                <wp:positionH relativeFrom="page">
                  <wp:posOffset>7738186</wp:posOffset>
                </wp:positionH>
                <wp:positionV relativeFrom="page">
                  <wp:posOffset>6120514</wp:posOffset>
                </wp:positionV>
                <wp:extent cx="648243" cy="76736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38186" y="6120514"/>
                          <a:ext cx="533943" cy="653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1615E" w14:textId="0F4947AB" w:rsidR="00D72998" w:rsidRDefault="00D72998">
                            <w:pPr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3194E0" id="Freeform 101" o:spid="_x0000_s1027" style="position:absolute;margin-left:609.3pt;margin-top:481.95pt;width:51.05pt;height:60.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451615E" w14:textId="0F4947AB" w:rsidR="00D72998" w:rsidRDefault="00D72998">
                      <w:pPr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72998"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98"/>
    <w:rsid w:val="002B135A"/>
    <w:rsid w:val="00613F2E"/>
    <w:rsid w:val="007412FE"/>
    <w:rsid w:val="00837161"/>
    <w:rsid w:val="00883D18"/>
    <w:rsid w:val="00B64D24"/>
    <w:rsid w:val="00BD3ECF"/>
    <w:rsid w:val="00D72998"/>
    <w:rsid w:val="00E1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D2F2"/>
  <w15:docId w15:val="{1F400440-85B1-4E0D-AC10-A74FCA0D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6</cp:revision>
  <dcterms:created xsi:type="dcterms:W3CDTF">2025-01-16T09:28:00Z</dcterms:created>
  <dcterms:modified xsi:type="dcterms:W3CDTF">2025-01-28T13:01:00Z</dcterms:modified>
</cp:coreProperties>
</file>