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2981" w14:textId="77777777" w:rsidR="006B4C9C" w:rsidRPr="005F020B" w:rsidRDefault="00EF30EB" w:rsidP="00195CE6">
      <w:pPr>
        <w:jc w:val="center"/>
        <w:rPr>
          <w:b/>
          <w:szCs w:val="22"/>
        </w:rPr>
      </w:pPr>
      <w:r w:rsidRPr="005F020B">
        <w:rPr>
          <w:b/>
          <w:szCs w:val="22"/>
        </w:rPr>
        <w:t>KUPNÍ SMLOUVA</w:t>
      </w:r>
      <w:r w:rsidR="005B3E3E" w:rsidRPr="005F020B">
        <w:rPr>
          <w:b/>
          <w:szCs w:val="22"/>
        </w:rPr>
        <w:t xml:space="preserve"> 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 xml:space="preserve"> SMLOUVA O KONSIGNAČNÍM SKL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>DU</w:t>
      </w:r>
    </w:p>
    <w:p w14:paraId="0882302E" w14:textId="77777777" w:rsidR="006B4C9C" w:rsidRPr="005F020B" w:rsidRDefault="006B4C9C" w:rsidP="002D6BE7">
      <w:pPr>
        <w:jc w:val="center"/>
        <w:rPr>
          <w:b/>
          <w:szCs w:val="22"/>
        </w:rPr>
      </w:pPr>
      <w:r w:rsidRPr="005F020B">
        <w:rPr>
          <w:b/>
          <w:szCs w:val="22"/>
        </w:rPr>
        <w:t xml:space="preserve">Uzavřená </w:t>
      </w:r>
      <w:r w:rsidR="0007341F" w:rsidRPr="005F020B">
        <w:rPr>
          <w:b/>
          <w:szCs w:val="22"/>
        </w:rPr>
        <w:t xml:space="preserve">dle ustanovení </w:t>
      </w:r>
      <w:r w:rsidR="001B1DAD" w:rsidRPr="005F020B">
        <w:rPr>
          <w:b/>
          <w:szCs w:val="22"/>
        </w:rPr>
        <w:t xml:space="preserve">§ </w:t>
      </w:r>
      <w:r w:rsidR="0007341F" w:rsidRPr="005F020B">
        <w:rPr>
          <w:b/>
          <w:szCs w:val="22"/>
        </w:rPr>
        <w:t>2079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</w:t>
      </w:r>
      <w:r w:rsidR="001B1DAD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2084 a § 2085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 2127</w:t>
      </w:r>
      <w:r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z</w:t>
      </w:r>
      <w:r w:rsidRPr="005F020B">
        <w:rPr>
          <w:b/>
          <w:szCs w:val="22"/>
        </w:rPr>
        <w:t xml:space="preserve">ákona č. </w:t>
      </w:r>
      <w:r w:rsidR="0007341F" w:rsidRPr="005F020B">
        <w:rPr>
          <w:b/>
          <w:szCs w:val="22"/>
        </w:rPr>
        <w:t>89/2012</w:t>
      </w:r>
      <w:r w:rsidRPr="005F020B">
        <w:rPr>
          <w:b/>
          <w:szCs w:val="22"/>
        </w:rPr>
        <w:t xml:space="preserve"> Sb.</w:t>
      </w:r>
      <w:r w:rsidR="0007341F" w:rsidRPr="005F020B">
        <w:rPr>
          <w:b/>
          <w:szCs w:val="22"/>
        </w:rPr>
        <w:t xml:space="preserve">, občanský zákoník </w:t>
      </w:r>
      <w:r w:rsidRPr="005F020B">
        <w:rPr>
          <w:b/>
          <w:szCs w:val="22"/>
        </w:rPr>
        <w:t>v platném znění</w:t>
      </w:r>
    </w:p>
    <w:p w14:paraId="057F00FF" w14:textId="4F0E39C4" w:rsidR="006B4C9C" w:rsidRPr="005F020B" w:rsidRDefault="006B4C9C" w:rsidP="00195CE6">
      <w:pPr>
        <w:jc w:val="center"/>
        <w:rPr>
          <w:szCs w:val="22"/>
        </w:rPr>
      </w:pPr>
      <w:r w:rsidRPr="005F020B">
        <w:rPr>
          <w:szCs w:val="22"/>
        </w:rPr>
        <w:t xml:space="preserve">číslo: </w:t>
      </w:r>
      <w:r w:rsidR="00DB6C4C" w:rsidRPr="005F020B">
        <w:rPr>
          <w:szCs w:val="22"/>
        </w:rPr>
        <w:t>SPA-202</w:t>
      </w:r>
      <w:r w:rsidR="003976EB">
        <w:rPr>
          <w:szCs w:val="22"/>
        </w:rPr>
        <w:t>5</w:t>
      </w:r>
      <w:r w:rsidR="00DB6C4C" w:rsidRPr="005F020B">
        <w:rPr>
          <w:szCs w:val="22"/>
        </w:rPr>
        <w:t>-800-000</w:t>
      </w:r>
      <w:r w:rsidR="003976EB">
        <w:rPr>
          <w:szCs w:val="22"/>
        </w:rPr>
        <w:t>012</w:t>
      </w:r>
    </w:p>
    <w:p w14:paraId="7455F786" w14:textId="77777777" w:rsidR="006B4C9C" w:rsidRPr="005F020B" w:rsidRDefault="006B4C9C" w:rsidP="001B1DAD"/>
    <w:p w14:paraId="2105B50F" w14:textId="77777777" w:rsidR="00A875FD" w:rsidRPr="005F020B" w:rsidRDefault="00A875FD" w:rsidP="00A875FD">
      <w:pPr>
        <w:jc w:val="center"/>
        <w:rPr>
          <w:b/>
          <w:szCs w:val="22"/>
        </w:rPr>
      </w:pPr>
      <w:r w:rsidRPr="005F020B">
        <w:rPr>
          <w:b/>
        </w:rPr>
        <w:t>SMLUVNÍ STRANY</w:t>
      </w:r>
      <w:r w:rsidRPr="005F020B">
        <w:rPr>
          <w:b/>
          <w:szCs w:val="22"/>
        </w:rPr>
        <w:t>:</w:t>
      </w:r>
    </w:p>
    <w:p w14:paraId="72FFD125" w14:textId="77777777" w:rsidR="0007341F" w:rsidRPr="005F020B" w:rsidRDefault="0007341F" w:rsidP="00195CE6">
      <w:pPr>
        <w:rPr>
          <w:b/>
          <w:szCs w:val="22"/>
        </w:rPr>
      </w:pPr>
    </w:p>
    <w:p w14:paraId="5B076A55" w14:textId="77777777" w:rsidR="00FC1B7A" w:rsidRPr="005F020B" w:rsidRDefault="00FC1B7A" w:rsidP="00FC1B7A">
      <w:pPr>
        <w:rPr>
          <w:b/>
          <w:szCs w:val="22"/>
        </w:rPr>
      </w:pPr>
      <w:r w:rsidRPr="005F020B">
        <w:rPr>
          <w:b/>
          <w:szCs w:val="22"/>
        </w:rPr>
        <w:t xml:space="preserve">CHEVAK Cheb, a.s., </w:t>
      </w:r>
    </w:p>
    <w:p w14:paraId="46871C50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se sídlem Tršnická 4/11, 350 02 Cheb </w:t>
      </w:r>
    </w:p>
    <w:p w14:paraId="4856164F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IČ </w:t>
      </w:r>
      <w:r w:rsidRPr="005F020B">
        <w:rPr>
          <w:bCs/>
          <w:snapToGrid w:val="0"/>
          <w:szCs w:val="22"/>
        </w:rPr>
        <w:t>49787977</w:t>
      </w:r>
      <w:r w:rsidRPr="005F020B">
        <w:rPr>
          <w:szCs w:val="22"/>
        </w:rPr>
        <w:t>, DIČ CZ49787977</w:t>
      </w:r>
    </w:p>
    <w:p w14:paraId="29A2A819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společnost zapsaná v obchodním rejstříku vedeném Krajským soudem v Plzni, </w:t>
      </w:r>
    </w:p>
    <w:p w14:paraId="601780ED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v oddíle B, vložce 367</w:t>
      </w:r>
    </w:p>
    <w:p w14:paraId="00B9E6A2" w14:textId="44652F1A" w:rsidR="00FC1B7A" w:rsidRPr="005F020B" w:rsidRDefault="00344833" w:rsidP="00FC1B7A">
      <w:pPr>
        <w:tabs>
          <w:tab w:val="left" w:pos="709"/>
        </w:tabs>
        <w:rPr>
          <w:szCs w:val="22"/>
        </w:rPr>
      </w:pPr>
      <w:r>
        <w:rPr>
          <w:szCs w:val="22"/>
        </w:rPr>
        <w:t>Zastoupena Mgr. Bracháčkem Davidem</w:t>
      </w:r>
      <w:r w:rsidR="00266001">
        <w:rPr>
          <w:szCs w:val="22"/>
        </w:rPr>
        <w:t>, předsedou představenstva</w:t>
      </w:r>
      <w:r>
        <w:rPr>
          <w:szCs w:val="22"/>
        </w:rPr>
        <w:t xml:space="preserve"> a Ing. </w:t>
      </w:r>
      <w:r w:rsidR="00266001">
        <w:rPr>
          <w:szCs w:val="22"/>
        </w:rPr>
        <w:t>Milanem Míkou, místopředsedou představenstva</w:t>
      </w:r>
    </w:p>
    <w:p w14:paraId="76D182DB" w14:textId="77777777" w:rsidR="00FC1B7A" w:rsidRPr="005F020B" w:rsidRDefault="00FC1B7A" w:rsidP="00FC1B7A">
      <w:pPr>
        <w:rPr>
          <w:szCs w:val="22"/>
        </w:rPr>
      </w:pPr>
    </w:p>
    <w:p w14:paraId="5E95F9A1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Bankovní spojení: KB 14102331/0100</w:t>
      </w:r>
    </w:p>
    <w:p w14:paraId="3A96746C" w14:textId="77777777" w:rsidR="0007341F" w:rsidRPr="005F020B" w:rsidRDefault="0007341F" w:rsidP="0007341F">
      <w:pPr>
        <w:rPr>
          <w:b/>
          <w:szCs w:val="22"/>
        </w:rPr>
      </w:pPr>
    </w:p>
    <w:p w14:paraId="38FD3265" w14:textId="77777777" w:rsidR="0007341F" w:rsidRPr="005F020B" w:rsidRDefault="0007341F" w:rsidP="0007341F">
      <w:pPr>
        <w:rPr>
          <w:b/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k</w:t>
      </w:r>
      <w:r w:rsidRPr="005F020B">
        <w:rPr>
          <w:b/>
          <w:szCs w:val="22"/>
        </w:rPr>
        <w:t>upující</w:t>
      </w:r>
      <w:r w:rsidRPr="005F020B">
        <w:rPr>
          <w:szCs w:val="22"/>
        </w:rPr>
        <w:t>“)</w:t>
      </w:r>
    </w:p>
    <w:p w14:paraId="64831A64" w14:textId="77777777" w:rsidR="006B4C9C" w:rsidRPr="005F020B" w:rsidRDefault="006B4C9C" w:rsidP="007D4036">
      <w:pPr>
        <w:tabs>
          <w:tab w:val="num" w:pos="0"/>
        </w:tabs>
        <w:rPr>
          <w:szCs w:val="22"/>
        </w:rPr>
      </w:pPr>
    </w:p>
    <w:p w14:paraId="14985608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a</w:t>
      </w:r>
    </w:p>
    <w:p w14:paraId="3329335E" w14:textId="77777777" w:rsidR="0007341F" w:rsidRPr="005F020B" w:rsidRDefault="0007341F" w:rsidP="007D4036">
      <w:pPr>
        <w:ind w:hanging="1"/>
        <w:rPr>
          <w:szCs w:val="22"/>
        </w:rPr>
      </w:pPr>
    </w:p>
    <w:p w14:paraId="4EA47B68" w14:textId="5B40D07D" w:rsidR="00E829B9" w:rsidRPr="005F020B" w:rsidRDefault="001E029D" w:rsidP="0007341F">
      <w:pPr>
        <w:ind w:hanging="1"/>
        <w:rPr>
          <w:szCs w:val="22"/>
        </w:rPr>
      </w:pPr>
      <w:proofErr w:type="gramStart"/>
      <w:r w:rsidRPr="00192A72">
        <w:rPr>
          <w:b/>
          <w:szCs w:val="22"/>
        </w:rPr>
        <w:t>TITAN - METALPLAST</w:t>
      </w:r>
      <w:proofErr w:type="gramEnd"/>
      <w:r w:rsidRPr="00192A72">
        <w:rPr>
          <w:b/>
          <w:szCs w:val="22"/>
        </w:rPr>
        <w:t xml:space="preserve"> s.r.o.</w:t>
      </w:r>
      <w:r w:rsidR="0007341F" w:rsidRPr="005F020B">
        <w:rPr>
          <w:szCs w:val="22"/>
        </w:rPr>
        <w:t xml:space="preserve">, se sídlem </w:t>
      </w:r>
      <w:r>
        <w:rPr>
          <w:szCs w:val="22"/>
        </w:rPr>
        <w:t>Raisova 212</w:t>
      </w:r>
      <w:r w:rsidR="00AA6C14">
        <w:rPr>
          <w:szCs w:val="22"/>
        </w:rPr>
        <w:t xml:space="preserve">, </w:t>
      </w:r>
      <w:proofErr w:type="spellStart"/>
      <w:r w:rsidR="00AA6C14">
        <w:rPr>
          <w:szCs w:val="22"/>
        </w:rPr>
        <w:t>Šumburk</w:t>
      </w:r>
      <w:proofErr w:type="spellEnd"/>
      <w:r w:rsidR="00AA6C14">
        <w:rPr>
          <w:szCs w:val="22"/>
        </w:rPr>
        <w:t xml:space="preserve"> nad Desnou,</w:t>
      </w:r>
      <w:r w:rsidR="0007341F" w:rsidRPr="005F020B">
        <w:rPr>
          <w:szCs w:val="22"/>
        </w:rPr>
        <w:t xml:space="preserve"> PSČ </w:t>
      </w:r>
      <w:r w:rsidR="00AA6C14">
        <w:rPr>
          <w:szCs w:val="22"/>
        </w:rPr>
        <w:t>468 41 Tanvald</w:t>
      </w:r>
    </w:p>
    <w:p w14:paraId="171F31F4" w14:textId="5F08DCD3" w:rsidR="00E829B9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IČ </w:t>
      </w:r>
      <w:r w:rsidR="00AA6C14">
        <w:rPr>
          <w:szCs w:val="22"/>
        </w:rPr>
        <w:t>47287225</w:t>
      </w:r>
      <w:r w:rsidRPr="005F020B">
        <w:rPr>
          <w:szCs w:val="22"/>
        </w:rPr>
        <w:t>, DIČ</w:t>
      </w:r>
      <w:r w:rsidR="00E829B9" w:rsidRPr="005F020B">
        <w:rPr>
          <w:szCs w:val="22"/>
        </w:rPr>
        <w:t xml:space="preserve"> CZ</w:t>
      </w:r>
      <w:r w:rsidR="00AA6C14">
        <w:rPr>
          <w:szCs w:val="22"/>
        </w:rPr>
        <w:t>47287225</w:t>
      </w:r>
    </w:p>
    <w:p w14:paraId="22CC2A12" w14:textId="77777777" w:rsidR="00E829B9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společnost zapsaná v obchodním rejstříku vedeném </w:t>
      </w:r>
      <w:r w:rsidR="00E829B9" w:rsidRPr="005F020B">
        <w:rPr>
          <w:szCs w:val="22"/>
        </w:rPr>
        <w:t>Krajským soudem v Ústí nad Labem</w:t>
      </w:r>
      <w:r w:rsidRPr="005F020B">
        <w:rPr>
          <w:szCs w:val="22"/>
        </w:rPr>
        <w:t xml:space="preserve">, </w:t>
      </w:r>
    </w:p>
    <w:p w14:paraId="0D76B282" w14:textId="3C56F8E8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v oddíle </w:t>
      </w:r>
      <w:r w:rsidR="00197E65">
        <w:rPr>
          <w:szCs w:val="22"/>
        </w:rPr>
        <w:t>C</w:t>
      </w:r>
      <w:r w:rsidRPr="005F020B">
        <w:rPr>
          <w:szCs w:val="22"/>
        </w:rPr>
        <w:t xml:space="preserve">, vložce </w:t>
      </w:r>
      <w:r w:rsidR="00197E65">
        <w:rPr>
          <w:szCs w:val="22"/>
        </w:rPr>
        <w:t>3225</w:t>
      </w:r>
    </w:p>
    <w:p w14:paraId="1DAAE106" w14:textId="77777777" w:rsidR="0007341F" w:rsidRPr="005F020B" w:rsidRDefault="0007341F" w:rsidP="0007341F">
      <w:pPr>
        <w:ind w:hanging="1"/>
        <w:rPr>
          <w:szCs w:val="22"/>
        </w:rPr>
      </w:pPr>
    </w:p>
    <w:p w14:paraId="3F8754B5" w14:textId="11F89D55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zastoupen </w:t>
      </w:r>
      <w:r w:rsidR="00257E7D" w:rsidRPr="00257E7D">
        <w:rPr>
          <w:szCs w:val="22"/>
        </w:rPr>
        <w:t>Martin</w:t>
      </w:r>
      <w:r w:rsidR="00257E7D">
        <w:rPr>
          <w:szCs w:val="22"/>
        </w:rPr>
        <w:t>ou</w:t>
      </w:r>
      <w:r w:rsidR="00257E7D" w:rsidRPr="00257E7D">
        <w:rPr>
          <w:szCs w:val="22"/>
        </w:rPr>
        <w:t xml:space="preserve"> </w:t>
      </w:r>
      <w:proofErr w:type="spellStart"/>
      <w:r w:rsidR="00257E7D" w:rsidRPr="00257E7D">
        <w:rPr>
          <w:szCs w:val="22"/>
        </w:rPr>
        <w:t>Tischerov</w:t>
      </w:r>
      <w:r w:rsidR="00257E7D">
        <w:rPr>
          <w:szCs w:val="22"/>
        </w:rPr>
        <w:t>ou</w:t>
      </w:r>
      <w:proofErr w:type="spellEnd"/>
      <w:r w:rsidR="006E2B73">
        <w:rPr>
          <w:szCs w:val="22"/>
        </w:rPr>
        <w:t>, jednatel</w:t>
      </w:r>
      <w:r w:rsidR="00421B20">
        <w:rPr>
          <w:szCs w:val="22"/>
        </w:rPr>
        <w:t>kou</w:t>
      </w:r>
    </w:p>
    <w:p w14:paraId="45C98011" w14:textId="77777777" w:rsidR="0007341F" w:rsidRPr="005F020B" w:rsidRDefault="0007341F" w:rsidP="0007341F">
      <w:pPr>
        <w:ind w:hanging="1"/>
        <w:rPr>
          <w:szCs w:val="22"/>
        </w:rPr>
      </w:pPr>
    </w:p>
    <w:p w14:paraId="463D079C" w14:textId="5393C365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Bankovní spojení: </w:t>
      </w:r>
      <w:r w:rsidR="00E829B9" w:rsidRPr="005F020B">
        <w:rPr>
          <w:szCs w:val="22"/>
        </w:rPr>
        <w:t xml:space="preserve">ČSOB, </w:t>
      </w:r>
      <w:proofErr w:type="spellStart"/>
      <w:r w:rsidR="00E829B9" w:rsidRPr="005F020B">
        <w:rPr>
          <w:szCs w:val="22"/>
        </w:rPr>
        <w:t>č.ú</w:t>
      </w:r>
      <w:proofErr w:type="spellEnd"/>
      <w:r w:rsidR="00E829B9" w:rsidRPr="005F020B">
        <w:rPr>
          <w:szCs w:val="22"/>
        </w:rPr>
        <w:t xml:space="preserve">. </w:t>
      </w:r>
      <w:r w:rsidR="00B24AC4" w:rsidRPr="00B24AC4">
        <w:rPr>
          <w:szCs w:val="22"/>
        </w:rPr>
        <w:t>1387683129</w:t>
      </w:r>
      <w:r w:rsidR="00B24AC4">
        <w:rPr>
          <w:szCs w:val="22"/>
        </w:rPr>
        <w:t>/</w:t>
      </w:r>
      <w:r w:rsidR="009A36C2">
        <w:rPr>
          <w:szCs w:val="22"/>
        </w:rPr>
        <w:t>2700</w:t>
      </w:r>
    </w:p>
    <w:p w14:paraId="2E59C643" w14:textId="77777777" w:rsidR="006B4C9C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p</w:t>
      </w:r>
      <w:r w:rsidRPr="005F020B">
        <w:rPr>
          <w:b/>
          <w:szCs w:val="22"/>
        </w:rPr>
        <w:t>rodávající</w:t>
      </w:r>
      <w:r w:rsidRPr="005F020B">
        <w:rPr>
          <w:szCs w:val="22"/>
        </w:rPr>
        <w:t>“)</w:t>
      </w:r>
    </w:p>
    <w:p w14:paraId="4517C2F8" w14:textId="77777777" w:rsidR="006B4C9C" w:rsidRPr="005F020B" w:rsidRDefault="006B4C9C" w:rsidP="007D4036">
      <w:pPr>
        <w:ind w:hanging="1"/>
        <w:rPr>
          <w:szCs w:val="22"/>
        </w:rPr>
      </w:pPr>
    </w:p>
    <w:p w14:paraId="3B9F7AA3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(</w:t>
      </w:r>
      <w:r w:rsidR="00C80650" w:rsidRPr="005F020B">
        <w:rPr>
          <w:szCs w:val="22"/>
        </w:rPr>
        <w:t>k</w:t>
      </w:r>
      <w:r w:rsidRPr="005F020B">
        <w:rPr>
          <w:szCs w:val="22"/>
        </w:rPr>
        <w:t xml:space="preserve">upující a </w:t>
      </w:r>
      <w:r w:rsidR="00C80650" w:rsidRPr="005F020B">
        <w:rPr>
          <w:szCs w:val="22"/>
        </w:rPr>
        <w:t>p</w:t>
      </w:r>
      <w:r w:rsidRPr="005F020B">
        <w:rPr>
          <w:szCs w:val="22"/>
        </w:rPr>
        <w:t>rodávající společně dále jen „</w:t>
      </w:r>
      <w:r w:rsidR="00891134" w:rsidRPr="005F020B">
        <w:rPr>
          <w:b/>
          <w:szCs w:val="22"/>
        </w:rPr>
        <w:t>S</w:t>
      </w:r>
      <w:r w:rsidRPr="005F020B">
        <w:rPr>
          <w:b/>
          <w:szCs w:val="22"/>
        </w:rPr>
        <w:t>mluvní strany</w:t>
      </w:r>
      <w:r w:rsidRPr="005F020B">
        <w:rPr>
          <w:szCs w:val="22"/>
        </w:rPr>
        <w:t xml:space="preserve">“, každý jednotlivě pak </w:t>
      </w:r>
      <w:r w:rsidR="00AB7189" w:rsidRPr="005F020B">
        <w:rPr>
          <w:b/>
          <w:szCs w:val="22"/>
        </w:rPr>
        <w:t>„</w:t>
      </w:r>
      <w:r w:rsidR="00346C5A" w:rsidRPr="005F020B">
        <w:rPr>
          <w:b/>
          <w:szCs w:val="22"/>
        </w:rPr>
        <w:t>S</w:t>
      </w:r>
      <w:r w:rsidRPr="005F020B">
        <w:rPr>
          <w:b/>
          <w:szCs w:val="22"/>
        </w:rPr>
        <w:t>mluvní strana</w:t>
      </w:r>
      <w:r w:rsidRPr="005F020B">
        <w:rPr>
          <w:szCs w:val="22"/>
        </w:rPr>
        <w:t>“)</w:t>
      </w:r>
    </w:p>
    <w:p w14:paraId="7030912F" w14:textId="77777777" w:rsidR="00346C5A" w:rsidRPr="005F020B" w:rsidRDefault="00346C5A" w:rsidP="00346C5A">
      <w:pPr>
        <w:ind w:hanging="1"/>
        <w:jc w:val="right"/>
        <w:rPr>
          <w:i/>
          <w:szCs w:val="22"/>
        </w:rPr>
      </w:pPr>
    </w:p>
    <w:p w14:paraId="123EAD57" w14:textId="77777777" w:rsidR="006B4C9C" w:rsidRPr="005F020B" w:rsidRDefault="006B4C9C" w:rsidP="001B1DAD">
      <w:pPr>
        <w:pStyle w:val="Nadpis1"/>
      </w:pPr>
      <w:r w:rsidRPr="005F020B">
        <w:t>P</w:t>
      </w:r>
      <w:r w:rsidR="001B1DAD" w:rsidRPr="005F020B">
        <w:t xml:space="preserve">ředmět smlouvy </w:t>
      </w:r>
    </w:p>
    <w:p w14:paraId="098CA06D" w14:textId="77777777" w:rsidR="002E1FBB" w:rsidRPr="005F020B" w:rsidRDefault="0007341F" w:rsidP="0000184F">
      <w:pPr>
        <w:pStyle w:val="Nadpis2"/>
        <w:jc w:val="both"/>
      </w:pPr>
      <w:r w:rsidRPr="005F020B">
        <w:t xml:space="preserve">Prodávající se zavazuje, že Kupujícímu předá dále specifikovaný předmět koupě (zboží), a umožní mu nabýt vlastnické právo k němu, a prodávající se zavazuje, že předmět koupě (zboží) převezme a zaplatí za něj kupní cenu. </w:t>
      </w:r>
    </w:p>
    <w:p w14:paraId="72F32373" w14:textId="33502E04" w:rsidR="00891134" w:rsidRPr="005F020B" w:rsidRDefault="00891134" w:rsidP="00FB673A">
      <w:pPr>
        <w:pStyle w:val="Nadpis2"/>
        <w:jc w:val="both"/>
      </w:pPr>
      <w:r w:rsidRPr="005F020B">
        <w:t>Za účelem ochrany obchodního tajemství Prodávajícího, jsou jednotkové kupní cen</w:t>
      </w:r>
      <w:r w:rsidR="002A5FD8" w:rsidRPr="005F020B">
        <w:t>y Zboží stanoveny v příloze č. 1</w:t>
      </w:r>
      <w:r w:rsidR="009A664E" w:rsidRPr="005F020B">
        <w:t>, č. 2</w:t>
      </w:r>
      <w:r w:rsidR="006E2B73">
        <w:t xml:space="preserve"> </w:t>
      </w:r>
      <w:r w:rsidRPr="005F020B">
        <w:t xml:space="preserve">této smlouvy. Na veškeré dodávky zboží, které budou realizovány na základě této smlouvy, se budou vztahovat práva a povinnosti Smluvních stran vymezené v této smlouvě, které se tak stanou nedílnou součástí jednotlivých smluvních vztahů vzniklých na základě uzavřených dílčích objednávek. </w:t>
      </w:r>
    </w:p>
    <w:p w14:paraId="74A3F945" w14:textId="66A3274C" w:rsidR="001B1DAD" w:rsidRPr="005F020B" w:rsidRDefault="005B3E3E" w:rsidP="005B3E3E">
      <w:pPr>
        <w:pStyle w:val="Nadpis2"/>
      </w:pPr>
      <w:r w:rsidRPr="005F020B">
        <w:t>Předmět koupě (zboží) je dále specifikován v příloze č. 1</w:t>
      </w:r>
      <w:r w:rsidR="009A664E" w:rsidRPr="005F020B">
        <w:t>, č. 2</w:t>
      </w:r>
      <w:r w:rsidR="006E2B73">
        <w:t xml:space="preserve"> </w:t>
      </w:r>
      <w:r w:rsidRPr="005F020B">
        <w:t>k této smlouvě.</w:t>
      </w:r>
    </w:p>
    <w:p w14:paraId="519ECE11" w14:textId="77777777" w:rsidR="0018031B" w:rsidRPr="005F020B" w:rsidRDefault="0018031B" w:rsidP="001B1DAD">
      <w:pPr>
        <w:ind w:left="1134"/>
      </w:pPr>
    </w:p>
    <w:p w14:paraId="545441B5" w14:textId="77777777" w:rsidR="006B4C9C" w:rsidRPr="005F020B" w:rsidRDefault="0018031B" w:rsidP="001B1DAD">
      <w:pPr>
        <w:pStyle w:val="Nadpis1"/>
        <w:rPr>
          <w:szCs w:val="22"/>
        </w:rPr>
      </w:pPr>
      <w:r w:rsidRPr="005F020B">
        <w:t>D</w:t>
      </w:r>
      <w:r w:rsidR="001B1DAD" w:rsidRPr="005F020B">
        <w:t>oba plnění</w:t>
      </w:r>
    </w:p>
    <w:p w14:paraId="3F69AD4C" w14:textId="2EF28D1C" w:rsidR="006B4C9C" w:rsidRPr="005F020B" w:rsidRDefault="0007341F" w:rsidP="001B1DAD">
      <w:pPr>
        <w:pStyle w:val="Nadpis2"/>
      </w:pPr>
      <w:r w:rsidRPr="005F020B">
        <w:t xml:space="preserve">Prodávající se zavazuje dodat zboží </w:t>
      </w:r>
      <w:r w:rsidR="005B3E3E" w:rsidRPr="005F020B">
        <w:t>na základě objednávky</w:t>
      </w:r>
      <w:r w:rsidRPr="005F020B">
        <w:rPr>
          <w:i/>
        </w:rPr>
        <w:t xml:space="preserve"> </w:t>
      </w:r>
      <w:r w:rsidRPr="005F020B">
        <w:t>nejpozději do</w:t>
      </w:r>
      <w:r w:rsidR="003673CC" w:rsidRPr="005F020B">
        <w:t xml:space="preserve"> </w:t>
      </w:r>
      <w:r w:rsidR="00E74FDD">
        <w:t xml:space="preserve">dvou </w:t>
      </w:r>
      <w:r w:rsidR="002E1FBB" w:rsidRPr="005F020B">
        <w:t xml:space="preserve">pracovních </w:t>
      </w:r>
      <w:r w:rsidR="005B3E3E" w:rsidRPr="005F020B">
        <w:t>dnů od předání objednávky</w:t>
      </w:r>
      <w:r w:rsidR="00FA015A" w:rsidRPr="005F020B">
        <w:t>, a to v</w:t>
      </w:r>
      <w:r w:rsidR="00D90E6A" w:rsidRPr="005F020B">
        <w:t xml:space="preserve"> období </w:t>
      </w:r>
      <w:r w:rsidR="00FA015A" w:rsidRPr="005F020B">
        <w:t>o</w:t>
      </w:r>
      <w:r w:rsidR="00D90E6A" w:rsidRPr="005F020B">
        <w:t xml:space="preserve">d </w:t>
      </w:r>
      <w:r w:rsidR="00E74FDD">
        <w:t>1. 1. 2025</w:t>
      </w:r>
      <w:r w:rsidR="00D90E6A" w:rsidRPr="005F020B">
        <w:t xml:space="preserve"> do 31.</w:t>
      </w:r>
      <w:r w:rsidR="003673CC" w:rsidRPr="005F020B">
        <w:t xml:space="preserve"> </w:t>
      </w:r>
      <w:r w:rsidR="00E74FDD">
        <w:t>12. 2025.</w:t>
      </w:r>
    </w:p>
    <w:p w14:paraId="6CA95716" w14:textId="77777777" w:rsidR="006B4C9C" w:rsidRPr="005F020B" w:rsidRDefault="005501BA" w:rsidP="001B1DAD">
      <w:pPr>
        <w:pStyle w:val="Nadpis1"/>
      </w:pPr>
      <w:r w:rsidRPr="005F020B">
        <w:lastRenderedPageBreak/>
        <w:t>K</w:t>
      </w:r>
      <w:r w:rsidR="001B1DAD" w:rsidRPr="005F020B">
        <w:t xml:space="preserve">upní cena a </w:t>
      </w:r>
      <w:proofErr w:type="spellStart"/>
      <w:r w:rsidR="001B1DAD" w:rsidRPr="005F020B">
        <w:t>platební</w:t>
      </w:r>
      <w:proofErr w:type="spellEnd"/>
      <w:r w:rsidR="001B1DAD" w:rsidRPr="005F020B">
        <w:t xml:space="preserve"> </w:t>
      </w:r>
      <w:proofErr w:type="spellStart"/>
      <w:r w:rsidR="001B1DAD" w:rsidRPr="005F020B">
        <w:t>podmínky</w:t>
      </w:r>
      <w:proofErr w:type="spellEnd"/>
    </w:p>
    <w:p w14:paraId="377EDA02" w14:textId="77777777" w:rsidR="006B4C9C" w:rsidRPr="005F020B" w:rsidRDefault="0007341F" w:rsidP="001B1DAD">
      <w:pPr>
        <w:pStyle w:val="Nadpis2"/>
      </w:pPr>
      <w:r w:rsidRPr="005F020B">
        <w:t>Kupní cena</w:t>
      </w:r>
    </w:p>
    <w:p w14:paraId="187E51AD" w14:textId="77777777" w:rsidR="006B4C9C" w:rsidRPr="005F020B" w:rsidRDefault="006B4C9C" w:rsidP="001B1DAD">
      <w:pPr>
        <w:ind w:left="1134"/>
      </w:pPr>
    </w:p>
    <w:p w14:paraId="4110103F" w14:textId="59195F41" w:rsidR="009A664E" w:rsidRPr="005F020B" w:rsidRDefault="009A664E" w:rsidP="009A664E">
      <w:pPr>
        <w:ind w:left="1134"/>
      </w:pPr>
      <w:r w:rsidRPr="005F020B">
        <w:t>Kupní cena je dohodnuta ve výši dle jednotkových cen uvedených v příloze č. 1</w:t>
      </w:r>
      <w:r w:rsidR="00DB14B6">
        <w:t xml:space="preserve"> a</w:t>
      </w:r>
      <w:r w:rsidRPr="005F020B">
        <w:t xml:space="preserve"> č. </w:t>
      </w:r>
      <w:r w:rsidR="00D4261D">
        <w:t>2.</w:t>
      </w:r>
    </w:p>
    <w:p w14:paraId="204C15C8" w14:textId="77777777" w:rsidR="006B4C9C" w:rsidRPr="005F020B" w:rsidRDefault="006B4C9C" w:rsidP="00EC028F">
      <w:pPr>
        <w:tabs>
          <w:tab w:val="num" w:pos="540"/>
        </w:tabs>
        <w:ind w:left="540" w:hanging="540"/>
        <w:jc w:val="both"/>
        <w:rPr>
          <w:b/>
          <w:szCs w:val="22"/>
        </w:rPr>
      </w:pPr>
    </w:p>
    <w:p w14:paraId="21EC6BC8" w14:textId="415979FF" w:rsidR="006B4C9C" w:rsidRPr="005F020B" w:rsidRDefault="00CD3739" w:rsidP="0009269E">
      <w:pPr>
        <w:pStyle w:val="Nadpis2"/>
        <w:jc w:val="both"/>
      </w:pPr>
      <w:r w:rsidRPr="005F020B">
        <w:t xml:space="preserve">Po </w:t>
      </w:r>
      <w:r w:rsidR="005A0B7D" w:rsidRPr="005F020B">
        <w:t>převzetí</w:t>
      </w:r>
      <w:r w:rsidR="0018031B" w:rsidRPr="005F020B">
        <w:t xml:space="preserve"> zboží </w:t>
      </w:r>
      <w:r w:rsidR="00A30BE9" w:rsidRPr="005F020B">
        <w:t>k</w:t>
      </w:r>
      <w:r w:rsidR="005A0B7D" w:rsidRPr="005F020B">
        <w:t xml:space="preserve">upujícím </w:t>
      </w:r>
      <w:r w:rsidRPr="005F020B">
        <w:t xml:space="preserve">vystaví prodávající daňový </w:t>
      </w:r>
      <w:r w:rsidR="00D4261D" w:rsidRPr="005F020B">
        <w:t>doklad – fakturu</w:t>
      </w:r>
      <w:r w:rsidR="005A0B7D" w:rsidRPr="005F020B">
        <w:t xml:space="preserve"> </w:t>
      </w:r>
      <w:r w:rsidRPr="005F020B">
        <w:t xml:space="preserve">podle zákona </w:t>
      </w:r>
      <w:r w:rsidR="005A0B7D" w:rsidRPr="005F020B">
        <w:br/>
      </w:r>
      <w:r w:rsidRPr="005F020B">
        <w:t xml:space="preserve">č. 235/2004 Sb. v platném znění, ve které bude vyúčtována </w:t>
      </w:r>
      <w:r w:rsidR="005A0B7D" w:rsidRPr="005F020B">
        <w:t xml:space="preserve">kupní </w:t>
      </w:r>
      <w:r w:rsidRPr="005F020B">
        <w:t>cena zboží</w:t>
      </w:r>
      <w:r w:rsidR="005A0B7D" w:rsidRPr="005F020B">
        <w:t xml:space="preserve">, včetně zákonné výše </w:t>
      </w:r>
      <w:r w:rsidRPr="005F020B">
        <w:t>DPH.</w:t>
      </w:r>
    </w:p>
    <w:p w14:paraId="05EF8E22" w14:textId="77777777" w:rsidR="00AB7189" w:rsidRPr="005F020B" w:rsidRDefault="00AB7189" w:rsidP="0009269E">
      <w:pPr>
        <w:ind w:left="1134"/>
        <w:jc w:val="both"/>
      </w:pPr>
    </w:p>
    <w:p w14:paraId="522C63D9" w14:textId="77777777" w:rsidR="00AB7189" w:rsidRPr="005F020B" w:rsidRDefault="00AB7189" w:rsidP="0009269E">
      <w:pPr>
        <w:ind w:left="1134"/>
        <w:jc w:val="both"/>
      </w:pPr>
      <w:r w:rsidRPr="005F020B">
        <w:t xml:space="preserve">Na faktuře musí být uvedeno číslo této smlouvy. </w:t>
      </w:r>
    </w:p>
    <w:p w14:paraId="0BFF7033" w14:textId="3D6824DE" w:rsidR="005A0B7D" w:rsidRPr="005F020B" w:rsidRDefault="005A0B7D" w:rsidP="0009269E">
      <w:pPr>
        <w:pStyle w:val="Nadpis2"/>
        <w:jc w:val="both"/>
      </w:pPr>
      <w:r w:rsidRPr="005F020B">
        <w:t>S</w:t>
      </w:r>
      <w:r w:rsidR="0082637E" w:rsidRPr="005F020B">
        <w:t xml:space="preserve">platnost </w:t>
      </w:r>
      <w:r w:rsidRPr="005F020B">
        <w:t xml:space="preserve">kupní ceny je </w:t>
      </w:r>
      <w:r w:rsidR="0082637E" w:rsidRPr="005F020B">
        <w:t xml:space="preserve">do </w:t>
      </w:r>
      <w:r w:rsidRPr="005F020B">
        <w:t>30</w:t>
      </w:r>
      <w:r w:rsidR="005501BA" w:rsidRPr="005F020B">
        <w:t xml:space="preserve"> dnů od obdržení faktury kupujícím. </w:t>
      </w:r>
    </w:p>
    <w:p w14:paraId="61800B60" w14:textId="77777777" w:rsidR="006B4C9C" w:rsidRPr="005F020B" w:rsidRDefault="005501BA" w:rsidP="00346C5A">
      <w:pPr>
        <w:pStyle w:val="Nadpis2"/>
        <w:spacing w:after="240"/>
        <w:jc w:val="both"/>
      </w:pPr>
      <w:r w:rsidRPr="005F020B">
        <w:t>Závazek úhrady se považuje za dodržený, je-li předmětná platba připsána na účet prodávajícího nejpozději v poslední den lhůty splatnosti</w:t>
      </w:r>
      <w:r w:rsidR="006B4C9C" w:rsidRPr="005F020B">
        <w:t>.</w:t>
      </w:r>
    </w:p>
    <w:p w14:paraId="08413A38" w14:textId="77777777" w:rsidR="0018031B" w:rsidRPr="005F020B" w:rsidRDefault="005A0B7D" w:rsidP="00346C5A">
      <w:pPr>
        <w:pStyle w:val="Nadpis2"/>
        <w:spacing w:before="0" w:after="0"/>
        <w:jc w:val="both"/>
      </w:pPr>
      <w:r w:rsidRPr="005F020B">
        <w:t>Dnem uskutečnění zdanitelného plnění je d</w:t>
      </w:r>
      <w:r w:rsidR="0018031B" w:rsidRPr="005F020B">
        <w:t xml:space="preserve">en </w:t>
      </w:r>
      <w:r w:rsidRPr="005F020B">
        <w:t xml:space="preserve">převzetí </w:t>
      </w:r>
      <w:r w:rsidR="0018031B" w:rsidRPr="005F020B">
        <w:t>zboží kupujícím.</w:t>
      </w:r>
    </w:p>
    <w:p w14:paraId="49632FBD" w14:textId="5F5B33D6" w:rsidR="005A0B7D" w:rsidRPr="005F020B" w:rsidRDefault="00EE3C74" w:rsidP="0009269E">
      <w:pPr>
        <w:pStyle w:val="Nadpis2"/>
        <w:jc w:val="both"/>
      </w:pPr>
      <w:r w:rsidRPr="005F020B">
        <w:t>V případě vady zboží se úhrada kupní ceny řídí ustanovením § 2108 občanského zákoníku. Do odstranění oznámené vady prodávajícím tak není kupující povinen uhradit prodávajícímu kupní cenu. Lhůta pro zaplacení kupní ceny v takovém případě neuplyne dříve než 21 dní po odstranění vady a předání předmětu koupě (zboží) kupujícímu.</w:t>
      </w:r>
    </w:p>
    <w:p w14:paraId="7D2B44BE" w14:textId="459D1A4D" w:rsidR="00F138C7" w:rsidRPr="005F020B" w:rsidRDefault="00F138C7" w:rsidP="0009269E">
      <w:pPr>
        <w:pStyle w:val="Nadpis2"/>
        <w:jc w:val="both"/>
      </w:pPr>
      <w:r w:rsidRPr="005F020B">
        <w:t>Kupující tímto (dle ustanovení § 26 o</w:t>
      </w:r>
      <w:r w:rsidR="0009565D" w:rsidRPr="005F020B">
        <w:t>d</w:t>
      </w:r>
      <w:r w:rsidRPr="005F020B">
        <w:t xml:space="preserve">st. 3 zákona č. 235/2004 Sb. o dani z přidané hodnoty) uděluje </w:t>
      </w:r>
      <w:r w:rsidR="00346C5A" w:rsidRPr="005F020B">
        <w:t xml:space="preserve">prodávajícímu </w:t>
      </w:r>
      <w:r w:rsidRPr="005F020B">
        <w:t xml:space="preserve">souhlas s elektronickým zasíláním daňových dokladů (faktur) na adresu </w:t>
      </w:r>
      <w:hyperlink r:id="rId11" w:history="1">
        <w:r w:rsidR="00CD5BF9">
          <w:rPr>
            <w:rStyle w:val="Hypertextovodkaz"/>
          </w:rPr>
          <w:t>xxx</w:t>
        </w:r>
      </w:hyperlink>
    </w:p>
    <w:p w14:paraId="7FF91A1E" w14:textId="77777777" w:rsidR="00346C5A" w:rsidRPr="005F020B" w:rsidRDefault="00346C5A" w:rsidP="0009269E">
      <w:pPr>
        <w:pStyle w:val="Nadpis2"/>
        <w:jc w:val="both"/>
      </w:pPr>
      <w:r w:rsidRPr="005F020B">
        <w:t>Obsahuje-li faktura – daňový doklad jakékoliv nesprávné údaje, nebo některá náležitost chybí, je kupující oprávněn ji vrátit ve lhůtě splatnosti prodávajícímu k přepracování či doplnění. V takovém případě běží nová lhůta splatnosti ode dne doručení opravené faktury kupujícímu.</w:t>
      </w:r>
    </w:p>
    <w:p w14:paraId="126BDCB9" w14:textId="77777777" w:rsidR="006B4C9C" w:rsidRPr="005F020B" w:rsidRDefault="005501BA" w:rsidP="0009269E">
      <w:pPr>
        <w:pStyle w:val="Nadpis1"/>
        <w:jc w:val="both"/>
      </w:pPr>
      <w:proofErr w:type="spellStart"/>
      <w:r w:rsidRPr="005F020B">
        <w:t>D</w:t>
      </w:r>
      <w:r w:rsidR="001B1DAD" w:rsidRPr="005F020B">
        <w:t>odací</w:t>
      </w:r>
      <w:proofErr w:type="spellEnd"/>
      <w:r w:rsidR="001B1DAD" w:rsidRPr="005F020B">
        <w:t xml:space="preserve"> </w:t>
      </w:r>
      <w:proofErr w:type="spellStart"/>
      <w:r w:rsidR="001B1DAD" w:rsidRPr="005F020B">
        <w:t>podmínky</w:t>
      </w:r>
      <w:proofErr w:type="spellEnd"/>
      <w:r w:rsidR="001B1DAD" w:rsidRPr="005F020B">
        <w:t xml:space="preserve"> </w:t>
      </w:r>
    </w:p>
    <w:p w14:paraId="4EFF675E" w14:textId="77777777" w:rsidR="0007341F" w:rsidRPr="005F020B" w:rsidRDefault="005501BA" w:rsidP="0009269E">
      <w:pPr>
        <w:pStyle w:val="Nadpis2"/>
        <w:jc w:val="both"/>
      </w:pPr>
      <w:r w:rsidRPr="005F020B">
        <w:t xml:space="preserve">Kupující se zavazuje, že </w:t>
      </w:r>
      <w:r w:rsidR="0007341F" w:rsidRPr="005F020B">
        <w:t xml:space="preserve">převzetí </w:t>
      </w:r>
      <w:r w:rsidRPr="005F020B">
        <w:t xml:space="preserve">zboží potvrdí svým podpisem na dodacím listu. </w:t>
      </w:r>
    </w:p>
    <w:p w14:paraId="372D69E6" w14:textId="77777777" w:rsidR="00FA48B7" w:rsidRPr="005F020B" w:rsidRDefault="005501BA" w:rsidP="00FA015A">
      <w:pPr>
        <w:pStyle w:val="Nadpis2"/>
        <w:jc w:val="both"/>
      </w:pPr>
      <w:r w:rsidRPr="005F020B">
        <w:t>Míst</w:t>
      </w:r>
      <w:r w:rsidR="0007341F" w:rsidRPr="005F020B">
        <w:t xml:space="preserve">em plnění (dodání </w:t>
      </w:r>
      <w:r w:rsidR="00C80650" w:rsidRPr="005F020B">
        <w:t>zboží</w:t>
      </w:r>
      <w:r w:rsidR="005A0B7D" w:rsidRPr="005F020B">
        <w:t>)</w:t>
      </w:r>
      <w:r w:rsidR="00C80650" w:rsidRPr="005F020B">
        <w:t xml:space="preserve"> je</w:t>
      </w:r>
      <w:r w:rsidRPr="005F020B">
        <w:t xml:space="preserve">: </w:t>
      </w:r>
      <w:r w:rsidRPr="005F020B">
        <w:rPr>
          <w:b/>
        </w:rPr>
        <w:t xml:space="preserve">CHEVAK Cheb, a.s., </w:t>
      </w:r>
      <w:r w:rsidR="002E1FBB" w:rsidRPr="005F020B">
        <w:t>Tršnická 4/11, Cheb, PSČ 350 02.</w:t>
      </w:r>
      <w:r w:rsidRPr="005F020B">
        <w:t xml:space="preserve"> Současně se zbožím </w:t>
      </w:r>
      <w:r w:rsidR="005A0B7D" w:rsidRPr="005F020B">
        <w:t>se</w:t>
      </w:r>
      <w:r w:rsidRPr="005F020B">
        <w:t xml:space="preserve"> prodávající </w:t>
      </w:r>
      <w:r w:rsidR="005A0B7D" w:rsidRPr="005F020B">
        <w:t xml:space="preserve">zavazuje předat </w:t>
      </w:r>
      <w:r w:rsidRPr="005F020B">
        <w:t xml:space="preserve">kupujícímu příslušné doklady nutné k převzetí a užívání zboží </w:t>
      </w:r>
      <w:r w:rsidR="004D2BB5" w:rsidRPr="005F020B">
        <w:t>(</w:t>
      </w:r>
      <w:r w:rsidRPr="005F020B">
        <w:t>prohlášení o shodě, záruční list</w:t>
      </w:r>
      <w:r w:rsidR="005A0B7D" w:rsidRPr="005F020B">
        <w:t>, bezpečnostní listy</w:t>
      </w:r>
      <w:r w:rsidRPr="005F020B">
        <w:t xml:space="preserve"> apod</w:t>
      </w:r>
      <w:r w:rsidR="004D2BB5" w:rsidRPr="005F020B">
        <w:t>.)</w:t>
      </w:r>
      <w:r w:rsidR="006B4C9C" w:rsidRPr="005F020B">
        <w:t>.</w:t>
      </w:r>
    </w:p>
    <w:p w14:paraId="644473D8" w14:textId="77777777" w:rsidR="005A0B7D" w:rsidRPr="005F020B" w:rsidRDefault="00EE6EBE" w:rsidP="00576EFD">
      <w:pPr>
        <w:pStyle w:val="Nadpis2"/>
        <w:jc w:val="both"/>
      </w:pPr>
      <w:r w:rsidRPr="005F020B">
        <w:t>V</w:t>
      </w:r>
      <w:r w:rsidRPr="005F020B">
        <w:rPr>
          <w:i/>
        </w:rPr>
        <w:t xml:space="preserve"> </w:t>
      </w:r>
      <w:r w:rsidRPr="005F020B">
        <w:t>případě, že prodávající nepředá kupujícímu veškeré doklady ke zboží, nepovažuje se zboží za předané kupujícímu. Vady jakéhokoliv dokladu ke zboží se považují za vady zboží.</w:t>
      </w:r>
    </w:p>
    <w:p w14:paraId="311D16C3" w14:textId="77777777" w:rsidR="002E1FBB" w:rsidRPr="005F020B" w:rsidRDefault="002E1FBB" w:rsidP="00576EFD">
      <w:pPr>
        <w:pStyle w:val="Nadpis2"/>
        <w:jc w:val="both"/>
      </w:pPr>
      <w:r w:rsidRPr="005F020B">
        <w:t xml:space="preserve">Kupující a prodávající zřizují uzavřením této Smlouvy tzv. konsignační sklady v Chebu, Aši a Mar. Lázních. Prodávající dodá a po dobu trvání Smlouvy bude Kupujícímu dodávat do konsignačního skladu své zboží </w:t>
      </w:r>
      <w:r w:rsidR="003673CC" w:rsidRPr="005F020B">
        <w:t xml:space="preserve">nabízené </w:t>
      </w:r>
      <w:r w:rsidR="00974131" w:rsidRPr="005F020B">
        <w:t xml:space="preserve">v rámci celé své podnikatelské činnosti, v úplném sortimentu požadovaném </w:t>
      </w:r>
      <w:r w:rsidRPr="005F020B">
        <w:t>dle objednávkové specifikace Kupujícího.</w:t>
      </w:r>
    </w:p>
    <w:p w14:paraId="43FF02E4" w14:textId="77777777" w:rsidR="003673CC" w:rsidRPr="005F020B" w:rsidRDefault="003673CC" w:rsidP="00576EFD">
      <w:pPr>
        <w:pStyle w:val="Nadpis2"/>
        <w:jc w:val="both"/>
      </w:pPr>
      <w:r w:rsidRPr="005F020B">
        <w:t xml:space="preserve">Závoz zboží bude realizován na náklady Prodávajícího jednou týdně v pátek nebo poslední pracovní den v týdnu. </w:t>
      </w:r>
    </w:p>
    <w:p w14:paraId="291ECCAE" w14:textId="77777777" w:rsidR="002E1FBB" w:rsidRPr="005F020B" w:rsidRDefault="002E1FBB" w:rsidP="00576EFD">
      <w:pPr>
        <w:pStyle w:val="Nadpis2"/>
        <w:jc w:val="both"/>
      </w:pPr>
      <w:r w:rsidRPr="005F020B">
        <w:lastRenderedPageBreak/>
        <w:t>Kupující je povinen objednané zboží převzít, řádně uskladnit s označením vlastnictví Prodávajícího. Kupující je povinen</w:t>
      </w:r>
      <w:r w:rsidR="00C940AB" w:rsidRPr="005F020B">
        <w:t xml:space="preserve"> určit zaměstnance zodpovědné za vedení Konsignačního skladu a tyto osoby, jejich telefonní a e-mailové kontakty sdělí Prodávajícímu.</w:t>
      </w:r>
    </w:p>
    <w:p w14:paraId="1D9EFF9D" w14:textId="77777777" w:rsidR="00DB6C4C" w:rsidRPr="005F020B" w:rsidRDefault="008B7611" w:rsidP="00576EFD">
      <w:pPr>
        <w:pStyle w:val="Nadpis2"/>
        <w:jc w:val="both"/>
      </w:pPr>
      <w:r w:rsidRPr="005F020B">
        <w:t xml:space="preserve">Kupující </w:t>
      </w:r>
      <w:r w:rsidR="00DB6C4C" w:rsidRPr="005F020B">
        <w:t>povede položkovou evidenci zboží odebraného z Konsignačního skladu a každý měsíc zašle Prodávajícímu tuto evidenci prostřednictvím informačních systémů.</w:t>
      </w:r>
    </w:p>
    <w:p w14:paraId="77C0D9B0" w14:textId="77777777" w:rsidR="00DB6C4C" w:rsidRPr="005F020B" w:rsidRDefault="00DB6C4C" w:rsidP="00576EFD">
      <w:pPr>
        <w:pStyle w:val="Nadpis2"/>
        <w:jc w:val="both"/>
      </w:pPr>
      <w:r w:rsidRPr="005F020B">
        <w:t>Na základě soupisu výdeje všech položek vystaví Prodávající fakturu.</w:t>
      </w:r>
    </w:p>
    <w:p w14:paraId="3C6C22DC" w14:textId="77777777" w:rsidR="003673CC" w:rsidRPr="005F020B" w:rsidRDefault="003673CC" w:rsidP="00576EFD">
      <w:pPr>
        <w:pStyle w:val="Nadpis2"/>
        <w:jc w:val="both"/>
      </w:pPr>
      <w:r w:rsidRPr="005F020B">
        <w:t xml:space="preserve">Obrátkovost jednotlivých položek skladu je </w:t>
      </w:r>
      <w:r w:rsidR="00FA015A" w:rsidRPr="005F020B">
        <w:t>nejméně</w:t>
      </w:r>
      <w:r w:rsidR="008B7611" w:rsidRPr="005F020B">
        <w:t xml:space="preserve"> </w:t>
      </w:r>
      <w:r w:rsidRPr="005F020B">
        <w:t>12 měsíců, po této lhůtě si Kupující zboží odkoupí nebo požádá Prodávajícího o odvoz uskladněného zboží.</w:t>
      </w:r>
    </w:p>
    <w:p w14:paraId="1B821762" w14:textId="77777777" w:rsidR="00E456C9" w:rsidRPr="005F020B" w:rsidRDefault="00E456C9" w:rsidP="00576EFD">
      <w:pPr>
        <w:pStyle w:val="Nadpis2"/>
        <w:jc w:val="both"/>
      </w:pPr>
      <w:r w:rsidRPr="005F020B">
        <w:t>Kupující je po dohodě o termínu povinen umožnit osobě, či osobám pověřeným Prodávajícím</w:t>
      </w:r>
      <w:r w:rsidR="00FA015A" w:rsidRPr="005F020B">
        <w:t>,</w:t>
      </w:r>
      <w:r w:rsidRPr="005F020B">
        <w:t xml:space="preserve"> provedení kontrol stavu zboží v Konsignačním skladu a jeho inventuru.</w:t>
      </w:r>
    </w:p>
    <w:p w14:paraId="68C7CCB0" w14:textId="77777777" w:rsidR="00E456C9" w:rsidRPr="005F020B" w:rsidRDefault="00E456C9" w:rsidP="00576EFD">
      <w:pPr>
        <w:pStyle w:val="Nadpis2"/>
        <w:jc w:val="both"/>
      </w:pPr>
      <w:r w:rsidRPr="005F020B">
        <w:t>Prodávají je povinen provést proškolení zaměstnanců Kupujícího o způsobu uložení zboží a operativní evidence s tím související.</w:t>
      </w:r>
    </w:p>
    <w:p w14:paraId="54045DB8" w14:textId="77777777" w:rsidR="003673CC" w:rsidRPr="005F020B" w:rsidRDefault="003673CC" w:rsidP="00576EFD">
      <w:pPr>
        <w:pStyle w:val="Nadpis2"/>
        <w:jc w:val="both"/>
      </w:pPr>
      <w:r w:rsidRPr="005F020B">
        <w:t>Po ukončení smlouvy si Prodávající po dohodě termínu na vlastní náklady uskladněné zboží odveze.</w:t>
      </w:r>
    </w:p>
    <w:p w14:paraId="468C3742" w14:textId="72BC6F6E" w:rsidR="00974131" w:rsidRPr="005F020B" w:rsidRDefault="00974131" w:rsidP="00576EFD">
      <w:pPr>
        <w:pStyle w:val="Nadpis2"/>
        <w:jc w:val="both"/>
      </w:pPr>
      <w:r w:rsidRPr="005F020B">
        <w:t xml:space="preserve">Bezplatně Prodávající zajistí dopravu zboží do místa Tršnická 4/11, Cheb, poskytne ceníky v elektronické podobě, poradenskou a konzultační činnost v místě zřízení konsignačního skladu, kompletní technickou dokumentaci v českém jazyce, </w:t>
      </w:r>
      <w:r w:rsidR="00D4261D" w:rsidRPr="005F020B">
        <w:t>pravidelně – minimálně</w:t>
      </w:r>
      <w:r w:rsidRPr="005F020B">
        <w:t xml:space="preserve"> jednou za </w:t>
      </w:r>
      <w:proofErr w:type="gramStart"/>
      <w:r w:rsidRPr="005F020B">
        <w:t xml:space="preserve">rok </w:t>
      </w:r>
      <w:r w:rsidR="00070221" w:rsidRPr="005F020B">
        <w:t xml:space="preserve">- </w:t>
      </w:r>
      <w:r w:rsidRPr="005F020B">
        <w:t>proškolí</w:t>
      </w:r>
      <w:proofErr w:type="gramEnd"/>
      <w:r w:rsidRPr="005F020B">
        <w:t xml:space="preserve"> zaměstnance Kupujícího na </w:t>
      </w:r>
      <w:r w:rsidR="00BF2438" w:rsidRPr="005F020B">
        <w:t>používání armatur, zajistí nonstop havarijní službu, která bude zajišťovat výdej zboží 24 hodin denně.</w:t>
      </w:r>
    </w:p>
    <w:p w14:paraId="0C30A989" w14:textId="77777777" w:rsidR="00FA48B7" w:rsidRPr="005F020B" w:rsidRDefault="00FA48B7" w:rsidP="00CE4A49">
      <w:pPr>
        <w:pStyle w:val="Nadpis2"/>
        <w:jc w:val="both"/>
      </w:pPr>
      <w:r w:rsidRPr="005F020B">
        <w:t xml:space="preserve">Kupující se zavazuje používat k veškerým operacím týkající se konsignačního skladu e-shop </w:t>
      </w:r>
      <w:r w:rsidR="00AE66AE" w:rsidRPr="005F020B">
        <w:t>prodávajícího</w:t>
      </w:r>
      <w:r w:rsidRPr="005F020B">
        <w:t>. Tzn. že zboží bude dodáno na konsignační sklad na základě objednávky transferu</w:t>
      </w:r>
      <w:r w:rsidR="00AE66AE" w:rsidRPr="005F020B">
        <w:t xml:space="preserve"> zboží</w:t>
      </w:r>
      <w:r w:rsidRPr="005F020B">
        <w:t xml:space="preserve"> zadané prostřednictvím e-shopu </w:t>
      </w:r>
      <w:r w:rsidR="00AE66AE" w:rsidRPr="005F020B">
        <w:t>prodávajícího</w:t>
      </w:r>
      <w:r w:rsidRPr="005F020B">
        <w:t xml:space="preserve">.  Do doby výdeje nebo prodeje zboží toto i nadále zůstává majetkem prodávajícího.  Následné výdeje, příp. prodeje či převody musí být rovněž zadávány prostřednictvím e-shopu </w:t>
      </w:r>
      <w:r w:rsidR="00AE66AE" w:rsidRPr="005F020B">
        <w:t>prodávajícího</w:t>
      </w:r>
      <w:r w:rsidRPr="005F020B">
        <w:t>. Poté bude zboží vyfakturováno kupujícímu (konsignační sklad) klasickým způsobem nebo po dohodě může prodávající zasílat doklady i ve formátu XML.</w:t>
      </w:r>
    </w:p>
    <w:p w14:paraId="41E495FB" w14:textId="77777777" w:rsidR="00FA48B7" w:rsidRPr="005F020B" w:rsidRDefault="00FA48B7" w:rsidP="00CE4A49">
      <w:pPr>
        <w:pStyle w:val="Nadpis2"/>
        <w:numPr>
          <w:ilvl w:val="0"/>
          <w:numId w:val="0"/>
        </w:numPr>
        <w:ind w:left="1134"/>
        <w:jc w:val="both"/>
      </w:pPr>
    </w:p>
    <w:p w14:paraId="795A9446" w14:textId="77777777" w:rsidR="00E3734E" w:rsidRPr="005F020B" w:rsidRDefault="00C80650" w:rsidP="0009269E">
      <w:pPr>
        <w:pStyle w:val="Nadpis1"/>
        <w:jc w:val="both"/>
        <w:rPr>
          <w:lang w:val="cs-CZ"/>
        </w:rPr>
      </w:pPr>
      <w:r w:rsidRPr="005F020B">
        <w:rPr>
          <w:lang w:val="cs-CZ"/>
        </w:rPr>
        <w:t>Z</w:t>
      </w:r>
      <w:r w:rsidR="001B1DAD" w:rsidRPr="005F020B">
        <w:rPr>
          <w:lang w:val="cs-CZ"/>
        </w:rPr>
        <w:t>áruka za jakost</w:t>
      </w:r>
      <w:r w:rsidR="00297106" w:rsidRPr="005F020B">
        <w:rPr>
          <w:lang w:val="cs-CZ"/>
        </w:rPr>
        <w:t xml:space="preserve"> a vadné plnění</w:t>
      </w:r>
    </w:p>
    <w:p w14:paraId="22F73652" w14:textId="77777777" w:rsidR="006B4C9C" w:rsidRPr="005F020B" w:rsidRDefault="00C80650" w:rsidP="0009269E">
      <w:pPr>
        <w:pStyle w:val="Nadpis2"/>
        <w:jc w:val="both"/>
      </w:pPr>
      <w:r w:rsidRPr="005F020B">
        <w:t xml:space="preserve">Prodávající poskytuje v souladu s ustanovením § 2113 občanského zákoníku záruku za jakost zboží na záruční dobu v délce 24 měsíců, a to </w:t>
      </w:r>
      <w:r w:rsidR="005501BA" w:rsidRPr="005F020B">
        <w:t xml:space="preserve">ode dne převzetí zboží </w:t>
      </w:r>
      <w:r w:rsidR="00AB7189" w:rsidRPr="005F020B">
        <w:t>kupujícím</w:t>
      </w:r>
      <w:r w:rsidR="00297106" w:rsidRPr="005F020B">
        <w:t>, pok</w:t>
      </w:r>
      <w:r w:rsidR="00070221" w:rsidRPr="005F020B">
        <w:t>ud není v čl. 1.2.</w:t>
      </w:r>
      <w:r w:rsidR="00FE3B36" w:rsidRPr="005F020B">
        <w:t xml:space="preserve"> </w:t>
      </w:r>
      <w:r w:rsidR="00070221" w:rsidRPr="005F020B">
        <w:t xml:space="preserve">této Smlouvy </w:t>
      </w:r>
      <w:r w:rsidR="00297106" w:rsidRPr="005F020B">
        <w:t>u jednotlivého zboží uvedeno jinak</w:t>
      </w:r>
      <w:r w:rsidR="005501BA" w:rsidRPr="005F020B">
        <w:t xml:space="preserve">. </w:t>
      </w:r>
    </w:p>
    <w:p w14:paraId="00EBA90E" w14:textId="77777777" w:rsidR="00297106" w:rsidRPr="005F020B" w:rsidRDefault="00297106" w:rsidP="0009269E">
      <w:pPr>
        <w:pStyle w:val="Nadpis2"/>
        <w:jc w:val="both"/>
      </w:pPr>
      <w:r w:rsidRPr="005F020B">
        <w:t>Práva kupujícího z vadného plnění jsou upravena zejména v ustanovení § 2099 a násl. občanského zákoníku.</w:t>
      </w:r>
    </w:p>
    <w:p w14:paraId="6BC13994" w14:textId="77777777" w:rsidR="00297106" w:rsidRPr="005F020B" w:rsidRDefault="00297106" w:rsidP="0009269E">
      <w:pPr>
        <w:pStyle w:val="Nadpis2"/>
        <w:jc w:val="both"/>
      </w:pPr>
      <w:r w:rsidRPr="005F020B">
        <w:t>Prodávající podpisem na této smlouvě ujišťuje kupujícího, že zboží je bez vad.</w:t>
      </w:r>
    </w:p>
    <w:p w14:paraId="6ECAC525" w14:textId="77777777" w:rsidR="00FA48B7" w:rsidRPr="005F020B" w:rsidRDefault="00FA48B7" w:rsidP="00CE4A49">
      <w:pPr>
        <w:pStyle w:val="Nadpis2"/>
        <w:jc w:val="both"/>
      </w:pPr>
      <w:r w:rsidRPr="005F020B">
        <w:t>Prodávající neodpovídá za vady způsobené hrubým zásahem, nevhodnou nebo neodbornou instalací, manipulací nebo skladováním a dále dle konkrétních podmínek uvedených v příslušném katalogovém listu.</w:t>
      </w:r>
    </w:p>
    <w:p w14:paraId="73FA14D9" w14:textId="77777777" w:rsidR="00FA48B7" w:rsidRPr="005F020B" w:rsidRDefault="00FA48B7" w:rsidP="00CE4A49">
      <w:pPr>
        <w:pStyle w:val="Nadpis2"/>
        <w:jc w:val="both"/>
      </w:pPr>
      <w:r w:rsidRPr="005F020B">
        <w:lastRenderedPageBreak/>
        <w:t xml:space="preserve">Prodávající je pojištěn na odpovědnost za škodu způsobenou vadou výrobku, a proto, dojde-li ke škodní události, jejíž příčinou je vadný výrobek, je kupující povinen: </w:t>
      </w:r>
    </w:p>
    <w:p w14:paraId="5BFEC523" w14:textId="77777777" w:rsidR="00FA48B7" w:rsidRPr="005F020B" w:rsidRDefault="00FA48B7" w:rsidP="00B64253">
      <w:pPr>
        <w:pStyle w:val="Nadpis2"/>
        <w:numPr>
          <w:ilvl w:val="0"/>
          <w:numId w:val="44"/>
        </w:numPr>
        <w:ind w:left="851"/>
        <w:jc w:val="both"/>
      </w:pPr>
      <w:r w:rsidRPr="005F020B">
        <w:t>ohlásit škodní událost prodávajícímu, který zajistí přítomnost zaměstnance pojišťovny</w:t>
      </w:r>
    </w:p>
    <w:p w14:paraId="57DDB6BD" w14:textId="77777777" w:rsidR="00FA48B7" w:rsidRPr="005F020B" w:rsidRDefault="00FA48B7" w:rsidP="00B64253">
      <w:pPr>
        <w:pStyle w:val="Nadpis2"/>
        <w:numPr>
          <w:ilvl w:val="0"/>
          <w:numId w:val="44"/>
        </w:numPr>
        <w:ind w:left="851"/>
        <w:jc w:val="both"/>
      </w:pPr>
      <w:r w:rsidRPr="005F020B">
        <w:t>podle pokynů prodávajícího nebo zaměstnance pojišťovny provést následně demontáž vadného výrobku a pořídit fotodokumentaci; vadný výrobek uschovat a předat prodávajícímu</w:t>
      </w:r>
    </w:p>
    <w:p w14:paraId="6FB8677E" w14:textId="77777777" w:rsidR="00FA48B7" w:rsidRPr="005F020B" w:rsidRDefault="00FA48B7" w:rsidP="00B64253">
      <w:pPr>
        <w:pStyle w:val="Nadpis2"/>
        <w:numPr>
          <w:ilvl w:val="0"/>
          <w:numId w:val="44"/>
        </w:numPr>
        <w:ind w:left="851"/>
        <w:jc w:val="both"/>
      </w:pPr>
      <w:r w:rsidRPr="005F020B">
        <w:t>zaslat fakturu související se škodou</w:t>
      </w:r>
    </w:p>
    <w:p w14:paraId="10675020" w14:textId="77777777" w:rsidR="00FA48B7" w:rsidRPr="005F020B" w:rsidRDefault="00FA48B7" w:rsidP="00B64253">
      <w:pPr>
        <w:pStyle w:val="Nadpis2"/>
        <w:numPr>
          <w:ilvl w:val="0"/>
          <w:numId w:val="44"/>
        </w:numPr>
        <w:ind w:left="851"/>
        <w:jc w:val="both"/>
      </w:pPr>
      <w:r w:rsidRPr="005F020B">
        <w:t xml:space="preserve">zaslat </w:t>
      </w:r>
      <w:proofErr w:type="spellStart"/>
      <w:r w:rsidRPr="005F020B">
        <w:t>nárokovací</w:t>
      </w:r>
      <w:proofErr w:type="spellEnd"/>
      <w:r w:rsidRPr="005F020B">
        <w:t xml:space="preserve"> dopis, v němž kupující uplatní na prodávajícím způsobenou škodu</w:t>
      </w:r>
    </w:p>
    <w:p w14:paraId="66799F22" w14:textId="77777777" w:rsidR="00FA48B7" w:rsidRPr="005F020B" w:rsidRDefault="00FA48B7" w:rsidP="00B64253">
      <w:pPr>
        <w:pStyle w:val="Nadpis2"/>
        <w:numPr>
          <w:ilvl w:val="0"/>
          <w:numId w:val="44"/>
        </w:numPr>
        <w:ind w:left="851"/>
        <w:jc w:val="both"/>
      </w:pPr>
      <w:r w:rsidRPr="005F020B">
        <w:t>vždy se řídit pokyny prodávajícího nebo zaměstnance pojišťovny!</w:t>
      </w:r>
    </w:p>
    <w:p w14:paraId="62DACE71" w14:textId="77777777" w:rsidR="00FA48B7" w:rsidRPr="005F020B" w:rsidRDefault="00FA48B7" w:rsidP="00CE4A49">
      <w:pPr>
        <w:pStyle w:val="Nadpis2"/>
        <w:numPr>
          <w:ilvl w:val="0"/>
          <w:numId w:val="0"/>
        </w:numPr>
        <w:ind w:left="360"/>
        <w:jc w:val="both"/>
      </w:pPr>
      <w:r w:rsidRPr="005F020B">
        <w:t>V případě, že k události dojde mimo pracovní dobu, je kupující povinen zajistit fotodokumentaci před opravou, resp. demontáží vadného výrobku, svědky přítomné události, vadný výrobek a ohlásit událost prodávajícímu.</w:t>
      </w:r>
    </w:p>
    <w:p w14:paraId="7F2E9EE3" w14:textId="77777777" w:rsidR="00FA48B7" w:rsidRPr="005F020B" w:rsidRDefault="00FA48B7" w:rsidP="00C02167">
      <w:pPr>
        <w:pStyle w:val="Nadpis2"/>
        <w:numPr>
          <w:ilvl w:val="0"/>
          <w:numId w:val="0"/>
        </w:numPr>
        <w:ind w:left="1134"/>
        <w:jc w:val="both"/>
      </w:pPr>
    </w:p>
    <w:p w14:paraId="3A926280" w14:textId="77777777" w:rsidR="006B4C9C" w:rsidRPr="005F020B" w:rsidRDefault="005501BA" w:rsidP="0009269E">
      <w:pPr>
        <w:pStyle w:val="Nadpis1"/>
        <w:jc w:val="both"/>
      </w:pPr>
      <w:r w:rsidRPr="005F020B">
        <w:t>V</w:t>
      </w:r>
      <w:r w:rsidR="001B1DAD" w:rsidRPr="005F020B">
        <w:t>ýhrada vlastnického práva</w:t>
      </w:r>
    </w:p>
    <w:p w14:paraId="1CD9A20B" w14:textId="77777777" w:rsidR="006B4C9C" w:rsidRPr="005F020B" w:rsidRDefault="00297106" w:rsidP="0009269E">
      <w:pPr>
        <w:pStyle w:val="Nadpis2"/>
        <w:jc w:val="both"/>
      </w:pPr>
      <w:r w:rsidRPr="005F020B">
        <w:t>Vlastnické právo ke zboží přechází na kupujícího úplným zaplacením kupní ceny</w:t>
      </w:r>
      <w:r w:rsidR="00BA2EFE" w:rsidRPr="005F020B">
        <w:t>.</w:t>
      </w:r>
    </w:p>
    <w:p w14:paraId="642A35CB" w14:textId="77777777" w:rsidR="006B4C9C" w:rsidRPr="005F020B" w:rsidRDefault="0018031B" w:rsidP="0009269E">
      <w:pPr>
        <w:pStyle w:val="Nadpis1"/>
        <w:jc w:val="both"/>
      </w:pPr>
      <w:r w:rsidRPr="005F020B">
        <w:t>D</w:t>
      </w:r>
      <w:r w:rsidR="001B1DAD" w:rsidRPr="005F020B">
        <w:t xml:space="preserve">alší práva a povinnosti prodávajícího </w:t>
      </w:r>
    </w:p>
    <w:p w14:paraId="425E969F" w14:textId="77777777" w:rsidR="006B4C9C" w:rsidRPr="005F020B" w:rsidRDefault="005501BA" w:rsidP="0009269E">
      <w:pPr>
        <w:pStyle w:val="Nadpis2"/>
        <w:jc w:val="both"/>
      </w:pPr>
      <w:r w:rsidRPr="005F020B">
        <w:t xml:space="preserve">Prodávající </w:t>
      </w:r>
      <w:r w:rsidR="00297106" w:rsidRPr="005F020B">
        <w:t xml:space="preserve">se zavazuje dodat </w:t>
      </w:r>
      <w:r w:rsidR="0018031B" w:rsidRPr="005F020B">
        <w:t xml:space="preserve">kupujícímu zboží </w:t>
      </w:r>
      <w:r w:rsidR="00297106" w:rsidRPr="005F020B">
        <w:t xml:space="preserve">dle této smlouvy, a to zejména </w:t>
      </w:r>
      <w:r w:rsidR="0018031B" w:rsidRPr="005F020B">
        <w:t>v ujednaném množství, jakosti a provedení</w:t>
      </w:r>
      <w:r w:rsidRPr="005F020B">
        <w:t xml:space="preserve"> v souladu s platnými ČSN, </w:t>
      </w:r>
      <w:r w:rsidR="0018031B" w:rsidRPr="005F020B">
        <w:t xml:space="preserve">příslušnými právními a technickými </w:t>
      </w:r>
      <w:r w:rsidRPr="005F020B">
        <w:t>předpisy</w:t>
      </w:r>
      <w:r w:rsidR="00297106" w:rsidRPr="005F020B">
        <w:t>,</w:t>
      </w:r>
      <w:r w:rsidRPr="005F020B">
        <w:t xml:space="preserve"> platnými v době dodání</w:t>
      </w:r>
      <w:r w:rsidR="00AF5636" w:rsidRPr="005F020B">
        <w:t xml:space="preserve"> zboží</w:t>
      </w:r>
      <w:r w:rsidRPr="005F020B">
        <w:t xml:space="preserve"> kupujícímu</w:t>
      </w:r>
      <w:r w:rsidR="006B4C9C" w:rsidRPr="005F020B">
        <w:t>.</w:t>
      </w:r>
    </w:p>
    <w:p w14:paraId="329817EC" w14:textId="77777777" w:rsidR="006B4C9C" w:rsidRPr="005F020B" w:rsidRDefault="00EF30EB" w:rsidP="0009269E">
      <w:pPr>
        <w:pStyle w:val="Nadpis1"/>
        <w:jc w:val="both"/>
      </w:pPr>
      <w:r w:rsidRPr="005F020B">
        <w:t>Z</w:t>
      </w:r>
      <w:r w:rsidR="001B1DAD" w:rsidRPr="005F020B">
        <w:t xml:space="preserve">ávěrečná ujednání </w:t>
      </w:r>
    </w:p>
    <w:p w14:paraId="0FDA9221" w14:textId="09B88AE4" w:rsidR="006B4C9C" w:rsidRPr="005F020B" w:rsidRDefault="00EF30EB" w:rsidP="0009269E">
      <w:pPr>
        <w:pStyle w:val="Nadpis2"/>
        <w:jc w:val="both"/>
      </w:pPr>
      <w:r w:rsidRPr="005F020B">
        <w:t xml:space="preserve">Za nedodržení termínu </w:t>
      </w:r>
      <w:r w:rsidR="00C80650" w:rsidRPr="005F020B">
        <w:t xml:space="preserve">dodání zboží je kupující oprávněn požadovat od </w:t>
      </w:r>
      <w:r w:rsidRPr="005F020B">
        <w:t>prodávající</w:t>
      </w:r>
      <w:r w:rsidR="00C80650" w:rsidRPr="005F020B">
        <w:t>ho</w:t>
      </w:r>
      <w:r w:rsidRPr="005F020B">
        <w:t xml:space="preserve"> smluvní pokut</w:t>
      </w:r>
      <w:r w:rsidR="00297106" w:rsidRPr="005F020B">
        <w:t>u</w:t>
      </w:r>
      <w:r w:rsidRPr="005F020B">
        <w:t xml:space="preserve"> </w:t>
      </w:r>
      <w:r w:rsidR="00AA4C56" w:rsidRPr="005F020B">
        <w:rPr>
          <w:i/>
        </w:rPr>
        <w:t>částkou</w:t>
      </w:r>
      <w:r w:rsidR="00297106" w:rsidRPr="005F020B">
        <w:rPr>
          <w:i/>
        </w:rPr>
        <w:t xml:space="preserve"> </w:t>
      </w:r>
      <w:r w:rsidR="00AA4C56" w:rsidRPr="005F020B">
        <w:rPr>
          <w:i/>
        </w:rPr>
        <w:t>1</w:t>
      </w:r>
      <w:r w:rsidR="009F3707">
        <w:rPr>
          <w:i/>
        </w:rPr>
        <w:t xml:space="preserve"> </w:t>
      </w:r>
      <w:r w:rsidR="00AA4C56" w:rsidRPr="005F020B">
        <w:rPr>
          <w:i/>
        </w:rPr>
        <w:t xml:space="preserve">000 </w:t>
      </w:r>
      <w:r w:rsidR="003C4A6E" w:rsidRPr="005F020B">
        <w:rPr>
          <w:i/>
        </w:rPr>
        <w:t>K</w:t>
      </w:r>
      <w:r w:rsidR="00DB6C4C" w:rsidRPr="005F020B">
        <w:rPr>
          <w:i/>
        </w:rPr>
        <w:t>č bez DPH</w:t>
      </w:r>
      <w:r w:rsidR="00C42473" w:rsidRPr="005F020B">
        <w:t>,</w:t>
      </w:r>
      <w:r w:rsidRPr="005F020B">
        <w:t xml:space="preserve"> a to za každý i započatý den prodlení.</w:t>
      </w:r>
    </w:p>
    <w:p w14:paraId="4F24A3D9" w14:textId="77777777" w:rsidR="006B4C9C" w:rsidRPr="005F020B" w:rsidRDefault="00EF30EB" w:rsidP="0009269E">
      <w:pPr>
        <w:pStyle w:val="Nadpis2"/>
        <w:jc w:val="both"/>
      </w:pPr>
      <w:r w:rsidRPr="005F020B">
        <w:t xml:space="preserve">Pro případ nedodržení splatnosti </w:t>
      </w:r>
      <w:r w:rsidR="00C80650" w:rsidRPr="005F020B">
        <w:t xml:space="preserve">kupní ceny </w:t>
      </w:r>
      <w:r w:rsidRPr="005F020B">
        <w:t xml:space="preserve">kupujícím </w:t>
      </w:r>
      <w:r w:rsidR="00297106" w:rsidRPr="005F020B">
        <w:t xml:space="preserve">je prodávající oprávněn požadovat od kupujícího </w:t>
      </w:r>
      <w:r w:rsidRPr="005F020B">
        <w:t>smluvní pokut</w:t>
      </w:r>
      <w:r w:rsidR="00297106" w:rsidRPr="005F020B">
        <w:t>u</w:t>
      </w:r>
      <w:r w:rsidRPr="005F020B">
        <w:t xml:space="preserve"> ve výši </w:t>
      </w:r>
      <w:r w:rsidR="002A5FD8" w:rsidRPr="005F020B">
        <w:t>0,5</w:t>
      </w:r>
      <w:r w:rsidR="00891134" w:rsidRPr="005F020B">
        <w:t xml:space="preserve"> </w:t>
      </w:r>
      <w:r w:rsidRPr="005F020B">
        <w:t>% z dlužné částky, a to za každý i započatý den prodlení</w:t>
      </w:r>
      <w:r w:rsidR="006B4C9C" w:rsidRPr="005F020B">
        <w:t>.</w:t>
      </w:r>
    </w:p>
    <w:p w14:paraId="4BAEADF3" w14:textId="77777777" w:rsidR="00297106" w:rsidRPr="005F020B" w:rsidRDefault="00FA22EE" w:rsidP="0009269E">
      <w:pPr>
        <w:pStyle w:val="Nadpis2"/>
        <w:jc w:val="both"/>
      </w:pPr>
      <w:r w:rsidRPr="005F020B">
        <w:t xml:space="preserve">Tato smlouva může být měněna nebo doplňována pouze dohodou smluvních stran ve formě písemných a číslovaných dodatků podepsaných oprávněnými zástupci </w:t>
      </w:r>
      <w:r w:rsidR="00AB7189" w:rsidRPr="005F020B">
        <w:t>smluvních</w:t>
      </w:r>
      <w:r w:rsidRPr="005F020B">
        <w:t xml:space="preserve"> stran. V souladu s ustanovením § 564 občanského zákoníku smluvní strany výslovně vylučují jinou než písemnou formu dodatků ke smlouvě.</w:t>
      </w:r>
    </w:p>
    <w:p w14:paraId="07540F42" w14:textId="4304330B" w:rsidR="008E165E" w:rsidRDefault="008E165E" w:rsidP="0009269E">
      <w:pPr>
        <w:pStyle w:val="Nadpis2"/>
        <w:jc w:val="both"/>
      </w:pPr>
      <w:r w:rsidRPr="005F020B">
        <w:t>Tato kupní smlouva nabývá platnosti</w:t>
      </w:r>
      <w:r w:rsidR="00BA2EFE" w:rsidRPr="005F020B">
        <w:t xml:space="preserve"> s </w:t>
      </w:r>
      <w:commentRangeStart w:id="0"/>
      <w:commentRangeStart w:id="1"/>
      <w:r w:rsidRPr="005F020B">
        <w:t>účinnost</w:t>
      </w:r>
      <w:r w:rsidR="00BA2EFE" w:rsidRPr="005F020B">
        <w:t>í</w:t>
      </w:r>
      <w:r w:rsidRPr="005F020B">
        <w:t xml:space="preserve"> </w:t>
      </w:r>
      <w:commentRangeEnd w:id="0"/>
      <w:r w:rsidR="00E948D7">
        <w:rPr>
          <w:rStyle w:val="Odkaznakoment"/>
          <w:rFonts w:ascii="Courier" w:hAnsi="Courier" w:cs="Courier"/>
        </w:rPr>
        <w:commentReference w:id="0"/>
      </w:r>
      <w:commentRangeEnd w:id="1"/>
      <w:r w:rsidR="001F0B5D">
        <w:rPr>
          <w:rStyle w:val="Odkaznakoment"/>
          <w:rFonts w:ascii="Courier" w:hAnsi="Courier" w:cs="Courier"/>
        </w:rPr>
        <w:commentReference w:id="1"/>
      </w:r>
      <w:r w:rsidR="00EC0791">
        <w:t xml:space="preserve">dnem </w:t>
      </w:r>
      <w:r w:rsidR="00192A72">
        <w:t xml:space="preserve">uveřejnění v Registru smluv. </w:t>
      </w:r>
      <w:r w:rsidRPr="005F020B">
        <w:t xml:space="preserve">Kupní smlouva je vyhotovena ve </w:t>
      </w:r>
      <w:r w:rsidR="00A12CC6">
        <w:t>dvou</w:t>
      </w:r>
      <w:r w:rsidRPr="005F020B">
        <w:t xml:space="preserve"> stejnopisech, z nichž </w:t>
      </w:r>
      <w:r w:rsidR="00A12CC6">
        <w:t>jedno</w:t>
      </w:r>
      <w:r w:rsidR="00166207" w:rsidRPr="005F020B">
        <w:t xml:space="preserve"> ponechá kupující a jedno prodávající</w:t>
      </w:r>
      <w:r w:rsidR="00EC028F" w:rsidRPr="005F020B">
        <w:t>.</w:t>
      </w:r>
    </w:p>
    <w:p w14:paraId="3EDA117F" w14:textId="3FFC2566" w:rsidR="00807B87" w:rsidRPr="005F020B" w:rsidRDefault="00807B87" w:rsidP="00807B87">
      <w:pPr>
        <w:pStyle w:val="Nadpis2"/>
        <w:jc w:val="both"/>
      </w:pPr>
      <w:r w:rsidRPr="005F020B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</w:t>
      </w:r>
      <w:r w:rsidR="00FD79DA">
        <w:t>m</w:t>
      </w:r>
      <w:r w:rsidRPr="005F020B">
        <w:t xml:space="preserve">) zákona č. 340/2015 Sb., o zvláštních podmínkách účinnosti některých smluv, uveřejňování těchto smluv a o registru smluv (zákon o registru smluv), ve znění pozdějších předpisů. Smluvní strany se dohodly, </w:t>
      </w:r>
      <w:r w:rsidRPr="005F020B">
        <w:lastRenderedPageBreak/>
        <w:t>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EDE09A8" w14:textId="77777777" w:rsidR="00807B87" w:rsidRPr="005F020B" w:rsidRDefault="00807B87" w:rsidP="00807B87">
      <w:pPr>
        <w:pStyle w:val="Nadpis2"/>
        <w:jc w:val="both"/>
      </w:pPr>
      <w:r w:rsidRPr="005F020B">
        <w:t>Smluvní strany se dohodly, že informace typu poskytované procentuální slevy, konečné jednotkové zákaznické ceny jakož i další obchodní náležitosti považují za obchodní tajemství, a proto budou tyto informace v Registru smluv znečitelněny a všechny přílohy smlouvy nebudou zcela zveřejněny.</w:t>
      </w:r>
    </w:p>
    <w:p w14:paraId="372547AD" w14:textId="77777777" w:rsidR="00EC028F" w:rsidRPr="005F020B" w:rsidRDefault="003C4A6E" w:rsidP="0009269E">
      <w:pPr>
        <w:pStyle w:val="Nadpis2"/>
        <w:jc w:val="both"/>
      </w:pPr>
      <w:bookmarkStart w:id="2" w:name="_Hlk85097028"/>
      <w:r w:rsidRPr="005F020B">
        <w:t xml:space="preserve">Práva a povinnosti smluvních stran, které nejsou výslovně upravená touto smlouvou, se řídí příslušnými ustanoveními </w:t>
      </w:r>
      <w:r w:rsidR="00C80650" w:rsidRPr="005F020B">
        <w:t>občanského</w:t>
      </w:r>
      <w:r w:rsidRPr="005F020B">
        <w:t xml:space="preserve"> zákoníku.</w:t>
      </w:r>
    </w:p>
    <w:bookmarkEnd w:id="2"/>
    <w:p w14:paraId="2C3B82ED" w14:textId="77777777" w:rsidR="00EF30EB" w:rsidRPr="005F020B" w:rsidRDefault="00EF30EB" w:rsidP="0009269E">
      <w:pPr>
        <w:pStyle w:val="Nadpis1"/>
        <w:jc w:val="both"/>
      </w:pPr>
      <w:r w:rsidRPr="005F020B">
        <w:t xml:space="preserve">PŘÍLOHY </w:t>
      </w:r>
    </w:p>
    <w:p w14:paraId="021A9817" w14:textId="77777777" w:rsidR="005D6C28" w:rsidRPr="005F020B" w:rsidRDefault="005D6C28" w:rsidP="0009269E">
      <w:pPr>
        <w:ind w:left="1134"/>
        <w:jc w:val="both"/>
      </w:pPr>
    </w:p>
    <w:p w14:paraId="5149639A" w14:textId="77777777" w:rsidR="00A1579F" w:rsidRPr="005F020B" w:rsidRDefault="00A1579F" w:rsidP="0009269E">
      <w:pPr>
        <w:ind w:left="1134"/>
        <w:jc w:val="both"/>
      </w:pPr>
      <w:r w:rsidRPr="005F020B">
        <w:t>Nedílnou součástí této smlouvy jsou následující přílohy:</w:t>
      </w:r>
    </w:p>
    <w:p w14:paraId="077EDC19" w14:textId="5CF0B77A" w:rsidR="009A664E" w:rsidRPr="005F020B" w:rsidRDefault="009A664E" w:rsidP="009A664E">
      <w:pPr>
        <w:pStyle w:val="Nadpis3"/>
        <w:jc w:val="both"/>
      </w:pPr>
      <w:r w:rsidRPr="005F020B">
        <w:t xml:space="preserve">Příloha č. 1 – Cenová nabídka </w:t>
      </w:r>
      <w:bookmarkStart w:id="3" w:name="_Hlk80794078"/>
      <w:r w:rsidRPr="005F020B">
        <w:t>–</w:t>
      </w:r>
      <w:bookmarkEnd w:id="3"/>
      <w:r w:rsidRPr="005F020B">
        <w:t xml:space="preserve"> </w:t>
      </w:r>
      <w:r w:rsidR="005613AC">
        <w:t>N450039</w:t>
      </w:r>
      <w:r w:rsidRPr="005F020B">
        <w:t xml:space="preserve"> </w:t>
      </w:r>
    </w:p>
    <w:p w14:paraId="28CE6AB3" w14:textId="028D6ED8" w:rsidR="009A664E" w:rsidRPr="005F020B" w:rsidRDefault="009A664E" w:rsidP="009A664E">
      <w:pPr>
        <w:pStyle w:val="Nadpis3"/>
      </w:pPr>
      <w:r w:rsidRPr="005F020B">
        <w:t xml:space="preserve">Příloha č. 2 – Cenová nabídka – </w:t>
      </w:r>
      <w:r w:rsidR="005613AC">
        <w:t>J030238</w:t>
      </w:r>
    </w:p>
    <w:p w14:paraId="16C2DA3D" w14:textId="77777777" w:rsidR="00EE6EBE" w:rsidRPr="005F020B" w:rsidRDefault="00EE6EBE" w:rsidP="0009269E">
      <w:pPr>
        <w:jc w:val="both"/>
        <w:rPr>
          <w:szCs w:val="22"/>
        </w:rPr>
      </w:pPr>
    </w:p>
    <w:p w14:paraId="4C3B0D3B" w14:textId="77777777" w:rsidR="00CE4A49" w:rsidRPr="005F020B" w:rsidRDefault="00CE4A49" w:rsidP="0009269E">
      <w:pPr>
        <w:jc w:val="both"/>
        <w:rPr>
          <w:szCs w:val="22"/>
        </w:rPr>
      </w:pPr>
    </w:p>
    <w:p w14:paraId="10777DAF" w14:textId="77777777" w:rsidR="009A664E" w:rsidRPr="005F020B" w:rsidRDefault="009A664E" w:rsidP="0009269E">
      <w:pPr>
        <w:jc w:val="both"/>
        <w:rPr>
          <w:szCs w:val="22"/>
        </w:rPr>
      </w:pPr>
    </w:p>
    <w:p w14:paraId="3911AA1D" w14:textId="77777777" w:rsidR="0041730B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Za Kupujícího:</w:t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  <w:t>Za Prodávajícího:</w:t>
      </w:r>
    </w:p>
    <w:p w14:paraId="75B7FC63" w14:textId="77777777" w:rsidR="0041730B" w:rsidRPr="0041730B" w:rsidRDefault="0041730B" w:rsidP="0041730B">
      <w:pPr>
        <w:jc w:val="both"/>
        <w:rPr>
          <w:szCs w:val="22"/>
        </w:rPr>
      </w:pPr>
    </w:p>
    <w:p w14:paraId="2E5A6AB6" w14:textId="77777777" w:rsidR="0041730B" w:rsidRPr="0041730B" w:rsidRDefault="0041730B" w:rsidP="0041730B">
      <w:pPr>
        <w:jc w:val="both"/>
        <w:rPr>
          <w:szCs w:val="22"/>
        </w:rPr>
      </w:pPr>
    </w:p>
    <w:p w14:paraId="5DBC8EA0" w14:textId="77777777" w:rsidR="0041730B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………………………….</w:t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  <w:t>…………………….</w:t>
      </w:r>
    </w:p>
    <w:p w14:paraId="1D390E8A" w14:textId="07A41158" w:rsidR="00421B20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Mgr. David Bracháček</w:t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="00421B20" w:rsidRPr="00421B20">
        <w:rPr>
          <w:szCs w:val="22"/>
        </w:rPr>
        <w:t>Martina</w:t>
      </w:r>
      <w:r w:rsidR="00421B20">
        <w:rPr>
          <w:szCs w:val="22"/>
        </w:rPr>
        <w:t xml:space="preserve"> </w:t>
      </w:r>
      <w:proofErr w:type="spellStart"/>
      <w:r w:rsidR="00421B20" w:rsidRPr="00421B20">
        <w:rPr>
          <w:szCs w:val="22"/>
        </w:rPr>
        <w:t>Tischerová</w:t>
      </w:r>
      <w:proofErr w:type="spellEnd"/>
    </w:p>
    <w:p w14:paraId="2E55DF73" w14:textId="3C3A16BD" w:rsidR="0041730B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předseda představenstva</w:t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="00421B20">
        <w:rPr>
          <w:szCs w:val="22"/>
        </w:rPr>
        <w:t>jednatelka</w:t>
      </w:r>
    </w:p>
    <w:p w14:paraId="2F69F913" w14:textId="77777777" w:rsidR="0041730B" w:rsidRPr="0041730B" w:rsidRDefault="0041730B" w:rsidP="0041730B">
      <w:pPr>
        <w:jc w:val="both"/>
        <w:rPr>
          <w:szCs w:val="22"/>
        </w:rPr>
      </w:pPr>
    </w:p>
    <w:p w14:paraId="0F850D85" w14:textId="77777777" w:rsidR="0041730B" w:rsidRDefault="0041730B" w:rsidP="0041730B">
      <w:pPr>
        <w:jc w:val="both"/>
        <w:rPr>
          <w:szCs w:val="22"/>
        </w:rPr>
      </w:pPr>
    </w:p>
    <w:p w14:paraId="40F43E3A" w14:textId="77777777" w:rsidR="00E770B9" w:rsidRPr="0041730B" w:rsidRDefault="00E770B9" w:rsidP="0041730B">
      <w:pPr>
        <w:jc w:val="both"/>
        <w:rPr>
          <w:szCs w:val="22"/>
        </w:rPr>
      </w:pPr>
    </w:p>
    <w:p w14:paraId="7E6462F5" w14:textId="77777777" w:rsidR="0041730B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…………………………</w:t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  <w:r w:rsidRPr="0041730B">
        <w:rPr>
          <w:szCs w:val="22"/>
        </w:rPr>
        <w:tab/>
      </w:r>
    </w:p>
    <w:p w14:paraId="6C354152" w14:textId="1B872C3A" w:rsidR="0041730B" w:rsidRPr="0041730B" w:rsidRDefault="0041730B" w:rsidP="0041730B">
      <w:pPr>
        <w:jc w:val="both"/>
        <w:rPr>
          <w:szCs w:val="22"/>
        </w:rPr>
      </w:pPr>
      <w:r w:rsidRPr="0041730B">
        <w:rPr>
          <w:szCs w:val="22"/>
        </w:rPr>
        <w:t>Ing. Milan Míka</w:t>
      </w:r>
    </w:p>
    <w:p w14:paraId="4268A7FD" w14:textId="2BB85F33" w:rsidR="00A875FD" w:rsidRPr="001B1DAD" w:rsidRDefault="0041730B" w:rsidP="0041730B">
      <w:pPr>
        <w:jc w:val="both"/>
      </w:pPr>
      <w:r w:rsidRPr="0041730B">
        <w:rPr>
          <w:szCs w:val="22"/>
        </w:rPr>
        <w:t>místopředseda představenstva</w:t>
      </w:r>
    </w:p>
    <w:sectPr w:rsidR="00A875FD" w:rsidRPr="001B1DAD" w:rsidSect="00122095">
      <w:headerReference w:type="even" r:id="rId16"/>
      <w:headerReference w:type="default" r:id="rId17"/>
      <w:footerReference w:type="default" r:id="rId18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Špindler Kamil" w:date="2025-01-23T14:31:00Z" w:initials="KŠ">
    <w:p w14:paraId="7E87F3AA" w14:textId="77777777" w:rsidR="00E948D7" w:rsidRDefault="00E948D7" w:rsidP="00E948D7">
      <w:pPr>
        <w:pStyle w:val="Textkomente"/>
      </w:pPr>
      <w:r>
        <w:rPr>
          <w:rStyle w:val="Odkaznakoment"/>
        </w:rPr>
        <w:annotationRef/>
      </w:r>
      <w:r>
        <w:t>Účinnost dnem uveřejnění v RS, upravit.</w:t>
      </w:r>
    </w:p>
  </w:comment>
  <w:comment w:id="1" w:author="Pokorná Ivana" w:date="2025-01-23T06:03:00Z" w:initials="">
    <w:p w14:paraId="171133BA" w14:textId="5E46E7AE" w:rsidR="001F0B5D" w:rsidRDefault="001F0B5D">
      <w:pPr>
        <w:pStyle w:val="Textkomente"/>
      </w:pPr>
      <w:r>
        <w:rPr>
          <w:rStyle w:val="Odkaznakoment"/>
        </w:rPr>
        <w:annotationRef/>
      </w:r>
      <w:r>
        <w:t>opraveno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87F3AA" w15:done="1"/>
  <w15:commentEx w15:paraId="171133BA" w15:paraIdParent="7E87F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66C5C1" w16cex:dateUtc="2025-01-23T13:31:00Z"/>
  <w16cex:commentExtensible w16cex:durableId="0596F241" w16cex:dateUtc="2025-01-23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87F3AA" w16cid:durableId="0066C5C1"/>
  <w16cid:commentId w16cid:paraId="171133BA" w16cid:durableId="0596F2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7093" w14:textId="77777777" w:rsidR="001443A8" w:rsidRDefault="001443A8">
      <w:r>
        <w:separator/>
      </w:r>
    </w:p>
  </w:endnote>
  <w:endnote w:type="continuationSeparator" w:id="0">
    <w:p w14:paraId="2E70B456" w14:textId="77777777" w:rsidR="001443A8" w:rsidRDefault="001443A8">
      <w:r>
        <w:continuationSeparator/>
      </w:r>
    </w:p>
  </w:endnote>
  <w:endnote w:type="continuationNotice" w:id="1">
    <w:p w14:paraId="39667C01" w14:textId="77777777" w:rsidR="001443A8" w:rsidRDefault="0014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D125" w14:textId="77777777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9E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6AE1" w14:textId="77777777" w:rsidR="001443A8" w:rsidRDefault="001443A8">
      <w:r>
        <w:separator/>
      </w:r>
    </w:p>
  </w:footnote>
  <w:footnote w:type="continuationSeparator" w:id="0">
    <w:p w14:paraId="59CF5B93" w14:textId="77777777" w:rsidR="001443A8" w:rsidRDefault="001443A8">
      <w:r>
        <w:continuationSeparator/>
      </w:r>
    </w:p>
  </w:footnote>
  <w:footnote w:type="continuationNotice" w:id="1">
    <w:p w14:paraId="22F74E44" w14:textId="77777777" w:rsidR="001443A8" w:rsidRDefault="0014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7B8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3D2B64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E144" w14:textId="57DEBC95" w:rsidR="00783961" w:rsidRPr="00783961" w:rsidRDefault="00472D52" w:rsidP="00783961">
    <w:pPr>
      <w:rPr>
        <w:rFonts w:ascii="Calibri" w:eastAsia="Calibri" w:hAnsi="Calibri"/>
        <w:noProof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DDE7FE6" wp14:editId="61A37C27">
          <wp:simplePos x="0" y="0"/>
          <wp:positionH relativeFrom="page">
            <wp:posOffset>539750</wp:posOffset>
          </wp:positionH>
          <wp:positionV relativeFrom="page">
            <wp:posOffset>360045</wp:posOffset>
          </wp:positionV>
          <wp:extent cx="1831975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noProof/>
      </w:rPr>
      <w:drawing>
        <wp:anchor distT="0" distB="0" distL="114300" distR="114300" simplePos="0" relativeHeight="251658241" behindDoc="0" locked="1" layoutInCell="1" allowOverlap="1" wp14:anchorId="6BDD7D88" wp14:editId="569D224B">
          <wp:simplePos x="0" y="0"/>
          <wp:positionH relativeFrom="page">
            <wp:posOffset>6710045</wp:posOffset>
          </wp:positionH>
          <wp:positionV relativeFrom="page">
            <wp:posOffset>360045</wp:posOffset>
          </wp:positionV>
          <wp:extent cx="313055" cy="467995"/>
          <wp:effectExtent l="0" t="0" r="0" b="0"/>
          <wp:wrapTopAndBottom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FA320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7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FA93A9A"/>
    <w:multiLevelType w:val="multilevel"/>
    <w:tmpl w:val="9BA0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92669"/>
    <w:multiLevelType w:val="singleLevel"/>
    <w:tmpl w:val="95B6E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8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703294"/>
    <w:multiLevelType w:val="hybridMultilevel"/>
    <w:tmpl w:val="2D56B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31461"/>
    <w:multiLevelType w:val="hybridMultilevel"/>
    <w:tmpl w:val="784685C0"/>
    <w:lvl w:ilvl="0" w:tplc="15081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303322">
    <w:abstractNumId w:val="7"/>
  </w:num>
  <w:num w:numId="2" w16cid:durableId="456530460">
    <w:abstractNumId w:val="21"/>
  </w:num>
  <w:num w:numId="3" w16cid:durableId="1642804671">
    <w:abstractNumId w:val="8"/>
  </w:num>
  <w:num w:numId="4" w16cid:durableId="388847092">
    <w:abstractNumId w:val="22"/>
  </w:num>
  <w:num w:numId="5" w16cid:durableId="653996438">
    <w:abstractNumId w:val="11"/>
  </w:num>
  <w:num w:numId="6" w16cid:durableId="367417416">
    <w:abstractNumId w:val="31"/>
  </w:num>
  <w:num w:numId="7" w16cid:durableId="495655189">
    <w:abstractNumId w:val="34"/>
  </w:num>
  <w:num w:numId="8" w16cid:durableId="17968706">
    <w:abstractNumId w:val="16"/>
  </w:num>
  <w:num w:numId="9" w16cid:durableId="1511796374">
    <w:abstractNumId w:val="13"/>
  </w:num>
  <w:num w:numId="10" w16cid:durableId="2089962554">
    <w:abstractNumId w:val="3"/>
  </w:num>
  <w:num w:numId="11" w16cid:durableId="535774355">
    <w:abstractNumId w:val="17"/>
  </w:num>
  <w:num w:numId="12" w16cid:durableId="20791058">
    <w:abstractNumId w:val="19"/>
  </w:num>
  <w:num w:numId="13" w16cid:durableId="1759712384">
    <w:abstractNumId w:val="39"/>
  </w:num>
  <w:num w:numId="14" w16cid:durableId="606542770">
    <w:abstractNumId w:val="28"/>
  </w:num>
  <w:num w:numId="15" w16cid:durableId="1158230003">
    <w:abstractNumId w:val="36"/>
  </w:num>
  <w:num w:numId="16" w16cid:durableId="869875054">
    <w:abstractNumId w:val="2"/>
  </w:num>
  <w:num w:numId="17" w16cid:durableId="1451315369">
    <w:abstractNumId w:val="14"/>
  </w:num>
  <w:num w:numId="18" w16cid:durableId="709837700">
    <w:abstractNumId w:val="20"/>
  </w:num>
  <w:num w:numId="19" w16cid:durableId="1505362482">
    <w:abstractNumId w:val="15"/>
  </w:num>
  <w:num w:numId="20" w16cid:durableId="1656376416">
    <w:abstractNumId w:val="23"/>
  </w:num>
  <w:num w:numId="21" w16cid:durableId="951088882">
    <w:abstractNumId w:val="18"/>
  </w:num>
  <w:num w:numId="22" w16cid:durableId="22096355">
    <w:abstractNumId w:val="1"/>
  </w:num>
  <w:num w:numId="23" w16cid:durableId="879392041">
    <w:abstractNumId w:val="38"/>
  </w:num>
  <w:num w:numId="24" w16cid:durableId="2052456988">
    <w:abstractNumId w:val="6"/>
  </w:num>
  <w:num w:numId="25" w16cid:durableId="594825213">
    <w:abstractNumId w:val="5"/>
  </w:num>
  <w:num w:numId="26" w16cid:durableId="1642887470">
    <w:abstractNumId w:val="29"/>
  </w:num>
  <w:num w:numId="27" w16cid:durableId="978802844">
    <w:abstractNumId w:val="24"/>
  </w:num>
  <w:num w:numId="28" w16cid:durableId="619186273">
    <w:abstractNumId w:val="9"/>
  </w:num>
  <w:num w:numId="29" w16cid:durableId="710615196">
    <w:abstractNumId w:val="4"/>
  </w:num>
  <w:num w:numId="30" w16cid:durableId="1134172830">
    <w:abstractNumId w:val="30"/>
  </w:num>
  <w:num w:numId="31" w16cid:durableId="1382091603">
    <w:abstractNumId w:val="26"/>
  </w:num>
  <w:num w:numId="32" w16cid:durableId="321929797">
    <w:abstractNumId w:val="12"/>
  </w:num>
  <w:num w:numId="33" w16cid:durableId="492450614">
    <w:abstractNumId w:val="35"/>
  </w:num>
  <w:num w:numId="34" w16cid:durableId="1747461216">
    <w:abstractNumId w:val="37"/>
  </w:num>
  <w:num w:numId="35" w16cid:durableId="1048870550">
    <w:abstractNumId w:val="10"/>
  </w:num>
  <w:num w:numId="36" w16cid:durableId="534005304">
    <w:abstractNumId w:val="0"/>
  </w:num>
  <w:num w:numId="37" w16cid:durableId="352460734">
    <w:abstractNumId w:val="37"/>
  </w:num>
  <w:num w:numId="38" w16cid:durableId="2031030525">
    <w:abstractNumId w:val="27"/>
  </w:num>
  <w:num w:numId="39" w16cid:durableId="1993096251">
    <w:abstractNumId w:val="33"/>
  </w:num>
  <w:num w:numId="40" w16cid:durableId="1584795748">
    <w:abstractNumId w:val="37"/>
  </w:num>
  <w:num w:numId="41" w16cid:durableId="7949497">
    <w:abstractNumId w:val="37"/>
  </w:num>
  <w:num w:numId="42" w16cid:durableId="612321477">
    <w:abstractNumId w:val="37"/>
  </w:num>
  <w:num w:numId="43" w16cid:durableId="1946230082">
    <w:abstractNumId w:val="37"/>
  </w:num>
  <w:num w:numId="44" w16cid:durableId="517817842">
    <w:abstractNumId w:val="32"/>
  </w:num>
  <w:num w:numId="45" w16cid:durableId="668677074">
    <w:abstractNumId w:val="37"/>
  </w:num>
  <w:num w:numId="46" w16cid:durableId="1280144608">
    <w:abstractNumId w:val="25"/>
  </w:num>
  <w:num w:numId="47" w16cid:durableId="2024898289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Špindler Kamil">
    <w15:presenceInfo w15:providerId="AD" w15:userId="S::spindler@chevak.cz::35cbf38c-ad64-4ff9-88ca-90e175b0b43d"/>
  </w15:person>
  <w15:person w15:author="Pokorná Ivana">
    <w15:presenceInfo w15:providerId="AD" w15:userId="S::pokorna@chevak.cz::4ff1939c-49cd-4185-9461-6c77a94087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184F"/>
    <w:rsid w:val="00015B69"/>
    <w:rsid w:val="000273BC"/>
    <w:rsid w:val="000317AF"/>
    <w:rsid w:val="00034CB3"/>
    <w:rsid w:val="00070221"/>
    <w:rsid w:val="0007341F"/>
    <w:rsid w:val="000824A0"/>
    <w:rsid w:val="00082F58"/>
    <w:rsid w:val="00087EE9"/>
    <w:rsid w:val="0009269E"/>
    <w:rsid w:val="0009565D"/>
    <w:rsid w:val="000A48F1"/>
    <w:rsid w:val="000B134D"/>
    <w:rsid w:val="000B1893"/>
    <w:rsid w:val="000B390E"/>
    <w:rsid w:val="000D5668"/>
    <w:rsid w:val="000E760B"/>
    <w:rsid w:val="00122095"/>
    <w:rsid w:val="00125614"/>
    <w:rsid w:val="00130512"/>
    <w:rsid w:val="00133ED9"/>
    <w:rsid w:val="001416AE"/>
    <w:rsid w:val="001443A8"/>
    <w:rsid w:val="00156199"/>
    <w:rsid w:val="00166207"/>
    <w:rsid w:val="00174800"/>
    <w:rsid w:val="00174D33"/>
    <w:rsid w:val="0018031B"/>
    <w:rsid w:val="00183DE4"/>
    <w:rsid w:val="00192A72"/>
    <w:rsid w:val="00195CE6"/>
    <w:rsid w:val="00197E65"/>
    <w:rsid w:val="001A35D3"/>
    <w:rsid w:val="001A5695"/>
    <w:rsid w:val="001B1DAD"/>
    <w:rsid w:val="001C76F7"/>
    <w:rsid w:val="001D1CE7"/>
    <w:rsid w:val="001E029D"/>
    <w:rsid w:val="001F0B5D"/>
    <w:rsid w:val="001F132E"/>
    <w:rsid w:val="00204CEF"/>
    <w:rsid w:val="002178AB"/>
    <w:rsid w:val="002233EA"/>
    <w:rsid w:val="00257E7D"/>
    <w:rsid w:val="00266001"/>
    <w:rsid w:val="002734FA"/>
    <w:rsid w:val="00274A22"/>
    <w:rsid w:val="00276748"/>
    <w:rsid w:val="00283FD7"/>
    <w:rsid w:val="002842BF"/>
    <w:rsid w:val="00290F3D"/>
    <w:rsid w:val="00293595"/>
    <w:rsid w:val="00297106"/>
    <w:rsid w:val="002A5FD8"/>
    <w:rsid w:val="002B78C4"/>
    <w:rsid w:val="002C2DD2"/>
    <w:rsid w:val="002D12D4"/>
    <w:rsid w:val="002D6BE7"/>
    <w:rsid w:val="002E1E35"/>
    <w:rsid w:val="002E1FBB"/>
    <w:rsid w:val="002F503A"/>
    <w:rsid w:val="002F5A14"/>
    <w:rsid w:val="0032096B"/>
    <w:rsid w:val="0034286A"/>
    <w:rsid w:val="00344833"/>
    <w:rsid w:val="00346C5A"/>
    <w:rsid w:val="00352148"/>
    <w:rsid w:val="003553B2"/>
    <w:rsid w:val="0036267A"/>
    <w:rsid w:val="003673CC"/>
    <w:rsid w:val="00367A67"/>
    <w:rsid w:val="00384EE8"/>
    <w:rsid w:val="00390EDD"/>
    <w:rsid w:val="003976EB"/>
    <w:rsid w:val="003A0185"/>
    <w:rsid w:val="003A3B5A"/>
    <w:rsid w:val="003A4596"/>
    <w:rsid w:val="003A5749"/>
    <w:rsid w:val="003B1D6F"/>
    <w:rsid w:val="003B6EFA"/>
    <w:rsid w:val="003C35C4"/>
    <w:rsid w:val="003C4A6E"/>
    <w:rsid w:val="003C4B31"/>
    <w:rsid w:val="003C5EC4"/>
    <w:rsid w:val="003D3548"/>
    <w:rsid w:val="003F35A5"/>
    <w:rsid w:val="003F43BC"/>
    <w:rsid w:val="003F777B"/>
    <w:rsid w:val="00403276"/>
    <w:rsid w:val="00413D60"/>
    <w:rsid w:val="00414F2E"/>
    <w:rsid w:val="0041730B"/>
    <w:rsid w:val="004179B4"/>
    <w:rsid w:val="00421B20"/>
    <w:rsid w:val="004223C9"/>
    <w:rsid w:val="00427E7B"/>
    <w:rsid w:val="004337E2"/>
    <w:rsid w:val="00435346"/>
    <w:rsid w:val="00437229"/>
    <w:rsid w:val="00447506"/>
    <w:rsid w:val="00450394"/>
    <w:rsid w:val="00451325"/>
    <w:rsid w:val="00453B5A"/>
    <w:rsid w:val="00472D52"/>
    <w:rsid w:val="00476177"/>
    <w:rsid w:val="00477297"/>
    <w:rsid w:val="00492787"/>
    <w:rsid w:val="00493364"/>
    <w:rsid w:val="00494BC5"/>
    <w:rsid w:val="00496BC9"/>
    <w:rsid w:val="004A7534"/>
    <w:rsid w:val="004C5579"/>
    <w:rsid w:val="004D18DB"/>
    <w:rsid w:val="004D2BB5"/>
    <w:rsid w:val="004D594A"/>
    <w:rsid w:val="004F4789"/>
    <w:rsid w:val="00507AE1"/>
    <w:rsid w:val="00513FF6"/>
    <w:rsid w:val="005178D7"/>
    <w:rsid w:val="0053292C"/>
    <w:rsid w:val="00534B75"/>
    <w:rsid w:val="0054287F"/>
    <w:rsid w:val="005501BA"/>
    <w:rsid w:val="00557900"/>
    <w:rsid w:val="00557C26"/>
    <w:rsid w:val="005613AC"/>
    <w:rsid w:val="00576EFD"/>
    <w:rsid w:val="00577A42"/>
    <w:rsid w:val="005836CB"/>
    <w:rsid w:val="005A0B7D"/>
    <w:rsid w:val="005A1583"/>
    <w:rsid w:val="005A6D7D"/>
    <w:rsid w:val="005B15AD"/>
    <w:rsid w:val="005B3DD8"/>
    <w:rsid w:val="005B3E3E"/>
    <w:rsid w:val="005C0C6B"/>
    <w:rsid w:val="005D3DA1"/>
    <w:rsid w:val="005D6C28"/>
    <w:rsid w:val="005D7B0C"/>
    <w:rsid w:val="005F020B"/>
    <w:rsid w:val="005F3DF9"/>
    <w:rsid w:val="005F7B36"/>
    <w:rsid w:val="00615DAC"/>
    <w:rsid w:val="00616A85"/>
    <w:rsid w:val="00643917"/>
    <w:rsid w:val="00644FBE"/>
    <w:rsid w:val="00683AA6"/>
    <w:rsid w:val="0068799B"/>
    <w:rsid w:val="0069693D"/>
    <w:rsid w:val="006A7ED7"/>
    <w:rsid w:val="006B4C9C"/>
    <w:rsid w:val="006C3E6F"/>
    <w:rsid w:val="006D10BA"/>
    <w:rsid w:val="006D1A9D"/>
    <w:rsid w:val="006E2B73"/>
    <w:rsid w:val="006F3235"/>
    <w:rsid w:val="006F3AAF"/>
    <w:rsid w:val="006F514C"/>
    <w:rsid w:val="006F6418"/>
    <w:rsid w:val="007172A6"/>
    <w:rsid w:val="00730812"/>
    <w:rsid w:val="00743D62"/>
    <w:rsid w:val="00750277"/>
    <w:rsid w:val="0077677B"/>
    <w:rsid w:val="00780735"/>
    <w:rsid w:val="00782B6B"/>
    <w:rsid w:val="00783961"/>
    <w:rsid w:val="00793203"/>
    <w:rsid w:val="00796904"/>
    <w:rsid w:val="007A6F5B"/>
    <w:rsid w:val="007B2D0B"/>
    <w:rsid w:val="007C579E"/>
    <w:rsid w:val="007D2CC8"/>
    <w:rsid w:val="007D4036"/>
    <w:rsid w:val="007D6F5E"/>
    <w:rsid w:val="007E1B6C"/>
    <w:rsid w:val="007E2B06"/>
    <w:rsid w:val="007F4882"/>
    <w:rsid w:val="008064EB"/>
    <w:rsid w:val="00807B87"/>
    <w:rsid w:val="0082637E"/>
    <w:rsid w:val="008410CA"/>
    <w:rsid w:val="00851794"/>
    <w:rsid w:val="00851F89"/>
    <w:rsid w:val="00857E8E"/>
    <w:rsid w:val="00891134"/>
    <w:rsid w:val="008961E3"/>
    <w:rsid w:val="008A2E16"/>
    <w:rsid w:val="008B6C95"/>
    <w:rsid w:val="008B7611"/>
    <w:rsid w:val="008C465C"/>
    <w:rsid w:val="008C4A83"/>
    <w:rsid w:val="008E165E"/>
    <w:rsid w:val="008F088E"/>
    <w:rsid w:val="008F42BC"/>
    <w:rsid w:val="0090577E"/>
    <w:rsid w:val="00907665"/>
    <w:rsid w:val="00917854"/>
    <w:rsid w:val="009218D9"/>
    <w:rsid w:val="00931FCA"/>
    <w:rsid w:val="0093309A"/>
    <w:rsid w:val="0093572A"/>
    <w:rsid w:val="009360CA"/>
    <w:rsid w:val="00941325"/>
    <w:rsid w:val="00960F84"/>
    <w:rsid w:val="00965327"/>
    <w:rsid w:val="00974131"/>
    <w:rsid w:val="00977F3F"/>
    <w:rsid w:val="00987087"/>
    <w:rsid w:val="009A36C2"/>
    <w:rsid w:val="009A664E"/>
    <w:rsid w:val="009C0187"/>
    <w:rsid w:val="009C0758"/>
    <w:rsid w:val="009C17E3"/>
    <w:rsid w:val="009C3219"/>
    <w:rsid w:val="009E5032"/>
    <w:rsid w:val="009E58C5"/>
    <w:rsid w:val="009E7673"/>
    <w:rsid w:val="009F16C9"/>
    <w:rsid w:val="009F3707"/>
    <w:rsid w:val="009F792F"/>
    <w:rsid w:val="00A0032A"/>
    <w:rsid w:val="00A12CC6"/>
    <w:rsid w:val="00A12CEE"/>
    <w:rsid w:val="00A1579F"/>
    <w:rsid w:val="00A267D5"/>
    <w:rsid w:val="00A30BE9"/>
    <w:rsid w:val="00A32ED7"/>
    <w:rsid w:val="00A368B6"/>
    <w:rsid w:val="00A7059F"/>
    <w:rsid w:val="00A70E35"/>
    <w:rsid w:val="00A72170"/>
    <w:rsid w:val="00A860AE"/>
    <w:rsid w:val="00A875FD"/>
    <w:rsid w:val="00A94A61"/>
    <w:rsid w:val="00AA4C56"/>
    <w:rsid w:val="00AA6C14"/>
    <w:rsid w:val="00AA76D5"/>
    <w:rsid w:val="00AB7189"/>
    <w:rsid w:val="00AB7C48"/>
    <w:rsid w:val="00AE66AE"/>
    <w:rsid w:val="00AF5636"/>
    <w:rsid w:val="00B040C2"/>
    <w:rsid w:val="00B211C4"/>
    <w:rsid w:val="00B24AC4"/>
    <w:rsid w:val="00B30524"/>
    <w:rsid w:val="00B30A46"/>
    <w:rsid w:val="00B44651"/>
    <w:rsid w:val="00B53EA3"/>
    <w:rsid w:val="00B64253"/>
    <w:rsid w:val="00B64D9C"/>
    <w:rsid w:val="00B725DE"/>
    <w:rsid w:val="00B75732"/>
    <w:rsid w:val="00B84D87"/>
    <w:rsid w:val="00B918C8"/>
    <w:rsid w:val="00B927DE"/>
    <w:rsid w:val="00BA01D8"/>
    <w:rsid w:val="00BA1804"/>
    <w:rsid w:val="00BA2EFE"/>
    <w:rsid w:val="00BA4B60"/>
    <w:rsid w:val="00BA5A51"/>
    <w:rsid w:val="00BD2DF9"/>
    <w:rsid w:val="00BE0B32"/>
    <w:rsid w:val="00BE5C1B"/>
    <w:rsid w:val="00BF2438"/>
    <w:rsid w:val="00BF4BE2"/>
    <w:rsid w:val="00C02167"/>
    <w:rsid w:val="00C05D93"/>
    <w:rsid w:val="00C26171"/>
    <w:rsid w:val="00C4071A"/>
    <w:rsid w:val="00C42473"/>
    <w:rsid w:val="00C55D0D"/>
    <w:rsid w:val="00C60C13"/>
    <w:rsid w:val="00C61110"/>
    <w:rsid w:val="00C62D4D"/>
    <w:rsid w:val="00C74C2D"/>
    <w:rsid w:val="00C80650"/>
    <w:rsid w:val="00C82DCA"/>
    <w:rsid w:val="00C834FE"/>
    <w:rsid w:val="00C85377"/>
    <w:rsid w:val="00C90527"/>
    <w:rsid w:val="00C913A6"/>
    <w:rsid w:val="00C940AB"/>
    <w:rsid w:val="00CA365C"/>
    <w:rsid w:val="00CB355D"/>
    <w:rsid w:val="00CC5B38"/>
    <w:rsid w:val="00CD3739"/>
    <w:rsid w:val="00CD5541"/>
    <w:rsid w:val="00CD5BF9"/>
    <w:rsid w:val="00CE4A49"/>
    <w:rsid w:val="00CF14D2"/>
    <w:rsid w:val="00CF3748"/>
    <w:rsid w:val="00CF3CC8"/>
    <w:rsid w:val="00CF3ED1"/>
    <w:rsid w:val="00D14112"/>
    <w:rsid w:val="00D14446"/>
    <w:rsid w:val="00D152DE"/>
    <w:rsid w:val="00D16833"/>
    <w:rsid w:val="00D171E4"/>
    <w:rsid w:val="00D35087"/>
    <w:rsid w:val="00D419D5"/>
    <w:rsid w:val="00D4261D"/>
    <w:rsid w:val="00D510FE"/>
    <w:rsid w:val="00D61C76"/>
    <w:rsid w:val="00D72604"/>
    <w:rsid w:val="00D82C7D"/>
    <w:rsid w:val="00D843C1"/>
    <w:rsid w:val="00D90E6A"/>
    <w:rsid w:val="00DA20B1"/>
    <w:rsid w:val="00DA3DC6"/>
    <w:rsid w:val="00DA632C"/>
    <w:rsid w:val="00DA6BDD"/>
    <w:rsid w:val="00DB14B6"/>
    <w:rsid w:val="00DB3675"/>
    <w:rsid w:val="00DB6C4C"/>
    <w:rsid w:val="00DC49B6"/>
    <w:rsid w:val="00DF09FE"/>
    <w:rsid w:val="00DF1E55"/>
    <w:rsid w:val="00DF32BF"/>
    <w:rsid w:val="00DF6F62"/>
    <w:rsid w:val="00E00399"/>
    <w:rsid w:val="00E006BC"/>
    <w:rsid w:val="00E0354B"/>
    <w:rsid w:val="00E1736C"/>
    <w:rsid w:val="00E247B7"/>
    <w:rsid w:val="00E27621"/>
    <w:rsid w:val="00E3734E"/>
    <w:rsid w:val="00E41A64"/>
    <w:rsid w:val="00E449E8"/>
    <w:rsid w:val="00E456C9"/>
    <w:rsid w:val="00E563B1"/>
    <w:rsid w:val="00E64EA4"/>
    <w:rsid w:val="00E737F1"/>
    <w:rsid w:val="00E73DBC"/>
    <w:rsid w:val="00E74FDD"/>
    <w:rsid w:val="00E770B9"/>
    <w:rsid w:val="00E829B9"/>
    <w:rsid w:val="00E948D7"/>
    <w:rsid w:val="00E961F9"/>
    <w:rsid w:val="00EA4699"/>
    <w:rsid w:val="00EC028F"/>
    <w:rsid w:val="00EC0791"/>
    <w:rsid w:val="00ED0D57"/>
    <w:rsid w:val="00ED3815"/>
    <w:rsid w:val="00EE3C74"/>
    <w:rsid w:val="00EE4DD4"/>
    <w:rsid w:val="00EE6EBE"/>
    <w:rsid w:val="00EF30EB"/>
    <w:rsid w:val="00F138C7"/>
    <w:rsid w:val="00F42403"/>
    <w:rsid w:val="00F545FB"/>
    <w:rsid w:val="00F6020A"/>
    <w:rsid w:val="00F75D1E"/>
    <w:rsid w:val="00F91E29"/>
    <w:rsid w:val="00FA015A"/>
    <w:rsid w:val="00FA078D"/>
    <w:rsid w:val="00FA22EE"/>
    <w:rsid w:val="00FA48B7"/>
    <w:rsid w:val="00FA550D"/>
    <w:rsid w:val="00FB673A"/>
    <w:rsid w:val="00FB78AF"/>
    <w:rsid w:val="00FC1B7A"/>
    <w:rsid w:val="00FD79DA"/>
    <w:rsid w:val="00FE2DF3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8CF7D5"/>
  <w15:chartTrackingRefBased/>
  <w15:docId w15:val="{9D986E78-B863-44D2-ADD9-767CF55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9A664E"/>
    <w:rPr>
      <w:sz w:val="22"/>
    </w:rPr>
  </w:style>
  <w:style w:type="paragraph" w:styleId="Textbubliny">
    <w:name w:val="Balloon Text"/>
    <w:basedOn w:val="Normln"/>
    <w:link w:val="TextbublinyChar"/>
    <w:rsid w:val="00F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48B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4261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2DF9"/>
    <w:rPr>
      <w:sz w:val="22"/>
    </w:rPr>
  </w:style>
  <w:style w:type="character" w:styleId="Odkaznakoment">
    <w:name w:val="annotation reference"/>
    <w:basedOn w:val="Standardnpsmoodstavce"/>
    <w:rsid w:val="00743D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43D62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43D62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743D62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64BF1ACA964449F2B11D6173CF989" ma:contentTypeVersion="4" ma:contentTypeDescription="Create a new document." ma:contentTypeScope="" ma:versionID="af45e3967e03d0bd86836942f2ec8a99">
  <xsd:schema xmlns:xsd="http://www.w3.org/2001/XMLSchema" xmlns:xs="http://www.w3.org/2001/XMLSchema" xmlns:p="http://schemas.microsoft.com/office/2006/metadata/properties" xmlns:ns2="a5b2e904-cc15-422c-b70e-0a41c8e958e6" targetNamespace="http://schemas.microsoft.com/office/2006/metadata/properties" ma:root="true" ma:fieldsID="98346ae736ec5447ff727fe05cc3a6af" ns2:_="">
    <xsd:import namespace="a5b2e904-cc15-422c-b70e-0a41c8e95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904-cc15-422c-b70e-0a41c8e95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DA010-6F93-43FB-9E35-BFEE8DCAC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9063B-6511-4291-90E7-811D911C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2e904-cc15-422c-b70e-0a41c8e95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B7AFF-61EA-4F2E-9276-F014A8C80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5</Pages>
  <Words>1549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Pokorná Ivana</cp:lastModifiedBy>
  <cp:revision>3</cp:revision>
  <cp:lastPrinted>2021-10-15T12:09:00Z</cp:lastPrinted>
  <dcterms:created xsi:type="dcterms:W3CDTF">2025-01-28T11:40:00Z</dcterms:created>
  <dcterms:modified xsi:type="dcterms:W3CDTF">2025-01-28T11:43:00Z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0x01010014164BF1ACA964449F2B11D6173CF989</vt:lpwstr>
  </property>
</Properties>
</file>