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1647F793" w14:textId="77777777">
        <w:trPr>
          <w:trHeight w:val="568"/>
        </w:trPr>
        <w:tc>
          <w:tcPr>
            <w:tcW w:w="1678" w:type="dxa"/>
            <w:vAlign w:val="center"/>
          </w:tcPr>
          <w:p w14:paraId="1F181B94" w14:textId="2487727A" w:rsidR="00C61485" w:rsidRPr="00E30C8D" w:rsidRDefault="00FC6581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7FCDCD31" wp14:editId="38BB91E6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7AE6C0B9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017C7B40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1F90EFB0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61F19010" w14:textId="27071EE9" w:rsidR="00C61485" w:rsidRPr="00E30C8D" w:rsidRDefault="00FC6581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EA7DDA" wp14:editId="5B13F0BB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753649208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D366C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A7DDA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237D366C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7552BB08" w14:textId="77777777">
        <w:trPr>
          <w:trHeight w:val="1773"/>
        </w:trPr>
        <w:tc>
          <w:tcPr>
            <w:tcW w:w="4754" w:type="dxa"/>
          </w:tcPr>
          <w:p w14:paraId="0B30AD37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91D5FED" w14:textId="0F19D43F" w:rsidR="00C61485" w:rsidRPr="00E30C8D" w:rsidRDefault="00392C30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 xml:space="preserve">Roman </w:t>
            </w:r>
            <w:r w:rsidR="00FC6581">
              <w:rPr>
                <w:rFonts w:ascii="Verdana" w:hAnsi="Verdana" w:cs="Tahoma"/>
                <w:b/>
                <w:noProof/>
                <w:sz w:val="22"/>
                <w:szCs w:val="22"/>
              </w:rPr>
              <w:t xml:space="preserve">Kučera </w:t>
            </w:r>
            <w:r w:rsidR="001B718C">
              <w:rPr>
                <w:rFonts w:ascii="Verdana" w:hAnsi="Verdana" w:cs="Tahoma"/>
                <w:b/>
                <w:noProof/>
                <w:sz w:val="22"/>
                <w:szCs w:val="22"/>
              </w:rPr>
              <w:t>s.r.o.</w:t>
            </w:r>
          </w:p>
          <w:p w14:paraId="56F5E4E8" w14:textId="2F90D16E" w:rsidR="00C61485" w:rsidRPr="00E30C8D" w:rsidRDefault="00FC6581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Chlebov 60</w:t>
            </w:r>
          </w:p>
          <w:p w14:paraId="7B974583" w14:textId="2CE59B61" w:rsidR="00C61485" w:rsidRPr="00E30C8D" w:rsidRDefault="00FC6581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392 01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Soběslav</w:t>
            </w:r>
          </w:p>
        </w:tc>
      </w:tr>
    </w:tbl>
    <w:p w14:paraId="40574F1D" w14:textId="26AF4D39" w:rsidR="00C61485" w:rsidRPr="00E30C8D" w:rsidRDefault="003E6239" w:rsidP="003E6239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</w:t>
      </w:r>
      <w:r>
        <w:rPr>
          <w:noProof/>
        </w:rPr>
        <w:drawing>
          <wp:inline distT="0" distB="0" distL="0" distR="0" wp14:anchorId="643B3A94" wp14:editId="4F4330AF">
            <wp:extent cx="1371429" cy="523810"/>
            <wp:effectExtent l="0" t="0" r="635" b="0"/>
            <wp:docPr id="6173844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844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2EEAA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6A0AD582" w14:textId="638E3202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1B718C">
        <w:rPr>
          <w:rFonts w:ascii="Verdana" w:hAnsi="Verdana" w:cs="Tahoma"/>
          <w:noProof/>
          <w:sz w:val="22"/>
          <w:szCs w:val="22"/>
        </w:rPr>
        <w:t>19214561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FC6581">
        <w:rPr>
          <w:rFonts w:ascii="Verdana" w:hAnsi="Verdana" w:cs="Tahoma"/>
          <w:noProof/>
          <w:sz w:val="22"/>
          <w:szCs w:val="22"/>
        </w:rPr>
        <w:t>CZ</w:t>
      </w:r>
      <w:r w:rsidR="001B718C">
        <w:rPr>
          <w:rFonts w:ascii="Verdana" w:hAnsi="Verdana" w:cs="Tahoma"/>
          <w:noProof/>
          <w:sz w:val="22"/>
          <w:szCs w:val="22"/>
        </w:rPr>
        <w:t>19214561</w:t>
      </w:r>
    </w:p>
    <w:p w14:paraId="3CADCFD7" w14:textId="77777777" w:rsidR="00C61485" w:rsidRPr="00E30C8D" w:rsidRDefault="00C61485">
      <w:pPr>
        <w:rPr>
          <w:rFonts w:ascii="Verdana" w:hAnsi="Verdana" w:cs="Tahoma"/>
        </w:rPr>
      </w:pPr>
    </w:p>
    <w:p w14:paraId="730B4F5B" w14:textId="07F0E3FC" w:rsidR="00C61485" w:rsidRPr="00E30C8D" w:rsidRDefault="00392C30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3E6239">
        <w:rPr>
          <w:rFonts w:ascii="Verdana" w:hAnsi="Verdana" w:cs="Tahoma"/>
        </w:rPr>
        <w:t>1508</w:t>
      </w:r>
      <w:r>
        <w:rPr>
          <w:rFonts w:ascii="Verdana" w:hAnsi="Verdana" w:cs="Tahoma"/>
        </w:rPr>
        <w:t>/2025/OMIRR</w:t>
      </w:r>
    </w:p>
    <w:p w14:paraId="13F0579D" w14:textId="4B69D3BE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FC6581">
        <w:rPr>
          <w:rFonts w:ascii="Verdana" w:hAnsi="Verdana" w:cs="Tahoma"/>
          <w:b/>
          <w:noProof/>
        </w:rPr>
        <w:t>13/25/02</w:t>
      </w:r>
    </w:p>
    <w:p w14:paraId="065DD7C3" w14:textId="77777777" w:rsidR="00C61485" w:rsidRPr="00E30C8D" w:rsidRDefault="00C61485">
      <w:pPr>
        <w:rPr>
          <w:rFonts w:ascii="Verdana" w:hAnsi="Verdana" w:cs="Tahoma"/>
        </w:rPr>
      </w:pPr>
    </w:p>
    <w:p w14:paraId="592B1061" w14:textId="1EF51C3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FC6581">
        <w:rPr>
          <w:rFonts w:ascii="Verdana" w:hAnsi="Verdana" w:cs="Tahoma"/>
        </w:rPr>
        <w:t>Prohlídka střech pavilonu B a pavilonu tělocvičen u budovy ZŠ Lánecká, č.p. 699, Světlá nad Sázavou dle cenové nabídky č. 22012025 ze dne 22.1.2025 (příloha objednávky).</w:t>
      </w:r>
    </w:p>
    <w:p w14:paraId="64205073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5CDC61D8" w14:textId="77777777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46BB253E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149090B8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090CAA7B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45F4D6AC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14:paraId="24D48473" w14:textId="77777777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0A08911C" w14:textId="77777777" w:rsidR="00C61485" w:rsidRDefault="00FC6581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Prohlídka části střech ZŠ Lánecká</w:t>
            </w:r>
          </w:p>
          <w:p w14:paraId="0DA281C0" w14:textId="08A6CE6F" w:rsidR="00392C30" w:rsidRPr="00E30C8D" w:rsidRDefault="00392C3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DPH 21%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2E5853E8" w14:textId="04D81B1E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0D97A4C1" w14:textId="200BD828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500C53AB" w14:textId="77777777" w:rsidR="00C61485" w:rsidRDefault="00392C30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68 000,00</w:t>
            </w:r>
          </w:p>
          <w:p w14:paraId="0D983FCE" w14:textId="706FA315" w:rsidR="00392C30" w:rsidRPr="00E30C8D" w:rsidRDefault="00392C30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14 280,00</w:t>
            </w:r>
          </w:p>
        </w:tc>
      </w:tr>
      <w:tr w:rsidR="00C61485" w:rsidRPr="00E30C8D" w14:paraId="29441B2B" w14:textId="77777777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07E9F59D" w14:textId="18B2529C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392C30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3580469A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15214F20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39E5358C" w14:textId="0B6A95B7" w:rsidR="00C61485" w:rsidRPr="00E30C8D" w:rsidRDefault="00FC6581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82 280,00</w:t>
            </w:r>
          </w:p>
        </w:tc>
      </w:tr>
      <w:tr w:rsidR="00C61485" w:rsidRPr="00E30C8D" w14:paraId="75B65312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46214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36159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A6321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9D3FD" w14:textId="35ED04F4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5CEC18A3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DC249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36853" w14:textId="534395DF" w:rsidR="00C61485" w:rsidRPr="00E30C8D" w:rsidRDefault="00FC658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27. 1. 2025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61118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053A9080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32C63C9E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04320" w14:textId="4061F96A" w:rsidR="00C61485" w:rsidRPr="00E30C8D" w:rsidRDefault="00FC658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14:paraId="687A0259" w14:textId="77777777" w:rsidR="00C61485" w:rsidRDefault="00C61485">
      <w:pPr>
        <w:rPr>
          <w:rFonts w:ascii="Verdana" w:hAnsi="Verdana" w:cs="Tahoma"/>
        </w:rPr>
      </w:pPr>
    </w:p>
    <w:p w14:paraId="71A1D31A" w14:textId="77777777" w:rsidR="00392C30" w:rsidRDefault="00392C30">
      <w:pPr>
        <w:rPr>
          <w:rFonts w:ascii="Verdana" w:hAnsi="Verdana" w:cs="Tahoma"/>
        </w:rPr>
      </w:pPr>
    </w:p>
    <w:p w14:paraId="0BDB3613" w14:textId="77777777" w:rsidR="00392C30" w:rsidRDefault="00392C30">
      <w:pPr>
        <w:rPr>
          <w:rFonts w:ascii="Verdana" w:hAnsi="Verdana" w:cs="Tahoma"/>
        </w:rPr>
      </w:pPr>
    </w:p>
    <w:p w14:paraId="2C7C5452" w14:textId="77777777" w:rsidR="00392C30" w:rsidRPr="00E30C8D" w:rsidRDefault="00392C30">
      <w:pPr>
        <w:rPr>
          <w:rFonts w:ascii="Verdana" w:hAnsi="Verdana" w:cs="Tahoma"/>
        </w:rPr>
      </w:pPr>
    </w:p>
    <w:p w14:paraId="2BB90812" w14:textId="77777777" w:rsidR="00C61485" w:rsidRPr="00E30C8D" w:rsidRDefault="00C61485">
      <w:pPr>
        <w:rPr>
          <w:rFonts w:ascii="Verdana" w:hAnsi="Verdana" w:cs="Tahoma"/>
        </w:rPr>
      </w:pPr>
    </w:p>
    <w:p w14:paraId="7477580D" w14:textId="62FFE04F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FC6581">
        <w:rPr>
          <w:rFonts w:ascii="Verdana" w:hAnsi="Verdana" w:cs="Tahoma"/>
          <w:noProof/>
        </w:rPr>
        <w:t>31. 3. 2025</w:t>
      </w:r>
    </w:p>
    <w:p w14:paraId="2179EFCC" w14:textId="13210E83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FC6581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FC6581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5DF12F5D" w14:textId="21B97834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FC6581">
        <w:rPr>
          <w:rFonts w:ascii="Verdana" w:hAnsi="Verdana" w:cs="Tahoma"/>
          <w:noProof/>
        </w:rPr>
        <w:t>Město Světlá nad Sázavou</w:t>
      </w:r>
    </w:p>
    <w:p w14:paraId="08B2DCDA" w14:textId="331D0CF3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FC6581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FC6581">
        <w:rPr>
          <w:rFonts w:ascii="Verdana" w:hAnsi="Verdana" w:cs="Tahoma"/>
          <w:noProof/>
        </w:rPr>
        <w:t>582 91</w:t>
      </w:r>
    </w:p>
    <w:p w14:paraId="50CF5768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3D59242C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1FCD7B56" w14:textId="77777777" w:rsidR="00C61485" w:rsidRDefault="00C61485">
      <w:pPr>
        <w:rPr>
          <w:rFonts w:ascii="Verdana" w:hAnsi="Verdana" w:cs="Tahoma"/>
        </w:rPr>
      </w:pPr>
    </w:p>
    <w:p w14:paraId="2901536E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34A6E" w14:textId="77777777" w:rsidR="00FC6581" w:rsidRDefault="00FC6581">
      <w:pPr>
        <w:spacing w:after="0"/>
      </w:pPr>
      <w:r>
        <w:separator/>
      </w:r>
    </w:p>
  </w:endnote>
  <w:endnote w:type="continuationSeparator" w:id="0">
    <w:p w14:paraId="5829CA85" w14:textId="77777777" w:rsidR="00FC6581" w:rsidRDefault="00FC6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0AD4E" w14:textId="77777777" w:rsidR="00FC6581" w:rsidRDefault="00FC6581">
      <w:pPr>
        <w:spacing w:after="0"/>
      </w:pPr>
      <w:r>
        <w:separator/>
      </w:r>
    </w:p>
  </w:footnote>
  <w:footnote w:type="continuationSeparator" w:id="0">
    <w:p w14:paraId="1EE6743B" w14:textId="77777777" w:rsidR="00FC6581" w:rsidRDefault="00FC65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81"/>
    <w:rsid w:val="000039FB"/>
    <w:rsid w:val="00034B7C"/>
    <w:rsid w:val="001413BE"/>
    <w:rsid w:val="001B718C"/>
    <w:rsid w:val="002B23E9"/>
    <w:rsid w:val="00392C30"/>
    <w:rsid w:val="003B7CE8"/>
    <w:rsid w:val="003D41AB"/>
    <w:rsid w:val="003E6239"/>
    <w:rsid w:val="004A754C"/>
    <w:rsid w:val="004B514E"/>
    <w:rsid w:val="0055075A"/>
    <w:rsid w:val="005B7B70"/>
    <w:rsid w:val="00623906"/>
    <w:rsid w:val="006A55D5"/>
    <w:rsid w:val="00735AAA"/>
    <w:rsid w:val="007C0F21"/>
    <w:rsid w:val="007D791F"/>
    <w:rsid w:val="00951B6F"/>
    <w:rsid w:val="009E0BB9"/>
    <w:rsid w:val="00A56D3C"/>
    <w:rsid w:val="00B336D0"/>
    <w:rsid w:val="00BC5896"/>
    <w:rsid w:val="00C61485"/>
    <w:rsid w:val="00E30C8D"/>
    <w:rsid w:val="00F032A9"/>
    <w:rsid w:val="00F5553F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368C8"/>
  <w15:chartTrackingRefBased/>
  <w15:docId w15:val="{BE65F72F-6545-4205-8327-58F78062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7</TotalTime>
  <Pages>1</Pages>
  <Words>157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Jana Satrapová</cp:lastModifiedBy>
  <cp:revision>4</cp:revision>
  <cp:lastPrinted>2003-10-23T10:21:00Z</cp:lastPrinted>
  <dcterms:created xsi:type="dcterms:W3CDTF">2025-01-27T13:17:00Z</dcterms:created>
  <dcterms:modified xsi:type="dcterms:W3CDTF">2025-01-27T15:27:00Z</dcterms:modified>
</cp:coreProperties>
</file>