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B" w14:textId="77777777" w:rsidR="003410D0" w:rsidRDefault="003410D0" w:rsidP="00A91B25">
      <w:pPr>
        <w:jc w:val="both"/>
        <w:rPr>
          <w:color w:val="FF0000"/>
        </w:rPr>
      </w:pPr>
    </w:p>
    <w:p w14:paraId="1EEED78E" w14:textId="2548F473" w:rsidR="008F37D2" w:rsidRPr="006043B0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6043B0">
        <w:rPr>
          <w:rFonts w:ascii="Arial" w:hAnsi="Arial" w:cs="Arial"/>
          <w:b/>
          <w:sz w:val="22"/>
          <w:szCs w:val="22"/>
        </w:rPr>
        <w:t>SMLOUVA O DÍLO</w:t>
      </w:r>
    </w:p>
    <w:p w14:paraId="1EEED790" w14:textId="427BD540" w:rsidR="00FD0F49" w:rsidRPr="009C28D9" w:rsidRDefault="009C28D9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9C28D9">
        <w:rPr>
          <w:rFonts w:ascii="Arial" w:hAnsi="Arial" w:cs="Arial"/>
          <w:b/>
          <w:sz w:val="22"/>
          <w:szCs w:val="22"/>
        </w:rPr>
        <w:t>SD/2025/0060</w:t>
      </w: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12345702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6043B0">
        <w:rPr>
          <w:rFonts w:ascii="Arial" w:hAnsi="Arial" w:cs="Arial"/>
          <w:b/>
          <w:sz w:val="22"/>
          <w:szCs w:val="22"/>
        </w:rPr>
        <w:t>Objednatel</w:t>
      </w:r>
      <w:r w:rsidRPr="006043B0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434B676F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Statutární město Jablonec nad Nisou</w:t>
      </w:r>
      <w:r w:rsidRPr="006043B0">
        <w:rPr>
          <w:rFonts w:ascii="Arial" w:hAnsi="Arial" w:cs="Arial"/>
          <w:sz w:val="22"/>
          <w:szCs w:val="22"/>
        </w:rPr>
        <w:tab/>
        <w:t>Název firmy</w:t>
      </w:r>
      <w:r w:rsidR="007F13CB" w:rsidRPr="006043B0">
        <w:rPr>
          <w:rFonts w:ascii="Arial" w:hAnsi="Arial" w:cs="Arial"/>
          <w:sz w:val="22"/>
          <w:szCs w:val="22"/>
        </w:rPr>
        <w:t xml:space="preserve">: </w:t>
      </w:r>
      <w:r w:rsidR="002B4A41">
        <w:rPr>
          <w:rFonts w:ascii="Arial" w:hAnsi="Arial" w:cs="Arial"/>
          <w:sz w:val="22"/>
          <w:szCs w:val="22"/>
        </w:rPr>
        <w:t>KOREPO spol. s.r.o.</w:t>
      </w:r>
    </w:p>
    <w:p w14:paraId="1EEED794" w14:textId="7FFD9910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Mírové náměstí 19</w:t>
      </w:r>
      <w:r w:rsidRPr="006043B0">
        <w:rPr>
          <w:rFonts w:ascii="Arial" w:hAnsi="Arial" w:cs="Arial"/>
          <w:sz w:val="22"/>
          <w:szCs w:val="22"/>
        </w:rPr>
        <w:tab/>
        <w:t>adresa</w:t>
      </w:r>
      <w:r w:rsidR="0099074F" w:rsidRPr="006043B0">
        <w:rPr>
          <w:rFonts w:ascii="Arial" w:hAnsi="Arial" w:cs="Arial"/>
          <w:sz w:val="22"/>
          <w:szCs w:val="22"/>
        </w:rPr>
        <w:t xml:space="preserve">: </w:t>
      </w:r>
      <w:r w:rsidR="002B4A41">
        <w:rPr>
          <w:rFonts w:ascii="Arial" w:hAnsi="Arial" w:cs="Arial"/>
          <w:sz w:val="22"/>
          <w:szCs w:val="22"/>
        </w:rPr>
        <w:t>Ještědská 84/130, Liberec</w:t>
      </w:r>
    </w:p>
    <w:p w14:paraId="1EEED795" w14:textId="37398801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PSČ 46</w:t>
      </w:r>
      <w:r w:rsidR="00EE5F74" w:rsidRPr="006043B0">
        <w:rPr>
          <w:rFonts w:ascii="Arial" w:hAnsi="Arial" w:cs="Arial"/>
          <w:sz w:val="22"/>
          <w:szCs w:val="22"/>
        </w:rPr>
        <w:t>6</w:t>
      </w:r>
      <w:r w:rsidRPr="006043B0">
        <w:rPr>
          <w:rFonts w:ascii="Arial" w:hAnsi="Arial" w:cs="Arial"/>
          <w:sz w:val="22"/>
          <w:szCs w:val="22"/>
        </w:rPr>
        <w:t xml:space="preserve"> </w:t>
      </w:r>
      <w:r w:rsidR="00EE5F74" w:rsidRPr="006043B0">
        <w:rPr>
          <w:rFonts w:ascii="Arial" w:hAnsi="Arial" w:cs="Arial"/>
          <w:sz w:val="22"/>
          <w:szCs w:val="22"/>
        </w:rPr>
        <w:t>0</w:t>
      </w:r>
      <w:r w:rsidRPr="006043B0">
        <w:rPr>
          <w:rFonts w:ascii="Arial" w:hAnsi="Arial" w:cs="Arial"/>
          <w:sz w:val="22"/>
          <w:szCs w:val="22"/>
        </w:rPr>
        <w:t>1</w:t>
      </w:r>
      <w:r w:rsidRPr="006043B0">
        <w:rPr>
          <w:rFonts w:ascii="Arial" w:hAnsi="Arial" w:cs="Arial"/>
          <w:sz w:val="22"/>
          <w:szCs w:val="22"/>
        </w:rPr>
        <w:tab/>
        <w:t>PSČ</w:t>
      </w:r>
      <w:r w:rsidR="002B4A41">
        <w:rPr>
          <w:rFonts w:ascii="Arial" w:hAnsi="Arial" w:cs="Arial"/>
          <w:sz w:val="22"/>
          <w:szCs w:val="22"/>
        </w:rPr>
        <w:t>: 460 08</w:t>
      </w:r>
    </w:p>
    <w:p w14:paraId="1EEED796" w14:textId="4D19A264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IČ</w:t>
      </w:r>
      <w:r w:rsidR="00C70B04" w:rsidRPr="006043B0">
        <w:rPr>
          <w:rFonts w:ascii="Arial" w:hAnsi="Arial" w:cs="Arial"/>
          <w:sz w:val="22"/>
          <w:szCs w:val="22"/>
        </w:rPr>
        <w:t>O</w:t>
      </w:r>
      <w:r w:rsidRPr="006043B0">
        <w:rPr>
          <w:rFonts w:ascii="Arial" w:hAnsi="Arial" w:cs="Arial"/>
          <w:sz w:val="22"/>
          <w:szCs w:val="22"/>
        </w:rPr>
        <w:t>: 00262340</w:t>
      </w:r>
      <w:r w:rsidRPr="006043B0">
        <w:rPr>
          <w:rFonts w:ascii="Arial" w:hAnsi="Arial" w:cs="Arial"/>
          <w:sz w:val="22"/>
          <w:szCs w:val="22"/>
        </w:rPr>
        <w:tab/>
        <w:t>IČ</w:t>
      </w:r>
      <w:r w:rsidR="00C70B04" w:rsidRPr="006043B0">
        <w:rPr>
          <w:rFonts w:ascii="Arial" w:hAnsi="Arial" w:cs="Arial"/>
          <w:sz w:val="22"/>
          <w:szCs w:val="22"/>
        </w:rPr>
        <w:t>O</w:t>
      </w:r>
      <w:r w:rsidRPr="006043B0">
        <w:rPr>
          <w:rFonts w:ascii="Arial" w:hAnsi="Arial" w:cs="Arial"/>
          <w:sz w:val="22"/>
          <w:szCs w:val="22"/>
        </w:rPr>
        <w:t xml:space="preserve">: </w:t>
      </w:r>
      <w:r w:rsidR="00983C36">
        <w:rPr>
          <w:rFonts w:ascii="Arial" w:hAnsi="Arial" w:cs="Arial"/>
          <w:sz w:val="22"/>
          <w:szCs w:val="22"/>
        </w:rPr>
        <w:t>24730319</w:t>
      </w:r>
    </w:p>
    <w:p w14:paraId="1EEED797" w14:textId="53F91641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DIČ: CZ00262340</w:t>
      </w:r>
      <w:r w:rsidRPr="006043B0">
        <w:rPr>
          <w:rFonts w:ascii="Arial" w:hAnsi="Arial" w:cs="Arial"/>
          <w:sz w:val="22"/>
          <w:szCs w:val="22"/>
        </w:rPr>
        <w:tab/>
        <w:t>DIČ</w:t>
      </w:r>
      <w:r w:rsidR="0099074F" w:rsidRPr="006043B0">
        <w:rPr>
          <w:rFonts w:ascii="Arial" w:hAnsi="Arial" w:cs="Arial"/>
          <w:sz w:val="22"/>
          <w:szCs w:val="22"/>
        </w:rPr>
        <w:t xml:space="preserve">: </w:t>
      </w:r>
      <w:r w:rsidR="00983C36">
        <w:rPr>
          <w:rFonts w:ascii="Arial" w:hAnsi="Arial" w:cs="Arial"/>
          <w:sz w:val="22"/>
          <w:szCs w:val="22"/>
        </w:rPr>
        <w:t>CZ24730319</w:t>
      </w:r>
    </w:p>
    <w:p w14:paraId="1EEED798" w14:textId="45BDA8B2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číslo účtu: 121451/0100</w:t>
      </w:r>
      <w:r w:rsidRPr="006043B0">
        <w:rPr>
          <w:rFonts w:ascii="Arial" w:hAnsi="Arial" w:cs="Arial"/>
          <w:sz w:val="22"/>
          <w:szCs w:val="22"/>
        </w:rPr>
        <w:tab/>
        <w:t>kontaktní osoba:</w:t>
      </w:r>
      <w:r w:rsidR="00983C36">
        <w:rPr>
          <w:rFonts w:ascii="Arial" w:hAnsi="Arial" w:cs="Arial"/>
          <w:sz w:val="22"/>
          <w:szCs w:val="22"/>
        </w:rPr>
        <w:t xml:space="preserve"> Ing. Kryštof Skrbek</w:t>
      </w:r>
      <w:r w:rsidR="007F13CB" w:rsidRPr="006043B0">
        <w:rPr>
          <w:rFonts w:ascii="Arial" w:hAnsi="Arial" w:cs="Arial"/>
          <w:sz w:val="22"/>
          <w:szCs w:val="22"/>
        </w:rPr>
        <w:t xml:space="preserve"> </w:t>
      </w:r>
    </w:p>
    <w:p w14:paraId="1EEED799" w14:textId="6F677A68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6043B0">
        <w:rPr>
          <w:rFonts w:ascii="Arial" w:hAnsi="Arial" w:cs="Arial"/>
          <w:sz w:val="22"/>
          <w:szCs w:val="22"/>
        </w:rPr>
        <w:tab/>
        <w:t>tel.</w:t>
      </w:r>
      <w:r w:rsidR="0099074F" w:rsidRPr="006043B0">
        <w:rPr>
          <w:rFonts w:ascii="Arial" w:hAnsi="Arial" w:cs="Arial"/>
          <w:sz w:val="22"/>
          <w:szCs w:val="22"/>
        </w:rPr>
        <w:t>:</w:t>
      </w:r>
      <w:r w:rsidR="007F13CB" w:rsidRPr="006043B0">
        <w:rPr>
          <w:rFonts w:ascii="Arial" w:hAnsi="Arial" w:cs="Arial"/>
          <w:sz w:val="22"/>
          <w:szCs w:val="22"/>
        </w:rPr>
        <w:t xml:space="preserve"> </w:t>
      </w:r>
      <w:r w:rsidR="00983C36">
        <w:rPr>
          <w:rFonts w:ascii="Arial" w:hAnsi="Arial" w:cs="Arial"/>
          <w:sz w:val="22"/>
          <w:szCs w:val="22"/>
        </w:rPr>
        <w:t>731 489 277</w:t>
      </w:r>
    </w:p>
    <w:p w14:paraId="1EEED79A" w14:textId="302D536D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kontaktní osoba:</w:t>
      </w:r>
      <w:r w:rsidR="003410D0" w:rsidRPr="006043B0">
        <w:rPr>
          <w:rFonts w:ascii="Arial" w:hAnsi="Arial" w:cs="Arial"/>
          <w:sz w:val="22"/>
          <w:szCs w:val="22"/>
        </w:rPr>
        <w:t xml:space="preserve"> </w:t>
      </w:r>
      <w:r w:rsidR="002B4A41">
        <w:rPr>
          <w:rFonts w:ascii="Arial" w:hAnsi="Arial" w:cs="Arial"/>
          <w:sz w:val="22"/>
          <w:szCs w:val="22"/>
        </w:rPr>
        <w:t xml:space="preserve">Ing. Jitka Fantová </w:t>
      </w:r>
      <w:r w:rsidRPr="006043B0">
        <w:rPr>
          <w:rFonts w:ascii="Arial" w:hAnsi="Arial" w:cs="Arial"/>
          <w:sz w:val="22"/>
          <w:szCs w:val="22"/>
        </w:rPr>
        <w:tab/>
        <w:t>e-mail:</w:t>
      </w:r>
      <w:r w:rsidR="007F13CB" w:rsidRPr="006043B0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983C36" w:rsidRPr="002F5718">
          <w:rPr>
            <w:rStyle w:val="Hypertextovodkaz"/>
            <w:rFonts w:ascii="Arial" w:hAnsi="Arial" w:cs="Arial"/>
            <w:sz w:val="22"/>
            <w:szCs w:val="22"/>
          </w:rPr>
          <w:t>info@korepo.cz</w:t>
        </w:r>
      </w:hyperlink>
      <w:r w:rsidR="00983C36">
        <w:rPr>
          <w:rFonts w:ascii="Arial" w:hAnsi="Arial" w:cs="Arial"/>
          <w:sz w:val="22"/>
          <w:szCs w:val="22"/>
        </w:rPr>
        <w:t xml:space="preserve"> </w:t>
      </w:r>
    </w:p>
    <w:p w14:paraId="1EEED79B" w14:textId="46A72D94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tel.: 483 357 </w:t>
      </w:r>
      <w:r w:rsidR="002B4A41">
        <w:rPr>
          <w:rFonts w:ascii="Arial" w:hAnsi="Arial" w:cs="Arial"/>
          <w:sz w:val="22"/>
          <w:szCs w:val="22"/>
        </w:rPr>
        <w:t>249</w:t>
      </w:r>
      <w:r w:rsidRPr="006043B0">
        <w:rPr>
          <w:rFonts w:ascii="Arial" w:hAnsi="Arial" w:cs="Arial"/>
          <w:sz w:val="22"/>
          <w:szCs w:val="22"/>
        </w:rPr>
        <w:tab/>
      </w:r>
    </w:p>
    <w:p w14:paraId="1EEED79C" w14:textId="68D6B6E7" w:rsidR="008F37D2" w:rsidRPr="002B4A4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2B4A41" w:rsidRPr="00305767">
        <w:rPr>
          <w:rStyle w:val="Hypertextovodkaz"/>
        </w:rPr>
        <w:t>fantova</w:t>
      </w:r>
      <w:hyperlink r:id="rId12" w:history="1">
        <w:r w:rsidR="00A91B25" w:rsidRPr="00305767">
          <w:rPr>
            <w:rStyle w:val="Hypertextovodkaz"/>
          </w:rPr>
          <w:t>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0AB8BCC2" w:rsidR="008F37D2" w:rsidRPr="006043B0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I.</w:t>
      </w:r>
    </w:p>
    <w:p w14:paraId="6C2E0E94" w14:textId="71CF8F62" w:rsidR="006043B0" w:rsidRPr="006043B0" w:rsidRDefault="006043B0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2" w14:textId="41870458" w:rsidR="00A91B25" w:rsidRPr="004709DE" w:rsidRDefault="002325BA" w:rsidP="004709D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709DE">
        <w:rPr>
          <w:rFonts w:ascii="Arial" w:hAnsi="Arial" w:cs="Arial"/>
          <w:sz w:val="22"/>
          <w:szCs w:val="22"/>
        </w:rPr>
        <w:t>Předmětem smlouvy je oprava plochy garážového stání v hasičské zbrojnici v </w:t>
      </w:r>
      <w:proofErr w:type="spellStart"/>
      <w:r w:rsidRPr="004709DE">
        <w:rPr>
          <w:rFonts w:ascii="Arial" w:hAnsi="Arial" w:cs="Arial"/>
          <w:sz w:val="22"/>
          <w:szCs w:val="22"/>
        </w:rPr>
        <w:t>Kokoníně</w:t>
      </w:r>
      <w:proofErr w:type="spellEnd"/>
      <w:r w:rsidRPr="004709DE">
        <w:rPr>
          <w:rFonts w:ascii="Arial" w:hAnsi="Arial" w:cs="Arial"/>
          <w:sz w:val="22"/>
          <w:szCs w:val="22"/>
        </w:rPr>
        <w:t xml:space="preserve"> o velikosti plochy 93 m2</w:t>
      </w:r>
      <w:r w:rsidR="004709DE">
        <w:rPr>
          <w:rFonts w:ascii="Arial" w:hAnsi="Arial" w:cs="Arial"/>
          <w:sz w:val="22"/>
          <w:szCs w:val="22"/>
        </w:rPr>
        <w:t xml:space="preserve"> dle nabídky č. 25-1004</w:t>
      </w:r>
      <w:r w:rsidR="00FA2318" w:rsidRPr="004709DE">
        <w:rPr>
          <w:rFonts w:ascii="Arial" w:hAnsi="Arial" w:cs="Arial"/>
          <w:sz w:val="22"/>
          <w:szCs w:val="22"/>
        </w:rPr>
        <w:t>. Oprava podlahové plochy zahrnuje:</w:t>
      </w:r>
    </w:p>
    <w:p w14:paraId="60EEC11A" w14:textId="77777777" w:rsidR="00FA2318" w:rsidRDefault="00FA2318" w:rsidP="00A91B25">
      <w:pPr>
        <w:jc w:val="both"/>
        <w:rPr>
          <w:rFonts w:ascii="Arial" w:hAnsi="Arial" w:cs="Arial"/>
          <w:sz w:val="22"/>
          <w:szCs w:val="22"/>
        </w:rPr>
      </w:pPr>
    </w:p>
    <w:p w14:paraId="5ED07FD1" w14:textId="77777777" w:rsidR="00FA2318" w:rsidRDefault="00FA2318" w:rsidP="00FA231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oprava vjezdu a vytvoření nájezdového klínu </w:t>
      </w:r>
    </w:p>
    <w:p w14:paraId="5AC51114" w14:textId="7E5DC2A3" w:rsidR="00FA2318" w:rsidRDefault="00FA2318" w:rsidP="00FA2318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A2318">
        <w:rPr>
          <w:rFonts w:ascii="Arial" w:hAnsi="Arial" w:cs="Arial"/>
          <w:sz w:val="22"/>
          <w:szCs w:val="22"/>
        </w:rPr>
        <w:t xml:space="preserve">vybourání a likvidace stávajícího ukončovacího profilu, </w:t>
      </w:r>
    </w:p>
    <w:p w14:paraId="74CBD445" w14:textId="2D3C0ACE" w:rsidR="00FA2318" w:rsidRDefault="00FA2318" w:rsidP="00FA2318">
      <w:pPr>
        <w:pStyle w:val="J-odstavec"/>
        <w:numPr>
          <w:ilvl w:val="1"/>
          <w:numId w:val="15"/>
        </w:numPr>
        <w:tabs>
          <w:tab w:val="clear" w:pos="851"/>
          <w:tab w:val="left" w:pos="426"/>
          <w:tab w:val="left" w:pos="5103"/>
        </w:tabs>
        <w:spacing w:line="216" w:lineRule="auto"/>
        <w:outlineLvl w:val="0"/>
        <w:rPr>
          <w:rFonts w:ascii="Arial" w:hAnsi="Arial" w:cs="Arial"/>
          <w:b w:val="0"/>
          <w:sz w:val="22"/>
          <w:szCs w:val="22"/>
          <w:u w:val="none"/>
          <w:lang w:val="cs-CZ"/>
        </w:rPr>
      </w:pPr>
      <w:r>
        <w:rPr>
          <w:rFonts w:ascii="Arial" w:hAnsi="Arial" w:cs="Arial"/>
          <w:b w:val="0"/>
          <w:sz w:val="22"/>
          <w:szCs w:val="22"/>
          <w:u w:val="none"/>
          <w:lang w:val="cs-CZ"/>
        </w:rPr>
        <w:t>vybourání stávající betonové podlahové konstrukce (mezi vraty a ukončovacím profilem),</w:t>
      </w:r>
    </w:p>
    <w:p w14:paraId="06FF43B1" w14:textId="3FE77338" w:rsidR="00FA2318" w:rsidRDefault="00FA2318" w:rsidP="00FA2318">
      <w:pPr>
        <w:pStyle w:val="J-odstavec"/>
        <w:numPr>
          <w:ilvl w:val="1"/>
          <w:numId w:val="15"/>
        </w:numPr>
        <w:tabs>
          <w:tab w:val="clear" w:pos="851"/>
          <w:tab w:val="left" w:pos="426"/>
          <w:tab w:val="left" w:pos="5103"/>
        </w:tabs>
        <w:spacing w:line="216" w:lineRule="auto"/>
        <w:outlineLvl w:val="0"/>
        <w:rPr>
          <w:rFonts w:ascii="Arial" w:hAnsi="Arial" w:cs="Arial"/>
          <w:b w:val="0"/>
          <w:sz w:val="22"/>
          <w:szCs w:val="22"/>
          <w:u w:val="none"/>
          <w:lang w:val="cs-CZ"/>
        </w:rPr>
      </w:pPr>
      <w:r>
        <w:rPr>
          <w:rFonts w:ascii="Arial" w:hAnsi="Arial" w:cs="Arial"/>
          <w:b w:val="0"/>
          <w:sz w:val="22"/>
          <w:szCs w:val="22"/>
          <w:u w:val="none"/>
          <w:lang w:val="cs-CZ"/>
        </w:rPr>
        <w:t xml:space="preserve">dodávka a montáž ukončovacího </w:t>
      </w:r>
      <w:proofErr w:type="spellStart"/>
      <w:r>
        <w:rPr>
          <w:rFonts w:ascii="Arial" w:hAnsi="Arial" w:cs="Arial"/>
          <w:b w:val="0"/>
          <w:sz w:val="22"/>
          <w:szCs w:val="22"/>
          <w:u w:val="none"/>
          <w:lang w:val="cs-CZ"/>
        </w:rPr>
        <w:t>Fe</w:t>
      </w:r>
      <w:proofErr w:type="spellEnd"/>
      <w:r>
        <w:rPr>
          <w:rFonts w:ascii="Arial" w:hAnsi="Arial" w:cs="Arial"/>
          <w:b w:val="0"/>
          <w:sz w:val="22"/>
          <w:szCs w:val="22"/>
          <w:u w:val="none"/>
          <w:lang w:val="cs-CZ"/>
        </w:rPr>
        <w:t xml:space="preserve">/Zn „L“ profilu 50/50/5 mm, délky 2,6 </w:t>
      </w:r>
      <w:proofErr w:type="spellStart"/>
      <w:r>
        <w:rPr>
          <w:rFonts w:ascii="Arial" w:hAnsi="Arial" w:cs="Arial"/>
          <w:b w:val="0"/>
          <w:sz w:val="22"/>
          <w:szCs w:val="22"/>
          <w:u w:val="none"/>
          <w:lang w:val="cs-CZ"/>
        </w:rPr>
        <w:t>bm</w:t>
      </w:r>
      <w:proofErr w:type="spellEnd"/>
      <w:r>
        <w:rPr>
          <w:rFonts w:ascii="Arial" w:hAnsi="Arial" w:cs="Arial"/>
          <w:b w:val="0"/>
          <w:sz w:val="22"/>
          <w:szCs w:val="22"/>
          <w:u w:val="none"/>
          <w:lang w:val="cs-CZ"/>
        </w:rPr>
        <w:t>,</w:t>
      </w:r>
    </w:p>
    <w:p w14:paraId="08B51437" w14:textId="77777777" w:rsidR="00FA2318" w:rsidRPr="00FA2318" w:rsidRDefault="00FA2318" w:rsidP="00FA2318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A2318">
        <w:rPr>
          <w:rFonts w:ascii="Arial" w:hAnsi="Arial" w:cs="Arial"/>
          <w:sz w:val="22"/>
          <w:szCs w:val="22"/>
        </w:rPr>
        <w:t xml:space="preserve">doplnění chybějící podlahové konstrukce </w:t>
      </w:r>
      <w:proofErr w:type="spellStart"/>
      <w:r w:rsidRPr="00FA2318">
        <w:rPr>
          <w:rFonts w:ascii="Arial" w:hAnsi="Arial" w:cs="Arial"/>
          <w:sz w:val="22"/>
          <w:szCs w:val="22"/>
        </w:rPr>
        <w:t>plastbetonem</w:t>
      </w:r>
      <w:proofErr w:type="spellEnd"/>
    </w:p>
    <w:p w14:paraId="5BFFB709" w14:textId="77777777" w:rsidR="00FA2318" w:rsidRDefault="00FA2318" w:rsidP="00FA2318">
      <w:pPr>
        <w:jc w:val="both"/>
        <w:rPr>
          <w:rFonts w:ascii="Arial" w:hAnsi="Arial" w:cs="Arial"/>
          <w:sz w:val="22"/>
          <w:szCs w:val="22"/>
        </w:rPr>
      </w:pPr>
    </w:p>
    <w:p w14:paraId="088303ED" w14:textId="0F0895FC" w:rsidR="00FA2318" w:rsidRDefault="00FA2318" w:rsidP="00FA231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příprava podkladu:</w:t>
      </w:r>
    </w:p>
    <w:p w14:paraId="69C4B0C5" w14:textId="73775B0C" w:rsidR="00FA2318" w:rsidRDefault="00FA2318" w:rsidP="00FA2318">
      <w:pPr>
        <w:pStyle w:val="J-odrka1"/>
        <w:numPr>
          <w:ilvl w:val="0"/>
          <w:numId w:val="19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sesponkování</w:t>
      </w:r>
      <w:proofErr w:type="spellEnd"/>
      <w:r>
        <w:rPr>
          <w:rFonts w:ascii="Arial" w:hAnsi="Arial" w:cs="Arial"/>
          <w:sz w:val="22"/>
          <w:szCs w:val="22"/>
        </w:rPr>
        <w:t xml:space="preserve"> trhlin,</w:t>
      </w:r>
    </w:p>
    <w:p w14:paraId="39BE673C" w14:textId="44ECCFDF" w:rsidR="00FA2318" w:rsidRDefault="00FA2318" w:rsidP="00FA2318">
      <w:pPr>
        <w:pStyle w:val="J-odrka1"/>
        <w:numPr>
          <w:ilvl w:val="0"/>
          <w:numId w:val="19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lokální oprava výtluků </w:t>
      </w:r>
      <w:proofErr w:type="spellStart"/>
      <w:r>
        <w:rPr>
          <w:rFonts w:ascii="Arial" w:hAnsi="Arial" w:cs="Arial"/>
          <w:sz w:val="22"/>
          <w:szCs w:val="22"/>
        </w:rPr>
        <w:t>plastbetonem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588B3154" w14:textId="4BEF893C" w:rsidR="00FA2318" w:rsidRDefault="00FA2318" w:rsidP="00FA2318">
      <w:pPr>
        <w:pStyle w:val="J-odrka1"/>
        <w:numPr>
          <w:ilvl w:val="0"/>
          <w:numId w:val="19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vytvoření nájezdového klínu dveří – 1 ks,</w:t>
      </w:r>
    </w:p>
    <w:p w14:paraId="6EF036C2" w14:textId="3F7099DD" w:rsidR="00FA2318" w:rsidRDefault="00FA2318" w:rsidP="00FA2318">
      <w:pPr>
        <w:pStyle w:val="J-odrka1"/>
        <w:numPr>
          <w:ilvl w:val="0"/>
          <w:numId w:val="19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rekonstrukce schodu a navazujícího soklu,</w:t>
      </w:r>
    </w:p>
    <w:p w14:paraId="655391E6" w14:textId="77777777" w:rsidR="00FA2318" w:rsidRDefault="00FA2318" w:rsidP="00FA2318">
      <w:pPr>
        <w:pStyle w:val="J-odrka1"/>
        <w:numPr>
          <w:ilvl w:val="0"/>
          <w:numId w:val="0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ind w:left="851" w:hanging="851"/>
        <w:rPr>
          <w:rFonts w:ascii="Arial" w:hAnsi="Arial" w:cs="Arial"/>
          <w:sz w:val="22"/>
          <w:szCs w:val="22"/>
        </w:rPr>
      </w:pPr>
    </w:p>
    <w:p w14:paraId="72EAA41E" w14:textId="3700B64A" w:rsidR="00FA2318" w:rsidRDefault="00FA2318" w:rsidP="00FA2318">
      <w:pPr>
        <w:pStyle w:val="J-odrka1"/>
        <w:numPr>
          <w:ilvl w:val="0"/>
          <w:numId w:val="15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podlahová protiskluzová </w:t>
      </w:r>
      <w:r w:rsidR="0021645A">
        <w:rPr>
          <w:rFonts w:ascii="Arial" w:hAnsi="Arial" w:cs="Arial"/>
          <w:sz w:val="22"/>
          <w:szCs w:val="22"/>
        </w:rPr>
        <w:t>epoxid-křemičitá bezespárá štěrkovaná kon</w:t>
      </w:r>
      <w:r w:rsidR="00DF5500">
        <w:rPr>
          <w:rFonts w:ascii="Arial" w:hAnsi="Arial" w:cs="Arial"/>
          <w:sz w:val="22"/>
          <w:szCs w:val="22"/>
        </w:rPr>
        <w:t>st</w:t>
      </w:r>
      <w:r w:rsidR="0021645A">
        <w:rPr>
          <w:rFonts w:ascii="Arial" w:hAnsi="Arial" w:cs="Arial"/>
          <w:sz w:val="22"/>
          <w:szCs w:val="22"/>
        </w:rPr>
        <w:t>rukce KOREPO:</w:t>
      </w:r>
    </w:p>
    <w:p w14:paraId="17BD6242" w14:textId="33A0116D" w:rsidR="0021645A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plošné přebroušení podkladní konstrukce</w:t>
      </w:r>
      <w:r w:rsidR="00DF5500">
        <w:rPr>
          <w:rFonts w:ascii="Arial" w:hAnsi="Arial" w:cs="Arial"/>
          <w:sz w:val="22"/>
          <w:szCs w:val="22"/>
        </w:rPr>
        <w:t>,</w:t>
      </w:r>
    </w:p>
    <w:p w14:paraId="576F4C93" w14:textId="1EC96295" w:rsidR="0021645A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odstranění prachu</w:t>
      </w:r>
      <w:r w:rsidR="00DF5500">
        <w:rPr>
          <w:rFonts w:ascii="Arial" w:hAnsi="Arial" w:cs="Arial"/>
          <w:sz w:val="22"/>
          <w:szCs w:val="22"/>
        </w:rPr>
        <w:t>,</w:t>
      </w:r>
    </w:p>
    <w:p w14:paraId="63D991FF" w14:textId="2ED7BBC2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B62D1B">
        <w:rPr>
          <w:rFonts w:ascii="Arial" w:hAnsi="Arial" w:cs="Arial"/>
          <w:sz w:val="22"/>
          <w:szCs w:val="22"/>
        </w:rPr>
        <w:t xml:space="preserve">materiál - </w:t>
      </w:r>
      <w:proofErr w:type="spellStart"/>
      <w:r w:rsidRPr="00B62D1B">
        <w:rPr>
          <w:rFonts w:ascii="Arial" w:hAnsi="Arial" w:cs="Arial"/>
          <w:sz w:val="22"/>
          <w:szCs w:val="22"/>
        </w:rPr>
        <w:t>epox</w:t>
      </w:r>
      <w:proofErr w:type="spellEnd"/>
      <w:proofErr w:type="gramEnd"/>
      <w:r w:rsidRPr="00B62D1B">
        <w:rPr>
          <w:rFonts w:ascii="Arial" w:hAnsi="Arial" w:cs="Arial"/>
          <w:sz w:val="22"/>
          <w:szCs w:val="22"/>
        </w:rPr>
        <w:t>. tmel</w:t>
      </w:r>
      <w:r w:rsidR="00DF5500">
        <w:rPr>
          <w:rFonts w:ascii="Arial" w:hAnsi="Arial" w:cs="Arial"/>
          <w:sz w:val="22"/>
          <w:szCs w:val="22"/>
        </w:rPr>
        <w:t>,</w:t>
      </w:r>
      <w:r w:rsidRPr="00B62D1B">
        <w:rPr>
          <w:rFonts w:ascii="Arial" w:hAnsi="Arial" w:cs="Arial"/>
          <w:sz w:val="22"/>
          <w:szCs w:val="22"/>
        </w:rPr>
        <w:t xml:space="preserve"> </w:t>
      </w:r>
    </w:p>
    <w:p w14:paraId="2CC2C160" w14:textId="254ABBD9" w:rsidR="0021645A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 w:rsidRPr="00B62D1B">
        <w:rPr>
          <w:rFonts w:ascii="Arial" w:hAnsi="Arial" w:cs="Arial"/>
          <w:sz w:val="22"/>
          <w:szCs w:val="22"/>
        </w:rPr>
        <w:t xml:space="preserve">vytmelení </w:t>
      </w:r>
      <w:r>
        <w:rPr>
          <w:rFonts w:ascii="Arial" w:hAnsi="Arial" w:cs="Arial"/>
          <w:sz w:val="22"/>
          <w:szCs w:val="22"/>
        </w:rPr>
        <w:t xml:space="preserve">drobných </w:t>
      </w:r>
      <w:r w:rsidRPr="00B62D1B">
        <w:rPr>
          <w:rFonts w:ascii="Arial" w:hAnsi="Arial" w:cs="Arial"/>
          <w:sz w:val="22"/>
          <w:szCs w:val="22"/>
        </w:rPr>
        <w:t xml:space="preserve">spár a </w:t>
      </w:r>
      <w:r>
        <w:rPr>
          <w:rFonts w:ascii="Arial" w:hAnsi="Arial" w:cs="Arial"/>
          <w:sz w:val="22"/>
          <w:szCs w:val="22"/>
        </w:rPr>
        <w:t xml:space="preserve">drobných </w:t>
      </w:r>
      <w:r w:rsidRPr="00B62D1B">
        <w:rPr>
          <w:rFonts w:ascii="Arial" w:hAnsi="Arial" w:cs="Arial"/>
          <w:sz w:val="22"/>
          <w:szCs w:val="22"/>
        </w:rPr>
        <w:t>výtluků</w:t>
      </w:r>
      <w:r w:rsidR="00DF5500">
        <w:rPr>
          <w:rFonts w:ascii="Arial" w:hAnsi="Arial" w:cs="Arial"/>
          <w:sz w:val="22"/>
          <w:szCs w:val="22"/>
        </w:rPr>
        <w:t>,</w:t>
      </w:r>
    </w:p>
    <w:p w14:paraId="46813C44" w14:textId="12A3AA2B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B62D1B">
        <w:rPr>
          <w:rFonts w:ascii="Arial" w:hAnsi="Arial" w:cs="Arial"/>
          <w:sz w:val="22"/>
          <w:szCs w:val="22"/>
        </w:rPr>
        <w:t xml:space="preserve">materiál - </w:t>
      </w:r>
      <w:proofErr w:type="spellStart"/>
      <w:r w:rsidR="00DF5500">
        <w:rPr>
          <w:rFonts w:ascii="Arial" w:hAnsi="Arial" w:cs="Arial"/>
          <w:sz w:val="22"/>
          <w:szCs w:val="22"/>
        </w:rPr>
        <w:t>s</w:t>
      </w:r>
      <w:r w:rsidR="00DF5500" w:rsidRPr="00B62D1B">
        <w:rPr>
          <w:rFonts w:ascii="Arial" w:hAnsi="Arial" w:cs="Arial"/>
          <w:sz w:val="22"/>
          <w:szCs w:val="22"/>
        </w:rPr>
        <w:t>těrkovaná</w:t>
      </w:r>
      <w:proofErr w:type="spellEnd"/>
      <w:proofErr w:type="gramEnd"/>
      <w:r w:rsidRPr="00B62D1B">
        <w:rPr>
          <w:rFonts w:ascii="Arial" w:hAnsi="Arial" w:cs="Arial"/>
          <w:sz w:val="22"/>
          <w:szCs w:val="22"/>
        </w:rPr>
        <w:t xml:space="preserve"> epoxid-křemičitá penetrace</w:t>
      </w:r>
      <w:r w:rsidR="00DF5500">
        <w:rPr>
          <w:rFonts w:ascii="Arial" w:hAnsi="Arial" w:cs="Arial"/>
          <w:sz w:val="22"/>
          <w:szCs w:val="22"/>
        </w:rPr>
        <w:t>,</w:t>
      </w:r>
      <w:r w:rsidRPr="00B62D1B">
        <w:rPr>
          <w:rFonts w:ascii="Arial" w:hAnsi="Arial" w:cs="Arial"/>
          <w:sz w:val="22"/>
          <w:szCs w:val="22"/>
        </w:rPr>
        <w:t xml:space="preserve"> </w:t>
      </w:r>
    </w:p>
    <w:p w14:paraId="66F1E5FA" w14:textId="2BC3DF75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B62D1B">
        <w:rPr>
          <w:rFonts w:ascii="Arial" w:hAnsi="Arial" w:cs="Arial"/>
          <w:sz w:val="22"/>
          <w:szCs w:val="22"/>
        </w:rPr>
        <w:t>materiál - sušený</w:t>
      </w:r>
      <w:proofErr w:type="gramEnd"/>
      <w:r w:rsidRPr="00B62D1B">
        <w:rPr>
          <w:rFonts w:ascii="Arial" w:hAnsi="Arial" w:cs="Arial"/>
          <w:sz w:val="22"/>
          <w:szCs w:val="22"/>
        </w:rPr>
        <w:t xml:space="preserve"> křemičitý písek</w:t>
      </w:r>
      <w:r w:rsidR="00DF5500">
        <w:rPr>
          <w:rFonts w:ascii="Arial" w:hAnsi="Arial" w:cs="Arial"/>
          <w:sz w:val="22"/>
          <w:szCs w:val="22"/>
        </w:rPr>
        <w:t>,</w:t>
      </w:r>
    </w:p>
    <w:p w14:paraId="69108986" w14:textId="146048F3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B62D1B">
        <w:rPr>
          <w:rFonts w:ascii="Arial" w:hAnsi="Arial" w:cs="Arial"/>
          <w:sz w:val="22"/>
          <w:szCs w:val="22"/>
        </w:rPr>
        <w:t>nastěrkování</w:t>
      </w:r>
      <w:proofErr w:type="spellEnd"/>
      <w:r w:rsidRPr="00B62D1B">
        <w:rPr>
          <w:rFonts w:ascii="Arial" w:hAnsi="Arial" w:cs="Arial"/>
          <w:sz w:val="22"/>
          <w:szCs w:val="22"/>
        </w:rPr>
        <w:t xml:space="preserve"> penetrace vč. zásypu křemičitým pískem</w:t>
      </w:r>
      <w:r w:rsidR="00DF5500">
        <w:rPr>
          <w:rFonts w:ascii="Arial" w:hAnsi="Arial" w:cs="Arial"/>
          <w:sz w:val="22"/>
          <w:szCs w:val="22"/>
        </w:rPr>
        <w:t>,</w:t>
      </w:r>
    </w:p>
    <w:p w14:paraId="3A78D47D" w14:textId="4CDB43A8" w:rsidR="0021645A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 w:rsidRPr="00B62D1B">
        <w:rPr>
          <w:rFonts w:ascii="Arial" w:hAnsi="Arial" w:cs="Arial"/>
          <w:sz w:val="22"/>
          <w:szCs w:val="22"/>
        </w:rPr>
        <w:t>přebroušení zasypané penetrace parketovou bruskou, odstranění prachu</w:t>
      </w:r>
      <w:r w:rsidR="00DF5500">
        <w:rPr>
          <w:rFonts w:ascii="Arial" w:hAnsi="Arial" w:cs="Arial"/>
          <w:sz w:val="22"/>
          <w:szCs w:val="22"/>
        </w:rPr>
        <w:t>,</w:t>
      </w:r>
    </w:p>
    <w:p w14:paraId="487C8E16" w14:textId="50C93978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B62D1B">
        <w:rPr>
          <w:rFonts w:ascii="Arial" w:hAnsi="Arial" w:cs="Arial"/>
          <w:sz w:val="22"/>
          <w:szCs w:val="22"/>
        </w:rPr>
        <w:t xml:space="preserve">materiál - </w:t>
      </w:r>
      <w:proofErr w:type="spellStart"/>
      <w:r w:rsidRPr="00B62D1B">
        <w:rPr>
          <w:rFonts w:ascii="Arial" w:hAnsi="Arial" w:cs="Arial"/>
          <w:sz w:val="22"/>
          <w:szCs w:val="22"/>
        </w:rPr>
        <w:t>stěrkovaná</w:t>
      </w:r>
      <w:proofErr w:type="spellEnd"/>
      <w:proofErr w:type="gramEnd"/>
      <w:r w:rsidRPr="00B62D1B">
        <w:rPr>
          <w:rFonts w:ascii="Arial" w:hAnsi="Arial" w:cs="Arial"/>
          <w:sz w:val="22"/>
          <w:szCs w:val="22"/>
        </w:rPr>
        <w:t xml:space="preserve"> epoxid-křemičitá nosná vrstva</w:t>
      </w:r>
      <w:r w:rsidR="00DF5500">
        <w:rPr>
          <w:rFonts w:ascii="Arial" w:hAnsi="Arial" w:cs="Arial"/>
          <w:sz w:val="22"/>
          <w:szCs w:val="22"/>
        </w:rPr>
        <w:t>,</w:t>
      </w:r>
    </w:p>
    <w:p w14:paraId="6D63B130" w14:textId="52AE9AB1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B62D1B">
        <w:rPr>
          <w:rFonts w:ascii="Arial" w:hAnsi="Arial" w:cs="Arial"/>
          <w:sz w:val="22"/>
          <w:szCs w:val="22"/>
        </w:rPr>
        <w:t>nastěrkování</w:t>
      </w:r>
      <w:proofErr w:type="spellEnd"/>
      <w:r w:rsidRPr="00B62D1B">
        <w:rPr>
          <w:rFonts w:ascii="Arial" w:hAnsi="Arial" w:cs="Arial"/>
          <w:sz w:val="22"/>
          <w:szCs w:val="22"/>
        </w:rPr>
        <w:t xml:space="preserve"> nosné vrstvy</w:t>
      </w:r>
      <w:r w:rsidR="00DF5500">
        <w:rPr>
          <w:rFonts w:ascii="Arial" w:hAnsi="Arial" w:cs="Arial"/>
          <w:sz w:val="22"/>
          <w:szCs w:val="22"/>
        </w:rPr>
        <w:t>,</w:t>
      </w:r>
    </w:p>
    <w:p w14:paraId="24917E6B" w14:textId="0F7159F0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 w:rsidRPr="00B62D1B">
        <w:rPr>
          <w:rFonts w:ascii="Arial" w:hAnsi="Arial" w:cs="Arial"/>
          <w:sz w:val="22"/>
          <w:szCs w:val="22"/>
        </w:rPr>
        <w:t>přebroušení nosné vrstvy parketovou bruskou, odstranění prachu</w:t>
      </w:r>
      <w:r w:rsidR="00DF5500">
        <w:rPr>
          <w:rFonts w:ascii="Arial" w:hAnsi="Arial" w:cs="Arial"/>
          <w:sz w:val="22"/>
          <w:szCs w:val="22"/>
        </w:rPr>
        <w:t>,</w:t>
      </w:r>
    </w:p>
    <w:p w14:paraId="7CAB8BA2" w14:textId="0A93F34E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B62D1B">
        <w:rPr>
          <w:rFonts w:ascii="Arial" w:hAnsi="Arial" w:cs="Arial"/>
          <w:sz w:val="22"/>
          <w:szCs w:val="22"/>
        </w:rPr>
        <w:t>materiál - válečkovaná</w:t>
      </w:r>
      <w:proofErr w:type="gramEnd"/>
      <w:r w:rsidRPr="00B62D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2D1B">
        <w:rPr>
          <w:rFonts w:ascii="Arial" w:hAnsi="Arial" w:cs="Arial"/>
          <w:sz w:val="22"/>
          <w:szCs w:val="22"/>
        </w:rPr>
        <w:t>epox</w:t>
      </w:r>
      <w:proofErr w:type="spellEnd"/>
      <w:r w:rsidRPr="00B62D1B">
        <w:rPr>
          <w:rFonts w:ascii="Arial" w:hAnsi="Arial" w:cs="Arial"/>
          <w:sz w:val="22"/>
          <w:szCs w:val="22"/>
        </w:rPr>
        <w:t>. krycí vrstva šedé barvy RAL</w:t>
      </w:r>
      <w:r>
        <w:rPr>
          <w:rFonts w:ascii="Arial" w:hAnsi="Arial" w:cs="Arial"/>
          <w:sz w:val="22"/>
          <w:szCs w:val="22"/>
        </w:rPr>
        <w:t xml:space="preserve"> 7040</w:t>
      </w:r>
      <w:r w:rsidR="00DF5500">
        <w:rPr>
          <w:rFonts w:ascii="Arial" w:hAnsi="Arial" w:cs="Arial"/>
          <w:sz w:val="22"/>
          <w:szCs w:val="22"/>
        </w:rPr>
        <w:t>,</w:t>
      </w:r>
    </w:p>
    <w:p w14:paraId="5C18D1F7" w14:textId="68E9A3C4" w:rsidR="0021645A" w:rsidRPr="00B62D1B" w:rsidRDefault="0021645A" w:rsidP="0021645A">
      <w:pPr>
        <w:pStyle w:val="J-odrka1"/>
        <w:numPr>
          <w:ilvl w:val="0"/>
          <w:numId w:val="21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B62D1B">
        <w:rPr>
          <w:rFonts w:ascii="Arial" w:hAnsi="Arial" w:cs="Arial"/>
          <w:sz w:val="22"/>
          <w:szCs w:val="22"/>
        </w:rPr>
        <w:t>naválečkování</w:t>
      </w:r>
      <w:proofErr w:type="spellEnd"/>
      <w:r w:rsidRPr="00B62D1B">
        <w:rPr>
          <w:rFonts w:ascii="Arial" w:hAnsi="Arial" w:cs="Arial"/>
          <w:sz w:val="22"/>
          <w:szCs w:val="22"/>
        </w:rPr>
        <w:t xml:space="preserve"> krycí vrstvy</w:t>
      </w:r>
      <w:r w:rsidR="00DF5500">
        <w:rPr>
          <w:rFonts w:ascii="Arial" w:hAnsi="Arial" w:cs="Arial"/>
          <w:sz w:val="22"/>
          <w:szCs w:val="22"/>
        </w:rPr>
        <w:t>.</w:t>
      </w:r>
      <w:r w:rsidRPr="00B62D1B">
        <w:rPr>
          <w:rFonts w:ascii="Arial" w:hAnsi="Arial" w:cs="Arial"/>
          <w:sz w:val="22"/>
          <w:szCs w:val="22"/>
        </w:rPr>
        <w:t xml:space="preserve"> </w:t>
      </w:r>
    </w:p>
    <w:p w14:paraId="406DA182" w14:textId="3E9E20E8" w:rsidR="004709DE" w:rsidRDefault="004709DE" w:rsidP="004709DE">
      <w:pPr>
        <w:pStyle w:val="J-odrka1"/>
        <w:numPr>
          <w:ilvl w:val="0"/>
          <w:numId w:val="23"/>
        </w:numPr>
        <w:tabs>
          <w:tab w:val="clear" w:pos="2268"/>
          <w:tab w:val="clear" w:pos="3119"/>
          <w:tab w:val="left" w:pos="426"/>
          <w:tab w:val="num" w:pos="851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Podmínky provedení díla</w:t>
      </w:r>
      <w:r w:rsidR="008E568D">
        <w:rPr>
          <w:rFonts w:ascii="Arial" w:hAnsi="Arial" w:cs="Arial"/>
          <w:sz w:val="22"/>
          <w:szCs w:val="22"/>
        </w:rPr>
        <w:t>:</w:t>
      </w:r>
    </w:p>
    <w:p w14:paraId="5AA56333" w14:textId="77777777" w:rsidR="004709DE" w:rsidRDefault="004709DE" w:rsidP="004709DE">
      <w:pPr>
        <w:pStyle w:val="J-odrka1"/>
        <w:numPr>
          <w:ilvl w:val="0"/>
          <w:numId w:val="0"/>
        </w:numPr>
        <w:tabs>
          <w:tab w:val="clear" w:pos="2268"/>
          <w:tab w:val="clear" w:pos="3119"/>
          <w:tab w:val="left" w:pos="426"/>
          <w:tab w:val="left" w:pos="5103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13B13122" w14:textId="2005A176" w:rsidR="004709DE" w:rsidRDefault="004709DE" w:rsidP="008E568D">
      <w:pPr>
        <w:pStyle w:val="J-odrka1"/>
        <w:numPr>
          <w:ilvl w:val="0"/>
          <w:numId w:val="0"/>
        </w:numPr>
        <w:tabs>
          <w:tab w:val="clear" w:pos="2268"/>
          <w:tab w:val="clear" w:pos="3119"/>
          <w:tab w:val="left" w:pos="426"/>
          <w:tab w:val="left" w:pos="5103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zajistí při realizaci a 7</w:t>
      </w:r>
      <w:r w:rsidR="00D45AC4">
        <w:rPr>
          <w:rFonts w:ascii="Arial" w:hAnsi="Arial" w:cs="Arial"/>
          <w:sz w:val="22"/>
          <w:szCs w:val="22"/>
        </w:rPr>
        <w:t xml:space="preserve"> dní</w:t>
      </w:r>
      <w:r>
        <w:rPr>
          <w:rFonts w:ascii="Arial" w:hAnsi="Arial" w:cs="Arial"/>
          <w:sz w:val="22"/>
          <w:szCs w:val="22"/>
        </w:rPr>
        <w:t xml:space="preserve"> po provedení realizace díla celodenní teplotu v garážovém stání min. + 15 stupňů Celsia.</w:t>
      </w:r>
    </w:p>
    <w:p w14:paraId="3AA926B8" w14:textId="77777777" w:rsidR="00FA2318" w:rsidRPr="00FA2318" w:rsidRDefault="00FA2318" w:rsidP="00FA2318">
      <w:pPr>
        <w:jc w:val="both"/>
        <w:rPr>
          <w:rFonts w:ascii="Arial" w:hAnsi="Arial" w:cs="Arial"/>
          <w:sz w:val="22"/>
          <w:szCs w:val="22"/>
        </w:rPr>
      </w:pPr>
    </w:p>
    <w:p w14:paraId="1EEED7A4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6043B0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1BC9F945" w:rsidR="00A91B25" w:rsidRPr="006043B0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1EEED7A9" w14:textId="77777777" w:rsidR="00FD0F49" w:rsidRDefault="00FD0F49" w:rsidP="00C36AF2">
      <w:pPr>
        <w:rPr>
          <w:rFonts w:ascii="Arial" w:hAnsi="Arial" w:cs="Arial"/>
          <w:color w:val="FF0000"/>
          <w:sz w:val="22"/>
          <w:szCs w:val="22"/>
        </w:rPr>
      </w:pPr>
    </w:p>
    <w:p w14:paraId="21C53DA1" w14:textId="68A3FB86" w:rsidR="00C36AF2" w:rsidRPr="00C36AF2" w:rsidRDefault="00C36AF2" w:rsidP="000B628C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Realizace díla bude provedena v rámci jedné etapy </w:t>
      </w:r>
      <w:r w:rsidR="00837027">
        <w:rPr>
          <w:rFonts w:ascii="Arial" w:hAnsi="Arial" w:cs="Arial"/>
          <w:sz w:val="22"/>
          <w:szCs w:val="22"/>
        </w:rPr>
        <w:t xml:space="preserve">dle klimatických podmínek nejpozději do 30. 5. 2025. </w:t>
      </w:r>
    </w:p>
    <w:p w14:paraId="390FE1C6" w14:textId="77777777" w:rsidR="00C36AF2" w:rsidRDefault="00C36AF2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AA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6043B0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C70B04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AD" w14:textId="141EF96D" w:rsidR="00FD0F49" w:rsidRPr="008E568D" w:rsidRDefault="006043B0" w:rsidP="00487848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E568D">
        <w:rPr>
          <w:rFonts w:ascii="Arial" w:hAnsi="Arial" w:cs="Arial"/>
          <w:sz w:val="22"/>
          <w:szCs w:val="22"/>
        </w:rPr>
        <w:t>C</w:t>
      </w:r>
      <w:r w:rsidR="00FD0F49" w:rsidRPr="008E568D">
        <w:rPr>
          <w:rFonts w:ascii="Arial" w:hAnsi="Arial" w:cs="Arial"/>
          <w:sz w:val="22"/>
          <w:szCs w:val="22"/>
        </w:rPr>
        <w:t>ena za předmět plnění</w:t>
      </w:r>
      <w:r w:rsidR="00B22055" w:rsidRPr="008E568D">
        <w:rPr>
          <w:rFonts w:ascii="Arial" w:hAnsi="Arial" w:cs="Arial"/>
          <w:sz w:val="22"/>
          <w:szCs w:val="22"/>
        </w:rPr>
        <w:t xml:space="preserve"> </w:t>
      </w:r>
      <w:r w:rsidR="008E568D" w:rsidRPr="008E568D">
        <w:rPr>
          <w:rFonts w:ascii="Arial" w:hAnsi="Arial" w:cs="Arial"/>
          <w:sz w:val="22"/>
          <w:szCs w:val="22"/>
        </w:rPr>
        <w:t xml:space="preserve">činí </w:t>
      </w:r>
      <w:r w:rsidR="00B22055" w:rsidRPr="008E568D">
        <w:rPr>
          <w:rFonts w:ascii="Arial" w:hAnsi="Arial" w:cs="Arial"/>
          <w:sz w:val="22"/>
          <w:szCs w:val="22"/>
        </w:rPr>
        <w:t>105 338 Kč bez DPH</w:t>
      </w:r>
    </w:p>
    <w:p w14:paraId="3C34BD9A" w14:textId="77777777" w:rsidR="00216EE3" w:rsidRPr="00216EE3" w:rsidRDefault="00216EE3" w:rsidP="00F438FD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216EE3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1EEED7B4" w14:textId="77777777" w:rsidR="006376A9" w:rsidRPr="00C70B04" w:rsidRDefault="006376A9" w:rsidP="006376A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B5" w14:textId="77777777" w:rsidR="006376A9" w:rsidRPr="006043B0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IV.</w:t>
      </w:r>
    </w:p>
    <w:p w14:paraId="1EEED7B6" w14:textId="77777777" w:rsidR="006376A9" w:rsidRPr="006043B0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6043B0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A" w14:textId="57311849" w:rsidR="006376A9" w:rsidRPr="006043B0" w:rsidRDefault="006376A9" w:rsidP="000B628C">
      <w:pPr>
        <w:ind w:left="708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 xml:space="preserve">K provedenému </w:t>
      </w:r>
      <w:r w:rsidR="00791BB3" w:rsidRPr="006043B0">
        <w:rPr>
          <w:rFonts w:ascii="Arial" w:hAnsi="Arial" w:cs="Arial"/>
          <w:sz w:val="22"/>
          <w:szCs w:val="22"/>
        </w:rPr>
        <w:t>dílu</w:t>
      </w:r>
      <w:r w:rsidRPr="006043B0">
        <w:rPr>
          <w:rFonts w:ascii="Arial" w:hAnsi="Arial" w:cs="Arial"/>
          <w:sz w:val="22"/>
          <w:szCs w:val="22"/>
        </w:rPr>
        <w:t xml:space="preserve"> poskytuje dodavatel záruční dobu v délce </w:t>
      </w:r>
      <w:r w:rsidR="009F2C34">
        <w:rPr>
          <w:rFonts w:ascii="Arial" w:hAnsi="Arial" w:cs="Arial"/>
          <w:sz w:val="22"/>
          <w:szCs w:val="22"/>
        </w:rPr>
        <w:t>36</w:t>
      </w:r>
      <w:r w:rsidRPr="006043B0">
        <w:rPr>
          <w:rFonts w:ascii="Arial" w:hAnsi="Arial" w:cs="Arial"/>
          <w:sz w:val="22"/>
          <w:szCs w:val="22"/>
        </w:rPr>
        <w:t xml:space="preserve"> </w:t>
      </w:r>
      <w:r w:rsidR="00791BB3" w:rsidRPr="006043B0">
        <w:rPr>
          <w:rFonts w:ascii="Arial" w:hAnsi="Arial" w:cs="Arial"/>
          <w:sz w:val="22"/>
          <w:szCs w:val="22"/>
        </w:rPr>
        <w:t>měsíců</w:t>
      </w:r>
      <w:r w:rsidR="000B628C">
        <w:rPr>
          <w:rFonts w:ascii="Arial" w:hAnsi="Arial" w:cs="Arial"/>
          <w:sz w:val="22"/>
          <w:szCs w:val="22"/>
        </w:rPr>
        <w:t xml:space="preserve"> od předání a převzetí díla. </w:t>
      </w:r>
    </w:p>
    <w:p w14:paraId="170ECEC7" w14:textId="77777777" w:rsidR="00645A86" w:rsidRDefault="00645A86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BC" w14:textId="15CDE675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6043B0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F" w14:textId="483B1CCA" w:rsidR="00791BB3" w:rsidRPr="006043B0" w:rsidRDefault="00791BB3" w:rsidP="006043B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EEED7C1" w14:textId="163295B2" w:rsidR="00791BB3" w:rsidRPr="006043B0" w:rsidRDefault="00791BB3" w:rsidP="006043B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3" w14:textId="2FDADD68" w:rsidR="00791BB3" w:rsidRPr="006043B0" w:rsidRDefault="00791BB3" w:rsidP="006043B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C70B04" w:rsidRDefault="00791BB3" w:rsidP="00791BB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C7" w14:textId="3106FC4A" w:rsidR="00A91B25" w:rsidRPr="006043B0" w:rsidRDefault="00791BB3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color w:val="FF0000"/>
          <w:sz w:val="22"/>
          <w:szCs w:val="22"/>
        </w:rPr>
        <w:t xml:space="preserve"> </w:t>
      </w:r>
      <w:r w:rsidR="008F37D2" w:rsidRPr="00C70B04">
        <w:rPr>
          <w:rFonts w:ascii="Arial" w:hAnsi="Arial" w:cs="Arial"/>
          <w:iCs/>
          <w:sz w:val="22"/>
          <w:szCs w:val="22"/>
        </w:rPr>
        <w:t>V Jablonci nad Nisou dne:</w:t>
      </w:r>
      <w:r w:rsidR="006043B0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color w:val="FF0000"/>
          <w:sz w:val="22"/>
          <w:szCs w:val="22"/>
        </w:rPr>
        <w:t xml:space="preserve">                                                </w:t>
      </w:r>
      <w:proofErr w:type="gramStart"/>
      <w:r w:rsidRPr="006043B0">
        <w:rPr>
          <w:rFonts w:ascii="Arial" w:hAnsi="Arial" w:cs="Arial"/>
          <w:iCs/>
          <w:sz w:val="22"/>
          <w:szCs w:val="22"/>
        </w:rPr>
        <w:t>V</w:t>
      </w:r>
      <w:r w:rsidR="007F13CB" w:rsidRPr="006043B0">
        <w:rPr>
          <w:rFonts w:ascii="Arial" w:hAnsi="Arial" w:cs="Arial"/>
          <w:iCs/>
          <w:sz w:val="22"/>
          <w:szCs w:val="22"/>
        </w:rPr>
        <w:t>  d</w:t>
      </w:r>
      <w:r w:rsidRPr="006043B0">
        <w:rPr>
          <w:rFonts w:ascii="Arial" w:hAnsi="Arial" w:cs="Arial"/>
          <w:iCs/>
          <w:sz w:val="22"/>
          <w:szCs w:val="22"/>
        </w:rPr>
        <w:t>ne</w:t>
      </w:r>
      <w:proofErr w:type="gramEnd"/>
      <w:r w:rsidR="007F13CB" w:rsidRPr="006043B0">
        <w:rPr>
          <w:rFonts w:ascii="Arial" w:hAnsi="Arial" w:cs="Arial"/>
          <w:iCs/>
          <w:sz w:val="22"/>
          <w:szCs w:val="22"/>
        </w:rPr>
        <w:t>:</w:t>
      </w:r>
      <w:r w:rsidRPr="006043B0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C70B04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C70B04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2AD1B914" w:rsidR="00A91B25" w:rsidRPr="00C70B0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08DE7DB" w14:textId="74097B72" w:rsidR="007542E0" w:rsidRPr="008A4C2F" w:rsidRDefault="007542E0" w:rsidP="007542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 xml:space="preserve">………………………….…         </w:t>
      </w:r>
      <w:r w:rsidRPr="008A4C2F">
        <w:rPr>
          <w:rFonts w:ascii="Arial" w:hAnsi="Arial" w:cs="Arial"/>
          <w:iCs/>
          <w:sz w:val="22"/>
          <w:szCs w:val="22"/>
        </w:rPr>
        <w:t xml:space="preserve">                                                    ………………………………</w:t>
      </w:r>
    </w:p>
    <w:p w14:paraId="688C235A" w14:textId="326844F8" w:rsidR="00A92BEF" w:rsidRDefault="00A92BEF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 w:rsidR="007542E0">
        <w:rPr>
          <w:rFonts w:ascii="Arial" w:hAnsi="Arial" w:cs="Arial"/>
          <w:sz w:val="22"/>
          <w:szCs w:val="22"/>
        </w:rPr>
        <w:t xml:space="preserve"> </w:t>
      </w:r>
    </w:p>
    <w:p w14:paraId="7F046DBF" w14:textId="7B95F594" w:rsidR="007542E0" w:rsidRDefault="007542E0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="00A92BEF">
        <w:rPr>
          <w:rFonts w:ascii="Arial" w:hAnsi="Arial" w:cs="Arial"/>
          <w:sz w:val="22"/>
          <w:szCs w:val="22"/>
        </w:rPr>
        <w:t>kanceláře primátora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8A4C2F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dodavatele</w:t>
      </w:r>
    </w:p>
    <w:p w14:paraId="67F32EE2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</w:p>
    <w:p w14:paraId="12CDCCDA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2E69F0D7" w14:textId="6936D683" w:rsidR="00A92BEF" w:rsidRDefault="00A92BEF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7C388010" w14:textId="223E70F7" w:rsidR="007542E0" w:rsidRDefault="007542E0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</w:t>
      </w:r>
      <w:r w:rsidR="00A92BEF">
        <w:rPr>
          <w:rFonts w:ascii="Arial" w:hAnsi="Arial" w:cs="Arial"/>
          <w:sz w:val="22"/>
          <w:szCs w:val="22"/>
        </w:rPr>
        <w:t xml:space="preserve"> krizového řízení</w:t>
      </w:r>
    </w:p>
    <w:p w14:paraId="1E95E0D9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</w:p>
    <w:p w14:paraId="7C818416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</w:p>
    <w:p w14:paraId="0C1030F5" w14:textId="4439BFA3" w:rsidR="006043B0" w:rsidRPr="00C70B04" w:rsidRDefault="007542E0" w:rsidP="00645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správnost: …………………………….</w:t>
      </w:r>
    </w:p>
    <w:sectPr w:rsidR="006043B0" w:rsidRPr="00C70B04" w:rsidSect="002B7F67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9319" w14:textId="77777777" w:rsidR="00D72DF1" w:rsidRDefault="00D72DF1" w:rsidP="002B7F67">
      <w:r>
        <w:separator/>
      </w:r>
    </w:p>
  </w:endnote>
  <w:endnote w:type="continuationSeparator" w:id="0">
    <w:p w14:paraId="468332BD" w14:textId="77777777" w:rsidR="00D72DF1" w:rsidRDefault="00D72DF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E441" w14:textId="77777777" w:rsidR="00D72DF1" w:rsidRDefault="00D72DF1" w:rsidP="002B7F67">
      <w:r>
        <w:separator/>
      </w:r>
    </w:p>
  </w:footnote>
  <w:footnote w:type="continuationSeparator" w:id="0">
    <w:p w14:paraId="5BF3FE10" w14:textId="77777777" w:rsidR="00D72DF1" w:rsidRDefault="00D72DF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80C205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pStyle w:val="J-odrka1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B1443"/>
    <w:multiLevelType w:val="hybridMultilevel"/>
    <w:tmpl w:val="7990E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0CDB"/>
    <w:multiLevelType w:val="hybridMultilevel"/>
    <w:tmpl w:val="FFC00132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A67B3"/>
    <w:multiLevelType w:val="hybridMultilevel"/>
    <w:tmpl w:val="F952594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52519"/>
    <w:multiLevelType w:val="hybridMultilevel"/>
    <w:tmpl w:val="BD0E57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A456F"/>
    <w:multiLevelType w:val="singleLevel"/>
    <w:tmpl w:val="D8ACFC20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B7F43"/>
    <w:multiLevelType w:val="hybridMultilevel"/>
    <w:tmpl w:val="D38C5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D10"/>
    <w:multiLevelType w:val="hybridMultilevel"/>
    <w:tmpl w:val="8D72D6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78058E"/>
    <w:multiLevelType w:val="hybridMultilevel"/>
    <w:tmpl w:val="6E3677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362077"/>
    <w:multiLevelType w:val="hybridMultilevel"/>
    <w:tmpl w:val="65221ED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264CD4"/>
    <w:multiLevelType w:val="hybridMultilevel"/>
    <w:tmpl w:val="A03E1CC0"/>
    <w:lvl w:ilvl="0" w:tplc="F42CD0D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2"/>
  </w:num>
  <w:num w:numId="3" w16cid:durableId="1022709271">
    <w:abstractNumId w:val="11"/>
  </w:num>
  <w:num w:numId="4" w16cid:durableId="789663160">
    <w:abstractNumId w:val="18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13"/>
  </w:num>
  <w:num w:numId="8" w16cid:durableId="328869461">
    <w:abstractNumId w:val="16"/>
  </w:num>
  <w:num w:numId="9" w16cid:durableId="2037854087">
    <w:abstractNumId w:val="22"/>
  </w:num>
  <w:num w:numId="10" w16cid:durableId="1375151786">
    <w:abstractNumId w:val="23"/>
  </w:num>
  <w:num w:numId="11" w16cid:durableId="499471554">
    <w:abstractNumId w:val="17"/>
  </w:num>
  <w:num w:numId="12" w16cid:durableId="120852872">
    <w:abstractNumId w:val="21"/>
  </w:num>
  <w:num w:numId="13" w16cid:durableId="1488277495">
    <w:abstractNumId w:val="1"/>
  </w:num>
  <w:num w:numId="14" w16cid:durableId="1674605399">
    <w:abstractNumId w:val="7"/>
  </w:num>
  <w:num w:numId="15" w16cid:durableId="1460026604">
    <w:abstractNumId w:val="20"/>
  </w:num>
  <w:num w:numId="16" w16cid:durableId="1804999922">
    <w:abstractNumId w:val="9"/>
  </w:num>
  <w:num w:numId="17" w16cid:durableId="1010254914">
    <w:abstractNumId w:val="10"/>
  </w:num>
  <w:num w:numId="18" w16cid:durableId="1202747004">
    <w:abstractNumId w:val="19"/>
  </w:num>
  <w:num w:numId="19" w16cid:durableId="1624264835">
    <w:abstractNumId w:val="6"/>
  </w:num>
  <w:num w:numId="20" w16cid:durableId="1655186028">
    <w:abstractNumId w:val="14"/>
  </w:num>
  <w:num w:numId="21" w16cid:durableId="350029256">
    <w:abstractNumId w:val="8"/>
  </w:num>
  <w:num w:numId="22" w16cid:durableId="339741277">
    <w:abstractNumId w:val="5"/>
  </w:num>
  <w:num w:numId="23" w16cid:durableId="868179072">
    <w:abstractNumId w:val="12"/>
  </w:num>
  <w:num w:numId="24" w16cid:durableId="15785904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94040"/>
    <w:rsid w:val="000B1F64"/>
    <w:rsid w:val="000B628C"/>
    <w:rsid w:val="000F659C"/>
    <w:rsid w:val="001638D3"/>
    <w:rsid w:val="00171077"/>
    <w:rsid w:val="001F7A05"/>
    <w:rsid w:val="0020069F"/>
    <w:rsid w:val="0021645A"/>
    <w:rsid w:val="00216EE3"/>
    <w:rsid w:val="002325BA"/>
    <w:rsid w:val="002424AA"/>
    <w:rsid w:val="00242896"/>
    <w:rsid w:val="002A1B2C"/>
    <w:rsid w:val="002B4A41"/>
    <w:rsid w:val="002B7F67"/>
    <w:rsid w:val="002D119C"/>
    <w:rsid w:val="00305767"/>
    <w:rsid w:val="00306439"/>
    <w:rsid w:val="003410D0"/>
    <w:rsid w:val="00386ED0"/>
    <w:rsid w:val="003951DC"/>
    <w:rsid w:val="004279F6"/>
    <w:rsid w:val="00456985"/>
    <w:rsid w:val="00462CA4"/>
    <w:rsid w:val="004709DE"/>
    <w:rsid w:val="0048557D"/>
    <w:rsid w:val="00487848"/>
    <w:rsid w:val="004C4AE4"/>
    <w:rsid w:val="004C5751"/>
    <w:rsid w:val="004E536B"/>
    <w:rsid w:val="004F4116"/>
    <w:rsid w:val="004F7282"/>
    <w:rsid w:val="00596E81"/>
    <w:rsid w:val="005D0634"/>
    <w:rsid w:val="006043B0"/>
    <w:rsid w:val="00622599"/>
    <w:rsid w:val="006376A9"/>
    <w:rsid w:val="00645A86"/>
    <w:rsid w:val="006A1163"/>
    <w:rsid w:val="006F66BC"/>
    <w:rsid w:val="00722356"/>
    <w:rsid w:val="007353D1"/>
    <w:rsid w:val="007542E0"/>
    <w:rsid w:val="00791BB3"/>
    <w:rsid w:val="007F13CB"/>
    <w:rsid w:val="00800DD2"/>
    <w:rsid w:val="00806A0C"/>
    <w:rsid w:val="00831EDC"/>
    <w:rsid w:val="00837027"/>
    <w:rsid w:val="00837A89"/>
    <w:rsid w:val="008B6CB3"/>
    <w:rsid w:val="008E568D"/>
    <w:rsid w:val="008E608E"/>
    <w:rsid w:val="008F37D2"/>
    <w:rsid w:val="009310AC"/>
    <w:rsid w:val="00947A5F"/>
    <w:rsid w:val="00983C36"/>
    <w:rsid w:val="0099074F"/>
    <w:rsid w:val="009B46F1"/>
    <w:rsid w:val="009C28D9"/>
    <w:rsid w:val="009F2C34"/>
    <w:rsid w:val="009F69ED"/>
    <w:rsid w:val="00A1045C"/>
    <w:rsid w:val="00A852B8"/>
    <w:rsid w:val="00A91B25"/>
    <w:rsid w:val="00A92BEF"/>
    <w:rsid w:val="00B15223"/>
    <w:rsid w:val="00B22055"/>
    <w:rsid w:val="00B437CF"/>
    <w:rsid w:val="00B57C59"/>
    <w:rsid w:val="00C03C2A"/>
    <w:rsid w:val="00C2469A"/>
    <w:rsid w:val="00C36AF2"/>
    <w:rsid w:val="00C70B04"/>
    <w:rsid w:val="00C76225"/>
    <w:rsid w:val="00CB02ED"/>
    <w:rsid w:val="00CF4102"/>
    <w:rsid w:val="00D3417C"/>
    <w:rsid w:val="00D45AC4"/>
    <w:rsid w:val="00D72DF1"/>
    <w:rsid w:val="00DD2FEE"/>
    <w:rsid w:val="00DF5500"/>
    <w:rsid w:val="00E1036B"/>
    <w:rsid w:val="00EA0F2E"/>
    <w:rsid w:val="00ED1AC1"/>
    <w:rsid w:val="00EE5F74"/>
    <w:rsid w:val="00F4029D"/>
    <w:rsid w:val="00F438FD"/>
    <w:rsid w:val="00F534B8"/>
    <w:rsid w:val="00FA2318"/>
    <w:rsid w:val="00FA555A"/>
    <w:rsid w:val="00FD0F49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6043B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83C36"/>
    <w:rPr>
      <w:color w:val="605E5C"/>
      <w:shd w:val="clear" w:color="auto" w:fill="E1DFDD"/>
    </w:rPr>
  </w:style>
  <w:style w:type="paragraph" w:customStyle="1" w:styleId="J-odstavec">
    <w:name w:val="J-odstavec"/>
    <w:basedOn w:val="Normln"/>
    <w:rsid w:val="00FA2318"/>
    <w:pPr>
      <w:tabs>
        <w:tab w:val="left" w:pos="851"/>
        <w:tab w:val="left" w:pos="1701"/>
        <w:tab w:val="left" w:pos="2268"/>
        <w:tab w:val="left" w:pos="3119"/>
        <w:tab w:val="left" w:pos="4536"/>
        <w:tab w:val="left" w:pos="5670"/>
        <w:tab w:val="left" w:pos="6804"/>
        <w:tab w:val="right" w:pos="10348"/>
      </w:tabs>
      <w:spacing w:before="60" w:after="60" w:line="340" w:lineRule="exact"/>
      <w:jc w:val="both"/>
    </w:pPr>
    <w:rPr>
      <w:b/>
      <w:sz w:val="24"/>
      <w:u w:val="single"/>
      <w:lang w:val="en-GB"/>
    </w:rPr>
  </w:style>
  <w:style w:type="paragraph" w:customStyle="1" w:styleId="J-odrka1">
    <w:name w:val="J-odrážka_1"/>
    <w:basedOn w:val="Normln"/>
    <w:rsid w:val="00FA2318"/>
    <w:pPr>
      <w:numPr>
        <w:numId w:val="1"/>
      </w:numPr>
      <w:tabs>
        <w:tab w:val="num" w:pos="851"/>
        <w:tab w:val="left" w:pos="1701"/>
        <w:tab w:val="left" w:pos="2268"/>
        <w:tab w:val="left" w:pos="3119"/>
        <w:tab w:val="left" w:pos="4536"/>
        <w:tab w:val="left" w:pos="5670"/>
        <w:tab w:val="left" w:pos="6804"/>
        <w:tab w:val="right" w:pos="10348"/>
      </w:tabs>
      <w:spacing w:line="240" w:lineRule="exact"/>
      <w:ind w:left="851" w:hanging="85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orep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458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3363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 Jitka, Ing.</cp:lastModifiedBy>
  <cp:revision>22</cp:revision>
  <cp:lastPrinted>2004-12-20T13:07:00Z</cp:lastPrinted>
  <dcterms:created xsi:type="dcterms:W3CDTF">2025-01-13T07:35:00Z</dcterms:created>
  <dcterms:modified xsi:type="dcterms:W3CDTF">2025-01-14T11:50:00Z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