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B2A9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213608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608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3E28D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3E28D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0025080042/27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3E28D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3E28DF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25080042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3E28D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940106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0106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3E28D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3E28DF">
            <w:pPr>
              <w:pStyle w:val="default10"/>
              <w:ind w:left="40"/>
            </w:pPr>
            <w:r>
              <w:rPr>
                <w:b/>
              </w:rPr>
              <w:t>PZP KOMPLET a.s.</w:t>
            </w:r>
            <w:r>
              <w:rPr>
                <w:b/>
              </w:rPr>
              <w:br/>
              <w:t>Semechnice 132</w:t>
            </w:r>
            <w:r>
              <w:rPr>
                <w:b/>
              </w:rPr>
              <w:br/>
              <w:t>518 01 Dobruška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 w:rsidP="003E28DF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3E28DF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</w:pPr>
            <w:r>
              <w:rPr>
                <w:b/>
              </w:rPr>
              <w:t>25932161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</w:pPr>
            <w:r>
              <w:rPr>
                <w:b/>
              </w:rPr>
              <w:t>CZ25932161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default10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/>
              <w:jc w:val="center"/>
            </w:pPr>
            <w:r>
              <w:rPr>
                <w:b/>
              </w:rPr>
              <w:t>10.03.2025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3E28D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default10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default10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default10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3E28D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2A90" w:rsidRDefault="003E28DF">
            <w:pPr>
              <w:pStyle w:val="default10"/>
              <w:ind w:left="40" w:right="40"/>
            </w:pPr>
            <w:r>
              <w:rPr>
                <w:sz w:val="18"/>
              </w:rPr>
              <w:t xml:space="preserve">Výroba vakuových dílů dle </w:t>
            </w:r>
            <w:proofErr w:type="gramStart"/>
            <w:r>
              <w:rPr>
                <w:sz w:val="18"/>
              </w:rPr>
              <w:t xml:space="preserve">specifikace - </w:t>
            </w:r>
            <w:proofErr w:type="spellStart"/>
            <w:r>
              <w:rPr>
                <w:sz w:val="18"/>
              </w:rPr>
              <w:t>Camber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extension</w:t>
            </w:r>
            <w:proofErr w:type="spellEnd"/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39 983,00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79 966,00 Kč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B2A90" w:rsidRDefault="003E28DF">
            <w:pPr>
              <w:pStyle w:val="default10"/>
              <w:ind w:left="40" w:right="40"/>
            </w:pPr>
            <w:r>
              <w:rPr>
                <w:sz w:val="18"/>
              </w:rPr>
              <w:t>Cenová nabídka č. 5205-014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2A90" w:rsidRDefault="00FB2A90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79 966,00 Kč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A90" w:rsidRDefault="003E28DF">
            <w:pPr>
              <w:pStyle w:val="default10"/>
              <w:ind w:left="40"/>
            </w:pPr>
            <w:r>
              <w:rPr>
                <w:sz w:val="24"/>
              </w:rPr>
              <w:t>27.01.2025</w:t>
            </w: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90" w:rsidRDefault="003E28D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zítko, podpis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5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8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30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7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3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1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  <w:tr w:rsidR="00FB2A90" w:rsidTr="003E28DF">
        <w:tblPrEx>
          <w:tblCellMar>
            <w:top w:w="0" w:type="dxa"/>
            <w:bottom w:w="0" w:type="dxa"/>
          </w:tblCellMar>
        </w:tblPrEx>
        <w:trPr>
          <w:trHeight w:hRule="exact" w:val="3024"/>
        </w:trPr>
        <w:tc>
          <w:tcPr>
            <w:tcW w:w="1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8DF" w:rsidRDefault="003E28DF">
            <w:pPr>
              <w:pStyle w:val="default10"/>
              <w:rPr>
                <w:sz w:val="14"/>
              </w:rPr>
            </w:pPr>
          </w:p>
          <w:p w:rsidR="003E28DF" w:rsidRDefault="003E28DF">
            <w:pPr>
              <w:pStyle w:val="default10"/>
              <w:rPr>
                <w:sz w:val="14"/>
              </w:rPr>
            </w:pPr>
          </w:p>
          <w:p w:rsidR="003E28DF" w:rsidRDefault="003E28DF">
            <w:pPr>
              <w:pStyle w:val="default10"/>
              <w:rPr>
                <w:sz w:val="14"/>
              </w:rPr>
            </w:pPr>
          </w:p>
          <w:p w:rsidR="003E28DF" w:rsidRDefault="003E28DF">
            <w:pPr>
              <w:pStyle w:val="default10"/>
              <w:rPr>
                <w:sz w:val="14"/>
              </w:rPr>
            </w:pPr>
          </w:p>
          <w:p w:rsidR="003E28DF" w:rsidRDefault="003E28DF">
            <w:pPr>
              <w:pStyle w:val="default10"/>
              <w:rPr>
                <w:sz w:val="14"/>
              </w:rPr>
            </w:pPr>
          </w:p>
          <w:p w:rsidR="003E28DF" w:rsidRDefault="003E28DF">
            <w:pPr>
              <w:pStyle w:val="default10"/>
              <w:rPr>
                <w:sz w:val="14"/>
              </w:rPr>
            </w:pPr>
          </w:p>
          <w:p w:rsidR="003E28DF" w:rsidRDefault="003E28DF">
            <w:pPr>
              <w:pStyle w:val="default10"/>
              <w:rPr>
                <w:sz w:val="14"/>
              </w:rPr>
            </w:pPr>
          </w:p>
          <w:p w:rsidR="003E28DF" w:rsidRDefault="003E28DF">
            <w:pPr>
              <w:pStyle w:val="default10"/>
              <w:rPr>
                <w:sz w:val="14"/>
              </w:rPr>
            </w:pPr>
          </w:p>
          <w:p w:rsidR="00FB2A90" w:rsidRDefault="003E28DF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260" w:type="dxa"/>
          </w:tcPr>
          <w:p w:rsidR="00FB2A90" w:rsidRDefault="00FB2A90">
            <w:pPr>
              <w:pStyle w:val="EMPTYCELLSTYLE"/>
            </w:pPr>
          </w:p>
        </w:tc>
        <w:tc>
          <w:tcPr>
            <w:tcW w:w="460" w:type="dxa"/>
          </w:tcPr>
          <w:p w:rsidR="00FB2A90" w:rsidRDefault="00FB2A90">
            <w:pPr>
              <w:pStyle w:val="EMPTYCELLSTYLE"/>
            </w:pPr>
          </w:p>
        </w:tc>
      </w:tr>
    </w:tbl>
    <w:p w:rsidR="00000000" w:rsidRDefault="003E28D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90"/>
    <w:rsid w:val="003E28DF"/>
    <w:rsid w:val="00FB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FCBB"/>
  <w15:docId w15:val="{82A66262-7D4A-461F-A497-B06E001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2025-01-27T09:04:00Z</dcterms:created>
  <dcterms:modified xsi:type="dcterms:W3CDTF">2025-01-27T09:04:00Z</dcterms:modified>
</cp:coreProperties>
</file>