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19" w:rsidRDefault="00DC1119">
      <w:pPr>
        <w:rPr>
          <w:sz w:val="22"/>
        </w:rPr>
      </w:pPr>
    </w:p>
    <w:p w:rsidR="00384EC0" w:rsidRPr="00384EC0" w:rsidRDefault="00384EC0">
      <w:pPr>
        <w:pStyle w:val="Zkladntext2"/>
        <w:rPr>
          <w:rFonts w:ascii="Calibri" w:hAnsi="Calibri" w:cs="Calibri"/>
          <w:b/>
          <w:sz w:val="28"/>
          <w:szCs w:val="28"/>
        </w:rPr>
      </w:pPr>
      <w:r w:rsidRPr="00384EC0">
        <w:rPr>
          <w:rFonts w:ascii="Calibri" w:hAnsi="Calibri" w:cs="Calibri"/>
          <w:b/>
          <w:sz w:val="28"/>
          <w:szCs w:val="28"/>
        </w:rPr>
        <w:t xml:space="preserve">Dodatek </w:t>
      </w:r>
      <w:proofErr w:type="gramStart"/>
      <w:r w:rsidRPr="00384EC0">
        <w:rPr>
          <w:rFonts w:ascii="Calibri" w:hAnsi="Calibri" w:cs="Calibri"/>
          <w:b/>
          <w:sz w:val="28"/>
          <w:szCs w:val="28"/>
        </w:rPr>
        <w:t>č.</w:t>
      </w:r>
      <w:r w:rsidR="005E39D6">
        <w:rPr>
          <w:rFonts w:ascii="Calibri" w:hAnsi="Calibri" w:cs="Calibri"/>
          <w:b/>
          <w:sz w:val="28"/>
          <w:szCs w:val="28"/>
        </w:rPr>
        <w:t>3</w:t>
      </w:r>
      <w:r w:rsidRPr="00384EC0">
        <w:rPr>
          <w:rFonts w:ascii="Calibri" w:hAnsi="Calibri" w:cs="Calibri"/>
          <w:b/>
          <w:sz w:val="28"/>
          <w:szCs w:val="28"/>
        </w:rPr>
        <w:t xml:space="preserve"> smlouvy</w:t>
      </w:r>
      <w:proofErr w:type="gramEnd"/>
      <w:r w:rsidRPr="00384EC0">
        <w:rPr>
          <w:rFonts w:ascii="Calibri" w:hAnsi="Calibri" w:cs="Calibri"/>
          <w:b/>
          <w:sz w:val="28"/>
          <w:szCs w:val="28"/>
        </w:rPr>
        <w:t xml:space="preserve"> o dílo </w:t>
      </w:r>
    </w:p>
    <w:p w:rsidR="00D75B49" w:rsidRDefault="00DC1119">
      <w:pPr>
        <w:pStyle w:val="Zkladntext2"/>
        <w:rPr>
          <w:rFonts w:asciiTheme="minorHAnsi" w:hAnsiTheme="minorHAnsi" w:cstheme="minorHAnsi"/>
        </w:rPr>
      </w:pPr>
      <w:r w:rsidRPr="00CA37C2">
        <w:rPr>
          <w:rFonts w:asciiTheme="minorHAnsi" w:hAnsiTheme="minorHAnsi" w:cstheme="minorHAnsi"/>
        </w:rPr>
        <w:t>uzavřen</w:t>
      </w:r>
      <w:r w:rsidR="00384EC0">
        <w:rPr>
          <w:rFonts w:asciiTheme="minorHAnsi" w:hAnsiTheme="minorHAnsi" w:cstheme="minorHAnsi"/>
        </w:rPr>
        <w:t xml:space="preserve">é dne </w:t>
      </w:r>
      <w:proofErr w:type="gramStart"/>
      <w:r w:rsidR="00384EC0">
        <w:rPr>
          <w:rFonts w:asciiTheme="minorHAnsi" w:hAnsiTheme="minorHAnsi" w:cstheme="minorHAnsi"/>
        </w:rPr>
        <w:t>24.1. 2022</w:t>
      </w:r>
      <w:proofErr w:type="gramEnd"/>
      <w:r w:rsidRPr="00CA37C2">
        <w:rPr>
          <w:rFonts w:asciiTheme="minorHAnsi" w:hAnsiTheme="minorHAnsi" w:cstheme="minorHAnsi"/>
        </w:rPr>
        <w:t xml:space="preserve"> v souladu s ustanovením</w:t>
      </w:r>
      <w:r w:rsidR="0022666C">
        <w:rPr>
          <w:rFonts w:asciiTheme="minorHAnsi" w:hAnsiTheme="minorHAnsi" w:cstheme="minorHAnsi"/>
        </w:rPr>
        <w:t>i</w:t>
      </w:r>
      <w:r w:rsidRPr="00CA37C2">
        <w:rPr>
          <w:rFonts w:asciiTheme="minorHAnsi" w:hAnsiTheme="minorHAnsi" w:cstheme="minorHAnsi"/>
        </w:rPr>
        <w:t xml:space="preserve"> zákona č.  </w:t>
      </w:r>
      <w:r w:rsidR="0022666C" w:rsidRPr="0022666C">
        <w:rPr>
          <w:rFonts w:asciiTheme="minorHAnsi" w:hAnsiTheme="minorHAnsi" w:cstheme="minorHAnsi"/>
        </w:rPr>
        <w:t xml:space="preserve">89/2012 Sb., občanského zákoníku v platném znění </w:t>
      </w:r>
    </w:p>
    <w:p w:rsidR="00DC1119" w:rsidRPr="00CA37C2" w:rsidRDefault="004A762F">
      <w:pPr>
        <w:pStyle w:val="Zkladntex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mezi smluvními stranami</w:t>
      </w:r>
    </w:p>
    <w:p w:rsidR="00DC1119" w:rsidRPr="00CA37C2" w:rsidRDefault="00DC1119">
      <w:pPr>
        <w:jc w:val="center"/>
        <w:rPr>
          <w:rFonts w:asciiTheme="minorHAnsi" w:hAnsiTheme="minorHAnsi" w:cstheme="minorHAnsi"/>
          <w:sz w:val="22"/>
        </w:rPr>
      </w:pPr>
    </w:p>
    <w:p w:rsidR="00DC1119" w:rsidRPr="00CA37C2" w:rsidRDefault="00DC1119">
      <w:pPr>
        <w:rPr>
          <w:rFonts w:asciiTheme="minorHAnsi" w:hAnsiTheme="minorHAnsi" w:cstheme="minorHAnsi"/>
          <w:sz w:val="21"/>
        </w:rPr>
      </w:pP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Zhotovitel: </w:t>
      </w:r>
      <w:r w:rsidR="004A762F">
        <w:rPr>
          <w:rFonts w:asciiTheme="minorHAnsi" w:hAnsiTheme="minorHAnsi" w:cs="Calibri"/>
          <w:sz w:val="22"/>
          <w:szCs w:val="22"/>
        </w:rPr>
        <w:tab/>
      </w:r>
      <w:r w:rsidRPr="004A762F">
        <w:rPr>
          <w:rFonts w:asciiTheme="minorHAnsi" w:hAnsiTheme="minorHAnsi" w:cs="Calibri"/>
          <w:sz w:val="22"/>
          <w:szCs w:val="22"/>
        </w:rPr>
        <w:t xml:space="preserve">Povodí Odry, státní podnik 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Sídlo: </w:t>
      </w:r>
      <w:r w:rsidRPr="004A762F">
        <w:rPr>
          <w:rFonts w:asciiTheme="minorHAnsi" w:hAnsiTheme="minorHAnsi" w:cs="Calibri"/>
          <w:sz w:val="22"/>
          <w:szCs w:val="22"/>
        </w:rPr>
        <w:tab/>
        <w:t>Varenská 3101/49, Moravská Ostrava, 702 00 Ostrava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ab/>
        <w:t>doručovací číslo: 701 26</w:t>
      </w:r>
    </w:p>
    <w:p w:rsidR="00D75B49" w:rsidRPr="004A762F" w:rsidRDefault="00D75B49" w:rsidP="00747363">
      <w:pPr>
        <w:tabs>
          <w:tab w:val="left" w:pos="3261"/>
        </w:tabs>
        <w:jc w:val="both"/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>IČ / DIČ:</w:t>
      </w:r>
      <w:r w:rsidRPr="004A762F">
        <w:rPr>
          <w:rFonts w:asciiTheme="minorHAnsi" w:hAnsiTheme="minorHAnsi" w:cs="Calibri"/>
          <w:sz w:val="22"/>
          <w:szCs w:val="22"/>
        </w:rPr>
        <w:tab/>
        <w:t xml:space="preserve">70890021 / CZ70890021 </w:t>
      </w:r>
    </w:p>
    <w:p w:rsidR="00D75B49" w:rsidRPr="004A762F" w:rsidRDefault="00D75B49" w:rsidP="00D75B49">
      <w:pPr>
        <w:tabs>
          <w:tab w:val="right" w:pos="3402"/>
        </w:tabs>
        <w:rPr>
          <w:rFonts w:asciiTheme="minorHAnsi" w:hAnsiTheme="minorHAnsi" w:cs="Calibri"/>
          <w:sz w:val="22"/>
          <w:szCs w:val="22"/>
        </w:rPr>
      </w:pPr>
      <w:r w:rsidRPr="004A762F">
        <w:rPr>
          <w:rFonts w:asciiTheme="minorHAnsi" w:hAnsiTheme="minorHAnsi" w:cs="Calibri"/>
          <w:sz w:val="22"/>
          <w:szCs w:val="22"/>
        </w:rPr>
        <w:t xml:space="preserve">zapsán v obchodním rejstříku Krajského soudu v Ostravě odd. A XIV, </w:t>
      </w:r>
      <w:proofErr w:type="spellStart"/>
      <w:r w:rsidRPr="004A762F">
        <w:rPr>
          <w:rFonts w:asciiTheme="minorHAnsi" w:hAnsiTheme="minorHAnsi" w:cs="Calibri"/>
          <w:sz w:val="22"/>
          <w:szCs w:val="22"/>
        </w:rPr>
        <w:t>vl</w:t>
      </w:r>
      <w:proofErr w:type="spellEnd"/>
      <w:r w:rsidRPr="004A762F">
        <w:rPr>
          <w:rFonts w:asciiTheme="minorHAnsi" w:hAnsiTheme="minorHAnsi" w:cs="Calibri"/>
          <w:sz w:val="22"/>
          <w:szCs w:val="22"/>
        </w:rPr>
        <w:t>. 584</w:t>
      </w:r>
    </w:p>
    <w:p w:rsidR="00D75B49" w:rsidRPr="00F61F2A" w:rsidRDefault="00D75B49" w:rsidP="00381F3E">
      <w:pPr>
        <w:tabs>
          <w:tab w:val="left" w:pos="3261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F72598" w:rsidRPr="00F61F2A" w:rsidRDefault="00CE40A3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Objednatel:</w:t>
      </w:r>
      <w:r w:rsidR="00F72598" w:rsidRPr="00F61F2A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5E6C54" w:rsidRPr="00F61F2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72598" w:rsidRPr="00F61F2A">
        <w:rPr>
          <w:rFonts w:asciiTheme="minorHAnsi" w:hAnsiTheme="minorHAnsi" w:cstheme="minorHAnsi"/>
          <w:sz w:val="22"/>
          <w:szCs w:val="22"/>
        </w:rPr>
        <w:t>BorsodChem</w:t>
      </w:r>
      <w:proofErr w:type="spellEnd"/>
      <w:r w:rsidR="00F72598" w:rsidRPr="00F61F2A">
        <w:rPr>
          <w:rFonts w:asciiTheme="minorHAnsi" w:hAnsiTheme="minorHAnsi" w:cstheme="minorHAnsi"/>
          <w:sz w:val="22"/>
          <w:szCs w:val="22"/>
        </w:rPr>
        <w:t xml:space="preserve"> MCHZ, s.r.o.</w:t>
      </w:r>
    </w:p>
    <w:p w:rsidR="00F72598" w:rsidRPr="00F61F2A" w:rsidRDefault="006703AA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Sídlo: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F83DA0" w:rsidRPr="00F61F2A">
        <w:rPr>
          <w:rFonts w:asciiTheme="minorHAnsi" w:hAnsiTheme="minorHAnsi" w:cstheme="minorHAnsi"/>
          <w:sz w:val="22"/>
          <w:szCs w:val="22"/>
        </w:rPr>
        <w:t xml:space="preserve">Chemická </w:t>
      </w:r>
      <w:r w:rsidR="00F72598" w:rsidRPr="00F61F2A">
        <w:rPr>
          <w:rFonts w:asciiTheme="minorHAnsi" w:hAnsiTheme="minorHAnsi" w:cstheme="minorHAnsi"/>
          <w:sz w:val="22"/>
          <w:szCs w:val="22"/>
        </w:rPr>
        <w:t>2039</w:t>
      </w:r>
      <w:r w:rsidR="0022666C" w:rsidRPr="00F61F2A">
        <w:rPr>
          <w:rFonts w:asciiTheme="minorHAnsi" w:hAnsiTheme="minorHAnsi" w:cstheme="minorHAnsi"/>
          <w:sz w:val="22"/>
          <w:szCs w:val="22"/>
        </w:rPr>
        <w:t>/1</w:t>
      </w:r>
      <w:r w:rsidR="00F72598" w:rsidRPr="00F61F2A">
        <w:rPr>
          <w:rFonts w:asciiTheme="minorHAnsi" w:hAnsiTheme="minorHAnsi" w:cstheme="minorHAnsi"/>
          <w:sz w:val="22"/>
          <w:szCs w:val="22"/>
        </w:rPr>
        <w:t>, PSČ 709 0</w:t>
      </w:r>
      <w:r w:rsidR="0022666C" w:rsidRPr="00F61F2A">
        <w:rPr>
          <w:rFonts w:asciiTheme="minorHAnsi" w:hAnsiTheme="minorHAnsi" w:cstheme="minorHAnsi"/>
          <w:sz w:val="22"/>
          <w:szCs w:val="22"/>
        </w:rPr>
        <w:t>0</w:t>
      </w:r>
      <w:r w:rsidRPr="00F61F2A">
        <w:rPr>
          <w:rFonts w:asciiTheme="minorHAnsi" w:hAnsiTheme="minorHAnsi" w:cstheme="minorHAnsi"/>
          <w:sz w:val="22"/>
          <w:szCs w:val="22"/>
        </w:rPr>
        <w:t xml:space="preserve"> Ostrava-Mariánské Hory,</w:t>
      </w:r>
    </w:p>
    <w:p w:rsidR="00F72598" w:rsidRPr="00C30107" w:rsidRDefault="00F72598" w:rsidP="00F72598">
      <w:pPr>
        <w:tabs>
          <w:tab w:val="left" w:pos="3261"/>
        </w:tabs>
        <w:rPr>
          <w:rFonts w:asciiTheme="minorHAnsi" w:hAnsiTheme="minorHAnsi" w:cstheme="minorHAnsi"/>
          <w:sz w:val="22"/>
          <w:szCs w:val="22"/>
        </w:rPr>
      </w:pPr>
      <w:r w:rsidRPr="00C30107">
        <w:rPr>
          <w:rFonts w:asciiTheme="minorHAnsi" w:hAnsiTheme="minorHAnsi" w:cstheme="minorHAnsi"/>
          <w:sz w:val="22"/>
          <w:szCs w:val="22"/>
        </w:rPr>
        <w:t xml:space="preserve">IČ / DIČ: </w:t>
      </w:r>
      <w:r w:rsidRPr="00C30107">
        <w:rPr>
          <w:rFonts w:asciiTheme="minorHAnsi" w:hAnsiTheme="minorHAnsi" w:cstheme="minorHAnsi"/>
          <w:sz w:val="22"/>
          <w:szCs w:val="22"/>
        </w:rPr>
        <w:tab/>
        <w:t>26019388 / CZ26019388</w:t>
      </w:r>
    </w:p>
    <w:p w:rsidR="00F72598" w:rsidRPr="00F61F2A" w:rsidRDefault="00F72598" w:rsidP="00F72598">
      <w:pPr>
        <w:tabs>
          <w:tab w:val="right" w:pos="3402"/>
        </w:tabs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zápis v obchodním rejstříku u Krajského soudu v Ostravě, odd. C, vložka 22763</w:t>
      </w:r>
    </w:p>
    <w:p w:rsidR="00F72598" w:rsidRPr="00F61F2A" w:rsidRDefault="00F72598" w:rsidP="00F72598">
      <w:pPr>
        <w:pStyle w:val="Nadpis2"/>
        <w:tabs>
          <w:tab w:val="right" w:pos="3261"/>
          <w:tab w:val="right" w:pos="4253"/>
        </w:tabs>
        <w:rPr>
          <w:rFonts w:asciiTheme="minorHAnsi" w:hAnsiTheme="minorHAnsi" w:cstheme="minorHAnsi"/>
          <w:i w:val="0"/>
          <w:szCs w:val="22"/>
        </w:rPr>
      </w:pPr>
    </w:p>
    <w:p w:rsidR="00F72598" w:rsidRPr="00364433" w:rsidRDefault="00F72598" w:rsidP="00F72598">
      <w:pPr>
        <w:pStyle w:val="Nadpis2"/>
        <w:tabs>
          <w:tab w:val="right" w:pos="3261"/>
          <w:tab w:val="right" w:pos="4253"/>
        </w:tabs>
        <w:rPr>
          <w:rFonts w:asciiTheme="minorHAnsi" w:hAnsiTheme="minorHAnsi" w:cstheme="minorHAnsi"/>
          <w:i w:val="0"/>
          <w:sz w:val="21"/>
          <w:szCs w:val="21"/>
        </w:rPr>
      </w:pPr>
      <w:r w:rsidRPr="00364433">
        <w:rPr>
          <w:rFonts w:asciiTheme="minorHAnsi" w:hAnsiTheme="minorHAnsi" w:cstheme="minorHAnsi"/>
          <w:i w:val="0"/>
          <w:sz w:val="21"/>
          <w:szCs w:val="21"/>
        </w:rPr>
        <w:tab/>
      </w:r>
      <w:r w:rsidRPr="00364433">
        <w:rPr>
          <w:rFonts w:asciiTheme="minorHAnsi" w:hAnsiTheme="minorHAnsi" w:cstheme="minorHAnsi"/>
          <w:i w:val="0"/>
          <w:sz w:val="21"/>
          <w:szCs w:val="21"/>
        </w:rPr>
        <w:tab/>
      </w:r>
    </w:p>
    <w:p w:rsidR="00384EC0" w:rsidRPr="00656F92" w:rsidRDefault="00384EC0" w:rsidP="00384EC0">
      <w:pPr>
        <w:rPr>
          <w:rFonts w:ascii="Calibri" w:hAnsi="Calibri" w:cs="Calibri"/>
          <w:sz w:val="22"/>
          <w:szCs w:val="22"/>
        </w:rPr>
      </w:pPr>
      <w:r w:rsidRPr="00656F92">
        <w:rPr>
          <w:rFonts w:ascii="Calibri" w:hAnsi="Calibri" w:cs="Calibri"/>
          <w:sz w:val="22"/>
          <w:szCs w:val="22"/>
        </w:rPr>
        <w:t xml:space="preserve">Smluvní strany se v souladu se zněním </w:t>
      </w:r>
      <w:proofErr w:type="spellStart"/>
      <w:proofErr w:type="gramStart"/>
      <w:r w:rsidRPr="00656F92">
        <w:rPr>
          <w:rFonts w:ascii="Calibri" w:hAnsi="Calibri" w:cs="Calibri"/>
          <w:sz w:val="22"/>
          <w:szCs w:val="22"/>
        </w:rPr>
        <w:t>čl.VII</w:t>
      </w:r>
      <w:proofErr w:type="spellEnd"/>
      <w:proofErr w:type="gramEnd"/>
      <w:r w:rsidRPr="00656F92">
        <w:rPr>
          <w:rFonts w:ascii="Calibri" w:hAnsi="Calibri" w:cs="Calibri"/>
          <w:sz w:val="22"/>
          <w:szCs w:val="22"/>
        </w:rPr>
        <w:t xml:space="preserve">. bod </w:t>
      </w:r>
      <w:r w:rsidR="00DF3B45">
        <w:rPr>
          <w:rFonts w:ascii="Calibri" w:hAnsi="Calibri" w:cs="Calibri"/>
          <w:sz w:val="22"/>
          <w:szCs w:val="22"/>
        </w:rPr>
        <w:t>c</w:t>
      </w:r>
      <w:r w:rsidRPr="00656F92">
        <w:rPr>
          <w:rFonts w:ascii="Calibri" w:hAnsi="Calibri" w:cs="Calibri"/>
          <w:sz w:val="22"/>
          <w:szCs w:val="22"/>
        </w:rPr>
        <w:t>) smlouvy dohodly na změně v tomto rozsahu:</w:t>
      </w:r>
    </w:p>
    <w:p w:rsidR="00384EC0" w:rsidRDefault="00384EC0" w:rsidP="00384EC0"/>
    <w:p w:rsidR="00740080" w:rsidRDefault="00740080" w:rsidP="00384EC0"/>
    <w:p w:rsidR="00384EC0" w:rsidRDefault="00384EC0" w:rsidP="00384EC0">
      <w:pPr>
        <w:jc w:val="both"/>
        <w:rPr>
          <w:rFonts w:ascii="Calibri" w:hAnsi="Calibri" w:cs="Calibri"/>
          <w:sz w:val="22"/>
          <w:szCs w:val="22"/>
        </w:rPr>
      </w:pPr>
    </w:p>
    <w:p w:rsidR="00740080" w:rsidRPr="00DC784F" w:rsidRDefault="00740080" w:rsidP="00384EC0">
      <w:pPr>
        <w:jc w:val="both"/>
        <w:rPr>
          <w:rFonts w:ascii="Calibri" w:hAnsi="Calibri" w:cs="Calibri"/>
          <w:sz w:val="22"/>
          <w:szCs w:val="22"/>
        </w:rPr>
      </w:pPr>
    </w:p>
    <w:p w:rsidR="00384EC0" w:rsidRPr="00656F92" w:rsidRDefault="00384EC0" w:rsidP="00384EC0">
      <w:pPr>
        <w:pStyle w:val="Nadpis5"/>
        <w:spacing w:before="8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Pr="00DC784F">
        <w:rPr>
          <w:rFonts w:ascii="Calibri" w:hAnsi="Calibri" w:cs="Calibri"/>
          <w:sz w:val="22"/>
          <w:szCs w:val="22"/>
        </w:rPr>
        <w:t>II. Čas a způsob plnění</w:t>
      </w:r>
      <w:r>
        <w:rPr>
          <w:rFonts w:ascii="Calibri" w:hAnsi="Calibri" w:cs="Calibri"/>
          <w:b w:val="0"/>
          <w:sz w:val="22"/>
          <w:szCs w:val="22"/>
        </w:rPr>
        <w:t xml:space="preserve"> – bod a) se ruší a nahrazuje se novým textem tohoto znění:</w:t>
      </w:r>
    </w:p>
    <w:p w:rsidR="00384EC0" w:rsidRPr="00082118" w:rsidRDefault="00384EC0" w:rsidP="00384EC0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31. 12. 202</w:t>
      </w:r>
      <w:r w:rsidR="005E39D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ujednání smlouvy zůstávají v platnosti beze změny.</w:t>
      </w: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tohoto dodatku je příloha č.1 – četnost analýz v roce 202</w:t>
      </w:r>
      <w:r w:rsidR="004C0F44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a příloha č.2 (jednotkové ceny pro rok 202</w:t>
      </w:r>
      <w:r w:rsidR="004C0F44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).</w:t>
      </w:r>
    </w:p>
    <w:p w:rsidR="00384EC0" w:rsidRDefault="00384EC0" w:rsidP="00384EC0">
      <w:pPr>
        <w:rPr>
          <w:rFonts w:ascii="Calibri" w:hAnsi="Calibri" w:cs="Calibri"/>
          <w:sz w:val="22"/>
          <w:szCs w:val="22"/>
        </w:rPr>
      </w:pPr>
    </w:p>
    <w:p w:rsidR="005E6C54" w:rsidRPr="00364433" w:rsidRDefault="005E6C54" w:rsidP="005E6C54"/>
    <w:p w:rsidR="00D75B49" w:rsidRPr="00F61F2A" w:rsidRDefault="00D75B49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F7259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740080">
      <w:p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za zhotovitele: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CA37C2" w:rsidRPr="00F61F2A">
        <w:rPr>
          <w:rFonts w:asciiTheme="minorHAnsi" w:hAnsiTheme="minorHAnsi" w:cstheme="minorHAnsi"/>
          <w:sz w:val="22"/>
          <w:szCs w:val="22"/>
        </w:rPr>
        <w:tab/>
      </w:r>
      <w:r w:rsidR="00336D6C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>za objednatele:</w:t>
      </w: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</w:rPr>
      </w:pPr>
      <w:r w:rsidRPr="00F61F2A">
        <w:rPr>
          <w:rFonts w:asciiTheme="minorHAnsi" w:hAnsiTheme="minorHAnsi" w:cstheme="minorHAnsi"/>
          <w:sz w:val="22"/>
          <w:szCs w:val="22"/>
        </w:rPr>
        <w:t>V Ostravě dne</w:t>
      </w:r>
      <w:r w:rsidRPr="00F61F2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A23360">
        <w:rPr>
          <w:rFonts w:asciiTheme="minorHAnsi" w:hAnsiTheme="minorHAnsi" w:cstheme="minorHAnsi"/>
          <w:sz w:val="22"/>
          <w:szCs w:val="22"/>
        </w:rPr>
        <w:t>30.12.2024</w:t>
      </w:r>
      <w:proofErr w:type="gramEnd"/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4A762F">
        <w:rPr>
          <w:rFonts w:asciiTheme="minorHAnsi" w:hAnsiTheme="minorHAnsi" w:cstheme="minorHAnsi"/>
          <w:sz w:val="22"/>
          <w:szCs w:val="22"/>
        </w:rPr>
        <w:tab/>
      </w:r>
      <w:r w:rsidR="004A762F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 xml:space="preserve">V Ostravě dne </w:t>
      </w:r>
      <w:r w:rsidR="00A23360">
        <w:rPr>
          <w:rFonts w:asciiTheme="minorHAnsi" w:hAnsiTheme="minorHAnsi" w:cstheme="minorHAnsi"/>
          <w:sz w:val="22"/>
          <w:szCs w:val="22"/>
        </w:rPr>
        <w:t xml:space="preserve"> 30.12.2024</w:t>
      </w:r>
    </w:p>
    <w:p w:rsidR="00CA37C2" w:rsidRPr="00F61F2A" w:rsidRDefault="00CA37C2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5B49" w:rsidRPr="00F61F2A" w:rsidRDefault="00D75B49" w:rsidP="00E469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2598" w:rsidRPr="00F61F2A" w:rsidRDefault="00A23360" w:rsidP="00A23360">
      <w:pPr>
        <w:tabs>
          <w:tab w:val="center" w:pos="1418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F72598" w:rsidRPr="00F61F2A">
        <w:rPr>
          <w:rFonts w:asciiTheme="minorHAnsi" w:hAnsiTheme="minorHAnsi" w:cstheme="minorHAnsi"/>
          <w:sz w:val="22"/>
          <w:szCs w:val="22"/>
        </w:rPr>
        <w:tab/>
      </w:r>
    </w:p>
    <w:p w:rsidR="00F72598" w:rsidRPr="00F61F2A" w:rsidRDefault="00F72598" w:rsidP="00E469E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="00E469EC"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</w:rPr>
        <w:tab/>
      </w:r>
      <w:r w:rsidR="00CA37C2" w:rsidRPr="00F61F2A">
        <w:rPr>
          <w:rFonts w:asciiTheme="minorHAnsi" w:hAnsiTheme="minorHAnsi" w:cstheme="minorHAnsi"/>
          <w:sz w:val="22"/>
          <w:szCs w:val="22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F2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703AA" w:rsidRPr="00F61F2A" w:rsidRDefault="00697FC5" w:rsidP="004A762F">
      <w:pPr>
        <w:tabs>
          <w:tab w:val="center" w:pos="1418"/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23360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A23360">
        <w:rPr>
          <w:rFonts w:asciiTheme="minorHAnsi" w:hAnsiTheme="minorHAnsi" w:cstheme="minorHAnsi"/>
          <w:sz w:val="22"/>
          <w:szCs w:val="22"/>
        </w:rPr>
        <w:tab/>
        <w:t>xxx</w:t>
      </w:r>
      <w:bookmarkStart w:id="0" w:name="_GoBack"/>
      <w:bookmarkEnd w:id="0"/>
    </w:p>
    <w:p w:rsidR="00CA37C2" w:rsidRPr="00740080" w:rsidRDefault="00697FC5" w:rsidP="00740080">
      <w:pPr>
        <w:tabs>
          <w:tab w:val="center" w:pos="1418"/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52C1B">
        <w:rPr>
          <w:rFonts w:asciiTheme="minorHAnsi" w:hAnsiTheme="minorHAnsi" w:cstheme="minorHAnsi"/>
          <w:sz w:val="22"/>
          <w:szCs w:val="22"/>
        </w:rPr>
        <w:t>technický ředitel</w:t>
      </w:r>
      <w:r w:rsidR="008F55E1"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E52C1B">
        <w:rPr>
          <w:rFonts w:asciiTheme="minorHAnsi" w:hAnsiTheme="minorHAnsi" w:cstheme="minorHAnsi"/>
          <w:sz w:val="22"/>
          <w:szCs w:val="22"/>
        </w:rPr>
        <w:t>vedoucí nákupu</w:t>
      </w:r>
    </w:p>
    <w:sectPr w:rsidR="00CA37C2" w:rsidRPr="00740080" w:rsidSect="00EC07C4">
      <w:footerReference w:type="default" r:id="rId8"/>
      <w:headerReference w:type="first" r:id="rId9"/>
      <w:pgSz w:w="11906" w:h="16838"/>
      <w:pgMar w:top="1361" w:right="1304" w:bottom="1361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14" w:rsidRDefault="00595414">
      <w:r>
        <w:separator/>
      </w:r>
    </w:p>
  </w:endnote>
  <w:endnote w:type="continuationSeparator" w:id="0">
    <w:p w:rsidR="00595414" w:rsidRDefault="0059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363" w:rsidRDefault="00747363">
    <w:pPr>
      <w:pStyle w:val="Zpat"/>
    </w:pPr>
    <w:r>
      <w:rPr>
        <w:snapToGrid w:val="0"/>
      </w:rPr>
      <w:tab/>
      <w:t xml:space="preserve">- </w:t>
    </w:r>
    <w:r w:rsidR="00AE2E49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AE2E49">
      <w:rPr>
        <w:snapToGrid w:val="0"/>
      </w:rPr>
      <w:fldChar w:fldCharType="separate"/>
    </w:r>
    <w:r w:rsidR="00740080">
      <w:rPr>
        <w:noProof/>
        <w:snapToGrid w:val="0"/>
      </w:rPr>
      <w:t>2</w:t>
    </w:r>
    <w:r w:rsidR="00AE2E49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14" w:rsidRDefault="00595414">
      <w:r>
        <w:separator/>
      </w:r>
    </w:p>
  </w:footnote>
  <w:footnote w:type="continuationSeparator" w:id="0">
    <w:p w:rsidR="00595414" w:rsidRDefault="0059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7C4" w:rsidRPr="00817B8F" w:rsidRDefault="00EC07C4" w:rsidP="00EC07C4">
    <w:pPr>
      <w:tabs>
        <w:tab w:val="left" w:pos="3119"/>
      </w:tabs>
      <w:rPr>
        <w:rFonts w:asciiTheme="minorHAnsi" w:hAnsiTheme="minorHAnsi" w:cstheme="minorHAnsi"/>
        <w:b/>
      </w:rPr>
    </w:pPr>
    <w:r w:rsidRPr="00CA37C2">
      <w:rPr>
        <w:rFonts w:asciiTheme="minorHAnsi" w:hAnsiTheme="minorHAnsi" w:cstheme="minorHAnsi"/>
      </w:rPr>
      <w:t>Ev. č. zhotovitele</w:t>
    </w:r>
    <w:r w:rsidRPr="00EE4ADC">
      <w:rPr>
        <w:rFonts w:asciiTheme="minorHAnsi" w:hAnsiTheme="minorHAnsi" w:cstheme="minorHAnsi"/>
      </w:rPr>
      <w:t xml:space="preserve">:   </w:t>
    </w:r>
    <w:r w:rsidR="00F12A05">
      <w:rPr>
        <w:rFonts w:asciiTheme="minorHAnsi" w:hAnsiTheme="minorHAnsi" w:cstheme="minorHAnsi"/>
      </w:rPr>
      <w:t>005/22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CA37C2">
      <w:rPr>
        <w:rFonts w:asciiTheme="minorHAnsi" w:hAnsiTheme="minorHAnsi" w:cstheme="minorHAnsi"/>
      </w:rPr>
      <w:t>Ev. č. objednatele:</w:t>
    </w:r>
    <w:r>
      <w:rPr>
        <w:rFonts w:asciiTheme="minorHAnsi" w:hAnsiTheme="minorHAnsi" w:cstheme="minorHAnsi"/>
      </w:rPr>
      <w:t xml:space="preserve">  </w:t>
    </w:r>
    <w:r w:rsidR="00F12A05">
      <w:rPr>
        <w:rFonts w:asciiTheme="minorHAnsi" w:hAnsiTheme="minorHAnsi" w:cstheme="minorHAnsi"/>
      </w:rPr>
      <w:t>245747/021</w:t>
    </w:r>
    <w:r w:rsidRPr="00CA37C2">
      <w:rPr>
        <w:rFonts w:asciiTheme="minorHAnsi" w:hAnsiTheme="minorHAnsi" w:cstheme="minorHAnsi"/>
      </w:rPr>
      <w:tab/>
    </w:r>
  </w:p>
  <w:p w:rsidR="00EC07C4" w:rsidRDefault="00EC07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DE24B54"/>
    <w:multiLevelType w:val="hybridMultilevel"/>
    <w:tmpl w:val="2E4C7208"/>
    <w:lvl w:ilvl="0" w:tplc="1CEE334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FC0781B"/>
    <w:multiLevelType w:val="singleLevel"/>
    <w:tmpl w:val="10F87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88D63B0"/>
    <w:multiLevelType w:val="singleLevel"/>
    <w:tmpl w:val="4CA612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5" w15:restartNumberingAfterBreak="0">
    <w:nsid w:val="2EAA5EDC"/>
    <w:multiLevelType w:val="hybridMultilevel"/>
    <w:tmpl w:val="EDC40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8C95E8F"/>
    <w:multiLevelType w:val="hybridMultilevel"/>
    <w:tmpl w:val="98C43B06"/>
    <w:lvl w:ilvl="0" w:tplc="14BAA5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FC59B2"/>
    <w:multiLevelType w:val="singleLevel"/>
    <w:tmpl w:val="8A6A88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4" w15:restartNumberingAfterBreak="0">
    <w:nsid w:val="62BB64A9"/>
    <w:multiLevelType w:val="hybridMultilevel"/>
    <w:tmpl w:val="CCFA4D0A"/>
    <w:lvl w:ilvl="0" w:tplc="E75C39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0E1C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A2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A8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02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01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12D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C55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25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7"/>
  </w:num>
  <w:num w:numId="5">
    <w:abstractNumId w:val="18"/>
  </w:num>
  <w:num w:numId="6">
    <w:abstractNumId w:val="15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  <w:num w:numId="15">
    <w:abstractNumId w:val="14"/>
  </w:num>
  <w:num w:numId="16">
    <w:abstractNumId w:val="13"/>
  </w:num>
  <w:num w:numId="17">
    <w:abstractNumId w:val="9"/>
    <w:lvlOverride w:ilvl="0">
      <w:startOverride w:val="1"/>
    </w:lvlOverride>
  </w:num>
  <w:num w:numId="18">
    <w:abstractNumId w:val="5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8F"/>
    <w:rsid w:val="0001672A"/>
    <w:rsid w:val="000377AE"/>
    <w:rsid w:val="0006363B"/>
    <w:rsid w:val="000952F8"/>
    <w:rsid w:val="000B1B10"/>
    <w:rsid w:val="000C7563"/>
    <w:rsid w:val="00122BF3"/>
    <w:rsid w:val="00144C55"/>
    <w:rsid w:val="00151499"/>
    <w:rsid w:val="001A4D12"/>
    <w:rsid w:val="001C5F24"/>
    <w:rsid w:val="001F2928"/>
    <w:rsid w:val="001F53B7"/>
    <w:rsid w:val="002029EA"/>
    <w:rsid w:val="0022076B"/>
    <w:rsid w:val="00222E75"/>
    <w:rsid w:val="00224C5E"/>
    <w:rsid w:val="0022666C"/>
    <w:rsid w:val="0023460E"/>
    <w:rsid w:val="00257EC0"/>
    <w:rsid w:val="002C262D"/>
    <w:rsid w:val="002E6B37"/>
    <w:rsid w:val="00330739"/>
    <w:rsid w:val="00336D6C"/>
    <w:rsid w:val="00351D1A"/>
    <w:rsid w:val="00364433"/>
    <w:rsid w:val="00377D23"/>
    <w:rsid w:val="00381F3E"/>
    <w:rsid w:val="00384EC0"/>
    <w:rsid w:val="003974DE"/>
    <w:rsid w:val="003A48BA"/>
    <w:rsid w:val="003A75E4"/>
    <w:rsid w:val="003B1986"/>
    <w:rsid w:val="003B312B"/>
    <w:rsid w:val="003E0860"/>
    <w:rsid w:val="003F78F6"/>
    <w:rsid w:val="00401469"/>
    <w:rsid w:val="00467A39"/>
    <w:rsid w:val="00467FAD"/>
    <w:rsid w:val="00485673"/>
    <w:rsid w:val="00485731"/>
    <w:rsid w:val="004A762F"/>
    <w:rsid w:val="004B13B8"/>
    <w:rsid w:val="004C0F44"/>
    <w:rsid w:val="004F5693"/>
    <w:rsid w:val="00506970"/>
    <w:rsid w:val="005149CC"/>
    <w:rsid w:val="005261F7"/>
    <w:rsid w:val="0055078E"/>
    <w:rsid w:val="00574D79"/>
    <w:rsid w:val="0059423A"/>
    <w:rsid w:val="00595414"/>
    <w:rsid w:val="005A7873"/>
    <w:rsid w:val="005E39D6"/>
    <w:rsid w:val="005E6C54"/>
    <w:rsid w:val="00614A9F"/>
    <w:rsid w:val="006256D1"/>
    <w:rsid w:val="00633B13"/>
    <w:rsid w:val="0064469E"/>
    <w:rsid w:val="006703AA"/>
    <w:rsid w:val="006719F5"/>
    <w:rsid w:val="00675627"/>
    <w:rsid w:val="006855C2"/>
    <w:rsid w:val="00686D23"/>
    <w:rsid w:val="00696362"/>
    <w:rsid w:val="00697FC5"/>
    <w:rsid w:val="006E7EDF"/>
    <w:rsid w:val="006F7FC6"/>
    <w:rsid w:val="00703790"/>
    <w:rsid w:val="00704FC0"/>
    <w:rsid w:val="00725C01"/>
    <w:rsid w:val="00726357"/>
    <w:rsid w:val="00731B47"/>
    <w:rsid w:val="00740080"/>
    <w:rsid w:val="00747363"/>
    <w:rsid w:val="007500CE"/>
    <w:rsid w:val="00770B39"/>
    <w:rsid w:val="007806A9"/>
    <w:rsid w:val="007A4EDA"/>
    <w:rsid w:val="007B446F"/>
    <w:rsid w:val="007F1E0B"/>
    <w:rsid w:val="008029D8"/>
    <w:rsid w:val="0080709C"/>
    <w:rsid w:val="00817B8F"/>
    <w:rsid w:val="00821AAA"/>
    <w:rsid w:val="008558B0"/>
    <w:rsid w:val="00867FC0"/>
    <w:rsid w:val="00877509"/>
    <w:rsid w:val="00880109"/>
    <w:rsid w:val="008859AF"/>
    <w:rsid w:val="008F5050"/>
    <w:rsid w:val="008F55E1"/>
    <w:rsid w:val="00942FD4"/>
    <w:rsid w:val="009537FD"/>
    <w:rsid w:val="009A2786"/>
    <w:rsid w:val="009D6A75"/>
    <w:rsid w:val="009E7F04"/>
    <w:rsid w:val="00A12EB4"/>
    <w:rsid w:val="00A20FBA"/>
    <w:rsid w:val="00A23360"/>
    <w:rsid w:val="00A60447"/>
    <w:rsid w:val="00A74134"/>
    <w:rsid w:val="00A80F93"/>
    <w:rsid w:val="00A85883"/>
    <w:rsid w:val="00A874DC"/>
    <w:rsid w:val="00A906DF"/>
    <w:rsid w:val="00AC7035"/>
    <w:rsid w:val="00AD0C58"/>
    <w:rsid w:val="00AD25FA"/>
    <w:rsid w:val="00AE2E49"/>
    <w:rsid w:val="00AF4BC7"/>
    <w:rsid w:val="00B15D94"/>
    <w:rsid w:val="00B26D7A"/>
    <w:rsid w:val="00B312D8"/>
    <w:rsid w:val="00B568FD"/>
    <w:rsid w:val="00B71B6A"/>
    <w:rsid w:val="00B765CE"/>
    <w:rsid w:val="00B81082"/>
    <w:rsid w:val="00B85507"/>
    <w:rsid w:val="00BA7601"/>
    <w:rsid w:val="00BC3873"/>
    <w:rsid w:val="00BF2040"/>
    <w:rsid w:val="00C1418B"/>
    <w:rsid w:val="00C273C5"/>
    <w:rsid w:val="00C30107"/>
    <w:rsid w:val="00C77A2A"/>
    <w:rsid w:val="00C96241"/>
    <w:rsid w:val="00CA37C2"/>
    <w:rsid w:val="00CB69ED"/>
    <w:rsid w:val="00CD7884"/>
    <w:rsid w:val="00CE40A3"/>
    <w:rsid w:val="00D2265A"/>
    <w:rsid w:val="00D26424"/>
    <w:rsid w:val="00D26C74"/>
    <w:rsid w:val="00D40E4D"/>
    <w:rsid w:val="00D47721"/>
    <w:rsid w:val="00D61C42"/>
    <w:rsid w:val="00D75B49"/>
    <w:rsid w:val="00DA7A8F"/>
    <w:rsid w:val="00DC1119"/>
    <w:rsid w:val="00DC7217"/>
    <w:rsid w:val="00DD2187"/>
    <w:rsid w:val="00DD260D"/>
    <w:rsid w:val="00DE0521"/>
    <w:rsid w:val="00DE0873"/>
    <w:rsid w:val="00DE19C9"/>
    <w:rsid w:val="00DF38AA"/>
    <w:rsid w:val="00DF3B45"/>
    <w:rsid w:val="00E27D29"/>
    <w:rsid w:val="00E31D3A"/>
    <w:rsid w:val="00E3320F"/>
    <w:rsid w:val="00E469EC"/>
    <w:rsid w:val="00E52C1B"/>
    <w:rsid w:val="00E73C72"/>
    <w:rsid w:val="00E853D9"/>
    <w:rsid w:val="00E90C2D"/>
    <w:rsid w:val="00EC07C4"/>
    <w:rsid w:val="00EE4ADC"/>
    <w:rsid w:val="00F019A6"/>
    <w:rsid w:val="00F12A05"/>
    <w:rsid w:val="00F149BF"/>
    <w:rsid w:val="00F203C8"/>
    <w:rsid w:val="00F54AA8"/>
    <w:rsid w:val="00F61F2A"/>
    <w:rsid w:val="00F72598"/>
    <w:rsid w:val="00F83DA0"/>
    <w:rsid w:val="00F91E8C"/>
    <w:rsid w:val="00F92FB5"/>
    <w:rsid w:val="00FB4056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00C06"/>
  <w15:docId w15:val="{88A3CD03-1F87-4281-8A8C-DB62EB0D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873"/>
  </w:style>
  <w:style w:type="paragraph" w:styleId="Nadpis1">
    <w:name w:val="heading 1"/>
    <w:basedOn w:val="Normln"/>
    <w:next w:val="Normln"/>
    <w:qFormat/>
    <w:rsid w:val="00DE0873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E0873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rsid w:val="00DE0873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08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08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E0873"/>
  </w:style>
  <w:style w:type="paragraph" w:styleId="Zkladntext2">
    <w:name w:val="Body Text 2"/>
    <w:basedOn w:val="Normln"/>
    <w:rsid w:val="00DE0873"/>
    <w:pPr>
      <w:jc w:val="center"/>
    </w:pPr>
  </w:style>
  <w:style w:type="paragraph" w:styleId="Zkladntext">
    <w:name w:val="Body Text"/>
    <w:basedOn w:val="Normln"/>
    <w:rsid w:val="00DE0873"/>
    <w:pPr>
      <w:jc w:val="both"/>
    </w:pPr>
    <w:rPr>
      <w:sz w:val="22"/>
    </w:rPr>
  </w:style>
  <w:style w:type="paragraph" w:styleId="Zkladntextodsazen2">
    <w:name w:val="Body Text Indent 2"/>
    <w:basedOn w:val="Normln"/>
    <w:rsid w:val="00DE0873"/>
    <w:pPr>
      <w:ind w:left="360"/>
      <w:jc w:val="both"/>
    </w:pPr>
    <w:rPr>
      <w:sz w:val="22"/>
    </w:rPr>
  </w:style>
  <w:style w:type="character" w:styleId="Hypertextovodkaz">
    <w:name w:val="Hyperlink"/>
    <w:basedOn w:val="Standardnpsmoodstavce"/>
    <w:rsid w:val="00E90C2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C434E-C4F8-4E79-B4D5-6E6CECA5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1228</CharactersWithSpaces>
  <SharedDoc>false</SharedDoc>
  <HLinks>
    <vt:vector size="12" baseType="variant">
      <vt:variant>
        <vt:i4>6160499</vt:i4>
      </vt:variant>
      <vt:variant>
        <vt:i4>3</vt:i4>
      </vt:variant>
      <vt:variant>
        <vt:i4>0</vt:i4>
      </vt:variant>
      <vt:variant>
        <vt:i4>5</vt:i4>
      </vt:variant>
      <vt:variant>
        <vt:lpwstr>mailto:zspesi@seznam.cz</vt:lpwstr>
      </vt:variant>
      <vt:variant>
        <vt:lpwstr/>
      </vt:variant>
      <vt:variant>
        <vt:i4>6488149</vt:i4>
      </vt:variant>
      <vt:variant>
        <vt:i4>0</vt:i4>
      </vt:variant>
      <vt:variant>
        <vt:i4>0</vt:i4>
      </vt:variant>
      <vt:variant>
        <vt:i4>5</vt:i4>
      </vt:variant>
      <vt:variant>
        <vt:lpwstr>mailto:jusko@pod.cz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Sebestova</dc:creator>
  <cp:lastModifiedBy>Groholova</cp:lastModifiedBy>
  <cp:revision>3</cp:revision>
  <cp:lastPrinted>2025-01-06T09:13:00Z</cp:lastPrinted>
  <dcterms:created xsi:type="dcterms:W3CDTF">2025-01-27T07:55:00Z</dcterms:created>
  <dcterms:modified xsi:type="dcterms:W3CDTF">2025-01-27T07:56:00Z</dcterms:modified>
</cp:coreProperties>
</file>