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9DA1" w14:textId="77777777" w:rsidR="00073C53" w:rsidRPr="00111346" w:rsidRDefault="00073C53" w:rsidP="00073C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050A25" w14:textId="3442CE13" w:rsidR="00265805" w:rsidRPr="00111346" w:rsidRDefault="00AC1A8C" w:rsidP="00265805">
      <w:pPr>
        <w:pStyle w:val="AKnadpis"/>
        <w:rPr>
          <w:rFonts w:ascii="Times New Roman" w:hAnsi="Times New Roman" w:cs="Times New Roman"/>
          <w:sz w:val="32"/>
          <w:szCs w:val="32"/>
          <w:lang w:eastAsia="cs-CZ"/>
        </w:rPr>
      </w:pPr>
      <w:r w:rsidRPr="0011134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cs-CZ"/>
        </w:rPr>
        <w:t>Dohoda o ukončení spolupráce</w:t>
      </w:r>
    </w:p>
    <w:p w14:paraId="2763136C" w14:textId="77777777" w:rsidR="00073C53" w:rsidRPr="00111346" w:rsidRDefault="00073C53" w:rsidP="00073C53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4EB17EE" w14:textId="4009485F" w:rsidR="000F5D55" w:rsidRPr="00111346" w:rsidRDefault="000F5D55" w:rsidP="000F5D5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>Bartoš Legal &amp; Partners s.r.o.</w:t>
      </w:r>
    </w:p>
    <w:p w14:paraId="2A01FBB3" w14:textId="77777777" w:rsidR="000F5D55" w:rsidRPr="00111346" w:rsidRDefault="000F5D55" w:rsidP="000F5D5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>sídlem: Bílinská 1147/1, 400 01 Ústí nad Labem</w:t>
      </w:r>
    </w:p>
    <w:p w14:paraId="2921CDA2" w14:textId="77777777" w:rsidR="000F5D55" w:rsidRPr="00111346" w:rsidRDefault="000F5D55" w:rsidP="000F5D5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>IČ: 088 05 784</w:t>
      </w:r>
    </w:p>
    <w:p w14:paraId="10DA7DE5" w14:textId="77777777" w:rsidR="000F5D55" w:rsidRPr="00111346" w:rsidRDefault="000F5D55" w:rsidP="000F5D5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>Zapsána v OR vedeném u Krajského soudu v Ústí nad Labem, oddíl C, vložka 44694</w:t>
      </w:r>
    </w:p>
    <w:p w14:paraId="291C7CF4" w14:textId="51DE13EF" w:rsidR="000F5D55" w:rsidRPr="00111346" w:rsidRDefault="000F5D55" w:rsidP="000F5D5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 xml:space="preserve">Jednající jednatelem: </w:t>
      </w:r>
      <w:proofErr w:type="spellStart"/>
      <w:r w:rsidR="00A9515A">
        <w:rPr>
          <w:rFonts w:ascii="Times New Roman" w:hAnsi="Times New Roman" w:cs="Times New Roman"/>
          <w:sz w:val="24"/>
          <w:szCs w:val="24"/>
          <w:lang w:eastAsia="cs-CZ"/>
        </w:rPr>
        <w:t>xxxxxxxxxxxxxxxx</w:t>
      </w:r>
      <w:proofErr w:type="spellEnd"/>
      <w:r w:rsidRPr="00111346">
        <w:rPr>
          <w:rFonts w:ascii="Times New Roman" w:hAnsi="Times New Roman" w:cs="Times New Roman"/>
          <w:sz w:val="24"/>
          <w:szCs w:val="24"/>
          <w:lang w:eastAsia="cs-CZ"/>
        </w:rPr>
        <w:t xml:space="preserve">, advokátem, e-mail: </w:t>
      </w:r>
      <w:proofErr w:type="spellStart"/>
      <w:r w:rsidR="00A9515A">
        <w:t>xxxxxxxxxxxxxxxxxxxxxx</w:t>
      </w:r>
      <w:proofErr w:type="spellEnd"/>
    </w:p>
    <w:p w14:paraId="44F27069" w14:textId="77777777" w:rsidR="000F5D55" w:rsidRPr="00111346" w:rsidRDefault="000F5D55" w:rsidP="000F5D5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(dále jen „</w:t>
      </w:r>
      <w:r w:rsidRPr="00111346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cs-CZ"/>
        </w:rPr>
        <w:t>Společnost</w:t>
      </w:r>
      <w:r w:rsidRPr="0011134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“ nebo také „</w:t>
      </w:r>
      <w:r w:rsidRPr="00111346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cs-CZ"/>
        </w:rPr>
        <w:t>Advokát</w:t>
      </w:r>
      <w:r w:rsidRPr="0011134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“)</w:t>
      </w:r>
    </w:p>
    <w:p w14:paraId="62828AF3" w14:textId="23CF48D5" w:rsidR="00265805" w:rsidRPr="00111346" w:rsidRDefault="00265805" w:rsidP="000F5D5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5197627" w14:textId="77777777" w:rsidR="00073C53" w:rsidRPr="00111346" w:rsidRDefault="00073C53" w:rsidP="00073C53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>a</w:t>
      </w:r>
    </w:p>
    <w:p w14:paraId="7CD682E4" w14:textId="77777777" w:rsidR="00073C53" w:rsidRPr="00111346" w:rsidRDefault="00073C53" w:rsidP="0026580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C686508" w14:textId="365523CB" w:rsidR="00073C53" w:rsidRPr="00111346" w:rsidRDefault="00240D48" w:rsidP="00073C53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>Muzeum skla a bižuterie v Jablonci nad Nisou</w:t>
      </w:r>
    </w:p>
    <w:p w14:paraId="5BF8B5A7" w14:textId="1B565CA1" w:rsidR="00073C53" w:rsidRPr="00111346" w:rsidRDefault="00B40699" w:rsidP="00073C53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 xml:space="preserve">sídlem </w:t>
      </w:r>
      <w:r w:rsidR="00240D48" w:rsidRPr="00111346">
        <w:rPr>
          <w:rFonts w:ascii="Times New Roman" w:hAnsi="Times New Roman" w:cs="Times New Roman"/>
          <w:sz w:val="24"/>
          <w:szCs w:val="24"/>
          <w:lang w:eastAsia="cs-CZ"/>
        </w:rPr>
        <w:t>U Muzea 398/4, 466 01 Jablonec nad Nisou</w:t>
      </w:r>
    </w:p>
    <w:p w14:paraId="6F5DA806" w14:textId="53D7AFED" w:rsidR="00B40699" w:rsidRPr="00111346" w:rsidRDefault="00B40699" w:rsidP="00073C53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 xml:space="preserve">IČO: </w:t>
      </w:r>
      <w:r w:rsidR="00240D48" w:rsidRPr="00111346">
        <w:rPr>
          <w:rFonts w:ascii="Times New Roman" w:hAnsi="Times New Roman" w:cs="Times New Roman"/>
          <w:sz w:val="24"/>
          <w:szCs w:val="24"/>
          <w:lang w:eastAsia="cs-CZ"/>
        </w:rPr>
        <w:t>00079481</w:t>
      </w:r>
    </w:p>
    <w:p w14:paraId="7703DEA5" w14:textId="48266BCC" w:rsidR="009F77A9" w:rsidRPr="00111346" w:rsidRDefault="009F77A9" w:rsidP="00073C53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 xml:space="preserve">Zastoupené: </w:t>
      </w:r>
      <w:proofErr w:type="spellStart"/>
      <w:r w:rsidR="00A9515A">
        <w:rPr>
          <w:rFonts w:ascii="Times New Roman" w:hAnsi="Times New Roman" w:cs="Times New Roman"/>
          <w:sz w:val="24"/>
          <w:szCs w:val="24"/>
          <w:lang w:eastAsia="cs-CZ"/>
        </w:rPr>
        <w:t>xxxxxxxxxxxxxxxxxxxxxxx</w:t>
      </w:r>
      <w:proofErr w:type="spellEnd"/>
      <w:r w:rsidR="00240D48" w:rsidRPr="00111346">
        <w:rPr>
          <w:rFonts w:ascii="Times New Roman" w:hAnsi="Times New Roman" w:cs="Times New Roman"/>
          <w:sz w:val="24"/>
          <w:szCs w:val="24"/>
          <w:lang w:eastAsia="cs-CZ"/>
        </w:rPr>
        <w:t xml:space="preserve">, ředitelkou </w:t>
      </w:r>
    </w:p>
    <w:p w14:paraId="6A815281" w14:textId="62D7A480" w:rsidR="00265805" w:rsidRPr="00111346" w:rsidRDefault="00265805" w:rsidP="0026580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sz w:val="24"/>
          <w:szCs w:val="24"/>
          <w:lang w:eastAsia="cs-CZ"/>
        </w:rPr>
        <w:t>email:</w:t>
      </w:r>
      <w:r w:rsidR="00073C53" w:rsidRPr="00111346">
        <w:rPr>
          <w:rFonts w:ascii="Times New Roman" w:hAnsi="Times New Roman" w:cs="Times New Roman"/>
          <w:sz w:val="24"/>
          <w:szCs w:val="24"/>
          <w:lang w:eastAsia="cs-CZ"/>
        </w:rPr>
        <w:tab/>
      </w:r>
      <w:hyperlink r:id="rId10" w:history="1">
        <w:proofErr w:type="spellStart"/>
        <w:r w:rsidR="00A9515A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xxxxxxxxxxxxxxxxxxxxxxx</w:t>
        </w:r>
        <w:proofErr w:type="spellEnd"/>
      </w:hyperlink>
    </w:p>
    <w:p w14:paraId="07F2F2B3" w14:textId="77777777" w:rsidR="00265805" w:rsidRPr="00111346" w:rsidRDefault="00265805" w:rsidP="0026580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11134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 xml:space="preserve">(dále jen </w:t>
      </w:r>
      <w:r w:rsidR="00073C53" w:rsidRPr="0011134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„</w:t>
      </w:r>
      <w:r w:rsidR="00073C53" w:rsidRPr="00111346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cs-CZ"/>
        </w:rPr>
        <w:t>K</w:t>
      </w:r>
      <w:r w:rsidRPr="00111346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cs-CZ"/>
        </w:rPr>
        <w:t>lient</w:t>
      </w:r>
      <w:r w:rsidR="00B40699" w:rsidRPr="0011134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“)</w:t>
      </w:r>
    </w:p>
    <w:p w14:paraId="0E556950" w14:textId="77777777" w:rsidR="00B40699" w:rsidRPr="00111346" w:rsidRDefault="00B40699" w:rsidP="0026580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DB5E2F2" w14:textId="7625EF9B" w:rsidR="00265805" w:rsidRPr="00111346" w:rsidRDefault="009204C3" w:rsidP="00265805">
      <w:pPr>
        <w:pStyle w:val="AKbntex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uzavírají</w:t>
      </w:r>
      <w:r w:rsidR="00265805" w:rsidRPr="00111346">
        <w:rPr>
          <w:rFonts w:ascii="Times New Roman" w:hAnsi="Times New Roman" w:cs="Times New Roman"/>
          <w:sz w:val="24"/>
          <w:szCs w:val="24"/>
          <w:lang w:eastAsia="cs-CZ"/>
        </w:rPr>
        <w:t xml:space="preserve"> tuto</w:t>
      </w:r>
    </w:p>
    <w:p w14:paraId="45D069A8" w14:textId="77777777" w:rsidR="00265805" w:rsidRPr="00111346" w:rsidRDefault="00265805" w:rsidP="00265805">
      <w:pPr>
        <w:pStyle w:val="AKbn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</w:pPr>
    </w:p>
    <w:p w14:paraId="677222BA" w14:textId="2872A91D" w:rsidR="00CE3B0E" w:rsidRPr="00111346" w:rsidRDefault="00AC1A8C" w:rsidP="00877C6B">
      <w:pPr>
        <w:pStyle w:val="AKnadpis"/>
        <w:ind w:firstLine="0"/>
        <w:rPr>
          <w:rFonts w:ascii="Times New Roman" w:hAnsi="Times New Roman" w:cs="Times New Roman"/>
          <w:sz w:val="24"/>
          <w:szCs w:val="24"/>
        </w:rPr>
      </w:pPr>
      <w:r w:rsidRPr="00111346">
        <w:rPr>
          <w:rFonts w:ascii="Times New Roman" w:hAnsi="Times New Roman" w:cs="Times New Roman"/>
          <w:sz w:val="24"/>
          <w:szCs w:val="24"/>
        </w:rPr>
        <w:t xml:space="preserve">DOHODU O UKONČENÍ </w:t>
      </w:r>
      <w:r w:rsidR="00CE3B0E" w:rsidRPr="00111346">
        <w:rPr>
          <w:rFonts w:ascii="Times New Roman" w:hAnsi="Times New Roman" w:cs="Times New Roman"/>
          <w:sz w:val="24"/>
          <w:szCs w:val="24"/>
        </w:rPr>
        <w:t>S</w:t>
      </w:r>
      <w:r w:rsidRPr="00111346">
        <w:rPr>
          <w:rFonts w:ascii="Times New Roman" w:hAnsi="Times New Roman" w:cs="Times New Roman"/>
          <w:sz w:val="24"/>
          <w:szCs w:val="24"/>
        </w:rPr>
        <w:t>POLUPRÁCE</w:t>
      </w:r>
    </w:p>
    <w:p w14:paraId="20AB2B77" w14:textId="57B778D6" w:rsidR="00CE3B0E" w:rsidRPr="00111346" w:rsidRDefault="00CE3B0E" w:rsidP="00877C6B">
      <w:pPr>
        <w:pStyle w:val="AKnadpis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111346">
        <w:rPr>
          <w:rFonts w:ascii="Times New Roman" w:hAnsi="Times New Roman" w:cs="Times New Roman"/>
          <w:b w:val="0"/>
          <w:sz w:val="24"/>
          <w:szCs w:val="24"/>
        </w:rPr>
        <w:t>(dále jen „</w:t>
      </w:r>
      <w:r w:rsidR="00AC1A8C" w:rsidRPr="00111346">
        <w:rPr>
          <w:rFonts w:ascii="Times New Roman" w:hAnsi="Times New Roman" w:cs="Times New Roman"/>
          <w:sz w:val="24"/>
          <w:szCs w:val="24"/>
        </w:rPr>
        <w:t>Dohoda</w:t>
      </w:r>
      <w:r w:rsidRPr="00111346">
        <w:rPr>
          <w:rFonts w:ascii="Times New Roman" w:hAnsi="Times New Roman" w:cs="Times New Roman"/>
          <w:b w:val="0"/>
          <w:sz w:val="24"/>
          <w:szCs w:val="24"/>
        </w:rPr>
        <w:t>“)</w:t>
      </w:r>
    </w:p>
    <w:p w14:paraId="61AF2B4D" w14:textId="77777777" w:rsidR="00CE3B0E" w:rsidRPr="007A514F" w:rsidRDefault="00CE3B0E" w:rsidP="00CE3B0E">
      <w:pPr>
        <w:pStyle w:val="AKbntext"/>
        <w:ind w:firstLine="0"/>
      </w:pPr>
    </w:p>
    <w:p w14:paraId="181D1639" w14:textId="77777777" w:rsidR="00CE3B0E" w:rsidRPr="00111346" w:rsidRDefault="00CE3B0E" w:rsidP="00CE3B0E">
      <w:pPr>
        <w:pStyle w:val="AKpodnadpis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11346">
        <w:rPr>
          <w:rFonts w:ascii="Times New Roman" w:hAnsi="Times New Roman" w:cs="Times New Roman"/>
          <w:sz w:val="24"/>
          <w:szCs w:val="24"/>
        </w:rPr>
        <w:t>Předmět Smlouvy</w:t>
      </w:r>
    </w:p>
    <w:p w14:paraId="2EEA35BE" w14:textId="77777777" w:rsidR="00CE3B0E" w:rsidRPr="00111346" w:rsidRDefault="00CE3B0E" w:rsidP="00CE3B0E">
      <w:pPr>
        <w:pStyle w:val="AKpodnadpis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6A1C73DE" w14:textId="095788D1" w:rsidR="00463046" w:rsidRPr="00111346" w:rsidRDefault="00AC1A8C" w:rsidP="00CE3B0E">
      <w:pPr>
        <w:pStyle w:val="AKsmlouva"/>
        <w:rPr>
          <w:rFonts w:ascii="Times New Roman" w:hAnsi="Times New Roman"/>
          <w:sz w:val="24"/>
          <w:szCs w:val="24"/>
        </w:rPr>
      </w:pPr>
      <w:r w:rsidRPr="00111346">
        <w:rPr>
          <w:rFonts w:ascii="Times New Roman" w:hAnsi="Times New Roman"/>
          <w:sz w:val="24"/>
          <w:szCs w:val="24"/>
        </w:rPr>
        <w:t>Smluvní strany prohlašují, že ke dni uzavření této Dohody jsou mezi nimi založeny právní vztahy, a to na základě:</w:t>
      </w:r>
    </w:p>
    <w:p w14:paraId="5DF7EC0F" w14:textId="61CB475D" w:rsidR="00AC1A8C" w:rsidRPr="00111346" w:rsidRDefault="00AC1A8C" w:rsidP="00AC1A8C">
      <w:pPr>
        <w:pStyle w:val="AKsmlouva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 w:rsidRPr="00111346">
        <w:rPr>
          <w:rFonts w:ascii="Times New Roman" w:hAnsi="Times New Roman"/>
          <w:sz w:val="24"/>
          <w:szCs w:val="24"/>
        </w:rPr>
        <w:t xml:space="preserve">Smlouvy o poskytování právních </w:t>
      </w:r>
      <w:r w:rsidR="002E1379" w:rsidRPr="00111346">
        <w:rPr>
          <w:rFonts w:ascii="Times New Roman" w:hAnsi="Times New Roman"/>
          <w:sz w:val="24"/>
          <w:szCs w:val="24"/>
        </w:rPr>
        <w:t>služeb – zastoupení</w:t>
      </w:r>
      <w:r w:rsidRPr="00111346">
        <w:rPr>
          <w:rFonts w:ascii="Times New Roman" w:hAnsi="Times New Roman"/>
          <w:sz w:val="24"/>
          <w:szCs w:val="24"/>
        </w:rPr>
        <w:t xml:space="preserve"> v soudním řízení</w:t>
      </w:r>
      <w:r w:rsidR="00515F48">
        <w:rPr>
          <w:rFonts w:ascii="Times New Roman" w:hAnsi="Times New Roman"/>
          <w:sz w:val="24"/>
          <w:szCs w:val="24"/>
        </w:rPr>
        <w:t xml:space="preserve"> E15/2021</w:t>
      </w:r>
      <w:r w:rsidRPr="00111346">
        <w:rPr>
          <w:rFonts w:ascii="Times New Roman" w:hAnsi="Times New Roman"/>
          <w:sz w:val="24"/>
          <w:szCs w:val="24"/>
        </w:rPr>
        <w:t xml:space="preserve"> ze dne 8.</w:t>
      </w:r>
      <w:r w:rsidR="00111346" w:rsidRPr="00111346">
        <w:rPr>
          <w:rFonts w:ascii="Times New Roman" w:hAnsi="Times New Roman"/>
          <w:sz w:val="24"/>
          <w:szCs w:val="24"/>
        </w:rPr>
        <w:t> </w:t>
      </w:r>
      <w:r w:rsidRPr="00111346">
        <w:rPr>
          <w:rFonts w:ascii="Times New Roman" w:hAnsi="Times New Roman"/>
          <w:sz w:val="24"/>
          <w:szCs w:val="24"/>
        </w:rPr>
        <w:t>4.</w:t>
      </w:r>
      <w:r w:rsidR="00111346" w:rsidRPr="00111346">
        <w:rPr>
          <w:rFonts w:ascii="Times New Roman" w:hAnsi="Times New Roman"/>
          <w:sz w:val="24"/>
          <w:szCs w:val="24"/>
        </w:rPr>
        <w:t> </w:t>
      </w:r>
      <w:r w:rsidRPr="00111346">
        <w:rPr>
          <w:rFonts w:ascii="Times New Roman" w:hAnsi="Times New Roman"/>
          <w:sz w:val="24"/>
          <w:szCs w:val="24"/>
        </w:rPr>
        <w:t>2021;</w:t>
      </w:r>
    </w:p>
    <w:p w14:paraId="581228C8" w14:textId="5F63B865" w:rsidR="00111346" w:rsidRPr="00724B8B" w:rsidRDefault="00111346" w:rsidP="00111346">
      <w:pPr>
        <w:pStyle w:val="AKsmlouva"/>
        <w:numPr>
          <w:ilvl w:val="1"/>
          <w:numId w:val="14"/>
        </w:numPr>
        <w:rPr>
          <w:rFonts w:ascii="Times New Roman" w:hAnsi="Times New Roman"/>
          <w:i/>
          <w:iCs/>
          <w:sz w:val="24"/>
          <w:szCs w:val="24"/>
        </w:rPr>
      </w:pPr>
      <w:r w:rsidRPr="00724B8B">
        <w:rPr>
          <w:rFonts w:ascii="Times New Roman" w:hAnsi="Times New Roman"/>
          <w:sz w:val="24"/>
          <w:szCs w:val="24"/>
        </w:rPr>
        <w:t>Smlouvy o poskytování právních služeb E88/2021 ze dne 20. 12. 2021</w:t>
      </w:r>
      <w:r w:rsidR="00515F48">
        <w:rPr>
          <w:rFonts w:ascii="Times New Roman" w:hAnsi="Times New Roman"/>
          <w:sz w:val="24"/>
          <w:szCs w:val="24"/>
        </w:rPr>
        <w:t>.</w:t>
      </w:r>
      <w:r w:rsidR="00D96135" w:rsidRPr="00724B8B">
        <w:rPr>
          <w:rFonts w:ascii="Times New Roman" w:hAnsi="Times New Roman"/>
          <w:sz w:val="24"/>
          <w:szCs w:val="24"/>
        </w:rPr>
        <w:t xml:space="preserve"> </w:t>
      </w:r>
    </w:p>
    <w:p w14:paraId="6DCADE9F" w14:textId="77777777" w:rsidR="00111346" w:rsidRPr="00111346" w:rsidRDefault="00111346" w:rsidP="00111346">
      <w:pPr>
        <w:pStyle w:val="AKsmlouva"/>
        <w:numPr>
          <w:ilvl w:val="0"/>
          <w:numId w:val="0"/>
        </w:numPr>
        <w:ind w:left="1080"/>
        <w:rPr>
          <w:rFonts w:ascii="Times New Roman" w:hAnsi="Times New Roman"/>
          <w:sz w:val="24"/>
          <w:szCs w:val="24"/>
        </w:rPr>
      </w:pPr>
    </w:p>
    <w:p w14:paraId="6095EE2D" w14:textId="157A8EF9" w:rsidR="00CE3B0E" w:rsidRPr="00111346" w:rsidRDefault="00111346" w:rsidP="00CE3B0E">
      <w:pPr>
        <w:pStyle w:val="AKsmlouva"/>
        <w:rPr>
          <w:rFonts w:ascii="Times New Roman" w:hAnsi="Times New Roman"/>
          <w:sz w:val="24"/>
          <w:szCs w:val="24"/>
        </w:rPr>
      </w:pPr>
      <w:r w:rsidRPr="00111346">
        <w:rPr>
          <w:rFonts w:ascii="Times New Roman" w:hAnsi="Times New Roman"/>
          <w:sz w:val="24"/>
          <w:szCs w:val="24"/>
        </w:rPr>
        <w:t xml:space="preserve">Smluvní strany se tímto dohodly na ukončení veškerých smluv specifikovaných v čl. I. odst. 1. písm. a) a </w:t>
      </w:r>
      <w:r w:rsidR="00515F48">
        <w:rPr>
          <w:rFonts w:ascii="Times New Roman" w:hAnsi="Times New Roman"/>
          <w:sz w:val="24"/>
          <w:szCs w:val="24"/>
        </w:rPr>
        <w:t>b</w:t>
      </w:r>
      <w:r w:rsidRPr="00111346">
        <w:rPr>
          <w:rFonts w:ascii="Times New Roman" w:hAnsi="Times New Roman"/>
          <w:sz w:val="24"/>
          <w:szCs w:val="24"/>
        </w:rPr>
        <w:t xml:space="preserve">) této Dohody. Smluvní strany se dále dohodly, že okamžikem </w:t>
      </w:r>
      <w:r w:rsidR="009204C3">
        <w:rPr>
          <w:rFonts w:ascii="Times New Roman" w:hAnsi="Times New Roman"/>
          <w:sz w:val="24"/>
          <w:szCs w:val="24"/>
        </w:rPr>
        <w:t>platnosti</w:t>
      </w:r>
      <w:r w:rsidRPr="00111346">
        <w:rPr>
          <w:rFonts w:ascii="Times New Roman" w:hAnsi="Times New Roman"/>
          <w:sz w:val="24"/>
          <w:szCs w:val="24"/>
        </w:rPr>
        <w:t xml:space="preserve"> této Dohody zaniká povinnost Advokáta k poskytování právních služeb s tím, že lhůta stanovená ust. § 20 odst. 6 zákona č. 85/1996 Sb., o advokacii, ve znění pozdějších předpisů, se neuplatní.</w:t>
      </w:r>
    </w:p>
    <w:p w14:paraId="33F01845" w14:textId="4D24D566" w:rsidR="00111346" w:rsidRPr="00111346" w:rsidRDefault="00111346" w:rsidP="00CE3B0E">
      <w:pPr>
        <w:pStyle w:val="AKsmlouva"/>
        <w:rPr>
          <w:rFonts w:ascii="Times New Roman" w:hAnsi="Times New Roman"/>
          <w:sz w:val="24"/>
          <w:szCs w:val="24"/>
        </w:rPr>
      </w:pPr>
      <w:r w:rsidRPr="00111346">
        <w:rPr>
          <w:rFonts w:ascii="Times New Roman" w:hAnsi="Times New Roman"/>
          <w:sz w:val="24"/>
          <w:szCs w:val="24"/>
        </w:rPr>
        <w:t>Advokát prohlašuje, že nemá vůči Klientovi žádné pohledávky.</w:t>
      </w:r>
    </w:p>
    <w:p w14:paraId="56B3B725" w14:textId="77777777" w:rsidR="00111346" w:rsidRDefault="00111346" w:rsidP="00111346">
      <w:pPr>
        <w:pStyle w:val="AKpodnadpis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68053502" w14:textId="77777777" w:rsidR="00515F48" w:rsidRDefault="00515F48" w:rsidP="00111346">
      <w:pPr>
        <w:pStyle w:val="AKpodnadpis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7351A57F" w14:textId="77777777" w:rsidR="00515F48" w:rsidRPr="00111346" w:rsidRDefault="00515F48" w:rsidP="00111346">
      <w:pPr>
        <w:pStyle w:val="AKpodnadpis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1A56FF71" w14:textId="5C94E21F" w:rsidR="00CE3B0E" w:rsidRPr="00111346" w:rsidRDefault="00CE3B0E" w:rsidP="00CE3B0E">
      <w:pPr>
        <w:pStyle w:val="AKpodnadpis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11346">
        <w:rPr>
          <w:rFonts w:ascii="Times New Roman" w:hAnsi="Times New Roman" w:cs="Times New Roman"/>
          <w:sz w:val="24"/>
          <w:szCs w:val="24"/>
        </w:rPr>
        <w:lastRenderedPageBreak/>
        <w:t>Závěrečná ujednání</w:t>
      </w:r>
    </w:p>
    <w:p w14:paraId="169241C8" w14:textId="77777777" w:rsidR="00CE3B0E" w:rsidRPr="00111346" w:rsidRDefault="00CE3B0E" w:rsidP="00CE3B0E">
      <w:pPr>
        <w:pStyle w:val="AKpodnadpis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04FA2057" w14:textId="3FB23B64" w:rsidR="00CE3B0E" w:rsidRPr="009204C3" w:rsidRDefault="00111346" w:rsidP="009204C3">
      <w:pPr>
        <w:pStyle w:val="AKsmlouv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204C3">
        <w:rPr>
          <w:rFonts w:ascii="Times New Roman" w:hAnsi="Times New Roman"/>
          <w:sz w:val="24"/>
          <w:szCs w:val="24"/>
        </w:rPr>
        <w:t xml:space="preserve">Dohoda </w:t>
      </w:r>
      <w:r w:rsidR="00CE3B0E" w:rsidRPr="009204C3">
        <w:rPr>
          <w:rFonts w:ascii="Times New Roman" w:hAnsi="Times New Roman"/>
          <w:sz w:val="24"/>
          <w:szCs w:val="24"/>
        </w:rPr>
        <w:t>nabývá platnosti</w:t>
      </w:r>
      <w:r w:rsidR="00430703" w:rsidRPr="009204C3">
        <w:rPr>
          <w:rFonts w:ascii="Times New Roman" w:hAnsi="Times New Roman"/>
          <w:sz w:val="24"/>
          <w:szCs w:val="24"/>
        </w:rPr>
        <w:t xml:space="preserve"> </w:t>
      </w:r>
      <w:r w:rsidR="00CE3B0E" w:rsidRPr="009204C3">
        <w:rPr>
          <w:rFonts w:ascii="Times New Roman" w:hAnsi="Times New Roman"/>
          <w:sz w:val="24"/>
          <w:szCs w:val="24"/>
        </w:rPr>
        <w:t>okamžikem jejího podpisu zástupci obou smluvních stran</w:t>
      </w:r>
      <w:r w:rsidR="00EF3C5B" w:rsidRPr="009204C3">
        <w:rPr>
          <w:rFonts w:ascii="Times New Roman" w:hAnsi="Times New Roman"/>
          <w:sz w:val="24"/>
          <w:szCs w:val="24"/>
        </w:rPr>
        <w:t xml:space="preserve"> a účinnosti okamžikem jejího zveřejnění v souladu se zákonem č. 340/2015 Sb., o zvláštních podmínkách účinnosti některých smluv, uveřejňování těchto smluv a o registru smluv (zákon o registru smluv)</w:t>
      </w:r>
      <w:r w:rsidR="00CE3B0E" w:rsidRPr="009204C3">
        <w:rPr>
          <w:rFonts w:ascii="Times New Roman" w:hAnsi="Times New Roman"/>
          <w:sz w:val="24"/>
          <w:szCs w:val="24"/>
        </w:rPr>
        <w:t xml:space="preserve">. </w:t>
      </w:r>
    </w:p>
    <w:p w14:paraId="0AB7651A" w14:textId="5F2898C6" w:rsidR="00CE3B0E" w:rsidRPr="00111346" w:rsidRDefault="00111346" w:rsidP="00CE3B0E">
      <w:pPr>
        <w:pStyle w:val="AKsmlouva"/>
        <w:rPr>
          <w:rFonts w:ascii="Times New Roman" w:hAnsi="Times New Roman"/>
          <w:sz w:val="24"/>
          <w:szCs w:val="24"/>
        </w:rPr>
      </w:pPr>
      <w:r w:rsidRPr="00111346">
        <w:rPr>
          <w:rFonts w:ascii="Times New Roman" w:hAnsi="Times New Roman"/>
          <w:sz w:val="24"/>
          <w:szCs w:val="24"/>
        </w:rPr>
        <w:t xml:space="preserve">Dohoda </w:t>
      </w:r>
      <w:r w:rsidR="00CE3B0E" w:rsidRPr="00111346">
        <w:rPr>
          <w:rFonts w:ascii="Times New Roman" w:hAnsi="Times New Roman"/>
          <w:sz w:val="24"/>
          <w:szCs w:val="24"/>
        </w:rPr>
        <w:t xml:space="preserve">je vyhotovena </w:t>
      </w:r>
      <w:r w:rsidRPr="00111346">
        <w:rPr>
          <w:rFonts w:ascii="Times New Roman" w:hAnsi="Times New Roman"/>
          <w:sz w:val="24"/>
          <w:szCs w:val="24"/>
        </w:rPr>
        <w:t>v elektronické podobě a opatřena elektronickými podpisy oprávněných zástupců smluvních stran</w:t>
      </w:r>
      <w:r w:rsidR="00CE3B0E" w:rsidRPr="00111346">
        <w:rPr>
          <w:rFonts w:ascii="Times New Roman" w:hAnsi="Times New Roman"/>
          <w:sz w:val="24"/>
          <w:szCs w:val="24"/>
        </w:rPr>
        <w:t>.</w:t>
      </w:r>
    </w:p>
    <w:p w14:paraId="61AEFAB4" w14:textId="4A1CCACE" w:rsidR="00CE3B0E" w:rsidRPr="00111346" w:rsidRDefault="00CE3B0E" w:rsidP="00CE3B0E">
      <w:pPr>
        <w:pStyle w:val="AKsmlouva"/>
        <w:rPr>
          <w:rFonts w:ascii="Times New Roman" w:hAnsi="Times New Roman"/>
          <w:sz w:val="24"/>
          <w:szCs w:val="24"/>
        </w:rPr>
      </w:pPr>
      <w:r w:rsidRPr="00111346">
        <w:rPr>
          <w:rFonts w:ascii="Times New Roman" w:hAnsi="Times New Roman"/>
          <w:sz w:val="24"/>
          <w:szCs w:val="24"/>
        </w:rPr>
        <w:t xml:space="preserve">Smluvní strany po přečtení </w:t>
      </w:r>
      <w:r w:rsidR="00111346" w:rsidRPr="00111346">
        <w:rPr>
          <w:rFonts w:ascii="Times New Roman" w:hAnsi="Times New Roman"/>
          <w:sz w:val="24"/>
          <w:szCs w:val="24"/>
        </w:rPr>
        <w:t xml:space="preserve">Dohody </w:t>
      </w:r>
      <w:r w:rsidRPr="00111346">
        <w:rPr>
          <w:rFonts w:ascii="Times New Roman" w:hAnsi="Times New Roman"/>
          <w:sz w:val="24"/>
          <w:szCs w:val="24"/>
        </w:rPr>
        <w:t>prohlašují, že souhlasí s jejím obsahem, že byla sepsána určitě, srozumitelně, na základě pravé, svobodné a</w:t>
      </w:r>
      <w:r w:rsidR="00EF3C5B" w:rsidRPr="00111346">
        <w:rPr>
          <w:rFonts w:ascii="Times New Roman" w:hAnsi="Times New Roman"/>
          <w:sz w:val="24"/>
          <w:szCs w:val="24"/>
        </w:rPr>
        <w:t xml:space="preserve"> vážné vůle bez </w:t>
      </w:r>
      <w:r w:rsidRPr="00111346">
        <w:rPr>
          <w:rFonts w:ascii="Times New Roman" w:hAnsi="Times New Roman"/>
          <w:sz w:val="24"/>
          <w:szCs w:val="24"/>
        </w:rPr>
        <w:t xml:space="preserve">nátlaku či tísně a nevykazuje znaky neúměrného zkrácení a na důkaz toho připojují své </w:t>
      </w:r>
      <w:r w:rsidR="009204C3">
        <w:rPr>
          <w:rFonts w:ascii="Times New Roman" w:hAnsi="Times New Roman"/>
          <w:sz w:val="24"/>
          <w:szCs w:val="24"/>
        </w:rPr>
        <w:t xml:space="preserve">elektronické </w:t>
      </w:r>
      <w:r w:rsidRPr="00111346">
        <w:rPr>
          <w:rFonts w:ascii="Times New Roman" w:hAnsi="Times New Roman"/>
          <w:sz w:val="24"/>
          <w:szCs w:val="24"/>
        </w:rPr>
        <w:t>podpisy.</w:t>
      </w:r>
    </w:p>
    <w:p w14:paraId="7483ACF2" w14:textId="77777777" w:rsidR="00B147AB" w:rsidRPr="00111346" w:rsidRDefault="00B147AB" w:rsidP="00B147AB">
      <w:pPr>
        <w:pStyle w:val="AKsmlouva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tbl>
      <w:tblPr>
        <w:tblW w:w="9508" w:type="dxa"/>
        <w:tblInd w:w="-3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  <w:gridCol w:w="4754"/>
      </w:tblGrid>
      <w:tr w:rsidR="007C063B" w:rsidRPr="00111346" w14:paraId="38D1E324" w14:textId="77777777" w:rsidTr="007E5C70">
        <w:trPr>
          <w:trHeight w:val="2696"/>
        </w:trPr>
        <w:tc>
          <w:tcPr>
            <w:tcW w:w="4754" w:type="dxa"/>
          </w:tcPr>
          <w:p w14:paraId="0EFAF76E" w14:textId="56C88B72" w:rsidR="007C063B" w:rsidRPr="00111346" w:rsidRDefault="007C063B" w:rsidP="007C063B">
            <w:pPr>
              <w:pStyle w:val="AKsmlouva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111346">
              <w:rPr>
                <w:rFonts w:ascii="Times New Roman" w:hAnsi="Times New Roman"/>
                <w:sz w:val="24"/>
                <w:szCs w:val="24"/>
              </w:rPr>
              <w:t>V</w:t>
            </w:r>
            <w:r w:rsidR="000F5D55" w:rsidRPr="00111346">
              <w:rPr>
                <w:rFonts w:ascii="Times New Roman" w:hAnsi="Times New Roman"/>
                <w:sz w:val="24"/>
                <w:szCs w:val="24"/>
              </w:rPr>
              <w:t xml:space="preserve"> Ústí nad Labem </w:t>
            </w:r>
            <w:r w:rsidRPr="00111346">
              <w:rPr>
                <w:rFonts w:ascii="Times New Roman" w:hAnsi="Times New Roman"/>
                <w:sz w:val="24"/>
                <w:szCs w:val="24"/>
              </w:rPr>
              <w:t xml:space="preserve">dne </w:t>
            </w:r>
            <w:r w:rsidR="000F5D55" w:rsidRPr="00111346">
              <w:rPr>
                <w:rFonts w:ascii="Times New Roman" w:hAnsi="Times New Roman"/>
                <w:sz w:val="24"/>
                <w:szCs w:val="24"/>
              </w:rPr>
              <w:t>………………..</w:t>
            </w:r>
          </w:p>
          <w:p w14:paraId="32962B0F" w14:textId="45FEA4A8" w:rsidR="007C063B" w:rsidRDefault="007C063B" w:rsidP="002E1379">
            <w:pPr>
              <w:pStyle w:val="AKsmlouva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14:paraId="3A55320F" w14:textId="77777777" w:rsidR="002E1379" w:rsidRDefault="002E1379" w:rsidP="002E1379">
            <w:pPr>
              <w:pStyle w:val="AKsmlouva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14:paraId="2FA504B6" w14:textId="6B510912" w:rsidR="002E1379" w:rsidRPr="00111346" w:rsidRDefault="002E1379" w:rsidP="002E1379">
            <w:pPr>
              <w:pStyle w:val="AKsmlouva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Podepsáno elektronicky 14.1.2025</w:t>
            </w:r>
          </w:p>
          <w:p w14:paraId="1BDBDC6F" w14:textId="77777777" w:rsidR="007C063B" w:rsidRPr="00111346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46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</w:p>
          <w:p w14:paraId="19EE3DC7" w14:textId="3B3D8E4F" w:rsidR="007C063B" w:rsidRPr="00111346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46">
              <w:rPr>
                <w:rFonts w:ascii="Times New Roman" w:hAnsi="Times New Roman"/>
                <w:sz w:val="24"/>
                <w:szCs w:val="24"/>
              </w:rPr>
              <w:t>Advokát</w:t>
            </w:r>
          </w:p>
        </w:tc>
        <w:tc>
          <w:tcPr>
            <w:tcW w:w="4754" w:type="dxa"/>
          </w:tcPr>
          <w:p w14:paraId="73F0A4E4" w14:textId="12F265B5" w:rsidR="007C063B" w:rsidRPr="00111346" w:rsidRDefault="007C063B" w:rsidP="007C063B">
            <w:pPr>
              <w:pStyle w:val="AKsmlouva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111346">
              <w:rPr>
                <w:rFonts w:ascii="Times New Roman" w:hAnsi="Times New Roman"/>
                <w:sz w:val="24"/>
                <w:szCs w:val="24"/>
              </w:rPr>
              <w:t>V </w:t>
            </w:r>
            <w:r w:rsidR="007E5C70" w:rsidRPr="00111346">
              <w:rPr>
                <w:rFonts w:ascii="Times New Roman" w:hAnsi="Times New Roman"/>
                <w:sz w:val="24"/>
                <w:szCs w:val="24"/>
              </w:rPr>
              <w:t>Jablonci nad Nisou</w:t>
            </w:r>
            <w:r w:rsidRPr="00111346">
              <w:rPr>
                <w:rFonts w:ascii="Times New Roman" w:hAnsi="Times New Roman"/>
                <w:sz w:val="24"/>
                <w:szCs w:val="24"/>
              </w:rPr>
              <w:t xml:space="preserve"> dne ………………</w:t>
            </w:r>
          </w:p>
          <w:p w14:paraId="04A39AAD" w14:textId="77777777" w:rsidR="007C063B" w:rsidRPr="00111346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787E4" w14:textId="77777777" w:rsidR="007C063B" w:rsidRPr="00111346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6EF339" w14:textId="2256844D" w:rsidR="007C063B" w:rsidRPr="00111346" w:rsidRDefault="002E1379" w:rsidP="002E1379">
            <w:pPr>
              <w:pStyle w:val="AKsmlouva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Podepsáno elektronicky 9. 1. 2025</w:t>
            </w:r>
          </w:p>
          <w:p w14:paraId="5DD3CA6C" w14:textId="77777777" w:rsidR="007C063B" w:rsidRPr="00111346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46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</w:p>
          <w:p w14:paraId="704F59D8" w14:textId="77777777" w:rsidR="007C063B" w:rsidRPr="00111346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46">
              <w:rPr>
                <w:rFonts w:ascii="Times New Roman" w:hAnsi="Times New Roman"/>
                <w:sz w:val="24"/>
                <w:szCs w:val="24"/>
              </w:rPr>
              <w:t>Klient</w:t>
            </w:r>
          </w:p>
          <w:p w14:paraId="6FA04860" w14:textId="6B178C3D" w:rsidR="007E5C70" w:rsidRPr="00111346" w:rsidRDefault="00A9515A" w:rsidP="007C063B">
            <w:pPr>
              <w:pStyle w:val="AKsmlouv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xxxxxxxxxxxxxxxxx</w:t>
            </w:r>
          </w:p>
          <w:p w14:paraId="210E3347" w14:textId="768E25D9" w:rsidR="007E5C70" w:rsidRPr="00111346" w:rsidRDefault="007E5C70" w:rsidP="007C063B">
            <w:pPr>
              <w:pStyle w:val="AKsmlouv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46">
              <w:rPr>
                <w:rFonts w:ascii="Times New Roman" w:hAnsi="Times New Roman"/>
                <w:sz w:val="24"/>
                <w:szCs w:val="24"/>
              </w:rPr>
              <w:t xml:space="preserve">ředitelka </w:t>
            </w:r>
          </w:p>
        </w:tc>
      </w:tr>
    </w:tbl>
    <w:p w14:paraId="7573D3FB" w14:textId="42D08239" w:rsidR="00762165" w:rsidRDefault="007E5C70" w:rsidP="007C063B">
      <w:pPr>
        <w:rPr>
          <w:rFonts w:ascii="Times New Roman" w:hAnsi="Times New Roman" w:cs="Times New Roman"/>
          <w:sz w:val="24"/>
          <w:szCs w:val="24"/>
        </w:rPr>
      </w:pPr>
      <w:r w:rsidRPr="00111346">
        <w:rPr>
          <w:rFonts w:ascii="Times New Roman" w:hAnsi="Times New Roman" w:cs="Times New Roman"/>
          <w:sz w:val="24"/>
          <w:szCs w:val="24"/>
        </w:rPr>
        <w:tab/>
      </w:r>
      <w:r w:rsidRPr="00111346">
        <w:rPr>
          <w:rFonts w:ascii="Times New Roman" w:hAnsi="Times New Roman" w:cs="Times New Roman"/>
          <w:sz w:val="24"/>
          <w:szCs w:val="24"/>
        </w:rPr>
        <w:tab/>
      </w:r>
    </w:p>
    <w:p w14:paraId="79C7BFBC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2B6F5EF1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340D6685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2FCC5639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29A74950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4D84721E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37E1307F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1E8616DC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25A5512C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3E82B917" w14:textId="77777777" w:rsidR="009204C3" w:rsidRPr="009204C3" w:rsidRDefault="009204C3" w:rsidP="009204C3">
      <w:pPr>
        <w:rPr>
          <w:rFonts w:ascii="Times New Roman" w:hAnsi="Times New Roman" w:cs="Times New Roman"/>
          <w:sz w:val="24"/>
          <w:szCs w:val="24"/>
        </w:rPr>
      </w:pPr>
    </w:p>
    <w:p w14:paraId="7A0A26A0" w14:textId="77777777" w:rsidR="009204C3" w:rsidRPr="009204C3" w:rsidRDefault="009204C3" w:rsidP="009204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04C3" w:rsidRPr="009204C3" w:rsidSect="00B147AB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C522" w14:textId="77777777" w:rsidR="0084381E" w:rsidRDefault="0084381E" w:rsidP="00A75C0C">
      <w:pPr>
        <w:spacing w:after="0" w:line="240" w:lineRule="auto"/>
      </w:pPr>
      <w:r>
        <w:separator/>
      </w:r>
    </w:p>
  </w:endnote>
  <w:endnote w:type="continuationSeparator" w:id="0">
    <w:p w14:paraId="57AB7D0D" w14:textId="77777777" w:rsidR="0084381E" w:rsidRDefault="0084381E" w:rsidP="00A7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193835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91B1DC" w14:textId="6031A9B0" w:rsidR="00847A4D" w:rsidRPr="009204C3" w:rsidRDefault="00847A4D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C3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920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20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20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939EC" w:rsidRPr="009204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20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204C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20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20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20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939EC" w:rsidRPr="009204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920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60F240" w14:textId="77777777" w:rsidR="00847A4D" w:rsidRPr="009204C3" w:rsidRDefault="00847A4D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8E8A" w14:textId="77777777" w:rsidR="0084381E" w:rsidRDefault="0084381E" w:rsidP="00A75C0C">
      <w:pPr>
        <w:spacing w:after="0" w:line="240" w:lineRule="auto"/>
      </w:pPr>
      <w:r>
        <w:separator/>
      </w:r>
    </w:p>
  </w:footnote>
  <w:footnote w:type="continuationSeparator" w:id="0">
    <w:p w14:paraId="1282F6B7" w14:textId="77777777" w:rsidR="0084381E" w:rsidRDefault="0084381E" w:rsidP="00A7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603"/>
    <w:multiLevelType w:val="multilevel"/>
    <w:tmpl w:val="FC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36AC4"/>
    <w:multiLevelType w:val="hybridMultilevel"/>
    <w:tmpl w:val="5ED6C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2A9"/>
    <w:multiLevelType w:val="hybridMultilevel"/>
    <w:tmpl w:val="0486E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56E"/>
    <w:multiLevelType w:val="hybridMultilevel"/>
    <w:tmpl w:val="24960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1AD"/>
    <w:multiLevelType w:val="hybridMultilevel"/>
    <w:tmpl w:val="51B87B76"/>
    <w:lvl w:ilvl="0" w:tplc="D35AA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4911"/>
    <w:multiLevelType w:val="multilevel"/>
    <w:tmpl w:val="AC6E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95DB6"/>
    <w:multiLevelType w:val="hybridMultilevel"/>
    <w:tmpl w:val="46AE0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A0AF8"/>
    <w:multiLevelType w:val="hybridMultilevel"/>
    <w:tmpl w:val="67A6E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14F0A"/>
    <w:multiLevelType w:val="hybridMultilevel"/>
    <w:tmpl w:val="40CEA160"/>
    <w:lvl w:ilvl="0" w:tplc="16B6C2DE">
      <w:start w:val="1"/>
      <w:numFmt w:val="upperRoman"/>
      <w:lvlText w:val="%1."/>
      <w:lvlJc w:val="left"/>
      <w:pPr>
        <w:ind w:left="227" w:firstLine="13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726490"/>
    <w:multiLevelType w:val="multilevel"/>
    <w:tmpl w:val="7916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442A5"/>
    <w:multiLevelType w:val="multilevel"/>
    <w:tmpl w:val="C99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C018D"/>
    <w:multiLevelType w:val="hybridMultilevel"/>
    <w:tmpl w:val="F79CA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A647B"/>
    <w:multiLevelType w:val="hybridMultilevel"/>
    <w:tmpl w:val="BB7E6676"/>
    <w:lvl w:ilvl="0" w:tplc="74623112">
      <w:start w:val="1"/>
      <w:numFmt w:val="decimal"/>
      <w:pStyle w:val="AKsmlouva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B82B20C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i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6496A"/>
    <w:multiLevelType w:val="hybridMultilevel"/>
    <w:tmpl w:val="EABCA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F4202"/>
    <w:multiLevelType w:val="hybridMultilevel"/>
    <w:tmpl w:val="85908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5891">
    <w:abstractNumId w:val="5"/>
  </w:num>
  <w:num w:numId="2" w16cid:durableId="1988782471">
    <w:abstractNumId w:val="10"/>
  </w:num>
  <w:num w:numId="3" w16cid:durableId="35814660">
    <w:abstractNumId w:val="0"/>
  </w:num>
  <w:num w:numId="4" w16cid:durableId="1254436162">
    <w:abstractNumId w:val="9"/>
  </w:num>
  <w:num w:numId="5" w16cid:durableId="439447851">
    <w:abstractNumId w:val="7"/>
  </w:num>
  <w:num w:numId="6" w16cid:durableId="1299990422">
    <w:abstractNumId w:val="14"/>
  </w:num>
  <w:num w:numId="7" w16cid:durableId="637345334">
    <w:abstractNumId w:val="4"/>
  </w:num>
  <w:num w:numId="8" w16cid:durableId="1306931864">
    <w:abstractNumId w:val="11"/>
  </w:num>
  <w:num w:numId="9" w16cid:durableId="1024014142">
    <w:abstractNumId w:val="1"/>
  </w:num>
  <w:num w:numId="10" w16cid:durableId="720863122">
    <w:abstractNumId w:val="13"/>
  </w:num>
  <w:num w:numId="11" w16cid:durableId="1349024377">
    <w:abstractNumId w:val="2"/>
  </w:num>
  <w:num w:numId="12" w16cid:durableId="1113477409">
    <w:abstractNumId w:val="6"/>
  </w:num>
  <w:num w:numId="13" w16cid:durableId="2097553746">
    <w:abstractNumId w:val="8"/>
  </w:num>
  <w:num w:numId="14" w16cid:durableId="1571769874">
    <w:abstractNumId w:val="12"/>
  </w:num>
  <w:num w:numId="15" w16cid:durableId="1663267628">
    <w:abstractNumId w:val="12"/>
    <w:lvlOverride w:ilvl="0">
      <w:startOverride w:val="1"/>
    </w:lvlOverride>
  </w:num>
  <w:num w:numId="16" w16cid:durableId="1294677491">
    <w:abstractNumId w:val="12"/>
    <w:lvlOverride w:ilvl="0">
      <w:startOverride w:val="1"/>
    </w:lvlOverride>
  </w:num>
  <w:num w:numId="17" w16cid:durableId="81148420">
    <w:abstractNumId w:val="12"/>
    <w:lvlOverride w:ilvl="0">
      <w:startOverride w:val="1"/>
    </w:lvlOverride>
  </w:num>
  <w:num w:numId="18" w16cid:durableId="851335389">
    <w:abstractNumId w:val="12"/>
    <w:lvlOverride w:ilvl="0">
      <w:startOverride w:val="1"/>
    </w:lvlOverride>
  </w:num>
  <w:num w:numId="19" w16cid:durableId="231741313">
    <w:abstractNumId w:val="12"/>
    <w:lvlOverride w:ilvl="0">
      <w:startOverride w:val="1"/>
    </w:lvlOverride>
  </w:num>
  <w:num w:numId="20" w16cid:durableId="1202548673">
    <w:abstractNumId w:val="12"/>
    <w:lvlOverride w:ilvl="0">
      <w:startOverride w:val="1"/>
    </w:lvlOverride>
  </w:num>
  <w:num w:numId="21" w16cid:durableId="12928287">
    <w:abstractNumId w:val="3"/>
  </w:num>
  <w:num w:numId="22" w16cid:durableId="1117066302">
    <w:abstractNumId w:val="12"/>
  </w:num>
  <w:num w:numId="23" w16cid:durableId="2039037940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05"/>
    <w:rsid w:val="00001C67"/>
    <w:rsid w:val="00016AC2"/>
    <w:rsid w:val="00042F67"/>
    <w:rsid w:val="00045A66"/>
    <w:rsid w:val="00062959"/>
    <w:rsid w:val="00065F79"/>
    <w:rsid w:val="00067AFC"/>
    <w:rsid w:val="00073C53"/>
    <w:rsid w:val="00084629"/>
    <w:rsid w:val="00086BB3"/>
    <w:rsid w:val="000904D0"/>
    <w:rsid w:val="000939EC"/>
    <w:rsid w:val="00097D76"/>
    <w:rsid w:val="000D03CF"/>
    <w:rsid w:val="000F5D55"/>
    <w:rsid w:val="00105AFE"/>
    <w:rsid w:val="00111346"/>
    <w:rsid w:val="00134938"/>
    <w:rsid w:val="00142CD3"/>
    <w:rsid w:val="0017247C"/>
    <w:rsid w:val="001A66D5"/>
    <w:rsid w:val="001D48BD"/>
    <w:rsid w:val="001E2EDE"/>
    <w:rsid w:val="001F1860"/>
    <w:rsid w:val="00240D48"/>
    <w:rsid w:val="00265805"/>
    <w:rsid w:val="00273099"/>
    <w:rsid w:val="002D5AC7"/>
    <w:rsid w:val="002E1379"/>
    <w:rsid w:val="003160BE"/>
    <w:rsid w:val="003315C4"/>
    <w:rsid w:val="003566E3"/>
    <w:rsid w:val="00383081"/>
    <w:rsid w:val="003B6C75"/>
    <w:rsid w:val="00427372"/>
    <w:rsid w:val="00430703"/>
    <w:rsid w:val="00437963"/>
    <w:rsid w:val="00461886"/>
    <w:rsid w:val="00463046"/>
    <w:rsid w:val="0046729E"/>
    <w:rsid w:val="00494CF2"/>
    <w:rsid w:val="004D53D0"/>
    <w:rsid w:val="00515F48"/>
    <w:rsid w:val="005254FE"/>
    <w:rsid w:val="00526B2C"/>
    <w:rsid w:val="005A6D31"/>
    <w:rsid w:val="005B77BF"/>
    <w:rsid w:val="005D0D01"/>
    <w:rsid w:val="00605A40"/>
    <w:rsid w:val="006244B5"/>
    <w:rsid w:val="00627AA7"/>
    <w:rsid w:val="00632B1B"/>
    <w:rsid w:val="006401D1"/>
    <w:rsid w:val="0065674F"/>
    <w:rsid w:val="006E3FE5"/>
    <w:rsid w:val="006F2D47"/>
    <w:rsid w:val="00724B8B"/>
    <w:rsid w:val="007374F9"/>
    <w:rsid w:val="00753558"/>
    <w:rsid w:val="00762165"/>
    <w:rsid w:val="00766317"/>
    <w:rsid w:val="00790386"/>
    <w:rsid w:val="007920F1"/>
    <w:rsid w:val="007A514F"/>
    <w:rsid w:val="007C063B"/>
    <w:rsid w:val="007D6DAB"/>
    <w:rsid w:val="007E5C70"/>
    <w:rsid w:val="00802AFC"/>
    <w:rsid w:val="008244F0"/>
    <w:rsid w:val="00831466"/>
    <w:rsid w:val="0084381E"/>
    <w:rsid w:val="00847A4D"/>
    <w:rsid w:val="00855563"/>
    <w:rsid w:val="00877C6B"/>
    <w:rsid w:val="00892233"/>
    <w:rsid w:val="008A743E"/>
    <w:rsid w:val="008E00AD"/>
    <w:rsid w:val="008E601F"/>
    <w:rsid w:val="009204C3"/>
    <w:rsid w:val="009667CA"/>
    <w:rsid w:val="00974F77"/>
    <w:rsid w:val="00996D79"/>
    <w:rsid w:val="009C3407"/>
    <w:rsid w:val="009D79CE"/>
    <w:rsid w:val="009F3DC4"/>
    <w:rsid w:val="009F77A9"/>
    <w:rsid w:val="00A51DA0"/>
    <w:rsid w:val="00A55B02"/>
    <w:rsid w:val="00A6685B"/>
    <w:rsid w:val="00A75C0C"/>
    <w:rsid w:val="00A8345A"/>
    <w:rsid w:val="00A9515A"/>
    <w:rsid w:val="00AC1A8C"/>
    <w:rsid w:val="00AE591A"/>
    <w:rsid w:val="00B147AB"/>
    <w:rsid w:val="00B306BC"/>
    <w:rsid w:val="00B40699"/>
    <w:rsid w:val="00B436A6"/>
    <w:rsid w:val="00B56F99"/>
    <w:rsid w:val="00C20102"/>
    <w:rsid w:val="00C5173A"/>
    <w:rsid w:val="00C71F1C"/>
    <w:rsid w:val="00C8191C"/>
    <w:rsid w:val="00C9520A"/>
    <w:rsid w:val="00CE3B0E"/>
    <w:rsid w:val="00CE42AE"/>
    <w:rsid w:val="00CF78CE"/>
    <w:rsid w:val="00D10A25"/>
    <w:rsid w:val="00D2622F"/>
    <w:rsid w:val="00D41C00"/>
    <w:rsid w:val="00D51A13"/>
    <w:rsid w:val="00D54AE6"/>
    <w:rsid w:val="00D83F4E"/>
    <w:rsid w:val="00D94458"/>
    <w:rsid w:val="00D96135"/>
    <w:rsid w:val="00DF6838"/>
    <w:rsid w:val="00E5272D"/>
    <w:rsid w:val="00E614B2"/>
    <w:rsid w:val="00EB5AB6"/>
    <w:rsid w:val="00EF36DE"/>
    <w:rsid w:val="00EF3C5B"/>
    <w:rsid w:val="00F6041C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27B7"/>
  <w15:chartTrackingRefBased/>
  <w15:docId w15:val="{EBC49B50-385D-4474-B0A9-9979F7EF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qFormat/>
    <w:rsid w:val="00273099"/>
    <w:pPr>
      <w:spacing w:before="40" w:after="40" w:line="276" w:lineRule="auto"/>
      <w:ind w:firstLine="567"/>
      <w:jc w:val="both"/>
    </w:pPr>
    <w:rPr>
      <w:rFonts w:ascii="Century Gothic" w:hAnsi="Century Gothic"/>
      <w:sz w:val="20"/>
    </w:rPr>
  </w:style>
  <w:style w:type="paragraph" w:customStyle="1" w:styleId="AKbntext">
    <w:name w:val="AK běžný text"/>
    <w:basedOn w:val="Normln"/>
    <w:link w:val="AKbntextChar"/>
    <w:uiPriority w:val="99"/>
    <w:qFormat/>
    <w:rsid w:val="00016AC2"/>
    <w:pPr>
      <w:spacing w:before="40" w:after="40" w:line="276" w:lineRule="auto"/>
      <w:ind w:firstLine="567"/>
      <w:jc w:val="both"/>
    </w:pPr>
    <w:rPr>
      <w:rFonts w:ascii="Century Gothic" w:hAnsi="Century Gothic"/>
      <w:sz w:val="20"/>
    </w:rPr>
  </w:style>
  <w:style w:type="paragraph" w:customStyle="1" w:styleId="AKnadpis">
    <w:name w:val="AK nadpis"/>
    <w:basedOn w:val="AKbntext"/>
    <w:uiPriority w:val="99"/>
    <w:qFormat/>
    <w:rsid w:val="00016AC2"/>
    <w:pPr>
      <w:jc w:val="center"/>
    </w:pPr>
    <w:rPr>
      <w:b/>
    </w:rPr>
  </w:style>
  <w:style w:type="paragraph" w:customStyle="1" w:styleId="AKpodnadpis">
    <w:name w:val="AK podnadpis"/>
    <w:basedOn w:val="AKnadpis"/>
    <w:uiPriority w:val="99"/>
    <w:qFormat/>
    <w:rsid w:val="00016AC2"/>
    <w:pPr>
      <w:jc w:val="both"/>
    </w:pPr>
  </w:style>
  <w:style w:type="paragraph" w:styleId="Normlnweb">
    <w:name w:val="Normal (Web)"/>
    <w:basedOn w:val="Normln"/>
    <w:uiPriority w:val="99"/>
    <w:semiHidden/>
    <w:unhideWhenUsed/>
    <w:rsid w:val="0026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65805"/>
    <w:rPr>
      <w:b/>
      <w:bCs/>
    </w:rPr>
  </w:style>
  <w:style w:type="character" w:styleId="Zdraznn">
    <w:name w:val="Emphasis"/>
    <w:basedOn w:val="Standardnpsmoodstavce"/>
    <w:uiPriority w:val="20"/>
    <w:qFormat/>
    <w:rsid w:val="00265805"/>
    <w:rPr>
      <w:i/>
      <w:iCs/>
    </w:rPr>
  </w:style>
  <w:style w:type="character" w:customStyle="1" w:styleId="apple-converted-space">
    <w:name w:val="apple-converted-space"/>
    <w:basedOn w:val="Standardnpsmoodstavce"/>
    <w:rsid w:val="00265805"/>
  </w:style>
  <w:style w:type="paragraph" w:styleId="Zhlav">
    <w:name w:val="header"/>
    <w:basedOn w:val="Normln"/>
    <w:link w:val="ZhlavChar"/>
    <w:uiPriority w:val="99"/>
    <w:unhideWhenUsed/>
    <w:rsid w:val="00073C5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073C5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73C53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073C53"/>
    <w:rPr>
      <w:color w:val="2B579A"/>
      <w:shd w:val="clear" w:color="auto" w:fill="E6E6E6"/>
    </w:rPr>
  </w:style>
  <w:style w:type="paragraph" w:styleId="Zpat">
    <w:name w:val="footer"/>
    <w:basedOn w:val="Normln"/>
    <w:link w:val="ZpatChar"/>
    <w:uiPriority w:val="99"/>
    <w:unhideWhenUsed/>
    <w:rsid w:val="00A75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C0C"/>
  </w:style>
  <w:style w:type="paragraph" w:customStyle="1" w:styleId="AKsmlouva">
    <w:name w:val="AK smlouva"/>
    <w:basedOn w:val="AKbntext"/>
    <w:link w:val="AKsmlouvaChar"/>
    <w:uiPriority w:val="99"/>
    <w:rsid w:val="00CE3B0E"/>
    <w:pPr>
      <w:numPr>
        <w:numId w:val="14"/>
      </w:numPr>
    </w:pPr>
    <w:rPr>
      <w:rFonts w:eastAsia="Calibri" w:cs="Times New Roman"/>
    </w:rPr>
  </w:style>
  <w:style w:type="character" w:customStyle="1" w:styleId="AKbntextChar">
    <w:name w:val="AK běžný text Char"/>
    <w:link w:val="AKbntext"/>
    <w:uiPriority w:val="99"/>
    <w:locked/>
    <w:rsid w:val="00CE3B0E"/>
    <w:rPr>
      <w:rFonts w:ascii="Century Gothic" w:hAnsi="Century Gothic"/>
      <w:sz w:val="20"/>
    </w:rPr>
  </w:style>
  <w:style w:type="character" w:customStyle="1" w:styleId="AKsmlouvaChar">
    <w:name w:val="AK smlouva Char"/>
    <w:link w:val="AKsmlouva"/>
    <w:uiPriority w:val="99"/>
    <w:locked/>
    <w:rsid w:val="00CE3B0E"/>
    <w:rPr>
      <w:rFonts w:ascii="Century Gothic" w:eastAsia="Calibri" w:hAnsi="Century Gothic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31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15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15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5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5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5C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4F77"/>
    <w:rPr>
      <w:color w:val="808080"/>
      <w:shd w:val="clear" w:color="auto" w:fill="E6E6E6"/>
    </w:rPr>
  </w:style>
  <w:style w:type="paragraph" w:customStyle="1" w:styleId="WW-Textbubliny">
    <w:name w:val="WW-Text bubliny"/>
    <w:basedOn w:val="Normln"/>
    <w:rsid w:val="00042F6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614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C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fo@msb-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FB982B6BB3B429287D5618778879A" ma:contentTypeVersion="14" ma:contentTypeDescription="Vytvoří nový dokument" ma:contentTypeScope="" ma:versionID="c37f6e8eb3a3f36d1e44cbd1f0613317">
  <xsd:schema xmlns:xsd="http://www.w3.org/2001/XMLSchema" xmlns:xs="http://www.w3.org/2001/XMLSchema" xmlns:p="http://schemas.microsoft.com/office/2006/metadata/properties" xmlns:ns3="734e730c-ade8-4657-8f65-bffcc63f5ad9" xmlns:ns4="2420d5b9-d7c9-472c-ae87-78901a487e7f" targetNamespace="http://schemas.microsoft.com/office/2006/metadata/properties" ma:root="true" ma:fieldsID="0684fa1fc23b379a0cac5c8e2cd0e873" ns3:_="" ns4:_="">
    <xsd:import namespace="734e730c-ade8-4657-8f65-bffcc63f5ad9"/>
    <xsd:import namespace="2420d5b9-d7c9-472c-ae87-78901a487e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730c-ade8-4657-8f65-bffcc63f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0d5b9-d7c9-472c-ae87-78901a48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09AE2-1C4D-4A67-9A80-1CA550161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e730c-ade8-4657-8f65-bffcc63f5ad9"/>
    <ds:schemaRef ds:uri="2420d5b9-d7c9-472c-ae87-78901a487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35019-42C7-445A-9FD2-1BE9EB286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46F736-2DA5-43C5-A520-DC311623A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Květa Mlejnková</cp:lastModifiedBy>
  <cp:revision>5</cp:revision>
  <dcterms:created xsi:type="dcterms:W3CDTF">2025-01-09T08:25:00Z</dcterms:created>
  <dcterms:modified xsi:type="dcterms:W3CDTF">2025-01-27T09:49:00Z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0x010100BB6FB982B6BB3B429287D5618778879A</vt:lpwstr>
  </property>
</Properties>
</file>