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427B26C0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5C7D01">
        <w:rPr>
          <w:b/>
          <w:i/>
          <w:sz w:val="18"/>
          <w:szCs w:val="18"/>
        </w:rPr>
        <w:t>8/2025</w:t>
      </w:r>
      <w:r>
        <w:rPr>
          <w:b/>
          <w:sz w:val="18"/>
          <w:szCs w:val="18"/>
        </w:rPr>
        <w:t xml:space="preserve">     VZ</w:t>
      </w:r>
      <w:r w:rsidR="00887129">
        <w:rPr>
          <w:b/>
          <w:sz w:val="18"/>
          <w:szCs w:val="18"/>
        </w:rPr>
        <w:t xml:space="preserve"> </w:t>
      </w:r>
      <w:r w:rsidR="005C7D01">
        <w:rPr>
          <w:b/>
          <w:sz w:val="18"/>
          <w:szCs w:val="18"/>
        </w:rPr>
        <w:t xml:space="preserve">    /2025</w:t>
      </w:r>
      <w:r>
        <w:rPr>
          <w:b/>
          <w:sz w:val="18"/>
          <w:szCs w:val="18"/>
        </w:rPr>
        <w:t xml:space="preserve">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3708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36E835A3" w:rsidR="00F37087" w:rsidRPr="000606C5" w:rsidRDefault="005C7D01" w:rsidP="00F370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Megabyte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3708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49282401" w:rsidR="00F37087" w:rsidRPr="00947439" w:rsidRDefault="005C7D01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Riegrova 1506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3708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20075D56" w:rsidR="00F37087" w:rsidRPr="000606C5" w:rsidRDefault="005C7D01" w:rsidP="00F3708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01 Teplice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708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27032EB6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4023CEC3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3750B5BC" w:rsidR="00F37087" w:rsidRPr="00947439" w:rsidRDefault="005C7D01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417 577</w:t>
            </w:r>
            <w:r w:rsidR="005A628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733</w:t>
            </w: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2E58BDEC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1D7ACB4C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F37087" w:rsidRPr="00947439" w:rsidRDefault="00F37087" w:rsidP="00F3708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0AD5DDCE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3C512B39" w:rsidR="00F37087" w:rsidRPr="00125BA5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D77ADC">
              <w:rPr>
                <w:sz w:val="18"/>
                <w:szCs w:val="18"/>
              </w:rPr>
              <w:t>25419102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05246F0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</w:t>
            </w:r>
            <w:r w:rsidR="00D77ADC">
              <w:rPr>
                <w:sz w:val="18"/>
                <w:szCs w:val="18"/>
              </w:rPr>
              <w:t>25419102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31400D96" w14:textId="77777777" w:rsidR="00463AB5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D2C048C" w14:textId="7CBE60C8" w:rsidR="005F5F2A" w:rsidRDefault="00F37087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A15EC7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 xml:space="preserve"> dle cenové </w:t>
            </w:r>
            <w:proofErr w:type="gramStart"/>
            <w:r>
              <w:rPr>
                <w:b/>
                <w:i/>
                <w:sz w:val="18"/>
                <w:szCs w:val="18"/>
              </w:rPr>
              <w:t>nabídky</w:t>
            </w:r>
            <w:r w:rsidR="000D10B0">
              <w:rPr>
                <w:b/>
                <w:i/>
                <w:sz w:val="18"/>
                <w:szCs w:val="18"/>
              </w:rPr>
              <w:t xml:space="preserve"> :</w:t>
            </w:r>
            <w:proofErr w:type="gramEnd"/>
            <w:r w:rsidR="00FE5C0B">
              <w:rPr>
                <w:b/>
                <w:i/>
                <w:sz w:val="18"/>
                <w:szCs w:val="18"/>
              </w:rPr>
              <w:t xml:space="preserve"> </w:t>
            </w:r>
          </w:p>
          <w:p w14:paraId="355F505C" w14:textId="4B2F599D" w:rsidR="00DB3D0E" w:rsidRDefault="00D77ADC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Canon Toner CRG, </w:t>
            </w:r>
            <w:proofErr w:type="gramStart"/>
            <w:r>
              <w:rPr>
                <w:sz w:val="18"/>
                <w:szCs w:val="18"/>
              </w:rPr>
              <w:t>černý -2x</w:t>
            </w:r>
            <w:proofErr w:type="gramEnd"/>
            <w:r>
              <w:rPr>
                <w:sz w:val="18"/>
                <w:szCs w:val="18"/>
              </w:rPr>
              <w:t xml:space="preserve"> (á/3.590,-)</w:t>
            </w:r>
          </w:p>
          <w:p w14:paraId="4C12C373" w14:textId="75707409" w:rsidR="00D77ADC" w:rsidRDefault="00D77ADC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Canon Toner CRG, </w:t>
            </w:r>
            <w:proofErr w:type="gramStart"/>
            <w:r>
              <w:rPr>
                <w:sz w:val="18"/>
                <w:szCs w:val="18"/>
              </w:rPr>
              <w:t>purpurový -2x</w:t>
            </w:r>
            <w:proofErr w:type="gramEnd"/>
            <w:r>
              <w:rPr>
                <w:sz w:val="18"/>
                <w:szCs w:val="18"/>
              </w:rPr>
              <w:t xml:space="preserve"> (á/4.890,-)</w:t>
            </w:r>
          </w:p>
          <w:p w14:paraId="55161853" w14:textId="3A435218" w:rsidR="00D77ADC" w:rsidRDefault="00D77ADC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Canon Toner CRG, azurový – 2x (á/4.890,-)</w:t>
            </w:r>
          </w:p>
          <w:p w14:paraId="7EE946F0" w14:textId="6799AD66" w:rsidR="00D77ADC" w:rsidRDefault="00D77ADC" w:rsidP="00D77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Canon Toner CRG, žlutý – 2x (á/4.890,-)</w:t>
            </w:r>
          </w:p>
          <w:p w14:paraId="05C8F8D6" w14:textId="226A4BF3" w:rsidR="00D77ADC" w:rsidRDefault="00D77ADC" w:rsidP="00D77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Brother TN-1030 – 1x </w:t>
            </w:r>
            <w:proofErr w:type="gramStart"/>
            <w:r>
              <w:rPr>
                <w:sz w:val="18"/>
                <w:szCs w:val="18"/>
              </w:rPr>
              <w:t>( 950</w:t>
            </w:r>
            <w:proofErr w:type="gramEnd"/>
            <w:r>
              <w:rPr>
                <w:sz w:val="18"/>
                <w:szCs w:val="18"/>
              </w:rPr>
              <w:t>,-)</w:t>
            </w:r>
          </w:p>
          <w:p w14:paraId="3BCC96A5" w14:textId="3B38AF7E" w:rsidR="00D77ADC" w:rsidRDefault="00D77ADC" w:rsidP="00D77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HP toner 17A – 1x (</w:t>
            </w:r>
            <w:proofErr w:type="gramStart"/>
            <w:r>
              <w:rPr>
                <w:sz w:val="18"/>
                <w:szCs w:val="18"/>
              </w:rPr>
              <w:t>1.860,-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14:paraId="1255EEEA" w14:textId="7A885AD1" w:rsidR="00D77ADC" w:rsidRDefault="00D77ADC" w:rsidP="00D77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HP toner W1350X – 1x (</w:t>
            </w:r>
            <w:proofErr w:type="gramStart"/>
            <w:r>
              <w:rPr>
                <w:sz w:val="18"/>
                <w:szCs w:val="18"/>
              </w:rPr>
              <w:t>1.930,-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14:paraId="103201D8" w14:textId="6FFB9A7A" w:rsidR="00D77ADC" w:rsidRDefault="00D77ADC" w:rsidP="00D77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Brother toner TN-1090 – 1x (490,-)</w:t>
            </w:r>
          </w:p>
          <w:p w14:paraId="2CC81FE0" w14:textId="5AE0F220" w:rsidR="00D77ADC" w:rsidRDefault="00D77ADC" w:rsidP="00D77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 HP CF279X – 1x (390,-)</w:t>
            </w:r>
          </w:p>
          <w:p w14:paraId="0E8F08E4" w14:textId="0BCD884D" w:rsidR="00D77ADC" w:rsidRDefault="00D77ADC" w:rsidP="00D77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Toner HP 79A -1x (</w:t>
            </w:r>
            <w:proofErr w:type="gramStart"/>
            <w:r>
              <w:rPr>
                <w:sz w:val="18"/>
                <w:szCs w:val="18"/>
              </w:rPr>
              <w:t>1.650,-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14:paraId="065777BA" w14:textId="6E12F221" w:rsidR="00D77ADC" w:rsidRDefault="00D77ADC" w:rsidP="00D77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HP cart.CF360X Black -1x (</w:t>
            </w:r>
            <w:proofErr w:type="gramStart"/>
            <w:r>
              <w:rPr>
                <w:sz w:val="18"/>
                <w:szCs w:val="18"/>
              </w:rPr>
              <w:t>6.390,-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14:paraId="0E859E37" w14:textId="458CED9B" w:rsidR="00D77ADC" w:rsidRDefault="00D77ADC" w:rsidP="00D77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Toner</w:t>
            </w:r>
            <w:r w:rsidR="000D10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HP </w:t>
            </w:r>
            <w:proofErr w:type="gramStart"/>
            <w:r>
              <w:rPr>
                <w:sz w:val="18"/>
                <w:szCs w:val="18"/>
              </w:rPr>
              <w:t>30A</w:t>
            </w:r>
            <w:proofErr w:type="gramEnd"/>
            <w:r>
              <w:rPr>
                <w:sz w:val="18"/>
                <w:szCs w:val="18"/>
              </w:rPr>
              <w:t xml:space="preserve"> CF230A -1x (</w:t>
            </w:r>
            <w:r w:rsidR="000D10B0">
              <w:rPr>
                <w:sz w:val="18"/>
                <w:szCs w:val="18"/>
              </w:rPr>
              <w:t>1.850)</w:t>
            </w:r>
          </w:p>
          <w:p w14:paraId="56535DE5" w14:textId="07D24C94" w:rsidR="00D77ADC" w:rsidRDefault="000D10B0" w:rsidP="00D77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Brother TN-2590XXL – 1x (</w:t>
            </w:r>
            <w:proofErr w:type="gramStart"/>
            <w:r>
              <w:rPr>
                <w:sz w:val="18"/>
                <w:szCs w:val="18"/>
              </w:rPr>
              <w:t>2.790,-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14:paraId="3FFF7293" w14:textId="17454C00" w:rsidR="000D10B0" w:rsidRDefault="000D10B0" w:rsidP="00D77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 HP CF 410X toner – 1x (390,-)</w:t>
            </w:r>
          </w:p>
          <w:p w14:paraId="58BE7AAD" w14:textId="06B47475" w:rsidR="005F5F2A" w:rsidRDefault="000D10B0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Toner Canon C-EXV 58L – 1x (</w:t>
            </w:r>
            <w:proofErr w:type="gramStart"/>
            <w:r>
              <w:rPr>
                <w:sz w:val="18"/>
                <w:szCs w:val="18"/>
              </w:rPr>
              <w:t>4.300,-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14:paraId="0DEA81FC" w14:textId="77777777" w:rsidR="005F5F2A" w:rsidRDefault="005F5F2A" w:rsidP="00DB3D0E">
            <w:pPr>
              <w:rPr>
                <w:sz w:val="18"/>
                <w:szCs w:val="18"/>
              </w:rPr>
            </w:pPr>
          </w:p>
          <w:p w14:paraId="015609AA" w14:textId="4E51912D" w:rsidR="00DB3D0E" w:rsidRPr="00DB3D0E" w:rsidRDefault="00DB3D0E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39A49E91" w14:textId="77777777" w:rsidR="00367EF4" w:rsidRDefault="00367EF4" w:rsidP="007A6474">
            <w:pPr>
              <w:rPr>
                <w:sz w:val="18"/>
                <w:szCs w:val="18"/>
              </w:rPr>
            </w:pPr>
          </w:p>
          <w:p w14:paraId="4F60C4C3" w14:textId="10B4BBD0" w:rsidR="005A42D9" w:rsidRDefault="000D10B0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55.939,40 </w:t>
            </w:r>
            <w:r w:rsidR="00852E73">
              <w:rPr>
                <w:sz w:val="18"/>
                <w:szCs w:val="18"/>
              </w:rPr>
              <w:t>Kč</w:t>
            </w:r>
          </w:p>
          <w:p w14:paraId="2EB9086D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0B0C3EEF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10E9B44E" w14:textId="7BC71504" w:rsidR="00852E73" w:rsidRDefault="00852E73" w:rsidP="007A6474">
            <w:pPr>
              <w:rPr>
                <w:sz w:val="18"/>
                <w:szCs w:val="18"/>
              </w:rPr>
            </w:pPr>
          </w:p>
          <w:p w14:paraId="70B4C48D" w14:textId="62E56084" w:rsidR="00852E73" w:rsidRDefault="00852E73" w:rsidP="007A6474">
            <w:pPr>
              <w:rPr>
                <w:sz w:val="18"/>
                <w:szCs w:val="18"/>
              </w:rPr>
            </w:pPr>
          </w:p>
          <w:p w14:paraId="1F9EF4B8" w14:textId="77777777" w:rsidR="00852E73" w:rsidRDefault="00852E73" w:rsidP="007A6474">
            <w:pPr>
              <w:rPr>
                <w:sz w:val="18"/>
                <w:szCs w:val="18"/>
              </w:rPr>
            </w:pP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600C4528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520388A4" w14:textId="77777777" w:rsidR="00463AB5" w:rsidRPr="00947439" w:rsidRDefault="00463AB5" w:rsidP="005F5F2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5E81968B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621C5F">
              <w:rPr>
                <w:b/>
                <w:sz w:val="18"/>
                <w:szCs w:val="18"/>
              </w:rPr>
              <w:t>21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0D330C43" w:rsidR="00463AB5" w:rsidRPr="00511F1E" w:rsidRDefault="00463AB5" w:rsidP="007A6474">
            <w:pPr>
              <w:rPr>
                <w:b/>
                <w:sz w:val="18"/>
                <w:szCs w:val="18"/>
              </w:rPr>
            </w:pPr>
            <w:r w:rsidRPr="00511F1E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0D10B0">
              <w:rPr>
                <w:b/>
                <w:sz w:val="18"/>
                <w:szCs w:val="18"/>
              </w:rPr>
              <w:t>67.687,-</w:t>
            </w:r>
            <w:proofErr w:type="gramEnd"/>
            <w:r w:rsidR="00367EF4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16E468B0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0D10B0">
        <w:rPr>
          <w:sz w:val="18"/>
          <w:szCs w:val="18"/>
        </w:rPr>
        <w:t>8</w:t>
      </w:r>
      <w:r w:rsidR="00717614">
        <w:rPr>
          <w:sz w:val="18"/>
          <w:szCs w:val="18"/>
        </w:rPr>
        <w:t>.1</w:t>
      </w:r>
      <w:r w:rsidR="00DB3D0E">
        <w:rPr>
          <w:sz w:val="18"/>
          <w:szCs w:val="18"/>
        </w:rPr>
        <w:t>.202</w:t>
      </w:r>
      <w:r w:rsidR="000D10B0">
        <w:rPr>
          <w:sz w:val="18"/>
          <w:szCs w:val="18"/>
        </w:rPr>
        <w:t>5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 xml:space="preserve">Dodávka bude realizována ve věcném plnění, lhůtě, </w:t>
      </w:r>
      <w:proofErr w:type="gramStart"/>
      <w:r w:rsidRPr="00367EF4">
        <w:rPr>
          <w:rFonts w:ascii="Times New Roman" w:hAnsi="Times New Roman"/>
          <w:sz w:val="20"/>
        </w:rPr>
        <w:t>kvalitě  a</w:t>
      </w:r>
      <w:proofErr w:type="gramEnd"/>
      <w:r w:rsidRPr="00367EF4">
        <w:rPr>
          <w:rFonts w:ascii="Times New Roman" w:hAnsi="Times New Roman"/>
          <w:sz w:val="20"/>
        </w:rPr>
        <w:t xml:space="preserve">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 xml:space="preserve">Objednatel </w:t>
      </w:r>
      <w:proofErr w:type="gramStart"/>
      <w:r w:rsidRPr="00367EF4">
        <w:rPr>
          <w:rFonts w:ascii="Times New Roman" w:hAnsi="Times New Roman"/>
          <w:b/>
          <w:sz w:val="20"/>
        </w:rPr>
        <w:t>proplatí  fakturu</w:t>
      </w:r>
      <w:proofErr w:type="gramEnd"/>
      <w:r w:rsidRPr="00367EF4">
        <w:rPr>
          <w:rFonts w:ascii="Times New Roman" w:hAnsi="Times New Roman"/>
          <w:b/>
          <w:sz w:val="20"/>
        </w:rPr>
        <w:t xml:space="preserve">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 xml:space="preserve">Smluvní pokuta z prodlení úhrady faktury činí </w:t>
      </w:r>
      <w:proofErr w:type="gramStart"/>
      <w:r w:rsidRPr="00367EF4">
        <w:rPr>
          <w:rFonts w:ascii="Times New Roman" w:hAnsi="Times New Roman"/>
          <w:sz w:val="20"/>
        </w:rPr>
        <w:t>0,1%</w:t>
      </w:r>
      <w:proofErr w:type="gramEnd"/>
      <w:r w:rsidRPr="00367EF4">
        <w:rPr>
          <w:rFonts w:ascii="Times New Roman" w:hAnsi="Times New Roman"/>
          <w:sz w:val="20"/>
        </w:rPr>
        <w:t xml:space="preserve"> z dlužné částky za každý započatý den prodlení.</w:t>
      </w:r>
    </w:p>
    <w:p w14:paraId="689D9D2E" w14:textId="77777777" w:rsidR="00771538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 xml:space="preserve">Smluvní pokuta za </w:t>
      </w:r>
      <w:proofErr w:type="gramStart"/>
      <w:r w:rsidRPr="00367EF4">
        <w:rPr>
          <w:rFonts w:ascii="Times New Roman" w:hAnsi="Times New Roman"/>
          <w:sz w:val="20"/>
        </w:rPr>
        <w:t>nedodržení  termínu</w:t>
      </w:r>
      <w:proofErr w:type="gramEnd"/>
      <w:r w:rsidRPr="00367EF4">
        <w:rPr>
          <w:rFonts w:ascii="Times New Roman" w:hAnsi="Times New Roman"/>
          <w:sz w:val="20"/>
        </w:rPr>
        <w:t xml:space="preserve">  dodání činí  0,1% z částky za každý započatý den prodlení.</w:t>
      </w:r>
    </w:p>
    <w:p w14:paraId="4DEE44A3" w14:textId="01A3EEF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proofErr w:type="gramStart"/>
      <w:r w:rsidRPr="00367EF4">
        <w:rPr>
          <w:rFonts w:ascii="Times New Roman" w:hAnsi="Times New Roman"/>
          <w:sz w:val="20"/>
        </w:rPr>
        <w:t>Objednatel  má</w:t>
      </w:r>
      <w:proofErr w:type="gramEnd"/>
      <w:r w:rsidRPr="00367EF4">
        <w:rPr>
          <w:rFonts w:ascii="Times New Roman" w:hAnsi="Times New Roman"/>
          <w:sz w:val="20"/>
        </w:rPr>
        <w:t xml:space="preserve">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07D611F0" w14:textId="3D867CE3" w:rsidR="000D10B0" w:rsidRPr="00947439" w:rsidRDefault="00463AB5" w:rsidP="000D10B0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email:</w:t>
      </w:r>
      <w:r w:rsidR="00E109C4" w:rsidRPr="00367EF4">
        <w:rPr>
          <w:sz w:val="18"/>
          <w:szCs w:val="18"/>
        </w:rPr>
        <w:t xml:space="preserve"> </w:t>
      </w:r>
    </w:p>
    <w:p w14:paraId="530C652D" w14:textId="77777777" w:rsidR="00232CE8" w:rsidRPr="00232CE8" w:rsidRDefault="00232CE8" w:rsidP="00232CE8">
      <w:pPr>
        <w:jc w:val="both"/>
        <w:rPr>
          <w:sz w:val="18"/>
          <w:szCs w:val="18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485"/>
    <w:multiLevelType w:val="hybridMultilevel"/>
    <w:tmpl w:val="22C2F3D6"/>
    <w:lvl w:ilvl="0" w:tplc="C4A8101A">
      <w:start w:val="4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D0E"/>
    <w:multiLevelType w:val="hybridMultilevel"/>
    <w:tmpl w:val="AFD4E416"/>
    <w:lvl w:ilvl="0" w:tplc="109C8654">
      <w:start w:val="73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3"/>
  </w:num>
  <w:num w:numId="2" w16cid:durableId="276645474">
    <w:abstractNumId w:val="2"/>
  </w:num>
  <w:num w:numId="3" w16cid:durableId="1756509000">
    <w:abstractNumId w:val="1"/>
  </w:num>
  <w:num w:numId="4" w16cid:durableId="149625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31F38"/>
    <w:rsid w:val="00057821"/>
    <w:rsid w:val="000606C5"/>
    <w:rsid w:val="00096129"/>
    <w:rsid w:val="000A4E40"/>
    <w:rsid w:val="000D10B0"/>
    <w:rsid w:val="000E3E72"/>
    <w:rsid w:val="00115FFD"/>
    <w:rsid w:val="0012188A"/>
    <w:rsid w:val="001452FA"/>
    <w:rsid w:val="00146907"/>
    <w:rsid w:val="001727DE"/>
    <w:rsid w:val="00205DC1"/>
    <w:rsid w:val="00210EA4"/>
    <w:rsid w:val="00222B33"/>
    <w:rsid w:val="00232CE8"/>
    <w:rsid w:val="0023421A"/>
    <w:rsid w:val="00252110"/>
    <w:rsid w:val="002578B9"/>
    <w:rsid w:val="002F2B44"/>
    <w:rsid w:val="00367EF4"/>
    <w:rsid w:val="003D6698"/>
    <w:rsid w:val="00403D56"/>
    <w:rsid w:val="00421C60"/>
    <w:rsid w:val="00463AB5"/>
    <w:rsid w:val="00472D47"/>
    <w:rsid w:val="0048475B"/>
    <w:rsid w:val="004A668E"/>
    <w:rsid w:val="004E5A7A"/>
    <w:rsid w:val="004E6934"/>
    <w:rsid w:val="00511F1E"/>
    <w:rsid w:val="00567DA5"/>
    <w:rsid w:val="005A42D9"/>
    <w:rsid w:val="005A628B"/>
    <w:rsid w:val="005B5436"/>
    <w:rsid w:val="005C7D01"/>
    <w:rsid w:val="005D1B17"/>
    <w:rsid w:val="005F5F2A"/>
    <w:rsid w:val="00607B22"/>
    <w:rsid w:val="00621C5F"/>
    <w:rsid w:val="00670BA4"/>
    <w:rsid w:val="00671757"/>
    <w:rsid w:val="006A2B8E"/>
    <w:rsid w:val="006A34D5"/>
    <w:rsid w:val="006B4FBC"/>
    <w:rsid w:val="006C7292"/>
    <w:rsid w:val="006F7296"/>
    <w:rsid w:val="0070330A"/>
    <w:rsid w:val="00717614"/>
    <w:rsid w:val="0072297A"/>
    <w:rsid w:val="00726BB4"/>
    <w:rsid w:val="00735E46"/>
    <w:rsid w:val="00755C8A"/>
    <w:rsid w:val="00771538"/>
    <w:rsid w:val="007B6FCD"/>
    <w:rsid w:val="007E2010"/>
    <w:rsid w:val="007F0874"/>
    <w:rsid w:val="008062FA"/>
    <w:rsid w:val="00816E2C"/>
    <w:rsid w:val="00817AEE"/>
    <w:rsid w:val="00852E73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47D9"/>
    <w:rsid w:val="0098309C"/>
    <w:rsid w:val="00984403"/>
    <w:rsid w:val="009A3DC3"/>
    <w:rsid w:val="009A712A"/>
    <w:rsid w:val="009B4D76"/>
    <w:rsid w:val="009E3BC4"/>
    <w:rsid w:val="009F532D"/>
    <w:rsid w:val="009F6521"/>
    <w:rsid w:val="00A15EC7"/>
    <w:rsid w:val="00A27FA7"/>
    <w:rsid w:val="00A66444"/>
    <w:rsid w:val="00A85C16"/>
    <w:rsid w:val="00A96DF3"/>
    <w:rsid w:val="00AD7C0A"/>
    <w:rsid w:val="00AF3368"/>
    <w:rsid w:val="00B06A7F"/>
    <w:rsid w:val="00B14A3F"/>
    <w:rsid w:val="00B26804"/>
    <w:rsid w:val="00B27198"/>
    <w:rsid w:val="00B42E45"/>
    <w:rsid w:val="00B65A24"/>
    <w:rsid w:val="00C1430A"/>
    <w:rsid w:val="00C40173"/>
    <w:rsid w:val="00CC693B"/>
    <w:rsid w:val="00CD54A0"/>
    <w:rsid w:val="00CE5A22"/>
    <w:rsid w:val="00D2483D"/>
    <w:rsid w:val="00D61369"/>
    <w:rsid w:val="00D77ADC"/>
    <w:rsid w:val="00DB3D0E"/>
    <w:rsid w:val="00DD14A0"/>
    <w:rsid w:val="00DF2A4B"/>
    <w:rsid w:val="00E00A3D"/>
    <w:rsid w:val="00E06CB6"/>
    <w:rsid w:val="00E109C4"/>
    <w:rsid w:val="00E278E5"/>
    <w:rsid w:val="00E278ED"/>
    <w:rsid w:val="00E53BA7"/>
    <w:rsid w:val="00E62607"/>
    <w:rsid w:val="00EA7577"/>
    <w:rsid w:val="00EB69EE"/>
    <w:rsid w:val="00EB7145"/>
    <w:rsid w:val="00F0293E"/>
    <w:rsid w:val="00F37087"/>
    <w:rsid w:val="00F4389C"/>
    <w:rsid w:val="00F55518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2025-01-23T09:42:00Z</cp:lastPrinted>
  <dcterms:created xsi:type="dcterms:W3CDTF">2025-01-27T09:46:00Z</dcterms:created>
  <dcterms:modified xsi:type="dcterms:W3CDTF">2025-01-27T09:46:00Z</dcterms:modified>
</cp:coreProperties>
</file>