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4B7" w:rsidRDefault="00676548">
      <w:pPr>
        <w:pStyle w:val="Titulektabulky0"/>
        <w:shd w:val="clear" w:color="auto" w:fill="auto"/>
        <w:tabs>
          <w:tab w:val="left" w:pos="7574"/>
        </w:tabs>
      </w:pPr>
      <w:r>
        <w:t>SPORTOVNÍ AREÁLY MOST, a.s.</w:t>
      </w:r>
      <w:r>
        <w:tab/>
      </w:r>
      <w:r>
        <w:rPr>
          <w:color w:val="657BAB"/>
          <w:u w:val="single"/>
        </w:rPr>
        <w:t>OBJEDNÁVKA č. 25OVC0</w:t>
      </w:r>
      <w:r>
        <w:rPr>
          <w:color w:val="657BAB"/>
          <w:u w:val="single"/>
        </w:rPr>
        <w:t>34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3758"/>
        <w:gridCol w:w="2198"/>
        <w:gridCol w:w="2928"/>
      </w:tblGrid>
      <w:tr w:rsidR="00E864B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4B7" w:rsidRDefault="00676548">
            <w:pPr>
              <w:pStyle w:val="Jin0"/>
              <w:shd w:val="clear" w:color="auto" w:fill="auto"/>
              <w:spacing w:before="140"/>
              <w:ind w:firstLine="260"/>
            </w:pPr>
            <w:r>
              <w:rPr>
                <w:color w:val="657BAB"/>
              </w:rPr>
              <w:t>Odběratel: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63578" w:rsidRDefault="00676548">
            <w:pPr>
              <w:pStyle w:val="Jin0"/>
              <w:shd w:val="clear" w:color="auto" w:fill="auto"/>
              <w:ind w:firstLine="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SPORTOVNÍ AREÁLY MOST, a.s. </w:t>
            </w:r>
          </w:p>
          <w:p w:rsidR="00E864B7" w:rsidRDefault="00676548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tř. Budovatelů 112/7</w:t>
            </w:r>
          </w:p>
          <w:p w:rsidR="00E864B7" w:rsidRDefault="00676548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434 01 Most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4B7" w:rsidRDefault="00676548">
            <w:pPr>
              <w:pStyle w:val="Jin0"/>
              <w:shd w:val="clear" w:color="auto" w:fill="auto"/>
              <w:spacing w:before="180" w:after="340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 objednávky:</w:t>
            </w:r>
          </w:p>
          <w:p w:rsidR="00E864B7" w:rsidRDefault="00676548">
            <w:pPr>
              <w:pStyle w:val="Jin0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Forma úhrady: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864B7" w:rsidRDefault="00676548">
            <w:pPr>
              <w:pStyle w:val="Jin0"/>
              <w:shd w:val="clear" w:color="auto" w:fill="auto"/>
              <w:spacing w:before="180" w:after="340"/>
              <w:ind w:firstLine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30.12.2024</w:t>
            </w:r>
          </w:p>
          <w:p w:rsidR="00E864B7" w:rsidRDefault="00676548">
            <w:pPr>
              <w:pStyle w:val="Jin0"/>
              <w:shd w:val="clear" w:color="auto" w:fill="auto"/>
              <w:ind w:firstLine="3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Příkazem</w:t>
            </w:r>
          </w:p>
        </w:tc>
      </w:tr>
      <w:tr w:rsidR="00E864B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E864B7" w:rsidRDefault="00E864B7">
            <w:pPr>
              <w:pStyle w:val="Jin0"/>
              <w:shd w:val="clear" w:color="auto" w:fill="auto"/>
              <w:spacing w:line="221" w:lineRule="auto"/>
              <w:ind w:firstLine="0"/>
              <w:jc w:val="center"/>
            </w:pPr>
          </w:p>
        </w:tc>
        <w:tc>
          <w:tcPr>
            <w:tcW w:w="3758" w:type="dxa"/>
            <w:vMerge/>
            <w:shd w:val="clear" w:color="auto" w:fill="FFFFFF"/>
            <w:vAlign w:val="center"/>
          </w:tcPr>
          <w:p w:rsidR="00E864B7" w:rsidRDefault="00E864B7"/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864B7" w:rsidRDefault="00E864B7"/>
        </w:tc>
        <w:tc>
          <w:tcPr>
            <w:tcW w:w="2928" w:type="dxa"/>
            <w:vMerge/>
            <w:shd w:val="clear" w:color="auto" w:fill="FFFFFF"/>
          </w:tcPr>
          <w:p w:rsidR="00E864B7" w:rsidRDefault="00E864B7"/>
        </w:tc>
      </w:tr>
      <w:tr w:rsidR="00E864B7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864B7" w:rsidRDefault="00676548">
            <w:pPr>
              <w:pStyle w:val="Jin0"/>
              <w:shd w:val="clear" w:color="auto" w:fill="auto"/>
              <w:spacing w:after="80"/>
              <w:ind w:firstLine="260"/>
              <w:rPr>
                <w:sz w:val="18"/>
                <w:szCs w:val="18"/>
              </w:rPr>
            </w:pPr>
            <w:r>
              <w:rPr>
                <w:color w:val="657BAB"/>
                <w:sz w:val="18"/>
                <w:szCs w:val="18"/>
              </w:rPr>
              <w:t>IČ: 25044001</w:t>
            </w:r>
          </w:p>
          <w:p w:rsidR="00E864B7" w:rsidRDefault="00676548">
            <w:pPr>
              <w:pStyle w:val="Jin0"/>
              <w:shd w:val="clear" w:color="auto" w:fill="auto"/>
              <w:ind w:firstLine="260"/>
              <w:rPr>
                <w:sz w:val="18"/>
                <w:szCs w:val="18"/>
              </w:rPr>
            </w:pPr>
            <w:r>
              <w:rPr>
                <w:color w:val="657BAB"/>
                <w:sz w:val="18"/>
                <w:szCs w:val="18"/>
              </w:rPr>
              <w:t>DIČ: CZ25044001</w:t>
            </w:r>
          </w:p>
        </w:tc>
        <w:tc>
          <w:tcPr>
            <w:tcW w:w="3758" w:type="dxa"/>
            <w:shd w:val="clear" w:color="auto" w:fill="FFFFFF"/>
          </w:tcPr>
          <w:p w:rsidR="00E864B7" w:rsidRDefault="00E864B7">
            <w:pPr>
              <w:rPr>
                <w:sz w:val="10"/>
                <w:szCs w:val="1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64B7" w:rsidRDefault="00676548">
            <w:pPr>
              <w:pStyle w:val="Jin0"/>
              <w:shd w:val="clear" w:color="auto" w:fill="auto"/>
              <w:spacing w:before="140"/>
              <w:ind w:firstLine="560"/>
            </w:pPr>
            <w:r>
              <w:rPr>
                <w:color w:val="657BAB"/>
              </w:rPr>
              <w:t>Dodavatel:</w:t>
            </w:r>
          </w:p>
        </w:tc>
        <w:tc>
          <w:tcPr>
            <w:tcW w:w="29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64B7" w:rsidRDefault="00676548">
            <w:pPr>
              <w:pStyle w:val="Jin0"/>
              <w:shd w:val="clear" w:color="auto" w:fill="auto"/>
              <w:tabs>
                <w:tab w:val="left" w:pos="752"/>
              </w:tabs>
              <w:spacing w:after="80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86710591</w:t>
            </w:r>
          </w:p>
          <w:p w:rsidR="00E864B7" w:rsidRDefault="00676548">
            <w:pPr>
              <w:pStyle w:val="Jin0"/>
              <w:shd w:val="clear" w:color="auto" w:fill="auto"/>
              <w:ind w:firstLine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CZ7209122756</w:t>
            </w:r>
          </w:p>
        </w:tc>
      </w:tr>
      <w:tr w:rsidR="00E864B7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E864B7" w:rsidRDefault="00676548">
            <w:pPr>
              <w:pStyle w:val="Jin0"/>
              <w:shd w:val="clear" w:color="auto" w:fill="auto"/>
              <w:spacing w:before="100" w:after="100"/>
              <w:ind w:firstLine="260"/>
            </w:pPr>
            <w:r>
              <w:t>Objednávku vystavil:</w:t>
            </w:r>
          </w:p>
          <w:p w:rsidR="00E864B7" w:rsidRDefault="00676548">
            <w:pPr>
              <w:pStyle w:val="Jin0"/>
              <w:shd w:val="clear" w:color="auto" w:fill="auto"/>
              <w:spacing w:after="100"/>
              <w:ind w:firstLine="260"/>
            </w:pPr>
            <w:r>
              <w:t>Tel. číslo:</w:t>
            </w:r>
          </w:p>
          <w:p w:rsidR="00E864B7" w:rsidRDefault="00676548">
            <w:pPr>
              <w:pStyle w:val="Jin0"/>
              <w:shd w:val="clear" w:color="auto" w:fill="auto"/>
              <w:spacing w:after="100"/>
              <w:ind w:firstLine="260"/>
            </w:pPr>
            <w:r>
              <w:t>E-mail:</w:t>
            </w:r>
          </w:p>
        </w:tc>
        <w:tc>
          <w:tcPr>
            <w:tcW w:w="3758" w:type="dxa"/>
            <w:shd w:val="clear" w:color="auto" w:fill="FFFFFF"/>
          </w:tcPr>
          <w:p w:rsidR="00E864B7" w:rsidRDefault="00E864B7">
            <w:pPr>
              <w:pStyle w:val="Jin0"/>
              <w:shd w:val="clear" w:color="auto" w:fill="auto"/>
              <w:spacing w:before="100" w:line="360" w:lineRule="auto"/>
              <w:ind w:left="320" w:firstLine="20"/>
              <w:jc w:val="both"/>
            </w:pPr>
          </w:p>
        </w:tc>
        <w:tc>
          <w:tcPr>
            <w:tcW w:w="5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578" w:rsidRDefault="00676548">
            <w:pPr>
              <w:pStyle w:val="Jin0"/>
              <w:shd w:val="clear" w:color="auto" w:fill="auto"/>
              <w:spacing w:before="120" w:line="252" w:lineRule="auto"/>
              <w:ind w:left="540" w:firstLine="0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Jan Nalezinek </w:t>
            </w:r>
          </w:p>
          <w:p w:rsidR="00E864B7" w:rsidRDefault="00676548">
            <w:pPr>
              <w:pStyle w:val="Jin0"/>
              <w:shd w:val="clear" w:color="auto" w:fill="auto"/>
              <w:spacing w:before="120" w:line="252" w:lineRule="auto"/>
              <w:ind w:left="540"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Nová Hraniční 100/2</w:t>
            </w:r>
          </w:p>
          <w:p w:rsidR="00E864B7" w:rsidRDefault="00676548">
            <w:pPr>
              <w:pStyle w:val="Jin0"/>
              <w:shd w:val="clear" w:color="auto" w:fill="auto"/>
              <w:spacing w:line="252" w:lineRule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435 02 Most</w:t>
            </w:r>
          </w:p>
        </w:tc>
      </w:tr>
      <w:tr w:rsidR="00E864B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67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864B7" w:rsidRDefault="00676548">
            <w:pPr>
              <w:pStyle w:val="Jin0"/>
              <w:shd w:val="clear" w:color="auto" w:fill="auto"/>
              <w:tabs>
                <w:tab w:val="left" w:pos="2804"/>
              </w:tabs>
              <w:ind w:firstLine="260"/>
            </w:pPr>
            <w:r>
              <w:t>S</w:t>
            </w:r>
            <w:r w:rsidR="00663578">
              <w:t>p</w:t>
            </w:r>
            <w:r>
              <w:t xml:space="preserve">latnost </w:t>
            </w:r>
            <w:r w:rsidR="00663578">
              <w:t>vy</w:t>
            </w:r>
            <w:r>
              <w:t>stavené fakturv:</w:t>
            </w:r>
            <w:r>
              <w:tab/>
              <w:t>30 dní</w:t>
            </w:r>
          </w:p>
        </w:tc>
        <w:tc>
          <w:tcPr>
            <w:tcW w:w="2198" w:type="dxa"/>
            <w:tcBorders>
              <w:left w:val="single" w:sz="4" w:space="0" w:color="auto"/>
            </w:tcBorders>
            <w:shd w:val="clear" w:color="auto" w:fill="FFFFFF"/>
          </w:tcPr>
          <w:p w:rsidR="00E864B7" w:rsidRDefault="00E864B7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right w:val="single" w:sz="4" w:space="0" w:color="auto"/>
            </w:tcBorders>
            <w:shd w:val="clear" w:color="auto" w:fill="FFFFFF"/>
          </w:tcPr>
          <w:p w:rsidR="00E864B7" w:rsidRDefault="00E864B7">
            <w:pPr>
              <w:rPr>
                <w:sz w:val="10"/>
                <w:szCs w:val="10"/>
              </w:rPr>
            </w:pPr>
          </w:p>
        </w:tc>
      </w:tr>
      <w:tr w:rsidR="00E864B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64B7" w:rsidRDefault="00E864B7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tcBorders>
              <w:bottom w:val="single" w:sz="4" w:space="0" w:color="auto"/>
            </w:tcBorders>
            <w:shd w:val="clear" w:color="auto" w:fill="FFFFFF"/>
          </w:tcPr>
          <w:p w:rsidR="00E864B7" w:rsidRDefault="00E864B7">
            <w:pPr>
              <w:rPr>
                <w:sz w:val="10"/>
                <w:szCs w:val="10"/>
              </w:rPr>
            </w:pPr>
          </w:p>
        </w:tc>
        <w:tc>
          <w:tcPr>
            <w:tcW w:w="51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864B7" w:rsidRDefault="00E864B7">
            <w:pPr>
              <w:rPr>
                <w:sz w:val="10"/>
                <w:szCs w:val="10"/>
              </w:rPr>
            </w:pPr>
          </w:p>
        </w:tc>
      </w:tr>
    </w:tbl>
    <w:p w:rsidR="00E864B7" w:rsidRDefault="00E864B7">
      <w:pPr>
        <w:spacing w:after="239" w:line="1" w:lineRule="exact"/>
      </w:pPr>
    </w:p>
    <w:p w:rsidR="00E864B7" w:rsidRDefault="00676548">
      <w:pPr>
        <w:pStyle w:val="Zkladntext1"/>
        <w:shd w:val="clear" w:color="auto" w:fill="auto"/>
        <w:spacing w:after="920"/>
        <w:ind w:left="300"/>
      </w:pPr>
      <w:r>
        <w:t xml:space="preserve">Objednávám u Vás revize elektrických instalací, revize ochran před bleskem, vizuální kontroly ochran před bleskem, revize </w:t>
      </w:r>
      <w:r>
        <w:t>elektrospotřebičů a prodlužovacích přívodů, odstraňování závad a drobné elektro opravy na našich sportovištích dle jednotlivých požadavků během roku 2025.</w:t>
      </w:r>
    </w:p>
    <w:p w:rsidR="00E864B7" w:rsidRDefault="00676548">
      <w:pPr>
        <w:pStyle w:val="Zkladntext1"/>
        <w:shd w:val="clear" w:color="auto" w:fill="auto"/>
        <w:spacing w:after="6040"/>
        <w:ind w:firstLine="30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Potvrzenou objednávku zašlete zpět na e-mailovou adresu: </w:t>
      </w:r>
      <w:hyperlink r:id="rId6" w:history="1">
        <w:r w:rsidR="00663578">
          <w:rPr>
            <w:b/>
            <w:bCs/>
            <w:sz w:val="18"/>
            <w:szCs w:val="18"/>
            <w:lang w:val="en-US" w:eastAsia="en-US" w:bidi="en-US"/>
          </w:rPr>
          <w:t>xxx</w:t>
        </w:r>
      </w:hyperlink>
    </w:p>
    <w:p w:rsidR="00E864B7" w:rsidRDefault="00E864B7">
      <w:pPr>
        <w:jc w:val="center"/>
        <w:rPr>
          <w:sz w:val="2"/>
          <w:szCs w:val="2"/>
        </w:rPr>
      </w:pPr>
    </w:p>
    <w:sectPr w:rsidR="00E864B7">
      <w:pgSz w:w="11900" w:h="16840"/>
      <w:pgMar w:top="546" w:right="474" w:bottom="546" w:left="574" w:header="118" w:footer="1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548" w:rsidRDefault="00676548">
      <w:r>
        <w:separator/>
      </w:r>
    </w:p>
  </w:endnote>
  <w:endnote w:type="continuationSeparator" w:id="0">
    <w:p w:rsidR="00676548" w:rsidRDefault="0067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4B7" w:rsidRDefault="00E864B7"/>
  </w:footnote>
  <w:footnote w:type="continuationSeparator" w:id="0">
    <w:p w:rsidR="00E864B7" w:rsidRDefault="00E864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B7"/>
    <w:rsid w:val="00663578"/>
    <w:rsid w:val="00676548"/>
    <w:rsid w:val="00692DBC"/>
    <w:rsid w:val="00E8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D019"/>
  <w15:docId w15:val="{0E4A2698-4814-4EEF-AC49-B55741A8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1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S25C-0i25012612172</dc:title>
  <dc:subject/>
  <dc:creator/>
  <cp:keywords/>
  <cp:lastModifiedBy>Záborcová Miroslava</cp:lastModifiedBy>
  <cp:revision>3</cp:revision>
  <dcterms:created xsi:type="dcterms:W3CDTF">2025-01-26T11:36:00Z</dcterms:created>
  <dcterms:modified xsi:type="dcterms:W3CDTF">2025-01-26T11:37:00Z</dcterms:modified>
</cp:coreProperties>
</file>