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DC71" w14:textId="77777777" w:rsidR="002A5D7D" w:rsidRDefault="006F34BB">
      <w:pPr>
        <w:pStyle w:val="Nzev"/>
      </w:pPr>
      <w:r>
        <w:t>Muzeum</w:t>
      </w:r>
      <w:r>
        <w:rPr>
          <w:spacing w:val="-14"/>
        </w:rPr>
        <w:t xml:space="preserve"> </w:t>
      </w:r>
      <w:r>
        <w:rPr>
          <w:spacing w:val="-5"/>
        </w:rPr>
        <w:t>Aš</w:t>
      </w:r>
    </w:p>
    <w:p w14:paraId="5A19DC72" w14:textId="77777777" w:rsidR="002A5D7D" w:rsidRDefault="006F34BB">
      <w:pPr>
        <w:spacing w:before="315"/>
        <w:ind w:left="175"/>
        <w:rPr>
          <w:b/>
          <w:sz w:val="28"/>
        </w:rPr>
      </w:pPr>
      <w:r>
        <w:rPr>
          <w:b/>
          <w:sz w:val="28"/>
        </w:rPr>
        <w:t>R 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K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 P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 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29"/>
          <w:sz w:val="28"/>
        </w:rPr>
        <w:t xml:space="preserve">  </w:t>
      </w:r>
      <w:r>
        <w:rPr>
          <w:b/>
          <w:sz w:val="28"/>
        </w:rPr>
        <w:t>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J 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K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U</w:t>
      </w:r>
    </w:p>
    <w:p w14:paraId="5A19DC73" w14:textId="77777777" w:rsidR="002A5D7D" w:rsidRDefault="006F34BB">
      <w:pPr>
        <w:pStyle w:val="Zkladntext"/>
        <w:spacing w:before="308"/>
        <w:ind w:left="167"/>
      </w:pPr>
      <w:r>
        <w:t>montáž</w:t>
      </w:r>
      <w:r>
        <w:rPr>
          <w:spacing w:val="-2"/>
        </w:rPr>
        <w:t xml:space="preserve"> </w:t>
      </w:r>
      <w:r>
        <w:t>příček</w:t>
      </w:r>
      <w:r>
        <w:rPr>
          <w:spacing w:val="48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zaslaného</w:t>
      </w:r>
      <w:r>
        <w:rPr>
          <w:spacing w:val="-1"/>
        </w:rPr>
        <w:t xml:space="preserve"> </w:t>
      </w:r>
      <w:r>
        <w:rPr>
          <w:spacing w:val="-2"/>
        </w:rPr>
        <w:t>náčrtu</w:t>
      </w:r>
    </w:p>
    <w:p w14:paraId="5A19DC74" w14:textId="77777777" w:rsidR="002A5D7D" w:rsidRDefault="002A5D7D">
      <w:pPr>
        <w:pStyle w:val="Zkladntext"/>
      </w:pPr>
    </w:p>
    <w:p w14:paraId="5A19DC75" w14:textId="77777777" w:rsidR="002A5D7D" w:rsidRDefault="002A5D7D">
      <w:pPr>
        <w:pStyle w:val="Zkladntext"/>
      </w:pPr>
    </w:p>
    <w:p w14:paraId="5A19DC76" w14:textId="77777777" w:rsidR="002A5D7D" w:rsidRDefault="002A5D7D">
      <w:pPr>
        <w:pStyle w:val="Zkladntext"/>
      </w:pPr>
    </w:p>
    <w:p w14:paraId="5A19DC77" w14:textId="77777777" w:rsidR="002A5D7D" w:rsidRDefault="002A5D7D">
      <w:pPr>
        <w:pStyle w:val="Zkladntext"/>
        <w:spacing w:before="110"/>
      </w:pPr>
    </w:p>
    <w:p w14:paraId="5A19DC78" w14:textId="77777777" w:rsidR="002A5D7D" w:rsidRDefault="006F34BB">
      <w:pPr>
        <w:pStyle w:val="Zkladntext"/>
        <w:tabs>
          <w:tab w:val="left" w:pos="8797"/>
        </w:tabs>
        <w:ind w:left="167"/>
      </w:pPr>
      <w:r>
        <w:t>cena</w:t>
      </w:r>
      <w:r>
        <w:rPr>
          <w:spacing w:val="-2"/>
        </w:rPr>
        <w:t xml:space="preserve"> montáže</w:t>
      </w:r>
      <w:r>
        <w:tab/>
        <w:t>72 025,00</w:t>
      </w:r>
      <w:r>
        <w:rPr>
          <w:spacing w:val="1"/>
        </w:rPr>
        <w:t xml:space="preserve"> </w:t>
      </w:r>
      <w:r>
        <w:rPr>
          <w:spacing w:val="-5"/>
        </w:rPr>
        <w:t>Kč</w:t>
      </w:r>
    </w:p>
    <w:p w14:paraId="5A19DC79" w14:textId="77777777" w:rsidR="002A5D7D" w:rsidRDefault="002A5D7D">
      <w:pPr>
        <w:pStyle w:val="Zkladntext"/>
        <w:spacing w:before="54"/>
        <w:rPr>
          <w:sz w:val="20"/>
        </w:rPr>
      </w:pP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2A5D7D" w14:paraId="5A19DC7B" w14:textId="77777777">
        <w:trPr>
          <w:trHeight w:val="270"/>
        </w:trPr>
        <w:tc>
          <w:tcPr>
            <w:tcW w:w="9924" w:type="dxa"/>
            <w:tcBorders>
              <w:top w:val="single" w:sz="8" w:space="0" w:color="000000"/>
              <w:bottom w:val="single" w:sz="18" w:space="0" w:color="000000"/>
            </w:tcBorders>
          </w:tcPr>
          <w:p w14:paraId="5A19DC7A" w14:textId="77777777" w:rsidR="002A5D7D" w:rsidRDefault="006F34BB">
            <w:pPr>
              <w:pStyle w:val="TableParagraph"/>
              <w:tabs>
                <w:tab w:val="left" w:pos="8661"/>
              </w:tabs>
              <w:spacing w:line="250" w:lineRule="exact"/>
              <w:ind w:left="31"/>
            </w:pPr>
            <w:r>
              <w:rPr>
                <w:b/>
                <w:i/>
              </w:rPr>
              <w:t>Cena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celkem za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4"/>
              </w:rPr>
              <w:t>dílo</w:t>
            </w:r>
            <w:r>
              <w:rPr>
                <w:b/>
                <w:i/>
              </w:rPr>
              <w:tab/>
            </w:r>
            <w:r>
              <w:rPr>
                <w:color w:val="FF0000"/>
              </w:rPr>
              <w:t>72 025,00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  <w:spacing w:val="-5"/>
              </w:rPr>
              <w:t>Kč</w:t>
            </w:r>
          </w:p>
        </w:tc>
      </w:tr>
      <w:tr w:rsidR="002A5D7D" w14:paraId="5A19DC7D" w14:textId="77777777">
        <w:trPr>
          <w:trHeight w:val="267"/>
        </w:trPr>
        <w:tc>
          <w:tcPr>
            <w:tcW w:w="9924" w:type="dxa"/>
            <w:tcBorders>
              <w:top w:val="single" w:sz="18" w:space="0" w:color="000000"/>
            </w:tcBorders>
          </w:tcPr>
          <w:p w14:paraId="5A19DC7C" w14:textId="77777777" w:rsidR="002A5D7D" w:rsidRDefault="006F34BB">
            <w:pPr>
              <w:pStyle w:val="TableParagraph"/>
              <w:tabs>
                <w:tab w:val="left" w:pos="8661"/>
              </w:tabs>
              <w:spacing w:line="248" w:lineRule="exact"/>
              <w:ind w:left="31"/>
            </w:pPr>
            <w:r>
              <w:t>21%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DPH</w:t>
            </w:r>
            <w:r>
              <w:tab/>
              <w:t>15 125,25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2A5D7D" w14:paraId="5A19DC7F" w14:textId="77777777">
        <w:trPr>
          <w:trHeight w:val="303"/>
        </w:trPr>
        <w:tc>
          <w:tcPr>
            <w:tcW w:w="9924" w:type="dxa"/>
            <w:shd w:val="clear" w:color="auto" w:fill="FFFF00"/>
          </w:tcPr>
          <w:p w14:paraId="5A19DC7E" w14:textId="77777777" w:rsidR="002A5D7D" w:rsidRDefault="006F34BB">
            <w:pPr>
              <w:pStyle w:val="TableParagraph"/>
              <w:tabs>
                <w:tab w:val="left" w:pos="8656"/>
              </w:tabs>
              <w:spacing w:before="4"/>
              <w:ind w:left="31"/>
              <w:rPr>
                <w:b/>
                <w:i/>
              </w:rPr>
            </w:pPr>
            <w:r>
              <w:rPr>
                <w:b/>
                <w:i/>
                <w:color w:val="FF0000"/>
              </w:rPr>
              <w:t>cena</w:t>
            </w:r>
            <w:r>
              <w:rPr>
                <w:b/>
                <w:i/>
                <w:color w:val="FF0000"/>
                <w:spacing w:val="-3"/>
              </w:rPr>
              <w:t xml:space="preserve"> </w:t>
            </w:r>
            <w:r>
              <w:rPr>
                <w:b/>
                <w:i/>
                <w:color w:val="FF0000"/>
                <w:spacing w:val="-2"/>
              </w:rPr>
              <w:t>vč.DPH</w:t>
            </w:r>
            <w:r>
              <w:rPr>
                <w:b/>
                <w:i/>
                <w:color w:val="FF0000"/>
              </w:rPr>
              <w:tab/>
              <w:t>87</w:t>
            </w:r>
            <w:r>
              <w:rPr>
                <w:b/>
                <w:i/>
                <w:color w:val="FF0000"/>
                <w:spacing w:val="1"/>
              </w:rPr>
              <w:t xml:space="preserve"> </w:t>
            </w:r>
            <w:r>
              <w:rPr>
                <w:b/>
                <w:i/>
                <w:color w:val="FF0000"/>
              </w:rPr>
              <w:t>150,25</w:t>
            </w:r>
            <w:r>
              <w:rPr>
                <w:b/>
                <w:i/>
                <w:color w:val="FF0000"/>
                <w:spacing w:val="1"/>
              </w:rPr>
              <w:t xml:space="preserve"> </w:t>
            </w:r>
            <w:r>
              <w:rPr>
                <w:b/>
                <w:i/>
                <w:color w:val="FF0000"/>
                <w:spacing w:val="-5"/>
              </w:rPr>
              <w:t>Kč</w:t>
            </w:r>
          </w:p>
        </w:tc>
      </w:tr>
      <w:tr w:rsidR="002A5D7D" w14:paraId="5A19DC81" w14:textId="77777777">
        <w:trPr>
          <w:trHeight w:val="279"/>
        </w:trPr>
        <w:tc>
          <w:tcPr>
            <w:tcW w:w="9924" w:type="dxa"/>
            <w:shd w:val="clear" w:color="auto" w:fill="FFFF00"/>
          </w:tcPr>
          <w:p w14:paraId="5A19DC80" w14:textId="77777777" w:rsidR="002A5D7D" w:rsidRDefault="006F34BB">
            <w:pPr>
              <w:pStyle w:val="TableParagraph"/>
              <w:tabs>
                <w:tab w:val="left" w:pos="8656"/>
              </w:tabs>
              <w:spacing w:line="259" w:lineRule="exact"/>
              <w:ind w:left="31"/>
              <w:rPr>
                <w:b/>
                <w:i/>
              </w:rPr>
            </w:pPr>
            <w:r>
              <w:rPr>
                <w:b/>
                <w:i/>
                <w:color w:val="FF0000"/>
              </w:rPr>
              <w:t>cena</w:t>
            </w:r>
            <w:r>
              <w:rPr>
                <w:b/>
                <w:i/>
                <w:color w:val="FF0000"/>
                <w:spacing w:val="-3"/>
              </w:rPr>
              <w:t xml:space="preserve"> </w:t>
            </w:r>
            <w:r>
              <w:rPr>
                <w:b/>
                <w:i/>
                <w:color w:val="FF0000"/>
                <w:spacing w:val="-2"/>
              </w:rPr>
              <w:t>vč.DPH</w:t>
            </w:r>
            <w:r>
              <w:rPr>
                <w:b/>
                <w:i/>
                <w:color w:val="FF0000"/>
              </w:rPr>
              <w:tab/>
              <w:t>87</w:t>
            </w:r>
            <w:r>
              <w:rPr>
                <w:b/>
                <w:i/>
                <w:color w:val="FF0000"/>
                <w:spacing w:val="1"/>
              </w:rPr>
              <w:t xml:space="preserve"> </w:t>
            </w:r>
            <w:r>
              <w:rPr>
                <w:b/>
                <w:i/>
                <w:color w:val="FF0000"/>
              </w:rPr>
              <w:t>150,00</w:t>
            </w:r>
            <w:r>
              <w:rPr>
                <w:b/>
                <w:i/>
                <w:color w:val="FF0000"/>
                <w:spacing w:val="1"/>
              </w:rPr>
              <w:t xml:space="preserve"> </w:t>
            </w:r>
            <w:r>
              <w:rPr>
                <w:b/>
                <w:i/>
                <w:color w:val="FF0000"/>
                <w:spacing w:val="-5"/>
              </w:rPr>
              <w:t>Kč</w:t>
            </w:r>
          </w:p>
        </w:tc>
      </w:tr>
    </w:tbl>
    <w:p w14:paraId="5A19DC82" w14:textId="77777777" w:rsidR="002A5D7D" w:rsidRDefault="002A5D7D">
      <w:pPr>
        <w:pStyle w:val="Zkladntext"/>
        <w:rPr>
          <w:sz w:val="20"/>
        </w:rPr>
      </w:pPr>
    </w:p>
    <w:p w14:paraId="5A19DC83" w14:textId="77777777" w:rsidR="002A5D7D" w:rsidRDefault="002A5D7D">
      <w:pPr>
        <w:pStyle w:val="Zkladntext"/>
        <w:rPr>
          <w:sz w:val="20"/>
        </w:rPr>
      </w:pPr>
    </w:p>
    <w:p w14:paraId="5A19DC84" w14:textId="77777777" w:rsidR="002A5D7D" w:rsidRDefault="002A5D7D">
      <w:pPr>
        <w:pStyle w:val="Zkladntext"/>
        <w:rPr>
          <w:sz w:val="20"/>
        </w:rPr>
      </w:pPr>
    </w:p>
    <w:p w14:paraId="5A19DC85" w14:textId="77777777" w:rsidR="002A5D7D" w:rsidRDefault="002A5D7D">
      <w:pPr>
        <w:pStyle w:val="Zkladntext"/>
        <w:spacing w:before="233"/>
        <w:rPr>
          <w:sz w:val="20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3384"/>
        <w:gridCol w:w="5320"/>
      </w:tblGrid>
      <w:tr w:rsidR="002A5D7D" w14:paraId="5A19DC88" w14:textId="77777777">
        <w:trPr>
          <w:trHeight w:val="255"/>
        </w:trPr>
        <w:tc>
          <w:tcPr>
            <w:tcW w:w="3384" w:type="dxa"/>
          </w:tcPr>
          <w:p w14:paraId="5A19DC86" w14:textId="77777777" w:rsidR="002A5D7D" w:rsidRDefault="006F34BB">
            <w:pPr>
              <w:pStyle w:val="TableParagraph"/>
              <w:spacing w:line="225" w:lineRule="exact"/>
              <w:ind w:left="50"/>
            </w:pPr>
            <w:r>
              <w:t xml:space="preserve">cena </w:t>
            </w:r>
            <w:r>
              <w:rPr>
                <w:spacing w:val="-2"/>
              </w:rPr>
              <w:t>zahrnuje</w:t>
            </w:r>
          </w:p>
        </w:tc>
        <w:tc>
          <w:tcPr>
            <w:tcW w:w="5320" w:type="dxa"/>
          </w:tcPr>
          <w:p w14:paraId="5A19DC87" w14:textId="77777777" w:rsidR="002A5D7D" w:rsidRDefault="006F34BB">
            <w:pPr>
              <w:pStyle w:val="TableParagraph"/>
              <w:spacing w:line="225" w:lineRule="exact"/>
              <w:ind w:left="2081"/>
            </w:pPr>
            <w:r>
              <w:rPr>
                <w:spacing w:val="-2"/>
              </w:rPr>
              <w:t>materiál</w:t>
            </w:r>
          </w:p>
        </w:tc>
      </w:tr>
      <w:tr w:rsidR="002A5D7D" w14:paraId="5A19DC8B" w14:textId="77777777">
        <w:trPr>
          <w:trHeight w:val="290"/>
        </w:trPr>
        <w:tc>
          <w:tcPr>
            <w:tcW w:w="3384" w:type="dxa"/>
          </w:tcPr>
          <w:p w14:paraId="5A19DC89" w14:textId="77777777" w:rsidR="002A5D7D" w:rsidRDefault="002A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0" w:type="dxa"/>
          </w:tcPr>
          <w:p w14:paraId="5A19DC8A" w14:textId="77777777" w:rsidR="002A5D7D" w:rsidRDefault="006F34BB">
            <w:pPr>
              <w:pStyle w:val="TableParagraph"/>
              <w:spacing w:line="259" w:lineRule="exact"/>
              <w:ind w:left="2081"/>
            </w:pPr>
            <w:r>
              <w:t xml:space="preserve">montáž </w:t>
            </w:r>
            <w:r>
              <w:rPr>
                <w:spacing w:val="-2"/>
              </w:rPr>
              <w:t>rastru</w:t>
            </w:r>
          </w:p>
        </w:tc>
      </w:tr>
      <w:tr w:rsidR="002A5D7D" w14:paraId="5A19DC8E" w14:textId="77777777">
        <w:trPr>
          <w:trHeight w:val="255"/>
        </w:trPr>
        <w:tc>
          <w:tcPr>
            <w:tcW w:w="3384" w:type="dxa"/>
          </w:tcPr>
          <w:p w14:paraId="5A19DC8C" w14:textId="77777777" w:rsidR="002A5D7D" w:rsidRDefault="002A5D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0" w:type="dxa"/>
          </w:tcPr>
          <w:p w14:paraId="5A19DC8D" w14:textId="77777777" w:rsidR="002A5D7D" w:rsidRDefault="006F34BB">
            <w:pPr>
              <w:pStyle w:val="TableParagraph"/>
              <w:spacing w:line="236" w:lineRule="exact"/>
              <w:ind w:left="2081"/>
            </w:pPr>
            <w:r>
              <w:t>montáž</w:t>
            </w:r>
            <w:r>
              <w:rPr>
                <w:spacing w:val="-1"/>
              </w:rPr>
              <w:t xml:space="preserve"> </w:t>
            </w:r>
            <w:r>
              <w:t>desek</w:t>
            </w:r>
            <w:r>
              <w:rPr>
                <w:spacing w:val="48"/>
              </w:rPr>
              <w:t xml:space="preserve"> </w:t>
            </w:r>
            <w:r>
              <w:t>včetně</w:t>
            </w:r>
            <w:r>
              <w:rPr>
                <w:spacing w:val="-1"/>
              </w:rPr>
              <w:t xml:space="preserve"> </w:t>
            </w:r>
            <w:r>
              <w:t>spárování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Q2</w:t>
            </w:r>
          </w:p>
        </w:tc>
      </w:tr>
    </w:tbl>
    <w:p w14:paraId="5A19DC8F" w14:textId="77777777" w:rsidR="002A5D7D" w:rsidRDefault="002A5D7D">
      <w:pPr>
        <w:pStyle w:val="Zkladntext"/>
        <w:spacing w:before="117"/>
        <w:rPr>
          <w:sz w:val="20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3497"/>
        <w:gridCol w:w="2842"/>
      </w:tblGrid>
      <w:tr w:rsidR="002A5D7D" w14:paraId="5A19DC92" w14:textId="77777777">
        <w:trPr>
          <w:trHeight w:val="220"/>
        </w:trPr>
        <w:tc>
          <w:tcPr>
            <w:tcW w:w="3497" w:type="dxa"/>
          </w:tcPr>
          <w:p w14:paraId="5A19DC90" w14:textId="77777777" w:rsidR="002A5D7D" w:rsidRDefault="006F34BB">
            <w:pPr>
              <w:pStyle w:val="TableParagraph"/>
              <w:spacing w:line="201" w:lineRule="exact"/>
              <w:ind w:left="50"/>
            </w:pPr>
            <w:r>
              <w:t>cena</w:t>
            </w:r>
            <w:r>
              <w:rPr>
                <w:spacing w:val="-2"/>
              </w:rPr>
              <w:t xml:space="preserve"> nezahrnuje</w:t>
            </w:r>
          </w:p>
        </w:tc>
        <w:tc>
          <w:tcPr>
            <w:tcW w:w="2842" w:type="dxa"/>
          </w:tcPr>
          <w:p w14:paraId="5A19DC91" w14:textId="77777777" w:rsidR="002A5D7D" w:rsidRDefault="006F34BB">
            <w:pPr>
              <w:pStyle w:val="TableParagraph"/>
              <w:spacing w:line="201" w:lineRule="exact"/>
              <w:ind w:right="49"/>
              <w:jc w:val="right"/>
            </w:pPr>
            <w:r>
              <w:rPr>
                <w:spacing w:val="-2"/>
              </w:rPr>
              <w:t>malování</w:t>
            </w:r>
          </w:p>
        </w:tc>
      </w:tr>
    </w:tbl>
    <w:p w14:paraId="5A19DC93" w14:textId="77777777" w:rsidR="002A5D7D" w:rsidRDefault="002A5D7D">
      <w:pPr>
        <w:pStyle w:val="Zkladntext"/>
        <w:spacing w:before="48"/>
      </w:pPr>
    </w:p>
    <w:p w14:paraId="5A19DC94" w14:textId="77777777" w:rsidR="002A5D7D" w:rsidRDefault="006F34BB">
      <w:pPr>
        <w:pStyle w:val="Zkladntext"/>
        <w:spacing w:line="518" w:lineRule="auto"/>
        <w:ind w:left="167" w:right="5418"/>
      </w:pPr>
      <w:r>
        <w:rPr>
          <w:color w:val="FF0000"/>
        </w:rPr>
        <w:t xml:space="preserve">cena nabídky je planá do 31.01.2025 </w:t>
      </w:r>
      <w:r>
        <w:t>předpokládaný</w:t>
      </w:r>
      <w:r>
        <w:rPr>
          <w:spacing w:val="-4"/>
        </w:rPr>
        <w:t xml:space="preserve"> </w:t>
      </w:r>
      <w:r>
        <w:t>termín</w:t>
      </w:r>
      <w:r>
        <w:rPr>
          <w:spacing w:val="-6"/>
        </w:rPr>
        <w:t xml:space="preserve"> </w:t>
      </w:r>
      <w:r>
        <w:t>montáže</w:t>
      </w:r>
      <w:r>
        <w:rPr>
          <w:spacing w:val="40"/>
        </w:rPr>
        <w:t xml:space="preserve"> </w:t>
      </w:r>
      <w:r>
        <w:t>únor</w:t>
      </w:r>
      <w:r>
        <w:rPr>
          <w:spacing w:val="-4"/>
        </w:rPr>
        <w:t xml:space="preserve"> </w:t>
      </w:r>
      <w:r>
        <w:t>2025</w:t>
      </w:r>
    </w:p>
    <w:p w14:paraId="5A19DC95" w14:textId="77777777" w:rsidR="002A5D7D" w:rsidRDefault="002A5D7D">
      <w:pPr>
        <w:pStyle w:val="Zkladntext"/>
        <w:spacing w:before="24"/>
      </w:pPr>
    </w:p>
    <w:p w14:paraId="5A19DC96" w14:textId="77777777" w:rsidR="002A5D7D" w:rsidRDefault="006F34BB">
      <w:pPr>
        <w:pStyle w:val="Zkladntext"/>
        <w:ind w:left="167"/>
      </w:pPr>
      <w:r>
        <w:t>započetí</w:t>
      </w:r>
      <w:r>
        <w:rPr>
          <w:spacing w:val="-1"/>
        </w:rPr>
        <w:t xml:space="preserve"> </w:t>
      </w:r>
      <w:r>
        <w:t>prací</w:t>
      </w:r>
      <w:r>
        <w:rPr>
          <w:spacing w:val="-1"/>
        </w:rPr>
        <w:t xml:space="preserve"> </w:t>
      </w:r>
      <w:r>
        <w:t>na</w:t>
      </w:r>
      <w:r>
        <w:rPr>
          <w:spacing w:val="48"/>
        </w:rPr>
        <w:t xml:space="preserve"> </w:t>
      </w:r>
      <w:r>
        <w:t>zakázce</w:t>
      </w:r>
      <w:r>
        <w:rPr>
          <w:spacing w:val="49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rPr>
          <w:spacing w:val="-2"/>
        </w:rPr>
        <w:t>dohody</w:t>
      </w:r>
    </w:p>
    <w:sectPr w:rsidR="002A5D7D">
      <w:footerReference w:type="default" r:id="rId6"/>
      <w:type w:val="continuous"/>
      <w:pgSz w:w="11910" w:h="16840"/>
      <w:pgMar w:top="1080" w:right="1500" w:bottom="6180" w:left="240" w:header="0" w:footer="599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9DC9C" w14:textId="77777777" w:rsidR="006F34BB" w:rsidRDefault="006F34BB">
      <w:r>
        <w:separator/>
      </w:r>
    </w:p>
  </w:endnote>
  <w:endnote w:type="continuationSeparator" w:id="0">
    <w:p w14:paraId="5A19DC9E" w14:textId="77777777" w:rsidR="006F34BB" w:rsidRDefault="006F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9DC97" w14:textId="77777777" w:rsidR="002A5D7D" w:rsidRDefault="006F34B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5A19DC98" wp14:editId="5A19DC99">
              <wp:simplePos x="0" y="0"/>
              <wp:positionH relativeFrom="page">
                <wp:posOffset>189229</wp:posOffset>
              </wp:positionH>
              <wp:positionV relativeFrom="page">
                <wp:posOffset>6761352</wp:posOffset>
              </wp:positionV>
              <wp:extent cx="4220845" cy="323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0845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27"/>
                            <w:gridCol w:w="3199"/>
                          </w:tblGrid>
                          <w:tr w:rsidR="002A5D7D" w14:paraId="5A19DC9C" w14:textId="77777777">
                            <w:trPr>
                              <w:trHeight w:val="255"/>
                            </w:trPr>
                            <w:tc>
                              <w:tcPr>
                                <w:tcW w:w="3327" w:type="dxa"/>
                              </w:tcPr>
                              <w:p w14:paraId="5A19DC9A" w14:textId="77777777" w:rsidR="002A5D7D" w:rsidRDefault="006F34BB">
                                <w:pPr>
                                  <w:pStyle w:val="TableParagraph"/>
                                  <w:spacing w:line="225" w:lineRule="exact"/>
                                  <w:ind w:left="50"/>
                                </w:pPr>
                                <w:r>
                                  <w:t>V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t>Chebu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dne</w:t>
                                </w:r>
                              </w:p>
                            </w:tc>
                            <w:tc>
                              <w:tcPr>
                                <w:tcW w:w="3199" w:type="dxa"/>
                              </w:tcPr>
                              <w:p w14:paraId="5A19DC9B" w14:textId="77777777" w:rsidR="002A5D7D" w:rsidRDefault="006F34BB">
                                <w:pPr>
                                  <w:pStyle w:val="TableParagraph"/>
                                  <w:spacing w:line="225" w:lineRule="exact"/>
                                  <w:ind w:right="47"/>
                                  <w:jc w:val="right"/>
                                </w:pPr>
                                <w:r>
                                  <w:rPr>
                                    <w:spacing w:val="-2"/>
                                  </w:rPr>
                                  <w:t>17.07.2024</w:t>
                                </w:r>
                              </w:p>
                            </w:tc>
                          </w:tr>
                          <w:tr w:rsidR="002A5D7D" w14:paraId="5A19DC9F" w14:textId="77777777">
                            <w:trPr>
                              <w:trHeight w:val="255"/>
                            </w:trPr>
                            <w:tc>
                              <w:tcPr>
                                <w:tcW w:w="3327" w:type="dxa"/>
                              </w:tcPr>
                              <w:p w14:paraId="5A19DC9D" w14:textId="77777777" w:rsidR="002A5D7D" w:rsidRDefault="006F34BB">
                                <w:pPr>
                                  <w:pStyle w:val="TableParagraph"/>
                                  <w:spacing w:line="236" w:lineRule="exact"/>
                                  <w:ind w:left="50"/>
                                </w:pPr>
                                <w:r>
                                  <w:t>s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t>pozdravem</w:t>
                                </w:r>
                                <w:r>
                                  <w:rPr>
                                    <w:spacing w:val="75"/>
                                    <w:w w:val="150"/>
                                  </w:rPr>
                                  <w:t xml:space="preserve"> </w:t>
                                </w:r>
                                <w:r>
                                  <w:t xml:space="preserve">Pavel </w:t>
                                </w:r>
                                <w:r>
                                  <w:rPr>
                                    <w:spacing w:val="-2"/>
                                  </w:rPr>
                                  <w:t>Závodník</w:t>
                                </w:r>
                              </w:p>
                            </w:tc>
                            <w:tc>
                              <w:tcPr>
                                <w:tcW w:w="3199" w:type="dxa"/>
                              </w:tcPr>
                              <w:p w14:paraId="5A19DC9E" w14:textId="77777777" w:rsidR="002A5D7D" w:rsidRDefault="002A5D7D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14:paraId="5A19DCA0" w14:textId="77777777" w:rsidR="002A5D7D" w:rsidRDefault="002A5D7D">
                          <w:pPr>
                            <w:pStyle w:val="Zkladn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9DC9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.9pt;margin-top:532.4pt;width:332.35pt;height:25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27"/>
                      <w:gridCol w:w="3199"/>
                    </w:tblGrid>
                    <w:tr w:rsidR="002A5D7D" w14:paraId="5A19DC9C" w14:textId="77777777">
                      <w:trPr>
                        <w:trHeight w:val="255"/>
                      </w:trPr>
                      <w:tc>
                        <w:tcPr>
                          <w:tcW w:w="3327" w:type="dxa"/>
                        </w:tcPr>
                        <w:p w14:paraId="5A19DC9A" w14:textId="77777777" w:rsidR="002A5D7D" w:rsidRDefault="006F34BB">
                          <w:pPr>
                            <w:pStyle w:val="TableParagraph"/>
                            <w:spacing w:line="225" w:lineRule="exact"/>
                            <w:ind w:left="50"/>
                          </w:pP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Chebu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dne</w:t>
                          </w:r>
                        </w:p>
                      </w:tc>
                      <w:tc>
                        <w:tcPr>
                          <w:tcW w:w="3199" w:type="dxa"/>
                        </w:tcPr>
                        <w:p w14:paraId="5A19DC9B" w14:textId="77777777" w:rsidR="002A5D7D" w:rsidRDefault="006F34BB">
                          <w:pPr>
                            <w:pStyle w:val="TableParagraph"/>
                            <w:spacing w:line="225" w:lineRule="exact"/>
                            <w:ind w:right="47"/>
                            <w:jc w:val="right"/>
                          </w:pPr>
                          <w:r>
                            <w:rPr>
                              <w:spacing w:val="-2"/>
                            </w:rPr>
                            <w:t>17.07.2024</w:t>
                          </w:r>
                        </w:p>
                      </w:tc>
                    </w:tr>
                    <w:tr w:rsidR="002A5D7D" w14:paraId="5A19DC9F" w14:textId="77777777">
                      <w:trPr>
                        <w:trHeight w:val="255"/>
                      </w:trPr>
                      <w:tc>
                        <w:tcPr>
                          <w:tcW w:w="3327" w:type="dxa"/>
                        </w:tcPr>
                        <w:p w14:paraId="5A19DC9D" w14:textId="77777777" w:rsidR="002A5D7D" w:rsidRDefault="006F34BB">
                          <w:pPr>
                            <w:pStyle w:val="TableParagraph"/>
                            <w:spacing w:line="236" w:lineRule="exact"/>
                            <w:ind w:left="50"/>
                          </w:pPr>
                          <w:r>
                            <w:t>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pozdravem</w:t>
                          </w:r>
                          <w:r>
                            <w:rPr>
                              <w:spacing w:val="75"/>
                              <w:w w:val="150"/>
                            </w:rPr>
                            <w:t xml:space="preserve"> </w:t>
                          </w:r>
                          <w:r>
                            <w:t xml:space="preserve">Pavel </w:t>
                          </w:r>
                          <w:r>
                            <w:rPr>
                              <w:spacing w:val="-2"/>
                            </w:rPr>
                            <w:t>Závodník</w:t>
                          </w:r>
                        </w:p>
                      </w:tc>
                      <w:tc>
                        <w:tcPr>
                          <w:tcW w:w="3199" w:type="dxa"/>
                        </w:tcPr>
                        <w:p w14:paraId="5A19DC9E" w14:textId="77777777" w:rsidR="002A5D7D" w:rsidRDefault="002A5D7D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</w:tbl>
                  <w:p w14:paraId="5A19DCA0" w14:textId="77777777" w:rsidR="002A5D7D" w:rsidRDefault="002A5D7D">
                    <w:pPr>
                      <w:pStyle w:val="Zkladn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9DC98" w14:textId="77777777" w:rsidR="006F34BB" w:rsidRDefault="006F34BB">
      <w:r>
        <w:separator/>
      </w:r>
    </w:p>
  </w:footnote>
  <w:footnote w:type="continuationSeparator" w:id="0">
    <w:p w14:paraId="5A19DC9A" w14:textId="77777777" w:rsidR="006F34BB" w:rsidRDefault="006F3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5D7D"/>
    <w:rsid w:val="002A5D7D"/>
    <w:rsid w:val="00460FD1"/>
    <w:rsid w:val="006F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19DC71"/>
  <w15:docId w15:val="{5318D5EB-1D14-47A2-901B-F871350D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5"/>
      <w:ind w:left="5953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379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Naďa Zvěřinová</cp:lastModifiedBy>
  <cp:revision>2</cp:revision>
  <dcterms:created xsi:type="dcterms:W3CDTF">2025-01-24T15:03:00Z</dcterms:created>
  <dcterms:modified xsi:type="dcterms:W3CDTF">2025-01-24T15:03:00Z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Excel® pro Microsoft 365</vt:lpwstr>
  </property>
</Properties>
</file>