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677BF" w14:textId="080F22DA" w:rsidR="00EA04B6" w:rsidRPr="00003955" w:rsidRDefault="000B65B7" w:rsidP="000001C5">
      <w:pPr>
        <w:pStyle w:val="Nadpis2"/>
        <w:rPr>
          <w:sz w:val="36"/>
          <w:szCs w:val="36"/>
          <w:u w:val="none"/>
        </w:rPr>
      </w:pPr>
      <w:r w:rsidRPr="00003955">
        <w:rPr>
          <w:sz w:val="36"/>
          <w:szCs w:val="36"/>
          <w:u w:val="none"/>
        </w:rPr>
        <w:t>Dodatek č. 1 s</w:t>
      </w:r>
      <w:r w:rsidR="0046618A" w:rsidRPr="00003955">
        <w:rPr>
          <w:sz w:val="36"/>
          <w:szCs w:val="36"/>
          <w:u w:val="none"/>
        </w:rPr>
        <w:t>mlouv</w:t>
      </w:r>
      <w:r w:rsidRPr="00003955">
        <w:rPr>
          <w:sz w:val="36"/>
          <w:szCs w:val="36"/>
          <w:u w:val="none"/>
        </w:rPr>
        <w:t>y</w:t>
      </w:r>
      <w:r w:rsidR="0046618A" w:rsidRPr="00003955">
        <w:rPr>
          <w:sz w:val="36"/>
          <w:szCs w:val="36"/>
          <w:u w:val="none"/>
        </w:rPr>
        <w:t xml:space="preserve"> o dílo </w:t>
      </w:r>
    </w:p>
    <w:p w14:paraId="391893CE" w14:textId="1CD62699" w:rsidR="00EA04B6" w:rsidRPr="005070DE" w:rsidRDefault="00480BC3" w:rsidP="000001C5">
      <w:pPr>
        <w:suppressAutoHyphens/>
        <w:jc w:val="center"/>
        <w:rPr>
          <w:sz w:val="22"/>
          <w:szCs w:val="22"/>
        </w:rPr>
      </w:pPr>
      <w:r w:rsidRPr="005070DE">
        <w:rPr>
          <w:sz w:val="22"/>
          <w:szCs w:val="22"/>
        </w:rPr>
        <w:t>uzavřen</w:t>
      </w:r>
      <w:r w:rsidR="009B53F0" w:rsidRPr="005070DE">
        <w:rPr>
          <w:sz w:val="22"/>
          <w:szCs w:val="22"/>
        </w:rPr>
        <w:t>é</w:t>
      </w:r>
      <w:r w:rsidRPr="005070DE">
        <w:rPr>
          <w:sz w:val="22"/>
          <w:szCs w:val="22"/>
        </w:rPr>
        <w:t xml:space="preserve"> dle ust.  § </w:t>
      </w:r>
      <w:r w:rsidR="00260700" w:rsidRPr="005070DE">
        <w:rPr>
          <w:sz w:val="22"/>
          <w:szCs w:val="22"/>
        </w:rPr>
        <w:t>2586</w:t>
      </w:r>
      <w:r w:rsidRPr="005070DE">
        <w:rPr>
          <w:sz w:val="22"/>
          <w:szCs w:val="22"/>
        </w:rPr>
        <w:t xml:space="preserve"> a násl. z.</w:t>
      </w:r>
      <w:r w:rsidR="00474003" w:rsidRPr="005070DE">
        <w:rPr>
          <w:sz w:val="22"/>
          <w:szCs w:val="22"/>
        </w:rPr>
        <w:t xml:space="preserve"> </w:t>
      </w:r>
      <w:r w:rsidRPr="005070DE">
        <w:rPr>
          <w:sz w:val="22"/>
          <w:szCs w:val="22"/>
        </w:rPr>
        <w:t xml:space="preserve">č. </w:t>
      </w:r>
      <w:r w:rsidR="00260700" w:rsidRPr="005070DE">
        <w:rPr>
          <w:sz w:val="22"/>
          <w:szCs w:val="22"/>
        </w:rPr>
        <w:t>89/2012</w:t>
      </w:r>
      <w:r w:rsidRPr="005070DE">
        <w:rPr>
          <w:sz w:val="22"/>
          <w:szCs w:val="22"/>
        </w:rPr>
        <w:t xml:space="preserve"> Sb., ob</w:t>
      </w:r>
      <w:r w:rsidR="00260700" w:rsidRPr="005070DE">
        <w:rPr>
          <w:sz w:val="22"/>
          <w:szCs w:val="22"/>
        </w:rPr>
        <w:t xml:space="preserve">čanského </w:t>
      </w:r>
      <w:r w:rsidRPr="005070DE">
        <w:rPr>
          <w:sz w:val="22"/>
          <w:szCs w:val="22"/>
        </w:rPr>
        <w:t>zákoníku</w:t>
      </w:r>
      <w:r w:rsidR="000B65B7" w:rsidRPr="005070DE">
        <w:rPr>
          <w:sz w:val="22"/>
          <w:szCs w:val="22"/>
        </w:rPr>
        <w:t xml:space="preserve"> dne </w:t>
      </w:r>
      <w:r w:rsidR="00DB3B2A" w:rsidRPr="005070DE">
        <w:rPr>
          <w:sz w:val="22"/>
          <w:szCs w:val="22"/>
        </w:rPr>
        <w:t>2</w:t>
      </w:r>
      <w:r w:rsidR="00003955">
        <w:rPr>
          <w:sz w:val="22"/>
          <w:szCs w:val="22"/>
        </w:rPr>
        <w:t>2</w:t>
      </w:r>
      <w:r w:rsidR="000B65B7" w:rsidRPr="005070DE">
        <w:rPr>
          <w:sz w:val="22"/>
          <w:szCs w:val="22"/>
        </w:rPr>
        <w:t>.</w:t>
      </w:r>
      <w:r w:rsidR="00DB3B2A" w:rsidRPr="005070DE">
        <w:rPr>
          <w:sz w:val="22"/>
          <w:szCs w:val="22"/>
        </w:rPr>
        <w:t>1</w:t>
      </w:r>
      <w:r w:rsidR="00003955">
        <w:rPr>
          <w:sz w:val="22"/>
          <w:szCs w:val="22"/>
        </w:rPr>
        <w:t>0</w:t>
      </w:r>
      <w:r w:rsidR="000B65B7" w:rsidRPr="005070DE">
        <w:rPr>
          <w:sz w:val="22"/>
          <w:szCs w:val="22"/>
        </w:rPr>
        <w:t>.202</w:t>
      </w:r>
      <w:r w:rsidR="00E06EA2" w:rsidRPr="005070DE">
        <w:rPr>
          <w:sz w:val="22"/>
          <w:szCs w:val="22"/>
        </w:rPr>
        <w:t>4</w:t>
      </w:r>
      <w:r w:rsidR="00003955">
        <w:rPr>
          <w:sz w:val="22"/>
          <w:szCs w:val="22"/>
        </w:rPr>
        <w:t xml:space="preserve"> </w:t>
      </w:r>
      <w:r w:rsidR="00EA04B6" w:rsidRPr="005070DE">
        <w:rPr>
          <w:sz w:val="22"/>
          <w:szCs w:val="22"/>
        </w:rPr>
        <w:t>(dále jen „</w:t>
      </w:r>
      <w:r w:rsidR="00EA04B6" w:rsidRPr="005070DE">
        <w:rPr>
          <w:b/>
          <w:sz w:val="22"/>
          <w:szCs w:val="22"/>
        </w:rPr>
        <w:t>smlouva</w:t>
      </w:r>
      <w:r w:rsidR="00EA04B6" w:rsidRPr="005070DE">
        <w:rPr>
          <w:sz w:val="22"/>
          <w:szCs w:val="22"/>
        </w:rPr>
        <w:t>“)</w:t>
      </w:r>
    </w:p>
    <w:p w14:paraId="65A2E0D4" w14:textId="77777777" w:rsidR="00215ECC" w:rsidRPr="005070DE" w:rsidRDefault="00215ECC" w:rsidP="000001C5">
      <w:pPr>
        <w:suppressAutoHyphens/>
        <w:jc w:val="both"/>
        <w:rPr>
          <w:sz w:val="22"/>
          <w:szCs w:val="22"/>
        </w:rPr>
      </w:pPr>
    </w:p>
    <w:p w14:paraId="435839AC" w14:textId="77777777" w:rsidR="0046618A" w:rsidRPr="005070DE" w:rsidRDefault="0046618A" w:rsidP="000001C5">
      <w:pPr>
        <w:tabs>
          <w:tab w:val="left" w:pos="2847"/>
        </w:tabs>
        <w:suppressAutoHyphens/>
        <w:jc w:val="center"/>
        <w:rPr>
          <w:b/>
          <w:sz w:val="22"/>
          <w:szCs w:val="22"/>
        </w:rPr>
      </w:pPr>
      <w:r w:rsidRPr="005070DE">
        <w:rPr>
          <w:b/>
          <w:sz w:val="22"/>
          <w:szCs w:val="22"/>
        </w:rPr>
        <w:t xml:space="preserve">I. </w:t>
      </w:r>
      <w:r w:rsidR="00D90A70" w:rsidRPr="005070DE">
        <w:rPr>
          <w:b/>
          <w:sz w:val="22"/>
          <w:szCs w:val="22"/>
        </w:rPr>
        <w:t>Smluvní strany</w:t>
      </w:r>
    </w:p>
    <w:p w14:paraId="3CA2C9AE" w14:textId="77777777" w:rsidR="0046618A" w:rsidRPr="005070DE" w:rsidRDefault="00D90A70" w:rsidP="000001C5">
      <w:pPr>
        <w:suppressAutoHyphens/>
        <w:jc w:val="both"/>
        <w:rPr>
          <w:b/>
          <w:sz w:val="22"/>
          <w:szCs w:val="22"/>
        </w:rPr>
      </w:pPr>
      <w:r w:rsidRPr="005070DE">
        <w:rPr>
          <w:b/>
          <w:sz w:val="22"/>
          <w:szCs w:val="22"/>
        </w:rPr>
        <w:t xml:space="preserve">Psychiatrická </w:t>
      </w:r>
      <w:r w:rsidR="00955E9B" w:rsidRPr="005070DE">
        <w:rPr>
          <w:b/>
          <w:sz w:val="22"/>
          <w:szCs w:val="22"/>
        </w:rPr>
        <w:t>nemocnice</w:t>
      </w:r>
      <w:r w:rsidRPr="005070DE">
        <w:rPr>
          <w:b/>
          <w:sz w:val="22"/>
          <w:szCs w:val="22"/>
        </w:rPr>
        <w:t xml:space="preserve"> </w:t>
      </w:r>
      <w:r w:rsidR="00FA0E53" w:rsidRPr="005070DE">
        <w:rPr>
          <w:b/>
          <w:color w:val="000000"/>
          <w:sz w:val="22"/>
          <w:szCs w:val="22"/>
        </w:rPr>
        <w:t>v Dobřanech</w:t>
      </w:r>
    </w:p>
    <w:p w14:paraId="4C1FE5D6" w14:textId="56825407" w:rsidR="0046618A" w:rsidRPr="005070DE" w:rsidRDefault="00704738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>sídlo:</w:t>
      </w:r>
      <w:r w:rsidRPr="005070DE">
        <w:rPr>
          <w:sz w:val="22"/>
          <w:szCs w:val="22"/>
        </w:rPr>
        <w:tab/>
      </w:r>
      <w:r w:rsidR="0046618A" w:rsidRPr="005070DE">
        <w:rPr>
          <w:sz w:val="22"/>
          <w:szCs w:val="22"/>
        </w:rPr>
        <w:tab/>
      </w:r>
      <w:r w:rsidR="0046618A" w:rsidRPr="005070DE">
        <w:rPr>
          <w:sz w:val="22"/>
          <w:szCs w:val="22"/>
        </w:rPr>
        <w:tab/>
      </w:r>
      <w:r w:rsidR="0046618A" w:rsidRPr="005070DE">
        <w:rPr>
          <w:sz w:val="22"/>
          <w:szCs w:val="22"/>
        </w:rPr>
        <w:tab/>
      </w:r>
      <w:r w:rsidR="00D90A70" w:rsidRPr="005070DE">
        <w:rPr>
          <w:sz w:val="22"/>
          <w:szCs w:val="22"/>
        </w:rPr>
        <w:t xml:space="preserve">Ústavní </w:t>
      </w:r>
      <w:r w:rsidR="009C5591" w:rsidRPr="005070DE">
        <w:rPr>
          <w:sz w:val="22"/>
          <w:szCs w:val="22"/>
        </w:rPr>
        <w:t>ul</w:t>
      </w:r>
      <w:r w:rsidR="00D90A70" w:rsidRPr="005070DE">
        <w:rPr>
          <w:sz w:val="22"/>
          <w:szCs w:val="22"/>
        </w:rPr>
        <w:t>, 3</w:t>
      </w:r>
      <w:r w:rsidR="00942CA3" w:rsidRPr="005070DE">
        <w:rPr>
          <w:sz w:val="22"/>
          <w:szCs w:val="22"/>
        </w:rPr>
        <w:t>3</w:t>
      </w:r>
      <w:r w:rsidR="00D90A70" w:rsidRPr="005070DE">
        <w:rPr>
          <w:sz w:val="22"/>
          <w:szCs w:val="22"/>
        </w:rPr>
        <w:t>4 41 Dobřany</w:t>
      </w:r>
      <w:r w:rsidR="0046618A" w:rsidRPr="005070DE">
        <w:rPr>
          <w:sz w:val="22"/>
          <w:szCs w:val="22"/>
        </w:rPr>
        <w:t xml:space="preserve"> </w:t>
      </w:r>
    </w:p>
    <w:p w14:paraId="7EC12379" w14:textId="677A3CF7" w:rsidR="0046618A" w:rsidRPr="005070DE" w:rsidRDefault="0046618A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>statutární zástupce:</w:t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="007730A8">
        <w:rPr>
          <w:sz w:val="22"/>
          <w:szCs w:val="22"/>
        </w:rPr>
        <w:t>…………</w:t>
      </w:r>
      <w:r w:rsidR="004C39A6" w:rsidRPr="005070DE">
        <w:rPr>
          <w:sz w:val="22"/>
          <w:szCs w:val="22"/>
        </w:rPr>
        <w:t>, ředitel</w:t>
      </w:r>
    </w:p>
    <w:p w14:paraId="527AC5E7" w14:textId="4E900FB0" w:rsidR="0046618A" w:rsidRPr="005070DE" w:rsidRDefault="00D90A70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 xml:space="preserve">IČ: </w:t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="000B65B7" w:rsidRPr="005070DE">
        <w:rPr>
          <w:sz w:val="22"/>
          <w:szCs w:val="22"/>
        </w:rPr>
        <w:t>00</w:t>
      </w:r>
      <w:r w:rsidRPr="005070DE">
        <w:rPr>
          <w:sz w:val="22"/>
          <w:szCs w:val="22"/>
        </w:rPr>
        <w:t>669792</w:t>
      </w:r>
    </w:p>
    <w:p w14:paraId="4B070CF4" w14:textId="447D0D1C" w:rsidR="0046618A" w:rsidRPr="005070DE" w:rsidRDefault="0046618A" w:rsidP="000001C5">
      <w:pPr>
        <w:suppressAutoHyphens/>
        <w:jc w:val="both"/>
        <w:rPr>
          <w:sz w:val="22"/>
          <w:szCs w:val="22"/>
        </w:rPr>
      </w:pPr>
      <w:r w:rsidRPr="005070DE">
        <w:rPr>
          <w:sz w:val="22"/>
          <w:szCs w:val="22"/>
        </w:rPr>
        <w:t>zástupce pro jednání:</w:t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="007730A8">
        <w:rPr>
          <w:sz w:val="22"/>
          <w:szCs w:val="22"/>
        </w:rPr>
        <w:t>……………</w:t>
      </w:r>
    </w:p>
    <w:p w14:paraId="61F6D112" w14:textId="07AFF8E0" w:rsidR="0046618A" w:rsidRPr="005070DE" w:rsidRDefault="00D90A70" w:rsidP="000001C5">
      <w:pPr>
        <w:tabs>
          <w:tab w:val="left" w:pos="709"/>
        </w:tabs>
        <w:suppressAutoHyphens/>
        <w:rPr>
          <w:i/>
          <w:sz w:val="22"/>
          <w:szCs w:val="22"/>
        </w:rPr>
      </w:pPr>
      <w:r w:rsidRPr="005070DE">
        <w:rPr>
          <w:b/>
          <w:i/>
          <w:sz w:val="22"/>
          <w:szCs w:val="22"/>
        </w:rPr>
        <w:t>(</w:t>
      </w:r>
      <w:r w:rsidR="0046618A" w:rsidRPr="005070DE">
        <w:rPr>
          <w:b/>
          <w:i/>
          <w:sz w:val="22"/>
          <w:szCs w:val="22"/>
        </w:rPr>
        <w:t>dále jen „objednatel“)</w:t>
      </w:r>
    </w:p>
    <w:p w14:paraId="52079FBE" w14:textId="2E8CE1AF" w:rsidR="00704738" w:rsidRPr="005070DE" w:rsidRDefault="00704738" w:rsidP="000001C5">
      <w:pPr>
        <w:tabs>
          <w:tab w:val="left" w:pos="709"/>
        </w:tabs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a</w:t>
      </w:r>
    </w:p>
    <w:p w14:paraId="0CE4881D" w14:textId="77777777" w:rsidR="00312E84" w:rsidRPr="005070DE" w:rsidRDefault="00312E84" w:rsidP="000001C5">
      <w:pPr>
        <w:pStyle w:val="Nadpis"/>
        <w:jc w:val="left"/>
        <w:rPr>
          <w:rFonts w:ascii="Times New Roman" w:hAnsi="Times New Roman"/>
          <w:sz w:val="22"/>
          <w:szCs w:val="22"/>
        </w:rPr>
      </w:pPr>
      <w:bookmarkStart w:id="0" w:name="_Hlk187912042"/>
      <w:r w:rsidRPr="005070DE">
        <w:rPr>
          <w:rFonts w:ascii="Times New Roman" w:hAnsi="Times New Roman"/>
          <w:sz w:val="22"/>
          <w:szCs w:val="22"/>
        </w:rPr>
        <w:t>D-beton, s.r.o.</w:t>
      </w:r>
    </w:p>
    <w:bookmarkEnd w:id="0"/>
    <w:p w14:paraId="4AEB4596" w14:textId="77777777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  <w:t>Slovanská alej 1891/15, 326 00 Plzeň</w:t>
      </w:r>
    </w:p>
    <w:p w14:paraId="3ED95C7D" w14:textId="77777777" w:rsidR="00312E84" w:rsidRPr="005070DE" w:rsidRDefault="00312E84" w:rsidP="000001C5">
      <w:pPr>
        <w:pStyle w:val="Nadpis"/>
        <w:tabs>
          <w:tab w:val="left" w:pos="2850"/>
        </w:tabs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>Zasílací adresa:</w:t>
      </w:r>
      <w:r w:rsidRPr="005070DE">
        <w:rPr>
          <w:rFonts w:ascii="Times New Roman" w:hAnsi="Times New Roman"/>
          <w:b w:val="0"/>
          <w:sz w:val="22"/>
          <w:szCs w:val="22"/>
        </w:rPr>
        <w:tab/>
        <w:t>U Keramičky 148, 334 42 Chlumčany</w:t>
      </w:r>
    </w:p>
    <w:p w14:paraId="33BE0ED0" w14:textId="1097D006" w:rsidR="00312E84" w:rsidRPr="005070DE" w:rsidRDefault="00312E84" w:rsidP="000001C5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>Zapsaná:</w:t>
      </w:r>
      <w:r w:rsidRPr="005070DE">
        <w:rPr>
          <w:rFonts w:ascii="Times New Roman" w:hAnsi="Times New Roman"/>
          <w:b w:val="0"/>
          <w:sz w:val="22"/>
          <w:szCs w:val="22"/>
        </w:rPr>
        <w:tab/>
        <w:t>v </w:t>
      </w:r>
      <w:r w:rsidR="005070DE">
        <w:rPr>
          <w:rFonts w:ascii="Times New Roman" w:hAnsi="Times New Roman"/>
          <w:b w:val="0"/>
          <w:sz w:val="22"/>
          <w:szCs w:val="22"/>
        </w:rPr>
        <w:t>OR</w:t>
      </w:r>
      <w:r w:rsidRPr="005070DE">
        <w:rPr>
          <w:rFonts w:ascii="Times New Roman" w:hAnsi="Times New Roman"/>
          <w:b w:val="0"/>
          <w:sz w:val="22"/>
          <w:szCs w:val="22"/>
        </w:rPr>
        <w:t xml:space="preserve"> vedeném Krajským soudem v Plzni, oddíl C, vložka 12834</w:t>
      </w:r>
    </w:p>
    <w:p w14:paraId="1D4B0E84" w14:textId="77777777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  <w:t>25248651</w:t>
      </w:r>
    </w:p>
    <w:p w14:paraId="6378A655" w14:textId="77777777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>DIČ: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  <w:t>CZ25248651</w:t>
      </w:r>
    </w:p>
    <w:p w14:paraId="2691F68E" w14:textId="5058A913" w:rsidR="00312E84" w:rsidRPr="005070DE" w:rsidRDefault="00312E84" w:rsidP="000001C5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5070DE">
        <w:rPr>
          <w:rFonts w:ascii="Times New Roman" w:hAnsi="Times New Roman"/>
          <w:b w:val="0"/>
          <w:sz w:val="22"/>
          <w:szCs w:val="22"/>
        </w:rPr>
        <w:t>Jednající/zastoupený:</w:t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r w:rsidRPr="005070DE">
        <w:rPr>
          <w:rFonts w:ascii="Times New Roman" w:hAnsi="Times New Roman"/>
          <w:b w:val="0"/>
          <w:sz w:val="22"/>
          <w:szCs w:val="22"/>
        </w:rPr>
        <w:tab/>
      </w:r>
      <w:bookmarkStart w:id="1" w:name="_Hlk187912028"/>
      <w:r w:rsidR="007730A8">
        <w:rPr>
          <w:rFonts w:ascii="Times New Roman" w:hAnsi="Times New Roman"/>
          <w:b w:val="0"/>
          <w:sz w:val="22"/>
          <w:szCs w:val="22"/>
        </w:rPr>
        <w:t>……………</w:t>
      </w:r>
      <w:r w:rsidRPr="005070DE">
        <w:rPr>
          <w:rFonts w:ascii="Times New Roman" w:hAnsi="Times New Roman"/>
          <w:b w:val="0"/>
          <w:sz w:val="22"/>
          <w:szCs w:val="22"/>
        </w:rPr>
        <w:t xml:space="preserve"> </w:t>
      </w:r>
      <w:bookmarkEnd w:id="1"/>
      <w:r w:rsidRPr="005070DE">
        <w:rPr>
          <w:rFonts w:ascii="Times New Roman" w:hAnsi="Times New Roman"/>
          <w:b w:val="0"/>
          <w:sz w:val="22"/>
          <w:szCs w:val="22"/>
        </w:rPr>
        <w:t>– jednatel firmy</w:t>
      </w:r>
    </w:p>
    <w:p w14:paraId="6481C63B" w14:textId="3F51C2E4" w:rsidR="0046618A" w:rsidRPr="005070DE" w:rsidRDefault="0046618A" w:rsidP="000001C5">
      <w:pPr>
        <w:tabs>
          <w:tab w:val="left" w:pos="709"/>
        </w:tabs>
        <w:suppressAutoHyphens/>
        <w:jc w:val="both"/>
        <w:rPr>
          <w:b/>
          <w:i/>
          <w:sz w:val="22"/>
          <w:szCs w:val="22"/>
        </w:rPr>
      </w:pPr>
      <w:r w:rsidRPr="005070DE">
        <w:rPr>
          <w:b/>
          <w:i/>
          <w:sz w:val="22"/>
          <w:szCs w:val="22"/>
        </w:rPr>
        <w:t>(dále jen „zhotovitel“)</w:t>
      </w:r>
    </w:p>
    <w:p w14:paraId="4A4ED8BC" w14:textId="19571E55" w:rsidR="00215ECC" w:rsidRPr="005070DE" w:rsidRDefault="00215ECC" w:rsidP="000001C5">
      <w:pPr>
        <w:suppressAutoHyphens/>
        <w:jc w:val="both"/>
        <w:rPr>
          <w:b/>
          <w:sz w:val="22"/>
          <w:szCs w:val="22"/>
        </w:rPr>
      </w:pPr>
    </w:p>
    <w:p w14:paraId="1EDDC042" w14:textId="56BDA081" w:rsidR="0046618A" w:rsidRPr="005070DE" w:rsidRDefault="0046618A" w:rsidP="000001C5">
      <w:pPr>
        <w:pStyle w:val="Nadpis3"/>
        <w:ind w:left="0"/>
        <w:rPr>
          <w:sz w:val="22"/>
          <w:szCs w:val="22"/>
        </w:rPr>
      </w:pPr>
      <w:r w:rsidRPr="005070DE">
        <w:rPr>
          <w:sz w:val="22"/>
          <w:szCs w:val="22"/>
        </w:rPr>
        <w:t xml:space="preserve">II. </w:t>
      </w:r>
      <w:r w:rsidR="00212256" w:rsidRPr="005070DE">
        <w:rPr>
          <w:sz w:val="22"/>
          <w:szCs w:val="22"/>
        </w:rPr>
        <w:t>Úvodní ustanovení</w:t>
      </w:r>
    </w:p>
    <w:p w14:paraId="2A87CFEE" w14:textId="2A4D4530" w:rsidR="00D34F1D" w:rsidRDefault="00D34F1D" w:rsidP="000001C5">
      <w:pPr>
        <w:jc w:val="both"/>
        <w:rPr>
          <w:bCs/>
          <w:sz w:val="22"/>
          <w:szCs w:val="22"/>
        </w:rPr>
      </w:pPr>
      <w:r w:rsidRPr="005070DE">
        <w:rPr>
          <w:bCs/>
          <w:sz w:val="22"/>
          <w:szCs w:val="22"/>
        </w:rPr>
        <w:t xml:space="preserve">Smluvní strany se </w:t>
      </w:r>
      <w:r w:rsidR="002B257E" w:rsidRPr="005070DE">
        <w:rPr>
          <w:sz w:val="22"/>
          <w:szCs w:val="22"/>
        </w:rPr>
        <w:t xml:space="preserve">v souladu s čl. V., odst. 3 smlouvy </w:t>
      </w:r>
      <w:r w:rsidRPr="005070DE">
        <w:rPr>
          <w:bCs/>
          <w:sz w:val="22"/>
          <w:szCs w:val="22"/>
        </w:rPr>
        <w:t xml:space="preserve">v průběhu stavby </w:t>
      </w:r>
      <w:r w:rsidRPr="005070DE">
        <w:rPr>
          <w:b/>
          <w:sz w:val="22"/>
          <w:szCs w:val="22"/>
        </w:rPr>
        <w:t>„</w:t>
      </w:r>
      <w:r w:rsidR="00312E84" w:rsidRPr="005070DE">
        <w:rPr>
          <w:b/>
          <w:sz w:val="22"/>
          <w:szCs w:val="22"/>
        </w:rPr>
        <w:t>Vybudování bezbariérové koupelny</w:t>
      </w:r>
      <w:r w:rsidR="000001C5">
        <w:rPr>
          <w:b/>
          <w:sz w:val="22"/>
          <w:szCs w:val="22"/>
        </w:rPr>
        <w:t>“</w:t>
      </w:r>
      <w:r w:rsidR="00312E84" w:rsidRPr="005070DE">
        <w:rPr>
          <w:b/>
          <w:sz w:val="22"/>
          <w:szCs w:val="22"/>
        </w:rPr>
        <w:t xml:space="preserve"> </w:t>
      </w:r>
      <w:r w:rsidR="00312E84" w:rsidRPr="000001C5">
        <w:rPr>
          <w:bCs/>
          <w:sz w:val="22"/>
          <w:szCs w:val="22"/>
        </w:rPr>
        <w:t>na odd. 29</w:t>
      </w:r>
      <w:r w:rsidRPr="005070DE">
        <w:rPr>
          <w:b/>
          <w:i/>
          <w:sz w:val="22"/>
          <w:szCs w:val="22"/>
        </w:rPr>
        <w:t xml:space="preserve"> </w:t>
      </w:r>
      <w:r w:rsidRPr="005070DE">
        <w:rPr>
          <w:bCs/>
          <w:sz w:val="22"/>
          <w:szCs w:val="22"/>
        </w:rPr>
        <w:t>dohodly</w:t>
      </w:r>
      <w:r w:rsidR="002B257E" w:rsidRPr="005070DE">
        <w:rPr>
          <w:bCs/>
          <w:sz w:val="22"/>
          <w:szCs w:val="22"/>
        </w:rPr>
        <w:t xml:space="preserve"> v důsledku nových skutečností nepředvídatelných v době uzavření smlouvy na vícepracích, které </w:t>
      </w:r>
      <w:r w:rsidRPr="005070DE">
        <w:rPr>
          <w:bCs/>
          <w:sz w:val="22"/>
          <w:szCs w:val="22"/>
        </w:rPr>
        <w:t xml:space="preserve">jsou </w:t>
      </w:r>
      <w:r w:rsidR="00EC1927" w:rsidRPr="005070DE">
        <w:rPr>
          <w:bCs/>
          <w:sz w:val="22"/>
          <w:szCs w:val="22"/>
        </w:rPr>
        <w:t xml:space="preserve">specifikovány v </w:t>
      </w:r>
      <w:r w:rsidRPr="005070DE">
        <w:rPr>
          <w:bCs/>
          <w:sz w:val="22"/>
          <w:szCs w:val="22"/>
        </w:rPr>
        <w:t>přílo</w:t>
      </w:r>
      <w:r w:rsidR="00EC1927" w:rsidRPr="005070DE">
        <w:rPr>
          <w:bCs/>
          <w:sz w:val="22"/>
          <w:szCs w:val="22"/>
        </w:rPr>
        <w:t>ze</w:t>
      </w:r>
      <w:r w:rsidRPr="005070DE">
        <w:rPr>
          <w:bCs/>
          <w:sz w:val="22"/>
          <w:szCs w:val="22"/>
        </w:rPr>
        <w:t xml:space="preserve"> t</w:t>
      </w:r>
      <w:r w:rsidR="00600B69" w:rsidRPr="005070DE">
        <w:rPr>
          <w:bCs/>
          <w:sz w:val="22"/>
          <w:szCs w:val="22"/>
        </w:rPr>
        <w:t>ohoto dodatku</w:t>
      </w:r>
      <w:r w:rsidRPr="005070DE">
        <w:rPr>
          <w:bCs/>
          <w:sz w:val="22"/>
          <w:szCs w:val="22"/>
        </w:rPr>
        <w:t>.</w:t>
      </w:r>
      <w:r w:rsidR="00754DE5" w:rsidRPr="005070DE">
        <w:rPr>
          <w:bCs/>
          <w:sz w:val="22"/>
          <w:szCs w:val="22"/>
        </w:rPr>
        <w:t xml:space="preserve"> </w:t>
      </w:r>
    </w:p>
    <w:p w14:paraId="1EACB9BA" w14:textId="77777777" w:rsidR="00003955" w:rsidRPr="005070DE" w:rsidRDefault="00003955" w:rsidP="000001C5">
      <w:pPr>
        <w:jc w:val="both"/>
        <w:rPr>
          <w:bCs/>
          <w:sz w:val="22"/>
          <w:szCs w:val="22"/>
        </w:rPr>
      </w:pPr>
    </w:p>
    <w:p w14:paraId="47970439" w14:textId="2B143BDD" w:rsidR="00D34F1D" w:rsidRPr="005070DE" w:rsidRDefault="005070DE" w:rsidP="000001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D34F1D" w:rsidRPr="005070DE">
        <w:rPr>
          <w:b/>
          <w:bCs/>
          <w:sz w:val="22"/>
          <w:szCs w:val="22"/>
        </w:rPr>
        <w:t>II. Změna smlouvy</w:t>
      </w:r>
    </w:p>
    <w:p w14:paraId="14A3A10D" w14:textId="2D5551D2" w:rsidR="002B257E" w:rsidRPr="005070DE" w:rsidRDefault="00D34F1D" w:rsidP="000001C5">
      <w:pPr>
        <w:ind w:left="284" w:hanging="284"/>
        <w:jc w:val="both"/>
        <w:rPr>
          <w:sz w:val="22"/>
          <w:szCs w:val="22"/>
        </w:rPr>
      </w:pPr>
      <w:r w:rsidRPr="005070DE">
        <w:rPr>
          <w:sz w:val="22"/>
          <w:szCs w:val="22"/>
        </w:rPr>
        <w:t xml:space="preserve">1. </w:t>
      </w:r>
      <w:r w:rsidRPr="005070DE">
        <w:rPr>
          <w:sz w:val="22"/>
          <w:szCs w:val="22"/>
        </w:rPr>
        <w:tab/>
      </w:r>
      <w:r w:rsidR="002B257E" w:rsidRPr="005070DE">
        <w:rPr>
          <w:bCs/>
          <w:sz w:val="22"/>
          <w:szCs w:val="22"/>
        </w:rPr>
        <w:t xml:space="preserve">Vícepráce, na nichž se smluvní strany dohodly, jsou specifikovány v příloze tohoto dodatku a jejich hodnota je: </w:t>
      </w:r>
      <w:r w:rsidR="002B257E" w:rsidRPr="005070DE">
        <w:rPr>
          <w:b/>
          <w:sz w:val="22"/>
          <w:szCs w:val="22"/>
        </w:rPr>
        <w:t xml:space="preserve">bez DPH </w:t>
      </w:r>
      <w:r w:rsidR="00312E84" w:rsidRPr="005070DE">
        <w:rPr>
          <w:b/>
          <w:sz w:val="22"/>
          <w:szCs w:val="22"/>
        </w:rPr>
        <w:t>74.283</w:t>
      </w:r>
      <w:r w:rsidR="002B257E" w:rsidRPr="005070DE">
        <w:rPr>
          <w:b/>
          <w:sz w:val="22"/>
          <w:szCs w:val="22"/>
        </w:rPr>
        <w:t xml:space="preserve"> K</w:t>
      </w:r>
      <w:r w:rsidR="00DC7C1E">
        <w:rPr>
          <w:b/>
          <w:sz w:val="22"/>
          <w:szCs w:val="22"/>
        </w:rPr>
        <w:t>č.</w:t>
      </w:r>
    </w:p>
    <w:p w14:paraId="6B40B9C9" w14:textId="77777777" w:rsidR="00BF0034" w:rsidRPr="005070DE" w:rsidRDefault="002B257E" w:rsidP="000001C5">
      <w:pPr>
        <w:ind w:left="284" w:hanging="284"/>
        <w:jc w:val="both"/>
        <w:rPr>
          <w:sz w:val="22"/>
          <w:szCs w:val="22"/>
        </w:rPr>
      </w:pPr>
      <w:r w:rsidRPr="005070DE">
        <w:rPr>
          <w:rFonts w:eastAsia="Calibri"/>
          <w:sz w:val="22"/>
          <w:szCs w:val="22"/>
          <w:lang w:eastAsia="en-US"/>
        </w:rPr>
        <w:t xml:space="preserve">2. </w:t>
      </w:r>
      <w:r w:rsidRPr="005070DE">
        <w:rPr>
          <w:rFonts w:eastAsia="Calibri"/>
          <w:sz w:val="22"/>
          <w:szCs w:val="22"/>
          <w:lang w:eastAsia="en-US"/>
        </w:rPr>
        <w:tab/>
      </w:r>
      <w:r w:rsidR="00D34F1D" w:rsidRPr="005070DE">
        <w:rPr>
          <w:rFonts w:eastAsia="Calibri"/>
          <w:sz w:val="22"/>
          <w:szCs w:val="22"/>
          <w:lang w:eastAsia="en-US"/>
        </w:rPr>
        <w:t>Celková cena díla uvedená v</w:t>
      </w:r>
      <w:r w:rsidR="00453BF0" w:rsidRPr="005070DE">
        <w:rPr>
          <w:rFonts w:eastAsia="Calibri"/>
          <w:sz w:val="22"/>
          <w:szCs w:val="22"/>
          <w:lang w:eastAsia="en-US"/>
        </w:rPr>
        <w:t xml:space="preserve"> čl. V., </w:t>
      </w:r>
      <w:r w:rsidR="00D34F1D" w:rsidRPr="005070DE">
        <w:rPr>
          <w:rFonts w:eastAsia="Calibri"/>
          <w:sz w:val="22"/>
          <w:szCs w:val="22"/>
          <w:lang w:eastAsia="en-US"/>
        </w:rPr>
        <w:t xml:space="preserve">odst. </w:t>
      </w:r>
      <w:r w:rsidR="00453BF0" w:rsidRPr="005070DE">
        <w:rPr>
          <w:rFonts w:eastAsia="Calibri"/>
          <w:sz w:val="22"/>
          <w:szCs w:val="22"/>
          <w:lang w:eastAsia="en-US"/>
        </w:rPr>
        <w:t>1</w:t>
      </w:r>
      <w:r w:rsidR="00D34F1D" w:rsidRPr="005070DE">
        <w:rPr>
          <w:rFonts w:eastAsia="Calibri"/>
          <w:sz w:val="22"/>
          <w:szCs w:val="22"/>
          <w:lang w:eastAsia="en-US"/>
        </w:rPr>
        <w:t xml:space="preserve"> smlouvy</w:t>
      </w:r>
      <w:r w:rsidR="003E5A91" w:rsidRPr="005070DE">
        <w:rPr>
          <w:rFonts w:eastAsia="Calibri"/>
          <w:sz w:val="22"/>
          <w:szCs w:val="22"/>
          <w:lang w:eastAsia="en-US"/>
        </w:rPr>
        <w:t xml:space="preserve"> se navyšuje o h</w:t>
      </w:r>
      <w:r w:rsidR="003E5A91" w:rsidRPr="005070DE">
        <w:rPr>
          <w:sz w:val="22"/>
          <w:szCs w:val="22"/>
        </w:rPr>
        <w:t>odnotu víceprací</w:t>
      </w:r>
      <w:r w:rsidR="00BF0034" w:rsidRPr="005070DE">
        <w:rPr>
          <w:sz w:val="22"/>
          <w:szCs w:val="22"/>
        </w:rPr>
        <w:t xml:space="preserve"> a činí:</w:t>
      </w:r>
    </w:p>
    <w:p w14:paraId="3CF8C008" w14:textId="4C080857" w:rsidR="00191EC3" w:rsidRPr="00003955" w:rsidRDefault="00BF0034" w:rsidP="000001C5">
      <w:p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5070DE">
        <w:rPr>
          <w:sz w:val="22"/>
          <w:szCs w:val="22"/>
        </w:rPr>
        <w:t xml:space="preserve"> </w:t>
      </w:r>
      <w:r w:rsidRPr="005070DE">
        <w:rPr>
          <w:sz w:val="22"/>
          <w:szCs w:val="22"/>
        </w:rPr>
        <w:tab/>
      </w:r>
      <w:r w:rsidRPr="005070DE">
        <w:rPr>
          <w:b/>
          <w:bCs/>
          <w:sz w:val="22"/>
          <w:szCs w:val="22"/>
        </w:rPr>
        <w:t>7</w:t>
      </w:r>
      <w:r w:rsidR="00312E84" w:rsidRPr="005070DE">
        <w:rPr>
          <w:b/>
          <w:bCs/>
          <w:sz w:val="22"/>
          <w:szCs w:val="22"/>
        </w:rPr>
        <w:t>36.945,37</w:t>
      </w:r>
      <w:r w:rsidRPr="005070DE">
        <w:rPr>
          <w:b/>
          <w:bCs/>
          <w:sz w:val="22"/>
          <w:szCs w:val="22"/>
        </w:rPr>
        <w:t xml:space="preserve"> </w:t>
      </w:r>
      <w:r w:rsidR="003E5A91" w:rsidRPr="005070DE">
        <w:rPr>
          <w:rFonts w:eastAsia="Calibri"/>
          <w:b/>
          <w:bCs/>
          <w:sz w:val="22"/>
          <w:szCs w:val="22"/>
          <w:lang w:eastAsia="en-US"/>
        </w:rPr>
        <w:t>Kč bez DPH</w:t>
      </w:r>
      <w:r w:rsidR="00A55A01" w:rsidRPr="005070DE">
        <w:rPr>
          <w:rFonts w:eastAsia="Calibri"/>
          <w:sz w:val="22"/>
          <w:szCs w:val="22"/>
          <w:lang w:eastAsia="en-US"/>
        </w:rPr>
        <w:t xml:space="preserve"> (slovy: </w:t>
      </w:r>
      <w:r w:rsidRPr="005070DE">
        <w:rPr>
          <w:rFonts w:eastAsia="Calibri"/>
          <w:sz w:val="22"/>
          <w:szCs w:val="22"/>
          <w:lang w:eastAsia="en-US"/>
        </w:rPr>
        <w:t xml:space="preserve">sedm set </w:t>
      </w:r>
      <w:r w:rsidR="00312E84" w:rsidRPr="005070DE">
        <w:rPr>
          <w:rFonts w:eastAsia="Calibri"/>
          <w:sz w:val="22"/>
          <w:szCs w:val="22"/>
          <w:lang w:eastAsia="en-US"/>
        </w:rPr>
        <w:t xml:space="preserve">třicet </w:t>
      </w:r>
      <w:r w:rsidRPr="005070DE">
        <w:rPr>
          <w:rFonts w:eastAsia="Calibri"/>
          <w:sz w:val="22"/>
          <w:szCs w:val="22"/>
          <w:lang w:eastAsia="en-US"/>
        </w:rPr>
        <w:t xml:space="preserve">šest </w:t>
      </w:r>
      <w:r w:rsidR="00312E84" w:rsidRPr="005070DE">
        <w:rPr>
          <w:rFonts w:eastAsia="Calibri"/>
          <w:sz w:val="22"/>
          <w:szCs w:val="22"/>
          <w:lang w:eastAsia="en-US"/>
        </w:rPr>
        <w:t xml:space="preserve">tisíc devět </w:t>
      </w:r>
      <w:r w:rsidRPr="005070DE">
        <w:rPr>
          <w:rFonts w:eastAsia="Calibri"/>
          <w:sz w:val="22"/>
          <w:szCs w:val="22"/>
          <w:lang w:eastAsia="en-US"/>
        </w:rPr>
        <w:t xml:space="preserve">set </w:t>
      </w:r>
      <w:r w:rsidR="00312E84" w:rsidRPr="005070DE">
        <w:rPr>
          <w:rFonts w:eastAsia="Calibri"/>
          <w:sz w:val="22"/>
          <w:szCs w:val="22"/>
          <w:lang w:eastAsia="en-US"/>
        </w:rPr>
        <w:t>čtyřicet pět</w:t>
      </w:r>
      <w:r w:rsidRPr="005070DE">
        <w:rPr>
          <w:rFonts w:eastAsia="Calibri"/>
          <w:sz w:val="22"/>
          <w:szCs w:val="22"/>
          <w:lang w:eastAsia="en-US"/>
        </w:rPr>
        <w:t xml:space="preserve"> </w:t>
      </w:r>
      <w:r w:rsidR="00A55A01" w:rsidRPr="005070DE">
        <w:rPr>
          <w:rFonts w:eastAsia="Calibri"/>
          <w:sz w:val="22"/>
          <w:szCs w:val="22"/>
          <w:lang w:eastAsia="en-US"/>
        </w:rPr>
        <w:t>korun českých</w:t>
      </w:r>
      <w:r w:rsidRPr="005070DE">
        <w:rPr>
          <w:rFonts w:eastAsia="Calibri"/>
          <w:sz w:val="22"/>
          <w:szCs w:val="22"/>
          <w:lang w:eastAsia="en-US"/>
        </w:rPr>
        <w:t xml:space="preserve"> a </w:t>
      </w:r>
      <w:r w:rsidR="00312E84" w:rsidRPr="005070DE">
        <w:rPr>
          <w:rFonts w:eastAsia="Calibri"/>
          <w:sz w:val="22"/>
          <w:szCs w:val="22"/>
          <w:lang w:eastAsia="en-US"/>
        </w:rPr>
        <w:t>třicet sedm</w:t>
      </w:r>
      <w:r w:rsidRPr="005070DE">
        <w:rPr>
          <w:rFonts w:eastAsia="Calibri"/>
          <w:sz w:val="22"/>
          <w:szCs w:val="22"/>
          <w:lang w:eastAsia="en-US"/>
        </w:rPr>
        <w:t xml:space="preserve"> haléřů</w:t>
      </w:r>
      <w:r w:rsidR="00A55A01" w:rsidRPr="005070DE">
        <w:rPr>
          <w:rFonts w:eastAsia="Calibri"/>
          <w:sz w:val="22"/>
          <w:szCs w:val="22"/>
          <w:lang w:eastAsia="en-US"/>
        </w:rPr>
        <w:t>)</w:t>
      </w:r>
      <w:r w:rsidR="00DC7C1E">
        <w:rPr>
          <w:rFonts w:eastAsia="Calibri"/>
          <w:sz w:val="22"/>
          <w:szCs w:val="22"/>
          <w:lang w:eastAsia="en-US"/>
        </w:rPr>
        <w:t>. Ve smlouvě uvedená výše DPH a celkové ceny včetně DPH se navýší dle platných právních předpisů.</w:t>
      </w:r>
    </w:p>
    <w:p w14:paraId="5A3F1EEA" w14:textId="59246CA5" w:rsidR="00754DE5" w:rsidRDefault="00BF0034" w:rsidP="000001C5">
      <w:pPr>
        <w:tabs>
          <w:tab w:val="left" w:pos="284"/>
        </w:tabs>
        <w:jc w:val="both"/>
        <w:rPr>
          <w:sz w:val="22"/>
          <w:szCs w:val="22"/>
        </w:rPr>
      </w:pPr>
      <w:r w:rsidRPr="005070DE">
        <w:rPr>
          <w:sz w:val="22"/>
          <w:szCs w:val="22"/>
        </w:rPr>
        <w:t>3</w:t>
      </w:r>
      <w:r w:rsidR="00B2751C" w:rsidRPr="005070DE">
        <w:rPr>
          <w:sz w:val="22"/>
          <w:szCs w:val="22"/>
        </w:rPr>
        <w:t xml:space="preserve">. </w:t>
      </w:r>
      <w:r w:rsidR="00B2751C" w:rsidRPr="005070DE">
        <w:rPr>
          <w:sz w:val="22"/>
          <w:szCs w:val="22"/>
        </w:rPr>
        <w:tab/>
      </w:r>
      <w:r w:rsidR="00D34F1D" w:rsidRPr="005070DE">
        <w:rPr>
          <w:sz w:val="22"/>
          <w:szCs w:val="22"/>
        </w:rPr>
        <w:t xml:space="preserve">Ostatní náležitosti a ujednání smlouvy </w:t>
      </w:r>
      <w:r w:rsidR="00312E84" w:rsidRPr="005070DE">
        <w:rPr>
          <w:sz w:val="22"/>
          <w:szCs w:val="22"/>
        </w:rPr>
        <w:t xml:space="preserve">včetně termínu dokončení </w:t>
      </w:r>
      <w:r w:rsidR="00D34F1D" w:rsidRPr="005070DE">
        <w:rPr>
          <w:sz w:val="22"/>
          <w:szCs w:val="22"/>
        </w:rPr>
        <w:t>zůstávají beze změny.</w:t>
      </w:r>
    </w:p>
    <w:p w14:paraId="20136C00" w14:textId="77777777" w:rsidR="00003955" w:rsidRPr="005070DE" w:rsidRDefault="00003955" w:rsidP="000001C5">
      <w:pPr>
        <w:tabs>
          <w:tab w:val="left" w:pos="284"/>
        </w:tabs>
        <w:jc w:val="both"/>
        <w:rPr>
          <w:sz w:val="22"/>
          <w:szCs w:val="22"/>
        </w:rPr>
      </w:pPr>
    </w:p>
    <w:p w14:paraId="3FDB880D" w14:textId="45056D27" w:rsidR="00D34F1D" w:rsidRPr="005070DE" w:rsidRDefault="00D34F1D" w:rsidP="000001C5">
      <w:pPr>
        <w:jc w:val="center"/>
        <w:rPr>
          <w:snapToGrid w:val="0"/>
          <w:sz w:val="22"/>
          <w:szCs w:val="22"/>
        </w:rPr>
      </w:pPr>
      <w:r w:rsidRPr="005070DE">
        <w:rPr>
          <w:b/>
          <w:snapToGrid w:val="0"/>
          <w:sz w:val="22"/>
          <w:szCs w:val="22"/>
        </w:rPr>
        <w:t>I</w:t>
      </w:r>
      <w:r w:rsidR="005070DE">
        <w:rPr>
          <w:b/>
          <w:snapToGrid w:val="0"/>
          <w:sz w:val="22"/>
          <w:szCs w:val="22"/>
        </w:rPr>
        <w:t>V</w:t>
      </w:r>
      <w:r w:rsidRPr="005070DE">
        <w:rPr>
          <w:b/>
          <w:snapToGrid w:val="0"/>
          <w:sz w:val="22"/>
          <w:szCs w:val="22"/>
        </w:rPr>
        <w:t>. Závěrečná ustanovení</w:t>
      </w:r>
    </w:p>
    <w:p w14:paraId="1320C8EE" w14:textId="4B0EC2B3" w:rsidR="008E7BC4" w:rsidRPr="005070DE" w:rsidRDefault="008E7BC4" w:rsidP="000001C5">
      <w:pPr>
        <w:numPr>
          <w:ilvl w:val="0"/>
          <w:numId w:val="39"/>
        </w:numPr>
        <w:tabs>
          <w:tab w:val="num" w:pos="284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>Tento dodatek byl uzavřen dle skutečné a pravé vůle obou smluvních stran, které dobře porozuměly jeho obsahu, prohlašují, že jej neuzavíraly v tísni, pod nátlakem, ani za nápadně nevýhodných podmínek a že s jeho obsahem plně souhlasí, a proto také jej opatřují svými podpisy.</w:t>
      </w:r>
    </w:p>
    <w:p w14:paraId="50A18935" w14:textId="036BE507" w:rsidR="00D34F1D" w:rsidRPr="005070DE" w:rsidRDefault="00D34F1D" w:rsidP="000001C5">
      <w:pPr>
        <w:numPr>
          <w:ilvl w:val="0"/>
          <w:numId w:val="39"/>
        </w:numPr>
        <w:tabs>
          <w:tab w:val="num" w:pos="284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 xml:space="preserve">Tento dodatek je sepsán ve dvou vyhotoveních, z nichž každý účastník obdrží jedno vyhotovení. </w:t>
      </w:r>
      <w:r w:rsidR="00B2751C" w:rsidRPr="005070DE">
        <w:rPr>
          <w:snapToGrid w:val="0"/>
          <w:sz w:val="22"/>
          <w:szCs w:val="22"/>
        </w:rPr>
        <w:t>Pokud je tento dodatek podepisován elektronicky, je vyhotoven v jednom stejnopise podepsaném elektronicky oběma smluvními stranami.</w:t>
      </w:r>
    </w:p>
    <w:p w14:paraId="13B8BFCD" w14:textId="19A7A11D" w:rsidR="008E7BC4" w:rsidRPr="005070DE" w:rsidRDefault="008E7BC4" w:rsidP="000001C5">
      <w:pPr>
        <w:numPr>
          <w:ilvl w:val="0"/>
          <w:numId w:val="39"/>
        </w:numPr>
        <w:tabs>
          <w:tab w:val="clear" w:pos="720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>Smluvní strany berou na vědomí, že tento dodatek včetně všech jeho příloh podléhá povinnému zveřejnění zejm. podle zák. č. 340/2015 Sb., zákon o registru smluv.</w:t>
      </w:r>
      <w:r w:rsidR="00BF0034" w:rsidRPr="005070DE">
        <w:rPr>
          <w:snapToGrid w:val="0"/>
          <w:sz w:val="22"/>
          <w:szCs w:val="22"/>
        </w:rPr>
        <w:t xml:space="preserve"> </w:t>
      </w:r>
      <w:r w:rsidRPr="005070DE">
        <w:rPr>
          <w:snapToGrid w:val="0"/>
          <w:sz w:val="22"/>
          <w:szCs w:val="22"/>
        </w:rPr>
        <w:t>Splnění povinnosti uveřejnit dodatek dle zák. č. 340/2015 Sb. zajistí objednatel</w:t>
      </w:r>
      <w:r w:rsidR="00A55A01" w:rsidRPr="005070DE">
        <w:rPr>
          <w:snapToGrid w:val="0"/>
          <w:sz w:val="22"/>
          <w:szCs w:val="22"/>
        </w:rPr>
        <w:t>.</w:t>
      </w:r>
    </w:p>
    <w:p w14:paraId="5180439F" w14:textId="4BFCC04D" w:rsidR="008E7BC4" w:rsidRPr="005070DE" w:rsidRDefault="008E7BC4" w:rsidP="000001C5">
      <w:pPr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5070DE">
        <w:rPr>
          <w:snapToGrid w:val="0"/>
          <w:sz w:val="22"/>
          <w:szCs w:val="22"/>
        </w:rPr>
        <w:t>Tento dodatek je uzavřen dnem podpisu a nabývá účinnosti dnem zveřejnění v Registru smluv.</w:t>
      </w:r>
    </w:p>
    <w:p w14:paraId="566EA750" w14:textId="77777777" w:rsidR="000001C5" w:rsidRDefault="000001C5" w:rsidP="000001C5">
      <w:pPr>
        <w:suppressAutoHyphens/>
        <w:rPr>
          <w:sz w:val="22"/>
          <w:szCs w:val="22"/>
        </w:rPr>
      </w:pPr>
    </w:p>
    <w:p w14:paraId="26921745" w14:textId="58DAA166" w:rsidR="00474003" w:rsidRPr="005070DE" w:rsidRDefault="00474003" w:rsidP="000001C5">
      <w:pPr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 xml:space="preserve">Příloha: </w:t>
      </w:r>
      <w:r w:rsidR="00191EC3" w:rsidRPr="005070DE">
        <w:rPr>
          <w:sz w:val="22"/>
          <w:szCs w:val="22"/>
        </w:rPr>
        <w:t xml:space="preserve">Cenová nabídka </w:t>
      </w:r>
    </w:p>
    <w:p w14:paraId="2BAE0B88" w14:textId="77777777" w:rsidR="00474003" w:rsidRPr="005070DE" w:rsidRDefault="00474003" w:rsidP="000001C5">
      <w:pPr>
        <w:suppressAutoHyphens/>
        <w:rPr>
          <w:sz w:val="22"/>
          <w:szCs w:val="22"/>
        </w:rPr>
      </w:pPr>
    </w:p>
    <w:p w14:paraId="4C6AB8B3" w14:textId="03650ECC" w:rsidR="00ED0D32" w:rsidRPr="005070DE" w:rsidRDefault="00C27927" w:rsidP="000001C5">
      <w:pPr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V</w:t>
      </w:r>
      <w:r w:rsidRPr="005070DE">
        <w:rPr>
          <w:b/>
          <w:sz w:val="22"/>
          <w:szCs w:val="22"/>
        </w:rPr>
        <w:t xml:space="preserve"> </w:t>
      </w:r>
      <w:r w:rsidRPr="005070DE">
        <w:rPr>
          <w:sz w:val="22"/>
          <w:szCs w:val="22"/>
        </w:rPr>
        <w:t xml:space="preserve">Dobřanech dne: </w:t>
      </w:r>
      <w:r w:rsidR="007730A8">
        <w:rPr>
          <w:sz w:val="22"/>
          <w:szCs w:val="22"/>
        </w:rPr>
        <w:t>24.1.2025</w:t>
      </w:r>
    </w:p>
    <w:p w14:paraId="5B9D1D15" w14:textId="77777777" w:rsidR="00003955" w:rsidRDefault="00003955" w:rsidP="000001C5">
      <w:pPr>
        <w:suppressAutoHyphens/>
        <w:rPr>
          <w:sz w:val="22"/>
          <w:szCs w:val="22"/>
        </w:rPr>
      </w:pPr>
    </w:p>
    <w:p w14:paraId="353C7A01" w14:textId="3CC13864" w:rsidR="0046618A" w:rsidRPr="005070DE" w:rsidRDefault="008172C3" w:rsidP="000001C5">
      <w:pPr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Objednatel:</w:t>
      </w:r>
      <w:r w:rsidR="0046618A" w:rsidRPr="005070DE">
        <w:rPr>
          <w:sz w:val="22"/>
          <w:szCs w:val="22"/>
        </w:rPr>
        <w:t xml:space="preserve">                                                                  </w:t>
      </w:r>
      <w:r w:rsidRPr="005070DE">
        <w:rPr>
          <w:sz w:val="22"/>
          <w:szCs w:val="22"/>
        </w:rPr>
        <w:t xml:space="preserve">         </w:t>
      </w:r>
      <w:r w:rsidR="0046618A" w:rsidRPr="005070DE">
        <w:rPr>
          <w:sz w:val="22"/>
          <w:szCs w:val="22"/>
        </w:rPr>
        <w:t>Z</w:t>
      </w:r>
      <w:r w:rsidRPr="005070DE">
        <w:rPr>
          <w:sz w:val="22"/>
          <w:szCs w:val="22"/>
        </w:rPr>
        <w:t>hotovitel</w:t>
      </w:r>
      <w:r w:rsidR="00A9550C" w:rsidRPr="005070DE">
        <w:rPr>
          <w:sz w:val="22"/>
          <w:szCs w:val="22"/>
        </w:rPr>
        <w:t>:</w:t>
      </w:r>
    </w:p>
    <w:p w14:paraId="09D81D70" w14:textId="77777777" w:rsidR="004A1F71" w:rsidRPr="005070DE" w:rsidRDefault="004A1F71" w:rsidP="000001C5">
      <w:pPr>
        <w:suppressAutoHyphens/>
        <w:rPr>
          <w:sz w:val="22"/>
          <w:szCs w:val="22"/>
        </w:rPr>
      </w:pPr>
    </w:p>
    <w:p w14:paraId="42EE1918" w14:textId="77777777" w:rsidR="004A1F71" w:rsidRPr="005070DE" w:rsidRDefault="004A1F71" w:rsidP="000001C5">
      <w:pPr>
        <w:suppressAutoHyphens/>
        <w:rPr>
          <w:sz w:val="22"/>
          <w:szCs w:val="22"/>
        </w:rPr>
      </w:pPr>
      <w:r w:rsidRPr="005070DE">
        <w:rPr>
          <w:sz w:val="22"/>
          <w:szCs w:val="22"/>
        </w:rPr>
        <w:t>…….....................................................                                .......................................................</w:t>
      </w:r>
    </w:p>
    <w:p w14:paraId="5E06A3C4" w14:textId="657D0045" w:rsidR="004A1F71" w:rsidRPr="005070DE" w:rsidRDefault="004A1F71" w:rsidP="000001C5">
      <w:pPr>
        <w:rPr>
          <w:b/>
          <w:sz w:val="22"/>
          <w:szCs w:val="22"/>
        </w:rPr>
      </w:pPr>
      <w:r w:rsidRPr="005070DE">
        <w:rPr>
          <w:b/>
          <w:sz w:val="22"/>
          <w:szCs w:val="22"/>
        </w:rPr>
        <w:t xml:space="preserve">       </w:t>
      </w:r>
      <w:r w:rsidR="007730A8">
        <w:rPr>
          <w:sz w:val="22"/>
          <w:szCs w:val="22"/>
        </w:rPr>
        <w:t>………….</w:t>
      </w:r>
      <w:r w:rsidRPr="005070DE">
        <w:rPr>
          <w:sz w:val="22"/>
          <w:szCs w:val="22"/>
        </w:rPr>
        <w:t xml:space="preserve">ředitel     </w:t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Pr="005070DE">
        <w:rPr>
          <w:sz w:val="22"/>
          <w:szCs w:val="22"/>
        </w:rPr>
        <w:tab/>
      </w:r>
      <w:r w:rsidR="00003955">
        <w:rPr>
          <w:sz w:val="22"/>
          <w:szCs w:val="22"/>
        </w:rPr>
        <w:t xml:space="preserve">          </w:t>
      </w:r>
      <w:r w:rsidR="007730A8">
        <w:rPr>
          <w:sz w:val="22"/>
          <w:szCs w:val="22"/>
        </w:rPr>
        <w:t>………….</w:t>
      </w:r>
      <w:bookmarkStart w:id="2" w:name="_GoBack"/>
      <w:bookmarkEnd w:id="2"/>
      <w:r w:rsidR="00312E84" w:rsidRPr="005070DE">
        <w:rPr>
          <w:sz w:val="22"/>
          <w:szCs w:val="22"/>
        </w:rPr>
        <w:t>, jednatel</w:t>
      </w:r>
    </w:p>
    <w:p w14:paraId="161A3425" w14:textId="6C79270D" w:rsidR="0046618A" w:rsidRPr="005070DE" w:rsidRDefault="004A1F71" w:rsidP="000001C5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5070DE">
        <w:rPr>
          <w:rFonts w:ascii="Times New Roman" w:hAnsi="Times New Roman"/>
          <w:sz w:val="22"/>
          <w:szCs w:val="22"/>
        </w:rPr>
        <w:t>Psychiatrick</w:t>
      </w:r>
      <w:r w:rsidR="00A55A01" w:rsidRPr="005070DE">
        <w:rPr>
          <w:rFonts w:ascii="Times New Roman" w:hAnsi="Times New Roman"/>
          <w:sz w:val="22"/>
          <w:szCs w:val="22"/>
        </w:rPr>
        <w:t>á</w:t>
      </w:r>
      <w:r w:rsidRPr="005070DE">
        <w:rPr>
          <w:rFonts w:ascii="Times New Roman" w:hAnsi="Times New Roman"/>
          <w:sz w:val="22"/>
          <w:szCs w:val="22"/>
        </w:rPr>
        <w:t xml:space="preserve"> nemocnice v Dobřanech      </w:t>
      </w:r>
      <w:r w:rsidRPr="005070DE">
        <w:rPr>
          <w:rFonts w:ascii="Times New Roman" w:hAnsi="Times New Roman"/>
          <w:sz w:val="22"/>
          <w:szCs w:val="22"/>
        </w:rPr>
        <w:tab/>
      </w:r>
      <w:r w:rsidRPr="005070DE">
        <w:rPr>
          <w:rFonts w:ascii="Times New Roman" w:hAnsi="Times New Roman"/>
          <w:sz w:val="22"/>
          <w:szCs w:val="22"/>
        </w:rPr>
        <w:tab/>
      </w:r>
      <w:r w:rsidRPr="005070DE">
        <w:rPr>
          <w:rFonts w:ascii="Times New Roman" w:hAnsi="Times New Roman"/>
          <w:sz w:val="22"/>
          <w:szCs w:val="22"/>
        </w:rPr>
        <w:tab/>
      </w:r>
      <w:r w:rsidR="00BF0034" w:rsidRPr="005070DE">
        <w:rPr>
          <w:rFonts w:ascii="Times New Roman" w:hAnsi="Times New Roman"/>
          <w:sz w:val="22"/>
          <w:szCs w:val="22"/>
        </w:rPr>
        <w:t xml:space="preserve">   </w:t>
      </w:r>
      <w:r w:rsidR="00003955">
        <w:rPr>
          <w:rFonts w:ascii="Times New Roman" w:hAnsi="Times New Roman"/>
          <w:sz w:val="22"/>
          <w:szCs w:val="22"/>
        </w:rPr>
        <w:t xml:space="preserve"> </w:t>
      </w:r>
      <w:r w:rsidR="00BF0034" w:rsidRPr="005070DE">
        <w:rPr>
          <w:rFonts w:ascii="Times New Roman" w:hAnsi="Times New Roman"/>
          <w:sz w:val="22"/>
          <w:szCs w:val="22"/>
        </w:rPr>
        <w:t xml:space="preserve"> </w:t>
      </w:r>
      <w:r w:rsidR="00312E84" w:rsidRPr="005070DE">
        <w:rPr>
          <w:rFonts w:ascii="Times New Roman" w:hAnsi="Times New Roman"/>
          <w:sz w:val="22"/>
          <w:szCs w:val="22"/>
        </w:rPr>
        <w:t>D-beton, s.r.o.</w:t>
      </w:r>
    </w:p>
    <w:sectPr w:rsidR="0046618A" w:rsidRPr="005070DE" w:rsidSect="00003955">
      <w:footerReference w:type="default" r:id="rId8"/>
      <w:pgSz w:w="11906" w:h="16838"/>
      <w:pgMar w:top="993" w:right="991" w:bottom="709" w:left="993" w:header="708" w:footer="10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D154E" w14:textId="77777777" w:rsidR="00351BBF" w:rsidRDefault="00351BBF">
      <w:r>
        <w:separator/>
      </w:r>
    </w:p>
  </w:endnote>
  <w:endnote w:type="continuationSeparator" w:id="0">
    <w:p w14:paraId="5BF0FE2A" w14:textId="77777777" w:rsidR="00351BBF" w:rsidRDefault="0035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3046" w14:textId="77777777" w:rsidR="004C3509" w:rsidRDefault="000230B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35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090">
      <w:rPr>
        <w:rStyle w:val="slostrnky"/>
        <w:noProof/>
      </w:rPr>
      <w:t>4</w:t>
    </w:r>
    <w:r>
      <w:rPr>
        <w:rStyle w:val="slostrnky"/>
      </w:rPr>
      <w:fldChar w:fldCharType="end"/>
    </w:r>
  </w:p>
  <w:p w14:paraId="17AADCDA" w14:textId="77777777" w:rsidR="004C3509" w:rsidRDefault="004C3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48CC" w14:textId="77777777" w:rsidR="00351BBF" w:rsidRDefault="00351BBF">
      <w:r>
        <w:separator/>
      </w:r>
    </w:p>
  </w:footnote>
  <w:footnote w:type="continuationSeparator" w:id="0">
    <w:p w14:paraId="561ECE75" w14:textId="77777777" w:rsidR="00351BBF" w:rsidRDefault="0035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2DA"/>
    <w:multiLevelType w:val="hybridMultilevel"/>
    <w:tmpl w:val="626C4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0A785FEF"/>
    <w:multiLevelType w:val="hybridMultilevel"/>
    <w:tmpl w:val="ACA250A2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DFA6D99"/>
    <w:multiLevelType w:val="hybridMultilevel"/>
    <w:tmpl w:val="60F8A970"/>
    <w:lvl w:ilvl="0" w:tplc="DFC04D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5BDA"/>
    <w:multiLevelType w:val="hybridMultilevel"/>
    <w:tmpl w:val="C5D8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80483"/>
    <w:multiLevelType w:val="hybridMultilevel"/>
    <w:tmpl w:val="B888D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9A36EA"/>
    <w:multiLevelType w:val="hybridMultilevel"/>
    <w:tmpl w:val="C40EC120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10" w15:restartNumberingAfterBreak="0">
    <w:nsid w:val="283E005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92C91"/>
    <w:multiLevelType w:val="hybridMultilevel"/>
    <w:tmpl w:val="DF12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34A47"/>
    <w:multiLevelType w:val="hybridMultilevel"/>
    <w:tmpl w:val="8D1A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D10DF"/>
    <w:multiLevelType w:val="hybridMultilevel"/>
    <w:tmpl w:val="41B65198"/>
    <w:lvl w:ilvl="0" w:tplc="0405000F">
      <w:start w:val="1"/>
      <w:numFmt w:val="decimal"/>
      <w:lvlText w:val="%1."/>
      <w:lvlJc w:val="left"/>
      <w:pPr>
        <w:ind w:left="-13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4" w15:restartNumberingAfterBreak="0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028C3"/>
    <w:multiLevelType w:val="hybridMultilevel"/>
    <w:tmpl w:val="6C8007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A603A"/>
    <w:multiLevelType w:val="hybridMultilevel"/>
    <w:tmpl w:val="D72AE68E"/>
    <w:lvl w:ilvl="0" w:tplc="E17AC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E0739"/>
    <w:multiLevelType w:val="hybridMultilevel"/>
    <w:tmpl w:val="854E968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17AC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7610D"/>
    <w:multiLevelType w:val="hybridMultilevel"/>
    <w:tmpl w:val="1166D79C"/>
    <w:lvl w:ilvl="0" w:tplc="829295D2">
      <w:start w:val="2"/>
      <w:numFmt w:val="bullet"/>
      <w:lvlText w:val="-"/>
      <w:lvlJc w:val="left"/>
      <w:pPr>
        <w:ind w:left="144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3E3441"/>
    <w:multiLevelType w:val="hybridMultilevel"/>
    <w:tmpl w:val="B8B0E5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D11639"/>
    <w:multiLevelType w:val="hybridMultilevel"/>
    <w:tmpl w:val="58E84FAC"/>
    <w:lvl w:ilvl="0" w:tplc="A636D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058FB"/>
    <w:multiLevelType w:val="hybridMultilevel"/>
    <w:tmpl w:val="765AF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37BDF"/>
    <w:multiLevelType w:val="hybridMultilevel"/>
    <w:tmpl w:val="2B4C68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8199B"/>
    <w:multiLevelType w:val="multilevel"/>
    <w:tmpl w:val="A80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B1891"/>
    <w:multiLevelType w:val="hybridMultilevel"/>
    <w:tmpl w:val="6BC27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F5612"/>
    <w:multiLevelType w:val="hybridMultilevel"/>
    <w:tmpl w:val="7722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95285C"/>
    <w:multiLevelType w:val="hybridMultilevel"/>
    <w:tmpl w:val="F9502B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9A0869"/>
    <w:multiLevelType w:val="hybridMultilevel"/>
    <w:tmpl w:val="A0E018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A85D6A"/>
    <w:multiLevelType w:val="hybridMultilevel"/>
    <w:tmpl w:val="F17EF2B0"/>
    <w:lvl w:ilvl="0" w:tplc="0405000F">
      <w:start w:val="1"/>
      <w:numFmt w:val="decimal"/>
      <w:lvlText w:val="%1."/>
      <w:lvlJc w:val="left"/>
      <w:pPr>
        <w:ind w:left="0" w:hanging="360"/>
      </w:p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3D16903"/>
    <w:multiLevelType w:val="hybridMultilevel"/>
    <w:tmpl w:val="B68CC944"/>
    <w:lvl w:ilvl="0" w:tplc="E17AC3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414345"/>
    <w:multiLevelType w:val="hybridMultilevel"/>
    <w:tmpl w:val="C0063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214F9"/>
    <w:multiLevelType w:val="hybridMultilevel"/>
    <w:tmpl w:val="CF220ADE"/>
    <w:lvl w:ilvl="0" w:tplc="4754B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F5EE2"/>
    <w:multiLevelType w:val="hybridMultilevel"/>
    <w:tmpl w:val="8F647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6316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134C2E"/>
    <w:multiLevelType w:val="hybridMultilevel"/>
    <w:tmpl w:val="9356B1AE"/>
    <w:lvl w:ilvl="0" w:tplc="0405000F">
      <w:start w:val="1"/>
      <w:numFmt w:val="decimal"/>
      <w:lvlText w:val="%1."/>
      <w:lvlJc w:val="left"/>
      <w:pPr>
        <w:ind w:left="588" w:hanging="360"/>
      </w:p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8" w15:restartNumberingAfterBreak="0">
    <w:nsid w:val="7F135B74"/>
    <w:multiLevelType w:val="hybridMultilevel"/>
    <w:tmpl w:val="1340ECD8"/>
    <w:lvl w:ilvl="0" w:tplc="829295D2">
      <w:start w:val="2"/>
      <w:numFmt w:val="bullet"/>
      <w:lvlText w:val="-"/>
      <w:lvlJc w:val="left"/>
      <w:pPr>
        <w:ind w:left="3996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39" w15:restartNumberingAfterBreak="0">
    <w:nsid w:val="7F3E3246"/>
    <w:multiLevelType w:val="hybridMultilevel"/>
    <w:tmpl w:val="B66CECD4"/>
    <w:lvl w:ilvl="0" w:tplc="A636D15A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"/>
  </w:num>
  <w:num w:numId="5">
    <w:abstractNumId w:val="25"/>
  </w:num>
  <w:num w:numId="6">
    <w:abstractNumId w:val="9"/>
  </w:num>
  <w:num w:numId="7">
    <w:abstractNumId w:val="7"/>
  </w:num>
  <w:num w:numId="8">
    <w:abstractNumId w:val="34"/>
  </w:num>
  <w:num w:numId="9">
    <w:abstractNumId w:val="38"/>
  </w:num>
  <w:num w:numId="10">
    <w:abstractNumId w:val="13"/>
  </w:num>
  <w:num w:numId="11">
    <w:abstractNumId w:val="4"/>
  </w:num>
  <w:num w:numId="12">
    <w:abstractNumId w:val="3"/>
  </w:num>
  <w:num w:numId="13">
    <w:abstractNumId w:val="23"/>
  </w:num>
  <w:num w:numId="14">
    <w:abstractNumId w:val="36"/>
  </w:num>
  <w:num w:numId="15">
    <w:abstractNumId w:val="10"/>
  </w:num>
  <w:num w:numId="16">
    <w:abstractNumId w:val="17"/>
  </w:num>
  <w:num w:numId="17">
    <w:abstractNumId w:val="30"/>
  </w:num>
  <w:num w:numId="18">
    <w:abstractNumId w:val="20"/>
  </w:num>
  <w:num w:numId="19">
    <w:abstractNumId w:val="27"/>
  </w:num>
  <w:num w:numId="20">
    <w:abstractNumId w:val="35"/>
  </w:num>
  <w:num w:numId="21">
    <w:abstractNumId w:val="37"/>
  </w:num>
  <w:num w:numId="22">
    <w:abstractNumId w:val="2"/>
  </w:num>
  <w:num w:numId="23">
    <w:abstractNumId w:val="33"/>
  </w:num>
  <w:num w:numId="24">
    <w:abstractNumId w:val="5"/>
  </w:num>
  <w:num w:numId="25">
    <w:abstractNumId w:val="21"/>
  </w:num>
  <w:num w:numId="26">
    <w:abstractNumId w:val="32"/>
  </w:num>
  <w:num w:numId="27">
    <w:abstractNumId w:val="19"/>
  </w:num>
  <w:num w:numId="28">
    <w:abstractNumId w:val="18"/>
  </w:num>
  <w:num w:numId="29">
    <w:abstractNumId w:val="8"/>
  </w:num>
  <w:num w:numId="30">
    <w:abstractNumId w:val="11"/>
  </w:num>
  <w:num w:numId="31">
    <w:abstractNumId w:val="22"/>
  </w:num>
  <w:num w:numId="32">
    <w:abstractNumId w:val="28"/>
  </w:num>
  <w:num w:numId="33">
    <w:abstractNumId w:val="0"/>
  </w:num>
  <w:num w:numId="34">
    <w:abstractNumId w:val="39"/>
  </w:num>
  <w:num w:numId="35">
    <w:abstractNumId w:val="31"/>
  </w:num>
  <w:num w:numId="36">
    <w:abstractNumId w:val="26"/>
  </w:num>
  <w:num w:numId="37">
    <w:abstractNumId w:val="29"/>
  </w:num>
  <w:num w:numId="38">
    <w:abstractNumId w:val="12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B6"/>
    <w:rsid w:val="000001C5"/>
    <w:rsid w:val="00003955"/>
    <w:rsid w:val="00022D73"/>
    <w:rsid w:val="000230B5"/>
    <w:rsid w:val="0002401F"/>
    <w:rsid w:val="00026FB5"/>
    <w:rsid w:val="000322D5"/>
    <w:rsid w:val="000328E0"/>
    <w:rsid w:val="00034A85"/>
    <w:rsid w:val="000354A6"/>
    <w:rsid w:val="0003746B"/>
    <w:rsid w:val="0004197A"/>
    <w:rsid w:val="000438D0"/>
    <w:rsid w:val="00044E06"/>
    <w:rsid w:val="0005175A"/>
    <w:rsid w:val="00061161"/>
    <w:rsid w:val="0006252B"/>
    <w:rsid w:val="00063524"/>
    <w:rsid w:val="00070854"/>
    <w:rsid w:val="0007699A"/>
    <w:rsid w:val="00082BDB"/>
    <w:rsid w:val="00084080"/>
    <w:rsid w:val="00090DA2"/>
    <w:rsid w:val="0009160B"/>
    <w:rsid w:val="0009272B"/>
    <w:rsid w:val="000A15B5"/>
    <w:rsid w:val="000A546B"/>
    <w:rsid w:val="000A5FD8"/>
    <w:rsid w:val="000A60DF"/>
    <w:rsid w:val="000B1EBB"/>
    <w:rsid w:val="000B32E1"/>
    <w:rsid w:val="000B65B7"/>
    <w:rsid w:val="000C073C"/>
    <w:rsid w:val="000D2C26"/>
    <w:rsid w:val="000D4109"/>
    <w:rsid w:val="000D669F"/>
    <w:rsid w:val="00102F3E"/>
    <w:rsid w:val="00115416"/>
    <w:rsid w:val="00125032"/>
    <w:rsid w:val="001256F2"/>
    <w:rsid w:val="00126970"/>
    <w:rsid w:val="00130D05"/>
    <w:rsid w:val="00133EC5"/>
    <w:rsid w:val="00135262"/>
    <w:rsid w:val="0013594B"/>
    <w:rsid w:val="00137C47"/>
    <w:rsid w:val="00137E38"/>
    <w:rsid w:val="00140B9D"/>
    <w:rsid w:val="00141056"/>
    <w:rsid w:val="00142970"/>
    <w:rsid w:val="00143D89"/>
    <w:rsid w:val="001456B0"/>
    <w:rsid w:val="001472F3"/>
    <w:rsid w:val="001478BD"/>
    <w:rsid w:val="00155710"/>
    <w:rsid w:val="00163F89"/>
    <w:rsid w:val="0016756E"/>
    <w:rsid w:val="00167876"/>
    <w:rsid w:val="00187839"/>
    <w:rsid w:val="00191EC3"/>
    <w:rsid w:val="00192E07"/>
    <w:rsid w:val="0019581F"/>
    <w:rsid w:val="00195F0B"/>
    <w:rsid w:val="001A162B"/>
    <w:rsid w:val="001A3B45"/>
    <w:rsid w:val="001B7F37"/>
    <w:rsid w:val="001C68AE"/>
    <w:rsid w:val="001D3182"/>
    <w:rsid w:val="001D37D5"/>
    <w:rsid w:val="001E6FFC"/>
    <w:rsid w:val="001F6F74"/>
    <w:rsid w:val="00200CFF"/>
    <w:rsid w:val="0020354B"/>
    <w:rsid w:val="002053CF"/>
    <w:rsid w:val="00206B6C"/>
    <w:rsid w:val="00207E12"/>
    <w:rsid w:val="00212256"/>
    <w:rsid w:val="00215ECC"/>
    <w:rsid w:val="002204E1"/>
    <w:rsid w:val="002425E3"/>
    <w:rsid w:val="00246B35"/>
    <w:rsid w:val="0025460D"/>
    <w:rsid w:val="002548BB"/>
    <w:rsid w:val="00260700"/>
    <w:rsid w:val="002657CA"/>
    <w:rsid w:val="0026613A"/>
    <w:rsid w:val="0027080B"/>
    <w:rsid w:val="00275957"/>
    <w:rsid w:val="002800AF"/>
    <w:rsid w:val="00282830"/>
    <w:rsid w:val="00284E7E"/>
    <w:rsid w:val="00296D31"/>
    <w:rsid w:val="00297B5D"/>
    <w:rsid w:val="002A59D6"/>
    <w:rsid w:val="002B257E"/>
    <w:rsid w:val="002B2867"/>
    <w:rsid w:val="002B787C"/>
    <w:rsid w:val="002D28EB"/>
    <w:rsid w:val="002D446A"/>
    <w:rsid w:val="002E32ED"/>
    <w:rsid w:val="002F2FE0"/>
    <w:rsid w:val="002F50DB"/>
    <w:rsid w:val="00306CB6"/>
    <w:rsid w:val="003107CA"/>
    <w:rsid w:val="0031239F"/>
    <w:rsid w:val="00312E84"/>
    <w:rsid w:val="00316448"/>
    <w:rsid w:val="00322A19"/>
    <w:rsid w:val="00323C21"/>
    <w:rsid w:val="00330A61"/>
    <w:rsid w:val="00330D34"/>
    <w:rsid w:val="00331353"/>
    <w:rsid w:val="00334209"/>
    <w:rsid w:val="00340275"/>
    <w:rsid w:val="0034027E"/>
    <w:rsid w:val="00351BBF"/>
    <w:rsid w:val="003528A1"/>
    <w:rsid w:val="00353D2A"/>
    <w:rsid w:val="00354769"/>
    <w:rsid w:val="003571D9"/>
    <w:rsid w:val="003572CF"/>
    <w:rsid w:val="00363A43"/>
    <w:rsid w:val="00363AF2"/>
    <w:rsid w:val="00366410"/>
    <w:rsid w:val="00372915"/>
    <w:rsid w:val="003745DB"/>
    <w:rsid w:val="00377EE0"/>
    <w:rsid w:val="00396908"/>
    <w:rsid w:val="00397EBD"/>
    <w:rsid w:val="003A6878"/>
    <w:rsid w:val="003B1E6E"/>
    <w:rsid w:val="003B2A38"/>
    <w:rsid w:val="003C0472"/>
    <w:rsid w:val="003C2D56"/>
    <w:rsid w:val="003C44E3"/>
    <w:rsid w:val="003D0515"/>
    <w:rsid w:val="003D1EE9"/>
    <w:rsid w:val="003D5ED9"/>
    <w:rsid w:val="003D6793"/>
    <w:rsid w:val="003E1507"/>
    <w:rsid w:val="003E32F9"/>
    <w:rsid w:val="003E3F7F"/>
    <w:rsid w:val="003E4EF7"/>
    <w:rsid w:val="003E5A91"/>
    <w:rsid w:val="003F0EF8"/>
    <w:rsid w:val="003F1090"/>
    <w:rsid w:val="00401288"/>
    <w:rsid w:val="00403053"/>
    <w:rsid w:val="00403075"/>
    <w:rsid w:val="004053CD"/>
    <w:rsid w:val="00405440"/>
    <w:rsid w:val="00406BF3"/>
    <w:rsid w:val="004079F3"/>
    <w:rsid w:val="0041139F"/>
    <w:rsid w:val="0041559B"/>
    <w:rsid w:val="0042676F"/>
    <w:rsid w:val="00430223"/>
    <w:rsid w:val="00432F87"/>
    <w:rsid w:val="00436272"/>
    <w:rsid w:val="004422F7"/>
    <w:rsid w:val="004426FD"/>
    <w:rsid w:val="0044307D"/>
    <w:rsid w:val="00451449"/>
    <w:rsid w:val="00453BF0"/>
    <w:rsid w:val="00460AAA"/>
    <w:rsid w:val="004619C5"/>
    <w:rsid w:val="00462E93"/>
    <w:rsid w:val="00464159"/>
    <w:rsid w:val="0046618A"/>
    <w:rsid w:val="00474003"/>
    <w:rsid w:val="00475817"/>
    <w:rsid w:val="00475D54"/>
    <w:rsid w:val="0048041C"/>
    <w:rsid w:val="00480BC3"/>
    <w:rsid w:val="00481450"/>
    <w:rsid w:val="00483D9B"/>
    <w:rsid w:val="004933CF"/>
    <w:rsid w:val="004935B6"/>
    <w:rsid w:val="00494073"/>
    <w:rsid w:val="00495679"/>
    <w:rsid w:val="004A1F71"/>
    <w:rsid w:val="004A245B"/>
    <w:rsid w:val="004A31DE"/>
    <w:rsid w:val="004A4C1B"/>
    <w:rsid w:val="004A7B87"/>
    <w:rsid w:val="004B0307"/>
    <w:rsid w:val="004C0BB1"/>
    <w:rsid w:val="004C225F"/>
    <w:rsid w:val="004C3509"/>
    <w:rsid w:val="004C39A6"/>
    <w:rsid w:val="004D0E84"/>
    <w:rsid w:val="004D5A89"/>
    <w:rsid w:val="004E3495"/>
    <w:rsid w:val="004E560F"/>
    <w:rsid w:val="004F1F21"/>
    <w:rsid w:val="00502FE6"/>
    <w:rsid w:val="005070DE"/>
    <w:rsid w:val="00511591"/>
    <w:rsid w:val="005253F9"/>
    <w:rsid w:val="005255F0"/>
    <w:rsid w:val="00527740"/>
    <w:rsid w:val="005324C4"/>
    <w:rsid w:val="005351A9"/>
    <w:rsid w:val="005417B1"/>
    <w:rsid w:val="00541B46"/>
    <w:rsid w:val="00560191"/>
    <w:rsid w:val="0056551F"/>
    <w:rsid w:val="00565BA8"/>
    <w:rsid w:val="00587167"/>
    <w:rsid w:val="005920E6"/>
    <w:rsid w:val="005938F0"/>
    <w:rsid w:val="0059618F"/>
    <w:rsid w:val="005A06B2"/>
    <w:rsid w:val="005A13DA"/>
    <w:rsid w:val="005B0D9F"/>
    <w:rsid w:val="005B5ED4"/>
    <w:rsid w:val="005C10ED"/>
    <w:rsid w:val="005C631B"/>
    <w:rsid w:val="005D3A8A"/>
    <w:rsid w:val="005D6630"/>
    <w:rsid w:val="005D7FA2"/>
    <w:rsid w:val="005E25E9"/>
    <w:rsid w:val="005E62D9"/>
    <w:rsid w:val="005F08D3"/>
    <w:rsid w:val="005F56DD"/>
    <w:rsid w:val="005F688C"/>
    <w:rsid w:val="00600B69"/>
    <w:rsid w:val="0060135B"/>
    <w:rsid w:val="00602361"/>
    <w:rsid w:val="006059D9"/>
    <w:rsid w:val="00606017"/>
    <w:rsid w:val="00607FAE"/>
    <w:rsid w:val="00612C85"/>
    <w:rsid w:val="00613975"/>
    <w:rsid w:val="00613EF6"/>
    <w:rsid w:val="0061733F"/>
    <w:rsid w:val="006311B2"/>
    <w:rsid w:val="00632A63"/>
    <w:rsid w:val="006334DF"/>
    <w:rsid w:val="00644DE2"/>
    <w:rsid w:val="006451D6"/>
    <w:rsid w:val="00660653"/>
    <w:rsid w:val="006624B3"/>
    <w:rsid w:val="0066512A"/>
    <w:rsid w:val="00667BDC"/>
    <w:rsid w:val="0067343E"/>
    <w:rsid w:val="006855D9"/>
    <w:rsid w:val="006A0F75"/>
    <w:rsid w:val="006A34CD"/>
    <w:rsid w:val="006A7B19"/>
    <w:rsid w:val="006B1E1E"/>
    <w:rsid w:val="006C47CA"/>
    <w:rsid w:val="006C5CF7"/>
    <w:rsid w:val="006D2B28"/>
    <w:rsid w:val="006F1218"/>
    <w:rsid w:val="007008B1"/>
    <w:rsid w:val="00704738"/>
    <w:rsid w:val="007109F3"/>
    <w:rsid w:val="007129E4"/>
    <w:rsid w:val="00713D61"/>
    <w:rsid w:val="00713EF0"/>
    <w:rsid w:val="00735D72"/>
    <w:rsid w:val="00744EFD"/>
    <w:rsid w:val="00754DE5"/>
    <w:rsid w:val="00754FF7"/>
    <w:rsid w:val="00762073"/>
    <w:rsid w:val="00763477"/>
    <w:rsid w:val="00765F98"/>
    <w:rsid w:val="007676E1"/>
    <w:rsid w:val="007730A8"/>
    <w:rsid w:val="00776AEA"/>
    <w:rsid w:val="00792FE9"/>
    <w:rsid w:val="00794D11"/>
    <w:rsid w:val="00796E0C"/>
    <w:rsid w:val="007A1ADB"/>
    <w:rsid w:val="007A3601"/>
    <w:rsid w:val="007A5643"/>
    <w:rsid w:val="007A5661"/>
    <w:rsid w:val="007A7335"/>
    <w:rsid w:val="007B2E46"/>
    <w:rsid w:val="007B54E6"/>
    <w:rsid w:val="007C0676"/>
    <w:rsid w:val="007C3C75"/>
    <w:rsid w:val="007C4CE3"/>
    <w:rsid w:val="007C5539"/>
    <w:rsid w:val="007C615A"/>
    <w:rsid w:val="007D5BF2"/>
    <w:rsid w:val="007D6714"/>
    <w:rsid w:val="00802BBC"/>
    <w:rsid w:val="00816DAB"/>
    <w:rsid w:val="008172C3"/>
    <w:rsid w:val="00820614"/>
    <w:rsid w:val="0082585F"/>
    <w:rsid w:val="0082730A"/>
    <w:rsid w:val="008445D7"/>
    <w:rsid w:val="00847A33"/>
    <w:rsid w:val="00847E4E"/>
    <w:rsid w:val="008527CA"/>
    <w:rsid w:val="00853395"/>
    <w:rsid w:val="0085704E"/>
    <w:rsid w:val="00865A68"/>
    <w:rsid w:val="008732AE"/>
    <w:rsid w:val="008806B6"/>
    <w:rsid w:val="00880BFF"/>
    <w:rsid w:val="00897D57"/>
    <w:rsid w:val="008A6A11"/>
    <w:rsid w:val="008B4003"/>
    <w:rsid w:val="008C6DF6"/>
    <w:rsid w:val="008D2219"/>
    <w:rsid w:val="008E5CE7"/>
    <w:rsid w:val="008E7BC4"/>
    <w:rsid w:val="009034FD"/>
    <w:rsid w:val="00903514"/>
    <w:rsid w:val="00911AE7"/>
    <w:rsid w:val="00912E73"/>
    <w:rsid w:val="00914369"/>
    <w:rsid w:val="00917647"/>
    <w:rsid w:val="009179B9"/>
    <w:rsid w:val="00940393"/>
    <w:rsid w:val="00942A7B"/>
    <w:rsid w:val="00942CA3"/>
    <w:rsid w:val="0095311F"/>
    <w:rsid w:val="00955E9B"/>
    <w:rsid w:val="009715B5"/>
    <w:rsid w:val="00971E1D"/>
    <w:rsid w:val="009804EA"/>
    <w:rsid w:val="009836D0"/>
    <w:rsid w:val="00990441"/>
    <w:rsid w:val="00992BE0"/>
    <w:rsid w:val="00996419"/>
    <w:rsid w:val="009A0048"/>
    <w:rsid w:val="009A073D"/>
    <w:rsid w:val="009A2EF9"/>
    <w:rsid w:val="009A50E8"/>
    <w:rsid w:val="009A5F9D"/>
    <w:rsid w:val="009B0FBC"/>
    <w:rsid w:val="009B4EB0"/>
    <w:rsid w:val="009B53F0"/>
    <w:rsid w:val="009B7673"/>
    <w:rsid w:val="009C0F0A"/>
    <w:rsid w:val="009C0F0E"/>
    <w:rsid w:val="009C2F4F"/>
    <w:rsid w:val="009C5591"/>
    <w:rsid w:val="009C5EF8"/>
    <w:rsid w:val="009C7716"/>
    <w:rsid w:val="009C7881"/>
    <w:rsid w:val="009D0760"/>
    <w:rsid w:val="009D308B"/>
    <w:rsid w:val="009E1F12"/>
    <w:rsid w:val="009E5AD8"/>
    <w:rsid w:val="009F3F93"/>
    <w:rsid w:val="009F50D7"/>
    <w:rsid w:val="009F6CF6"/>
    <w:rsid w:val="009F6E5B"/>
    <w:rsid w:val="00A0535C"/>
    <w:rsid w:val="00A10F7B"/>
    <w:rsid w:val="00A16784"/>
    <w:rsid w:val="00A17575"/>
    <w:rsid w:val="00A22FFA"/>
    <w:rsid w:val="00A23DA9"/>
    <w:rsid w:val="00A32933"/>
    <w:rsid w:val="00A42FC1"/>
    <w:rsid w:val="00A55A01"/>
    <w:rsid w:val="00A62196"/>
    <w:rsid w:val="00A63B76"/>
    <w:rsid w:val="00A9550C"/>
    <w:rsid w:val="00A96346"/>
    <w:rsid w:val="00AB0A26"/>
    <w:rsid w:val="00AB1BA9"/>
    <w:rsid w:val="00AC1824"/>
    <w:rsid w:val="00AC68B9"/>
    <w:rsid w:val="00AC6AC2"/>
    <w:rsid w:val="00AD2399"/>
    <w:rsid w:val="00AD411F"/>
    <w:rsid w:val="00AD4D2D"/>
    <w:rsid w:val="00AF0B6D"/>
    <w:rsid w:val="00B00481"/>
    <w:rsid w:val="00B07F35"/>
    <w:rsid w:val="00B13765"/>
    <w:rsid w:val="00B13ECF"/>
    <w:rsid w:val="00B170AC"/>
    <w:rsid w:val="00B20E25"/>
    <w:rsid w:val="00B20EAD"/>
    <w:rsid w:val="00B25265"/>
    <w:rsid w:val="00B2751C"/>
    <w:rsid w:val="00B351C5"/>
    <w:rsid w:val="00B37BDE"/>
    <w:rsid w:val="00B4718F"/>
    <w:rsid w:val="00B5793F"/>
    <w:rsid w:val="00B643BF"/>
    <w:rsid w:val="00B75BB0"/>
    <w:rsid w:val="00B81573"/>
    <w:rsid w:val="00BA0905"/>
    <w:rsid w:val="00BB1EAF"/>
    <w:rsid w:val="00BB38D6"/>
    <w:rsid w:val="00BB5B58"/>
    <w:rsid w:val="00BC1A72"/>
    <w:rsid w:val="00BC1BF0"/>
    <w:rsid w:val="00BC7CE4"/>
    <w:rsid w:val="00BD1A48"/>
    <w:rsid w:val="00BE3E97"/>
    <w:rsid w:val="00BE5856"/>
    <w:rsid w:val="00BF0034"/>
    <w:rsid w:val="00BF1F0D"/>
    <w:rsid w:val="00BF30E4"/>
    <w:rsid w:val="00BF383F"/>
    <w:rsid w:val="00BF3B72"/>
    <w:rsid w:val="00BF4427"/>
    <w:rsid w:val="00C01495"/>
    <w:rsid w:val="00C01D31"/>
    <w:rsid w:val="00C10898"/>
    <w:rsid w:val="00C13D72"/>
    <w:rsid w:val="00C21E84"/>
    <w:rsid w:val="00C22A18"/>
    <w:rsid w:val="00C27927"/>
    <w:rsid w:val="00C30E12"/>
    <w:rsid w:val="00C416B8"/>
    <w:rsid w:val="00C456A9"/>
    <w:rsid w:val="00C500EE"/>
    <w:rsid w:val="00C517DF"/>
    <w:rsid w:val="00C52399"/>
    <w:rsid w:val="00C61627"/>
    <w:rsid w:val="00C71956"/>
    <w:rsid w:val="00C80202"/>
    <w:rsid w:val="00C82050"/>
    <w:rsid w:val="00C856B2"/>
    <w:rsid w:val="00C94C5F"/>
    <w:rsid w:val="00CA0058"/>
    <w:rsid w:val="00CA0373"/>
    <w:rsid w:val="00CA1833"/>
    <w:rsid w:val="00CA4C97"/>
    <w:rsid w:val="00CA71CA"/>
    <w:rsid w:val="00CB0283"/>
    <w:rsid w:val="00CB7003"/>
    <w:rsid w:val="00CC19B2"/>
    <w:rsid w:val="00CC33E1"/>
    <w:rsid w:val="00CC35EA"/>
    <w:rsid w:val="00CC6736"/>
    <w:rsid w:val="00CD021B"/>
    <w:rsid w:val="00CD312D"/>
    <w:rsid w:val="00CE080A"/>
    <w:rsid w:val="00CE4CEA"/>
    <w:rsid w:val="00CF3110"/>
    <w:rsid w:val="00D00887"/>
    <w:rsid w:val="00D11177"/>
    <w:rsid w:val="00D123D5"/>
    <w:rsid w:val="00D16C94"/>
    <w:rsid w:val="00D30737"/>
    <w:rsid w:val="00D34F1D"/>
    <w:rsid w:val="00D40FAD"/>
    <w:rsid w:val="00D4168B"/>
    <w:rsid w:val="00D42936"/>
    <w:rsid w:val="00D46690"/>
    <w:rsid w:val="00D512CF"/>
    <w:rsid w:val="00D60A6F"/>
    <w:rsid w:val="00D629C5"/>
    <w:rsid w:val="00D63CEF"/>
    <w:rsid w:val="00D66198"/>
    <w:rsid w:val="00D72C28"/>
    <w:rsid w:val="00D7657B"/>
    <w:rsid w:val="00D83A06"/>
    <w:rsid w:val="00D85330"/>
    <w:rsid w:val="00D90A70"/>
    <w:rsid w:val="00D913E2"/>
    <w:rsid w:val="00D91734"/>
    <w:rsid w:val="00DA2B4B"/>
    <w:rsid w:val="00DA4491"/>
    <w:rsid w:val="00DB184C"/>
    <w:rsid w:val="00DB3B2A"/>
    <w:rsid w:val="00DB743E"/>
    <w:rsid w:val="00DC5417"/>
    <w:rsid w:val="00DC7C1E"/>
    <w:rsid w:val="00DD0006"/>
    <w:rsid w:val="00DD011B"/>
    <w:rsid w:val="00DD3CF5"/>
    <w:rsid w:val="00DD66C8"/>
    <w:rsid w:val="00DD7552"/>
    <w:rsid w:val="00DE04E5"/>
    <w:rsid w:val="00DE1507"/>
    <w:rsid w:val="00DE5685"/>
    <w:rsid w:val="00DF073C"/>
    <w:rsid w:val="00DF15F0"/>
    <w:rsid w:val="00DF1DB2"/>
    <w:rsid w:val="00E009EB"/>
    <w:rsid w:val="00E06D58"/>
    <w:rsid w:val="00E06EA2"/>
    <w:rsid w:val="00E0727C"/>
    <w:rsid w:val="00E21EEB"/>
    <w:rsid w:val="00E34605"/>
    <w:rsid w:val="00E3547D"/>
    <w:rsid w:val="00E4216D"/>
    <w:rsid w:val="00E42BA3"/>
    <w:rsid w:val="00E47596"/>
    <w:rsid w:val="00E52BFF"/>
    <w:rsid w:val="00E5482C"/>
    <w:rsid w:val="00E57907"/>
    <w:rsid w:val="00E64ED3"/>
    <w:rsid w:val="00E73FD3"/>
    <w:rsid w:val="00E746D9"/>
    <w:rsid w:val="00E76A48"/>
    <w:rsid w:val="00E77889"/>
    <w:rsid w:val="00E8075C"/>
    <w:rsid w:val="00E84C65"/>
    <w:rsid w:val="00E871C5"/>
    <w:rsid w:val="00E8750F"/>
    <w:rsid w:val="00E9179D"/>
    <w:rsid w:val="00E92751"/>
    <w:rsid w:val="00EA04B6"/>
    <w:rsid w:val="00EB20EB"/>
    <w:rsid w:val="00EB308C"/>
    <w:rsid w:val="00EB3DBD"/>
    <w:rsid w:val="00EB5D15"/>
    <w:rsid w:val="00EB6D32"/>
    <w:rsid w:val="00EC15B2"/>
    <w:rsid w:val="00EC1927"/>
    <w:rsid w:val="00EC561B"/>
    <w:rsid w:val="00ED0D32"/>
    <w:rsid w:val="00EE1B00"/>
    <w:rsid w:val="00EE4A92"/>
    <w:rsid w:val="00EE4FB4"/>
    <w:rsid w:val="00EF3AB2"/>
    <w:rsid w:val="00F010D9"/>
    <w:rsid w:val="00F07DA9"/>
    <w:rsid w:val="00F1353B"/>
    <w:rsid w:val="00F213FD"/>
    <w:rsid w:val="00F229A6"/>
    <w:rsid w:val="00F25824"/>
    <w:rsid w:val="00F267C8"/>
    <w:rsid w:val="00F30188"/>
    <w:rsid w:val="00F330B7"/>
    <w:rsid w:val="00F418F9"/>
    <w:rsid w:val="00F44A69"/>
    <w:rsid w:val="00F5035D"/>
    <w:rsid w:val="00F514F5"/>
    <w:rsid w:val="00F5456A"/>
    <w:rsid w:val="00F61831"/>
    <w:rsid w:val="00F652A1"/>
    <w:rsid w:val="00F675E8"/>
    <w:rsid w:val="00F67FDD"/>
    <w:rsid w:val="00F72037"/>
    <w:rsid w:val="00F85DB2"/>
    <w:rsid w:val="00F86ECA"/>
    <w:rsid w:val="00F943C0"/>
    <w:rsid w:val="00FA0E53"/>
    <w:rsid w:val="00FA2C88"/>
    <w:rsid w:val="00FA4D5C"/>
    <w:rsid w:val="00FB2B22"/>
    <w:rsid w:val="00FB79FC"/>
    <w:rsid w:val="00FC0BBB"/>
    <w:rsid w:val="00FC5779"/>
    <w:rsid w:val="00FD41F3"/>
    <w:rsid w:val="00FD52CD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C5B81"/>
  <w15:docId w15:val="{9297C2CD-4CFD-4B0F-BE54-3C430C8C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2BE0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2BE0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2BE0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2BE0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2BE0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2BE0"/>
    <w:pPr>
      <w:suppressAutoHyphens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992BE0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2BE0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2BE0"/>
  </w:style>
  <w:style w:type="paragraph" w:styleId="Zpat">
    <w:name w:val="footer"/>
    <w:basedOn w:val="Normln"/>
    <w:rsid w:val="00992BE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E8075C"/>
    <w:rPr>
      <w:sz w:val="16"/>
      <w:szCs w:val="16"/>
    </w:rPr>
  </w:style>
  <w:style w:type="paragraph" w:styleId="Textkomente">
    <w:name w:val="annotation text"/>
    <w:basedOn w:val="Normln"/>
    <w:semiHidden/>
    <w:rsid w:val="00E807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075C"/>
    <w:rPr>
      <w:b/>
      <w:bCs/>
    </w:rPr>
  </w:style>
  <w:style w:type="paragraph" w:styleId="Textbubliny">
    <w:name w:val="Balloon Text"/>
    <w:basedOn w:val="Normln"/>
    <w:semiHidden/>
    <w:rsid w:val="00E80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13FD"/>
    <w:pPr>
      <w:ind w:left="720"/>
      <w:contextualSpacing/>
    </w:pPr>
  </w:style>
  <w:style w:type="paragraph" w:customStyle="1" w:styleId="odsazfurt">
    <w:name w:val="odsaz furt"/>
    <w:basedOn w:val="Normln"/>
    <w:rsid w:val="005A13DA"/>
    <w:pPr>
      <w:ind w:left="284"/>
      <w:jc w:val="both"/>
    </w:pPr>
    <w:rPr>
      <w:rFonts w:eastAsia="MS Mincho"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DE04E5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E04E5"/>
  </w:style>
  <w:style w:type="character" w:customStyle="1" w:styleId="Nadpis1Char">
    <w:name w:val="Nadpis 1 Char"/>
    <w:basedOn w:val="Standardnpsmoodstavce"/>
    <w:link w:val="Nadpis1"/>
    <w:rsid w:val="00401288"/>
    <w:rPr>
      <w:b/>
      <w:sz w:val="24"/>
    </w:rPr>
  </w:style>
  <w:style w:type="paragraph" w:styleId="Normlnweb">
    <w:name w:val="Normal (Web)"/>
    <w:basedOn w:val="Normln"/>
    <w:uiPriority w:val="99"/>
    <w:rsid w:val="00F61831"/>
    <w:pPr>
      <w:spacing w:before="120" w:after="120"/>
      <w:ind w:firstLine="600"/>
    </w:pPr>
  </w:style>
  <w:style w:type="paragraph" w:customStyle="1" w:styleId="Default">
    <w:name w:val="Default"/>
    <w:uiPriority w:val="99"/>
    <w:rsid w:val="00F6183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A1F71"/>
    <w:rPr>
      <w:rFonts w:ascii="Arial" w:hAnsi="Arial"/>
    </w:rPr>
  </w:style>
  <w:style w:type="paragraph" w:customStyle="1" w:styleId="Nadpis">
    <w:name w:val="Nadpis"/>
    <w:rsid w:val="00312E8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7030-72DA-4137-BDDB-A7F7BD04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SITmP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Výborná Jaroslava</dc:creator>
  <cp:lastModifiedBy>Markéta Kysučanová</cp:lastModifiedBy>
  <cp:revision>5</cp:revision>
  <cp:lastPrinted>2016-08-11T13:07:00Z</cp:lastPrinted>
  <dcterms:created xsi:type="dcterms:W3CDTF">2025-01-16T08:29:00Z</dcterms:created>
  <dcterms:modified xsi:type="dcterms:W3CDTF">2025-01-24T12:50:00Z</dcterms:modified>
</cp:coreProperties>
</file>