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BAB65" w14:textId="77777777" w:rsidR="00A70D29" w:rsidRPr="006F70C5" w:rsidRDefault="00A70D29" w:rsidP="00A70D29">
      <w:pPr>
        <w:pStyle w:val="Nadpis21"/>
        <w:keepNext/>
        <w:keepLines/>
        <w:shd w:val="clear" w:color="auto" w:fill="auto"/>
        <w:spacing w:after="40" w:line="240" w:lineRule="atLeast"/>
        <w:rPr>
          <w:rFonts w:asciiTheme="minorHAnsi" w:hAnsiTheme="minorHAnsi" w:cstheme="minorHAnsi"/>
        </w:rPr>
      </w:pPr>
      <w:r w:rsidRPr="006F70C5">
        <w:rPr>
          <w:rFonts w:asciiTheme="minorHAnsi" w:hAnsiTheme="minorHAnsi" w:cstheme="minorHAnsi"/>
        </w:rPr>
        <w:t xml:space="preserve">Smlouva o </w:t>
      </w:r>
      <w:r>
        <w:rPr>
          <w:rFonts w:asciiTheme="minorHAnsi" w:hAnsiTheme="minorHAnsi" w:cstheme="minorHAnsi"/>
        </w:rPr>
        <w:t xml:space="preserve">zajištění </w:t>
      </w:r>
      <w:r w:rsidR="00A50DA2">
        <w:rPr>
          <w:rFonts w:asciiTheme="minorHAnsi" w:hAnsiTheme="minorHAnsi" w:cstheme="minorHAnsi"/>
        </w:rPr>
        <w:t xml:space="preserve">poskytnutí </w:t>
      </w:r>
      <w:r>
        <w:rPr>
          <w:rFonts w:asciiTheme="minorHAnsi" w:hAnsiTheme="minorHAnsi" w:cstheme="minorHAnsi"/>
        </w:rPr>
        <w:t xml:space="preserve">licence k </w:t>
      </w:r>
      <w:r w:rsidRPr="006F70C5">
        <w:rPr>
          <w:rFonts w:asciiTheme="minorHAnsi" w:hAnsiTheme="minorHAnsi" w:cstheme="minorHAnsi"/>
        </w:rPr>
        <w:t xml:space="preserve">produktu </w:t>
      </w:r>
      <w:r>
        <w:rPr>
          <w:rFonts w:asciiTheme="minorHAnsi" w:hAnsiTheme="minorHAnsi" w:cstheme="minorHAnsi"/>
        </w:rPr>
        <w:t>VMWARE</w:t>
      </w:r>
    </w:p>
    <w:p w14:paraId="183B2AF8" w14:textId="77777777" w:rsid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30EC2770" w14:textId="77777777" w:rsid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  <w:rPr>
          <w:rFonts w:asciiTheme="minorHAnsi" w:hAnsiTheme="minorHAnsi" w:cstheme="minorHAnsi"/>
          <w:b/>
          <w:bCs/>
        </w:rPr>
      </w:pPr>
    </w:p>
    <w:p w14:paraId="6EB1C821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  <w:r w:rsidRPr="00A70D29">
        <w:rPr>
          <w:b/>
          <w:bCs/>
        </w:rPr>
        <w:t>Národní památkový ústav</w:t>
      </w:r>
      <w:r w:rsidRPr="00A70D29">
        <w:rPr>
          <w:bCs/>
        </w:rPr>
        <w:t>, státní příspěvková organizace</w:t>
      </w:r>
    </w:p>
    <w:p w14:paraId="35578F07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  <w:r w:rsidRPr="00A70D29">
        <w:t>se sídlem: Valdštejnské nám. 162/3, 118 01 Praha 1 - Malá Strana</w:t>
      </w:r>
    </w:p>
    <w:p w14:paraId="7B16CEE4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  <w:r w:rsidRPr="00A70D29">
        <w:t>IČO: 75032333</w:t>
      </w:r>
    </w:p>
    <w:p w14:paraId="350BE861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  <w:r w:rsidRPr="00A70D29">
        <w:t>DIČ CZ75032333</w:t>
      </w:r>
    </w:p>
    <w:p w14:paraId="24DEAC47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  <w:r w:rsidRPr="00A70D29">
        <w:t>zastoupený Ing. arch. Naděždou Goryczkovou, generální ředitelkou</w:t>
      </w:r>
    </w:p>
    <w:p w14:paraId="0D83EDDF" w14:textId="133FF2E7" w:rsidR="00A70D29" w:rsidRPr="00A70D29" w:rsidRDefault="00A70D29" w:rsidP="00A70D29">
      <w:pPr>
        <w:spacing w:after="40" w:line="240" w:lineRule="atLeast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Kontaktní osoba pro věcná jednání: </w:t>
      </w:r>
      <w:proofErr w:type="spellStart"/>
      <w:r w:rsidR="00647B37">
        <w:rPr>
          <w:rFonts w:ascii="Calibri" w:hAnsi="Calibri" w:cs="Calibri"/>
          <w:sz w:val="22"/>
          <w:szCs w:val="22"/>
        </w:rPr>
        <w:t>xxx</w:t>
      </w:r>
      <w:proofErr w:type="spellEnd"/>
      <w:r w:rsidR="00C87F6B" w:rsidRPr="00701560">
        <w:rPr>
          <w:rFonts w:ascii="Calibri" w:hAnsi="Calibri" w:cs="Calibri"/>
          <w:sz w:val="22"/>
          <w:szCs w:val="22"/>
        </w:rPr>
        <w:t xml:space="preserve">, e-mail </w:t>
      </w:r>
      <w:proofErr w:type="spellStart"/>
      <w:r w:rsidR="00647B37">
        <w:rPr>
          <w:rFonts w:ascii="Calibri" w:hAnsi="Calibri" w:cs="Calibri"/>
          <w:sz w:val="22"/>
          <w:szCs w:val="22"/>
        </w:rPr>
        <w:t>xxxx</w:t>
      </w:r>
      <w:proofErr w:type="spellEnd"/>
      <w:r w:rsidR="00C87F6B" w:rsidRPr="00701560">
        <w:rPr>
          <w:rFonts w:ascii="Calibri" w:hAnsi="Calibri" w:cs="Calibri"/>
          <w:sz w:val="22"/>
          <w:szCs w:val="22"/>
        </w:rPr>
        <w:t xml:space="preserve">, tel. </w:t>
      </w:r>
      <w:proofErr w:type="spellStart"/>
      <w:r w:rsidR="00647B37">
        <w:rPr>
          <w:rFonts w:ascii="Calibri" w:hAnsi="Calibri" w:cs="Calibri"/>
          <w:sz w:val="22"/>
          <w:szCs w:val="22"/>
        </w:rPr>
        <w:t>xxxx</w:t>
      </w:r>
      <w:proofErr w:type="spellEnd"/>
      <w:r w:rsidR="00647B37" w:rsidRPr="00A70D29">
        <w:rPr>
          <w:rFonts w:ascii="Calibri" w:hAnsi="Calibri" w:cs="Calibri"/>
          <w:sz w:val="22"/>
          <w:szCs w:val="22"/>
        </w:rPr>
        <w:t xml:space="preserve"> </w:t>
      </w:r>
      <w:r w:rsidRPr="00A70D29">
        <w:rPr>
          <w:rFonts w:ascii="Calibri" w:hAnsi="Calibri" w:cs="Calibri"/>
          <w:sz w:val="22"/>
          <w:szCs w:val="22"/>
        </w:rPr>
        <w:t>(dále jen „Zástupce nabyvatele“)</w:t>
      </w:r>
    </w:p>
    <w:p w14:paraId="194941D5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</w:pPr>
      <w:r w:rsidRPr="00A70D29">
        <w:t>(dále jen „</w:t>
      </w:r>
      <w:r w:rsidRPr="00A70D29">
        <w:rPr>
          <w:b/>
        </w:rPr>
        <w:t>Nabyvatel</w:t>
      </w:r>
      <w:r w:rsidRPr="00A70D29">
        <w:t>“)</w:t>
      </w:r>
    </w:p>
    <w:p w14:paraId="2A6F363D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</w:p>
    <w:p w14:paraId="07807BEF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  <w:r w:rsidRPr="00A70D29">
        <w:t>a</w:t>
      </w:r>
    </w:p>
    <w:p w14:paraId="671F3505" w14:textId="77777777" w:rsidR="00A70D29" w:rsidRPr="00A70D29" w:rsidRDefault="00A70D29" w:rsidP="00A70D29">
      <w:pPr>
        <w:pStyle w:val="Textlnkuslovan"/>
        <w:numPr>
          <w:ilvl w:val="0"/>
          <w:numId w:val="0"/>
        </w:numPr>
        <w:spacing w:after="40" w:line="240" w:lineRule="atLeast"/>
        <w:rPr>
          <w:rFonts w:ascii="Calibri" w:hAnsi="Calibri" w:cs="Calibri"/>
          <w:b/>
          <w:bCs/>
          <w:noProof/>
          <w:sz w:val="22"/>
          <w:szCs w:val="22"/>
        </w:rPr>
      </w:pPr>
    </w:p>
    <w:p w14:paraId="3341FFAC" w14:textId="0C576176" w:rsidR="00A70D29" w:rsidRPr="00A70D29" w:rsidRDefault="00AB3F36" w:rsidP="00A70D29">
      <w:pPr>
        <w:pStyle w:val="Textlnkuslovan"/>
        <w:numPr>
          <w:ilvl w:val="0"/>
          <w:numId w:val="0"/>
        </w:numPr>
        <w:spacing w:after="40" w:line="240" w:lineRule="atLeast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t>Data Force, s.r.o.</w:t>
      </w:r>
    </w:p>
    <w:p w14:paraId="05FA30D2" w14:textId="17EC25F1" w:rsidR="00A70D29" w:rsidRPr="00A70D29" w:rsidRDefault="00A70D29" w:rsidP="00A70D29">
      <w:pPr>
        <w:spacing w:after="40" w:line="240" w:lineRule="atLeast"/>
        <w:rPr>
          <w:rFonts w:ascii="Calibri" w:hAnsi="Calibri" w:cs="Calibri"/>
          <w:i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se sídlem: </w:t>
      </w:r>
      <w:r w:rsidR="00AB3F36">
        <w:rPr>
          <w:rFonts w:ascii="Calibri" w:hAnsi="Calibri" w:cs="Calibri"/>
          <w:bCs/>
          <w:noProof/>
          <w:sz w:val="22"/>
          <w:szCs w:val="22"/>
        </w:rPr>
        <w:t>Lužná 716/2, Praha – Vokovice, 169 00</w:t>
      </w:r>
    </w:p>
    <w:p w14:paraId="6A2F98C4" w14:textId="3B5AE8E2" w:rsidR="00A70D29" w:rsidRPr="00A70D29" w:rsidRDefault="00F927AE" w:rsidP="00A70D29">
      <w:pPr>
        <w:spacing w:after="4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společnost </w:t>
      </w:r>
      <w:r w:rsidR="00A70D29" w:rsidRPr="00A70D29">
        <w:rPr>
          <w:rFonts w:ascii="Calibri" w:hAnsi="Calibri" w:cs="Calibri"/>
          <w:sz w:val="22"/>
          <w:szCs w:val="22"/>
        </w:rPr>
        <w:t>zapsan</w:t>
      </w:r>
      <w:r>
        <w:rPr>
          <w:rFonts w:ascii="Calibri" w:hAnsi="Calibri" w:cs="Calibri"/>
          <w:sz w:val="22"/>
          <w:szCs w:val="22"/>
        </w:rPr>
        <w:t>á</w:t>
      </w:r>
      <w:r w:rsidR="00A70D29" w:rsidRPr="00A70D29">
        <w:rPr>
          <w:rFonts w:ascii="Calibri" w:hAnsi="Calibri" w:cs="Calibri"/>
          <w:sz w:val="22"/>
          <w:szCs w:val="22"/>
        </w:rPr>
        <w:t xml:space="preserve"> u </w:t>
      </w:r>
      <w:r>
        <w:rPr>
          <w:rFonts w:ascii="Calibri" w:hAnsi="Calibri" w:cs="Calibri"/>
          <w:sz w:val="22"/>
          <w:szCs w:val="22"/>
        </w:rPr>
        <w:t xml:space="preserve">Městského soudu v Praze, spisová značka C 225785/MSPH </w:t>
      </w:r>
    </w:p>
    <w:p w14:paraId="3F04850C" w14:textId="6E526A00" w:rsidR="00A70D29" w:rsidRPr="00A70D29" w:rsidRDefault="00A70D29" w:rsidP="00A70D29">
      <w:pPr>
        <w:spacing w:after="40" w:line="240" w:lineRule="atLeast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IČO: </w:t>
      </w:r>
      <w:r w:rsidR="00AB3F36">
        <w:rPr>
          <w:rFonts w:ascii="Calibri" w:hAnsi="Calibri" w:cs="Calibri"/>
          <w:bCs/>
          <w:noProof/>
          <w:sz w:val="22"/>
          <w:szCs w:val="22"/>
        </w:rPr>
        <w:t>02967171</w:t>
      </w:r>
    </w:p>
    <w:p w14:paraId="2B710224" w14:textId="29779A96" w:rsidR="00A70D29" w:rsidRPr="00A70D29" w:rsidRDefault="00A70D29" w:rsidP="00A70D29">
      <w:pPr>
        <w:spacing w:after="40" w:line="240" w:lineRule="atLeast"/>
        <w:rPr>
          <w:rFonts w:ascii="Calibri" w:hAnsi="Calibri" w:cs="Calibri"/>
          <w:i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DIČ: </w:t>
      </w:r>
      <w:r w:rsidR="00AB3F36">
        <w:rPr>
          <w:rFonts w:ascii="Calibri" w:hAnsi="Calibri" w:cs="Calibri"/>
          <w:bCs/>
          <w:noProof/>
          <w:sz w:val="22"/>
          <w:szCs w:val="22"/>
        </w:rPr>
        <w:t>CZ02967171</w:t>
      </w:r>
    </w:p>
    <w:p w14:paraId="296BDE52" w14:textId="3A129130" w:rsidR="00A70D29" w:rsidRPr="00A70D29" w:rsidRDefault="00A70D29" w:rsidP="00A70D29">
      <w:pPr>
        <w:spacing w:after="40" w:line="240" w:lineRule="atLeast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zastoupen: </w:t>
      </w:r>
      <w:r w:rsidR="00AB3F36">
        <w:rPr>
          <w:rFonts w:ascii="Calibri" w:hAnsi="Calibri" w:cs="Calibri"/>
          <w:bCs/>
          <w:noProof/>
          <w:sz w:val="22"/>
          <w:szCs w:val="22"/>
        </w:rPr>
        <w:t>Jiřím Turčányi, jednatel</w:t>
      </w:r>
      <w:r w:rsidR="00F927AE">
        <w:rPr>
          <w:rFonts w:ascii="Calibri" w:hAnsi="Calibri" w:cs="Calibri"/>
          <w:bCs/>
          <w:noProof/>
          <w:sz w:val="22"/>
          <w:szCs w:val="22"/>
        </w:rPr>
        <w:t>em</w:t>
      </w:r>
      <w:r w:rsidR="00AB3F36">
        <w:rPr>
          <w:rFonts w:ascii="Calibri" w:hAnsi="Calibri" w:cs="Calibri"/>
          <w:bCs/>
          <w:noProof/>
          <w:sz w:val="22"/>
          <w:szCs w:val="22"/>
        </w:rPr>
        <w:t xml:space="preserve"> společnosti</w:t>
      </w:r>
    </w:p>
    <w:p w14:paraId="2A3CAEF5" w14:textId="3894E083" w:rsidR="00A70D29" w:rsidRPr="00A70D29" w:rsidRDefault="00A70D29" w:rsidP="00A70D29">
      <w:pPr>
        <w:spacing w:after="40" w:line="240" w:lineRule="atLeast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bankovní spojení: </w:t>
      </w:r>
      <w:r w:rsidR="00F927AE" w:rsidRPr="00C56B6E">
        <w:rPr>
          <w:rFonts w:cs="Arial"/>
          <w:color w:val="000000" w:themeColor="text1"/>
        </w:rPr>
        <w:t>Československá obchodní banka, a.s.</w:t>
      </w:r>
    </w:p>
    <w:p w14:paraId="7510A532" w14:textId="0EDD9AC7" w:rsidR="00A70D29" w:rsidRPr="00A70D29" w:rsidRDefault="00A70D29" w:rsidP="00A70D29">
      <w:pPr>
        <w:spacing w:after="40" w:line="240" w:lineRule="atLeast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číslo účtu: </w:t>
      </w:r>
      <w:r w:rsidR="00F927AE" w:rsidRPr="00C56B6E">
        <w:rPr>
          <w:rFonts w:cs="Arial"/>
          <w:color w:val="000000" w:themeColor="text1"/>
        </w:rPr>
        <w:t>264817081/0300</w:t>
      </w:r>
    </w:p>
    <w:p w14:paraId="1A9E7836" w14:textId="4C04D2FB" w:rsidR="00A70D29" w:rsidRPr="00A70D29" w:rsidRDefault="00A70D29" w:rsidP="00A70D29">
      <w:pPr>
        <w:spacing w:after="40" w:line="240" w:lineRule="atLeast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>osoba pro věcná jednání:</w:t>
      </w:r>
      <w:r w:rsidR="009162AE" w:rsidRPr="009162AE">
        <w:rPr>
          <w:rFonts w:ascii="Calibri" w:hAnsi="Calibri" w:cs="Calibri"/>
          <w:bCs/>
          <w:noProof/>
          <w:sz w:val="22"/>
          <w:szCs w:val="22"/>
        </w:rPr>
        <w:t xml:space="preserve"> </w:t>
      </w:r>
      <w:r w:rsidR="009162AE">
        <w:rPr>
          <w:rFonts w:ascii="Calibri" w:hAnsi="Calibri" w:cs="Calibri"/>
          <w:bCs/>
          <w:noProof/>
          <w:sz w:val="22"/>
          <w:szCs w:val="22"/>
        </w:rPr>
        <w:t>xxxx</w:t>
      </w:r>
      <w:r w:rsidR="009D18D7">
        <w:rPr>
          <w:rFonts w:ascii="Calibri" w:hAnsi="Calibri" w:cs="Calibri"/>
          <w:bCs/>
          <w:noProof/>
          <w:sz w:val="22"/>
          <w:szCs w:val="22"/>
        </w:rPr>
        <w:t>, e</w:t>
      </w:r>
      <w:r w:rsidR="00647B37">
        <w:rPr>
          <w:rFonts w:ascii="Calibri" w:hAnsi="Calibri" w:cs="Calibri"/>
          <w:bCs/>
          <w:noProof/>
          <w:sz w:val="22"/>
          <w:szCs w:val="22"/>
        </w:rPr>
        <w:t>-</w:t>
      </w:r>
      <w:r w:rsidR="009D18D7">
        <w:rPr>
          <w:rFonts w:ascii="Calibri" w:hAnsi="Calibri" w:cs="Calibri"/>
          <w:bCs/>
          <w:noProof/>
          <w:sz w:val="22"/>
          <w:szCs w:val="22"/>
        </w:rPr>
        <w:t xml:space="preserve">mail </w:t>
      </w:r>
      <w:r w:rsidR="009162AE">
        <w:rPr>
          <w:rFonts w:ascii="Calibri" w:hAnsi="Calibri" w:cs="Calibri"/>
          <w:bCs/>
          <w:noProof/>
          <w:sz w:val="22"/>
          <w:szCs w:val="22"/>
        </w:rPr>
        <w:t>xxxx</w:t>
      </w:r>
      <w:r w:rsidR="009D18D7">
        <w:rPr>
          <w:rFonts w:ascii="Calibri" w:hAnsi="Calibri" w:cs="Calibri"/>
          <w:bCs/>
          <w:noProof/>
          <w:sz w:val="22"/>
          <w:szCs w:val="22"/>
        </w:rPr>
        <w:t xml:space="preserve">, tel. </w:t>
      </w:r>
      <w:r w:rsidR="009162AE">
        <w:rPr>
          <w:rFonts w:ascii="Calibri" w:hAnsi="Calibri" w:cs="Calibri"/>
          <w:bCs/>
          <w:noProof/>
          <w:sz w:val="22"/>
          <w:szCs w:val="22"/>
        </w:rPr>
        <w:t>xxxx</w:t>
      </w:r>
      <w:r w:rsidR="009162AE" w:rsidRPr="00A70D29">
        <w:rPr>
          <w:rFonts w:ascii="Calibri" w:hAnsi="Calibri" w:cs="Calibri"/>
          <w:sz w:val="22"/>
          <w:szCs w:val="22"/>
        </w:rPr>
        <w:t xml:space="preserve"> </w:t>
      </w:r>
      <w:r w:rsidRPr="00A70D29">
        <w:rPr>
          <w:rFonts w:ascii="Calibri" w:hAnsi="Calibri" w:cs="Calibri"/>
          <w:sz w:val="22"/>
          <w:szCs w:val="22"/>
        </w:rPr>
        <w:t>(dále jen „Zástupce poskytovatele“)</w:t>
      </w:r>
    </w:p>
    <w:p w14:paraId="4C766BA2" w14:textId="77777777" w:rsidR="00A70D29" w:rsidRPr="00A70D29" w:rsidRDefault="00A70D29" w:rsidP="00A70D29">
      <w:pPr>
        <w:pStyle w:val="Zkladntext20"/>
        <w:shd w:val="clear" w:color="auto" w:fill="auto"/>
        <w:spacing w:after="40" w:line="240" w:lineRule="atLeast"/>
        <w:ind w:left="0" w:firstLine="0"/>
        <w:jc w:val="both"/>
      </w:pPr>
      <w:r w:rsidRPr="00A70D29">
        <w:t>(dále jen „</w:t>
      </w:r>
      <w:r w:rsidRPr="00A70D29">
        <w:rPr>
          <w:b/>
        </w:rPr>
        <w:t>Poskytovatel</w:t>
      </w:r>
      <w:r w:rsidRPr="00A70D29">
        <w:t>“)</w:t>
      </w:r>
    </w:p>
    <w:p w14:paraId="760C12A5" w14:textId="77777777" w:rsidR="00010BE4" w:rsidRPr="00A70D29" w:rsidRDefault="00010BE4" w:rsidP="00010BE4">
      <w:pPr>
        <w:tabs>
          <w:tab w:val="right" w:pos="6237"/>
          <w:tab w:val="right" w:pos="7513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14:paraId="48343A41" w14:textId="77777777" w:rsidR="001C0A2F" w:rsidRPr="00FB1165" w:rsidRDefault="00A70D29" w:rsidP="00010BE4">
      <w:pPr>
        <w:pStyle w:val="Zkladntext"/>
        <w:tabs>
          <w:tab w:val="left" w:pos="142"/>
        </w:tabs>
        <w:spacing w:after="80" w:line="240" w:lineRule="atLeast"/>
        <w:jc w:val="center"/>
        <w:rPr>
          <w:rFonts w:ascii="Calibri" w:hAnsi="Calibri" w:cs="Calibri"/>
          <w:b/>
          <w:caps/>
          <w:sz w:val="26"/>
          <w:szCs w:val="26"/>
        </w:rPr>
      </w:pPr>
      <w:r w:rsidRPr="00A70D29">
        <w:rPr>
          <w:rFonts w:ascii="Calibri" w:hAnsi="Calibri" w:cs="Calibri"/>
          <w:sz w:val="22"/>
          <w:szCs w:val="22"/>
        </w:rPr>
        <w:t xml:space="preserve">uzavírají níže uvedeného dne, měsíce a roku tuto smlouvu o </w:t>
      </w:r>
      <w:r>
        <w:rPr>
          <w:rFonts w:ascii="Calibri" w:hAnsi="Calibri" w:cs="Calibri"/>
          <w:sz w:val="22"/>
          <w:szCs w:val="22"/>
        </w:rPr>
        <w:t xml:space="preserve">zajištění </w:t>
      </w:r>
      <w:r w:rsidRPr="00A70D29">
        <w:rPr>
          <w:rFonts w:ascii="Calibri" w:hAnsi="Calibri" w:cs="Calibri"/>
          <w:sz w:val="22"/>
          <w:szCs w:val="22"/>
        </w:rPr>
        <w:t xml:space="preserve">poskytnutí licencí pro softwarový produkt </w:t>
      </w:r>
      <w:proofErr w:type="spellStart"/>
      <w:r>
        <w:rPr>
          <w:rFonts w:ascii="Calibri" w:hAnsi="Calibri" w:cs="Calibri"/>
          <w:sz w:val="22"/>
          <w:szCs w:val="22"/>
        </w:rPr>
        <w:t>VMware</w:t>
      </w:r>
      <w:proofErr w:type="spellEnd"/>
      <w:r w:rsidRPr="00A70D29">
        <w:rPr>
          <w:rFonts w:ascii="Calibri" w:hAnsi="Calibri" w:cs="Calibri"/>
          <w:sz w:val="22"/>
          <w:szCs w:val="22"/>
        </w:rPr>
        <w:t xml:space="preserve"> podle ustanovení § 1746 odst. 2 zákona č. 89/2012 Sb., občanského zákoníku, a licenční smlouvu podle ustanovení § 2358 a násl. a § 2389a a násl. zákona č. 89/2012 Sb., občanského zákoníku</w:t>
      </w:r>
    </w:p>
    <w:p w14:paraId="16ABA243" w14:textId="77777777" w:rsidR="008C42A6" w:rsidRDefault="00A573FE" w:rsidP="00010BE4">
      <w:pPr>
        <w:pStyle w:val="Zkladntext"/>
        <w:spacing w:after="80" w:line="240" w:lineRule="atLeas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„Smlouva“)</w:t>
      </w:r>
    </w:p>
    <w:p w14:paraId="517CA53A" w14:textId="77777777" w:rsidR="00A573FE" w:rsidRPr="00A573FE" w:rsidRDefault="00A573FE" w:rsidP="00010BE4">
      <w:pPr>
        <w:pStyle w:val="Zkladntext"/>
        <w:spacing w:after="80" w:line="240" w:lineRule="atLeast"/>
        <w:jc w:val="center"/>
        <w:rPr>
          <w:rFonts w:ascii="Calibri" w:hAnsi="Calibri" w:cs="Calibri"/>
          <w:sz w:val="22"/>
          <w:szCs w:val="22"/>
        </w:rPr>
      </w:pPr>
    </w:p>
    <w:p w14:paraId="35DB8773" w14:textId="77777777" w:rsidR="005667DB" w:rsidRPr="0051466C" w:rsidRDefault="00ED5868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eastAsia="Arial" w:hAnsi="Calibri" w:cs="Calibri"/>
          <w:b/>
          <w:sz w:val="22"/>
          <w:szCs w:val="22"/>
        </w:rPr>
      </w:pPr>
      <w:r w:rsidRPr="0051466C">
        <w:rPr>
          <w:rFonts w:ascii="Calibri" w:eastAsia="Arial" w:hAnsi="Calibri" w:cs="Calibri"/>
          <w:b/>
          <w:sz w:val="22"/>
          <w:szCs w:val="22"/>
        </w:rPr>
        <w:t>Preambule</w:t>
      </w:r>
    </w:p>
    <w:p w14:paraId="41E81767" w14:textId="77777777" w:rsidR="00A573FE" w:rsidRDefault="00A573FE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eastAsia="Arial" w:hAnsi="Calibri" w:cs="Calibri"/>
          <w:sz w:val="22"/>
          <w:szCs w:val="22"/>
        </w:rPr>
      </w:pPr>
      <w:r w:rsidRPr="00A573FE">
        <w:rPr>
          <w:rFonts w:ascii="Calibri" w:eastAsia="Arial" w:hAnsi="Calibri" w:cs="Calibri"/>
          <w:sz w:val="22"/>
          <w:szCs w:val="22"/>
        </w:rPr>
        <w:t xml:space="preserve">Tato </w:t>
      </w:r>
      <w:r w:rsidRPr="00A573FE">
        <w:rPr>
          <w:rFonts w:ascii="Calibri" w:hAnsi="Calibri" w:cs="Calibri"/>
          <w:sz w:val="22"/>
          <w:szCs w:val="22"/>
        </w:rPr>
        <w:t>Smlouva</w:t>
      </w:r>
      <w:r w:rsidRPr="00A573FE">
        <w:rPr>
          <w:rFonts w:ascii="Calibri" w:eastAsia="Arial" w:hAnsi="Calibri" w:cs="Calibri"/>
          <w:sz w:val="22"/>
          <w:szCs w:val="22"/>
        </w:rPr>
        <w:t xml:space="preserve"> je uzavřena na základě výsledku veřejné zakázky zadávané v dynamickém nákupním systému s názvem: </w:t>
      </w:r>
      <w:r w:rsidR="00913A33" w:rsidRPr="00856AD1">
        <w:rPr>
          <w:rFonts w:ascii="Calibri" w:eastAsia="Arial" w:hAnsi="Calibri" w:cs="Calibri"/>
          <w:iCs/>
          <w:sz w:val="22"/>
          <w:szCs w:val="22"/>
        </w:rPr>
        <w:t>Dynamický nákupní systém na dodávku SW licencí</w:t>
      </w:r>
      <w:r w:rsidR="00856AD1">
        <w:rPr>
          <w:rFonts w:ascii="Calibri" w:eastAsia="Arial" w:hAnsi="Calibri" w:cs="Calibri"/>
          <w:iCs/>
          <w:sz w:val="22"/>
          <w:szCs w:val="22"/>
        </w:rPr>
        <w:t>,</w:t>
      </w:r>
      <w:r w:rsidRPr="00A573FE">
        <w:rPr>
          <w:rFonts w:ascii="Calibri" w:eastAsia="Arial" w:hAnsi="Calibri" w:cs="Calibri"/>
          <w:sz w:val="22"/>
          <w:szCs w:val="22"/>
        </w:rPr>
        <w:t xml:space="preserve"> dle </w:t>
      </w:r>
      <w:proofErr w:type="spellStart"/>
      <w:r w:rsidRPr="00A573FE">
        <w:rPr>
          <w:rFonts w:ascii="Calibri" w:eastAsia="Arial" w:hAnsi="Calibri" w:cs="Calibri"/>
          <w:sz w:val="22"/>
          <w:szCs w:val="22"/>
        </w:rPr>
        <w:t>ust</w:t>
      </w:r>
      <w:proofErr w:type="spellEnd"/>
      <w:r w:rsidRPr="00A573FE">
        <w:rPr>
          <w:rFonts w:ascii="Calibri" w:eastAsia="Arial" w:hAnsi="Calibri" w:cs="Calibri"/>
          <w:sz w:val="22"/>
          <w:szCs w:val="22"/>
        </w:rPr>
        <w:t>. § 141 zákona č. 134/2016 Sb., o zadávání veřejných zakázek, ve znění pozdějších předpisů (dále jen „ZZVZ“), pod názvem „</w:t>
      </w:r>
      <w:r w:rsidR="00705E02">
        <w:rPr>
          <w:rFonts w:ascii="Calibri" w:hAnsi="Calibri" w:cs="Calibri"/>
          <w:b/>
          <w:sz w:val="22"/>
          <w:szCs w:val="22"/>
        </w:rPr>
        <w:t>Licence</w:t>
      </w:r>
      <w:r w:rsidR="001274A8" w:rsidRPr="001468CC">
        <w:rPr>
          <w:rFonts w:ascii="Calibri" w:hAnsi="Calibri" w:cs="Calibri"/>
          <w:b/>
          <w:sz w:val="22"/>
          <w:szCs w:val="22"/>
        </w:rPr>
        <w:t xml:space="preserve"> produktů </w:t>
      </w:r>
      <w:proofErr w:type="spellStart"/>
      <w:r w:rsidR="001274A8" w:rsidRPr="001468CC">
        <w:rPr>
          <w:rFonts w:ascii="Calibri" w:hAnsi="Calibri" w:cs="Calibri"/>
          <w:b/>
          <w:sz w:val="22"/>
          <w:szCs w:val="22"/>
        </w:rPr>
        <w:t>V</w:t>
      </w:r>
      <w:r w:rsidR="00705E02">
        <w:rPr>
          <w:rFonts w:ascii="Calibri" w:hAnsi="Calibri" w:cs="Calibri"/>
          <w:b/>
          <w:sz w:val="22"/>
          <w:szCs w:val="22"/>
        </w:rPr>
        <w:t>Mware</w:t>
      </w:r>
      <w:proofErr w:type="spellEnd"/>
      <w:r w:rsidRPr="00A573FE">
        <w:rPr>
          <w:rFonts w:ascii="Calibri" w:eastAsia="Arial" w:hAnsi="Calibri" w:cs="Calibri"/>
          <w:b/>
          <w:bCs/>
          <w:sz w:val="22"/>
          <w:szCs w:val="22"/>
        </w:rPr>
        <w:t>“</w:t>
      </w:r>
      <w:r w:rsidRPr="00A573FE">
        <w:rPr>
          <w:rFonts w:ascii="Calibri" w:eastAsia="Arial" w:hAnsi="Calibri" w:cs="Calibri"/>
          <w:sz w:val="22"/>
          <w:szCs w:val="22"/>
        </w:rPr>
        <w:t xml:space="preserve"> (dále jen „Veřejná zakázka“).</w:t>
      </w:r>
    </w:p>
    <w:p w14:paraId="7FD68EF9" w14:textId="77777777" w:rsidR="00B76038" w:rsidRPr="00951567" w:rsidRDefault="00B76038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951567">
        <w:rPr>
          <w:rFonts w:ascii="Calibri" w:hAnsi="Calibri" w:cs="Calibri"/>
          <w:sz w:val="22"/>
          <w:szCs w:val="22"/>
        </w:rPr>
        <w:t xml:space="preserve">Účelem této </w:t>
      </w:r>
      <w:r>
        <w:rPr>
          <w:rFonts w:ascii="Calibri" w:hAnsi="Calibri" w:cs="Calibri"/>
          <w:sz w:val="22"/>
          <w:szCs w:val="22"/>
        </w:rPr>
        <w:t>S</w:t>
      </w:r>
      <w:r w:rsidRPr="00951567">
        <w:rPr>
          <w:rFonts w:ascii="Calibri" w:hAnsi="Calibri" w:cs="Calibri"/>
          <w:sz w:val="22"/>
          <w:szCs w:val="22"/>
        </w:rPr>
        <w:t>mlouvy je zajištění řádného chodu</w:t>
      </w:r>
      <w:r>
        <w:rPr>
          <w:rFonts w:ascii="Calibri" w:hAnsi="Calibri" w:cs="Calibri"/>
          <w:sz w:val="22"/>
          <w:szCs w:val="22"/>
        </w:rPr>
        <w:t> </w:t>
      </w:r>
      <w:r w:rsidRPr="00951567">
        <w:rPr>
          <w:rFonts w:ascii="Calibri" w:hAnsi="Calibri" w:cs="Calibri"/>
          <w:sz w:val="22"/>
          <w:szCs w:val="22"/>
        </w:rPr>
        <w:t>virtuální</w:t>
      </w:r>
      <w:r w:rsidR="00705E02">
        <w:rPr>
          <w:rFonts w:ascii="Calibri" w:hAnsi="Calibri" w:cs="Calibri"/>
          <w:sz w:val="22"/>
          <w:szCs w:val="22"/>
        </w:rPr>
        <w:t>ho</w:t>
      </w:r>
      <w:r w:rsidRPr="00951567">
        <w:rPr>
          <w:rFonts w:ascii="Calibri" w:hAnsi="Calibri" w:cs="Calibri"/>
          <w:sz w:val="22"/>
          <w:szCs w:val="22"/>
        </w:rPr>
        <w:t xml:space="preserve"> prostředí</w:t>
      </w:r>
      <w:r w:rsidR="005738D3">
        <w:rPr>
          <w:rFonts w:ascii="Calibri" w:hAnsi="Calibri" w:cs="Calibri"/>
          <w:sz w:val="22"/>
          <w:szCs w:val="22"/>
        </w:rPr>
        <w:t xml:space="preserve"> použí</w:t>
      </w:r>
      <w:r w:rsidR="0091621E">
        <w:rPr>
          <w:rFonts w:ascii="Calibri" w:hAnsi="Calibri" w:cs="Calibri"/>
          <w:sz w:val="22"/>
          <w:szCs w:val="22"/>
        </w:rPr>
        <w:t xml:space="preserve">vaném </w:t>
      </w:r>
      <w:r w:rsidR="007503CA">
        <w:rPr>
          <w:rFonts w:ascii="Calibri" w:hAnsi="Calibri" w:cs="Calibri"/>
          <w:sz w:val="22"/>
          <w:szCs w:val="22"/>
        </w:rPr>
        <w:t>Nabyvatelem</w:t>
      </w:r>
      <w:r w:rsidRPr="00951567">
        <w:rPr>
          <w:rFonts w:ascii="Calibri" w:hAnsi="Calibri" w:cs="Calibri"/>
          <w:sz w:val="22"/>
          <w:szCs w:val="22"/>
        </w:rPr>
        <w:t>.</w:t>
      </w:r>
    </w:p>
    <w:p w14:paraId="6537EE60" w14:textId="77777777" w:rsidR="00161C63" w:rsidRPr="00FB1165" w:rsidRDefault="00161C63" w:rsidP="005C7415">
      <w:pPr>
        <w:tabs>
          <w:tab w:val="left" w:pos="426"/>
        </w:tabs>
        <w:spacing w:after="80" w:line="24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2DC0C5E6" w14:textId="77777777" w:rsidR="00C02D22" w:rsidRPr="00FB1165" w:rsidRDefault="00C02D22" w:rsidP="0051466C">
      <w:pPr>
        <w:keepNext/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 xml:space="preserve">Předmět </w:t>
      </w:r>
      <w:r w:rsidR="005C7415">
        <w:rPr>
          <w:rFonts w:ascii="Calibri" w:hAnsi="Calibri" w:cs="Calibri"/>
          <w:b/>
          <w:sz w:val="22"/>
          <w:szCs w:val="22"/>
        </w:rPr>
        <w:t>S</w:t>
      </w:r>
      <w:r w:rsidRPr="00FB1165">
        <w:rPr>
          <w:rFonts w:ascii="Calibri" w:hAnsi="Calibri" w:cs="Calibri"/>
          <w:b/>
          <w:sz w:val="22"/>
          <w:szCs w:val="22"/>
        </w:rPr>
        <w:t>mlouvy</w:t>
      </w:r>
    </w:p>
    <w:p w14:paraId="5774C70B" w14:textId="77777777" w:rsidR="00A70D29" w:rsidRPr="00A70D29" w:rsidRDefault="00013550" w:rsidP="00A70D29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bookmarkStart w:id="0" w:name="_Hlk126759062"/>
      <w:r>
        <w:rPr>
          <w:rFonts w:ascii="Calibri" w:hAnsi="Calibri" w:cs="Calibri"/>
          <w:sz w:val="22"/>
          <w:szCs w:val="22"/>
        </w:rPr>
        <w:t>Touto S</w:t>
      </w:r>
      <w:r w:rsidR="00A70D29" w:rsidRPr="00A70D29">
        <w:rPr>
          <w:rFonts w:ascii="Calibri" w:hAnsi="Calibri" w:cs="Calibri"/>
          <w:sz w:val="22"/>
          <w:szCs w:val="22"/>
        </w:rPr>
        <w:t>mlouvou se Poskytovatel zavazuje, že zajistí poskytnutí licenc</w:t>
      </w:r>
      <w:r w:rsidR="00A70D29">
        <w:rPr>
          <w:rFonts w:ascii="Calibri" w:hAnsi="Calibri" w:cs="Calibri"/>
          <w:sz w:val="22"/>
          <w:szCs w:val="22"/>
        </w:rPr>
        <w:t>í</w:t>
      </w:r>
      <w:r w:rsidR="00A70D29" w:rsidRPr="00A70D29">
        <w:rPr>
          <w:rFonts w:ascii="Calibri" w:hAnsi="Calibri" w:cs="Calibri"/>
          <w:sz w:val="22"/>
          <w:szCs w:val="22"/>
        </w:rPr>
        <w:t xml:space="preserve"> k softwarovému produktu </w:t>
      </w:r>
      <w:proofErr w:type="spellStart"/>
      <w:r w:rsidR="00A70D29">
        <w:rPr>
          <w:rFonts w:ascii="Calibri" w:hAnsi="Calibri" w:cs="Calibri"/>
          <w:sz w:val="22"/>
          <w:szCs w:val="22"/>
        </w:rPr>
        <w:t>VMware</w:t>
      </w:r>
      <w:proofErr w:type="spellEnd"/>
      <w:r w:rsidR="00A70D29" w:rsidRPr="00A70D29">
        <w:rPr>
          <w:rFonts w:ascii="Calibri" w:hAnsi="Calibri" w:cs="Calibri"/>
          <w:sz w:val="22"/>
          <w:szCs w:val="22"/>
        </w:rPr>
        <w:t xml:space="preserve"> dle specifikace v příloze č. 1 této </w:t>
      </w:r>
      <w:r w:rsidR="007503CA">
        <w:rPr>
          <w:rFonts w:ascii="Calibri" w:hAnsi="Calibri" w:cs="Calibri"/>
          <w:sz w:val="22"/>
          <w:szCs w:val="22"/>
        </w:rPr>
        <w:t>S</w:t>
      </w:r>
      <w:r w:rsidR="00A70D29" w:rsidRPr="00A70D29">
        <w:rPr>
          <w:rFonts w:ascii="Calibri" w:hAnsi="Calibri" w:cs="Calibri"/>
          <w:sz w:val="22"/>
          <w:szCs w:val="22"/>
        </w:rPr>
        <w:t>mlouvy (softwarový produkt</w:t>
      </w:r>
      <w:r w:rsidR="00A70D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70D29">
        <w:rPr>
          <w:rFonts w:ascii="Calibri" w:hAnsi="Calibri" w:cs="Calibri"/>
          <w:sz w:val="22"/>
          <w:szCs w:val="22"/>
        </w:rPr>
        <w:t>VMware</w:t>
      </w:r>
      <w:proofErr w:type="spellEnd"/>
      <w:r w:rsidR="00A70D29" w:rsidRPr="00A70D29">
        <w:rPr>
          <w:rFonts w:ascii="Calibri" w:hAnsi="Calibri" w:cs="Calibri"/>
          <w:sz w:val="22"/>
          <w:szCs w:val="22"/>
        </w:rPr>
        <w:t xml:space="preserve"> dále jen „</w:t>
      </w:r>
      <w:r w:rsidR="00A70D29" w:rsidRPr="00013550">
        <w:rPr>
          <w:rFonts w:ascii="Calibri" w:hAnsi="Calibri" w:cs="Calibri"/>
          <w:b/>
          <w:sz w:val="22"/>
          <w:szCs w:val="22"/>
        </w:rPr>
        <w:t>SW</w:t>
      </w:r>
      <w:r w:rsidR="00A70D29" w:rsidRPr="00A70D29">
        <w:rPr>
          <w:rFonts w:ascii="Calibri" w:hAnsi="Calibri" w:cs="Calibri"/>
          <w:sz w:val="22"/>
          <w:szCs w:val="22"/>
        </w:rPr>
        <w:t>“; licence k SW dále jen „</w:t>
      </w:r>
      <w:r w:rsidR="00A70D29" w:rsidRPr="00013550">
        <w:rPr>
          <w:rFonts w:ascii="Calibri" w:hAnsi="Calibri" w:cs="Calibri"/>
          <w:b/>
          <w:sz w:val="22"/>
          <w:szCs w:val="22"/>
        </w:rPr>
        <w:t>licence k SW</w:t>
      </w:r>
      <w:r w:rsidR="00A70D29" w:rsidRPr="00A70D29">
        <w:rPr>
          <w:rFonts w:ascii="Calibri" w:hAnsi="Calibri" w:cs="Calibri"/>
          <w:sz w:val="22"/>
          <w:szCs w:val="22"/>
        </w:rPr>
        <w:t>“) a dále se zavazuje ke zpřístupnění SW Nabyvateli za</w:t>
      </w:r>
      <w:r w:rsidR="00A70D29">
        <w:rPr>
          <w:rFonts w:ascii="Calibri" w:hAnsi="Calibri" w:cs="Calibri"/>
          <w:sz w:val="22"/>
          <w:szCs w:val="22"/>
        </w:rPr>
        <w:t> </w:t>
      </w:r>
      <w:r w:rsidR="00A70D29" w:rsidRPr="00A70D29">
        <w:rPr>
          <w:rFonts w:ascii="Calibri" w:hAnsi="Calibri" w:cs="Calibri"/>
          <w:sz w:val="22"/>
          <w:szCs w:val="22"/>
        </w:rPr>
        <w:t xml:space="preserve">podmínek uvedených v této </w:t>
      </w:r>
      <w:r w:rsidR="007503CA">
        <w:rPr>
          <w:rFonts w:ascii="Calibri" w:hAnsi="Calibri" w:cs="Calibri"/>
          <w:sz w:val="22"/>
          <w:szCs w:val="22"/>
        </w:rPr>
        <w:t>S</w:t>
      </w:r>
      <w:r w:rsidR="00A70D29" w:rsidRPr="00A70D29">
        <w:rPr>
          <w:rFonts w:ascii="Calibri" w:hAnsi="Calibri" w:cs="Calibri"/>
          <w:sz w:val="22"/>
          <w:szCs w:val="22"/>
        </w:rPr>
        <w:t xml:space="preserve">mlouvě. </w:t>
      </w:r>
      <w:r>
        <w:rPr>
          <w:rFonts w:ascii="Calibri" w:hAnsi="Calibri" w:cs="Calibri"/>
          <w:sz w:val="22"/>
          <w:szCs w:val="22"/>
        </w:rPr>
        <w:t xml:space="preserve">Součástí zpřístupnění licencí k SW je také </w:t>
      </w:r>
      <w:r w:rsidR="00982FE5">
        <w:rPr>
          <w:rFonts w:ascii="Calibri" w:hAnsi="Calibri" w:cs="Calibri"/>
          <w:sz w:val="22"/>
          <w:szCs w:val="22"/>
        </w:rPr>
        <w:t xml:space="preserve">zajištění </w:t>
      </w:r>
      <w:r>
        <w:rPr>
          <w:rFonts w:ascii="Calibri" w:hAnsi="Calibri" w:cs="Calibri"/>
          <w:sz w:val="22"/>
          <w:szCs w:val="22"/>
        </w:rPr>
        <w:t xml:space="preserve">poskytování podpory </w:t>
      </w:r>
      <w:r w:rsidRPr="00B136A4">
        <w:rPr>
          <w:rFonts w:ascii="Calibri" w:hAnsi="Calibri" w:cs="Calibri"/>
          <w:sz w:val="22"/>
          <w:szCs w:val="22"/>
        </w:rPr>
        <w:t>SW</w:t>
      </w:r>
      <w:r w:rsidR="007876E0" w:rsidRPr="00B136A4">
        <w:rPr>
          <w:rFonts w:ascii="Calibri" w:hAnsi="Calibri" w:cs="Calibri"/>
          <w:sz w:val="22"/>
          <w:szCs w:val="22"/>
        </w:rPr>
        <w:t xml:space="preserve"> výrobcem SW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604DD91" w14:textId="3E2D8EC5" w:rsidR="00A70D29" w:rsidRPr="00A70D29" w:rsidRDefault="007503CA" w:rsidP="00A70D29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Předmětem této S</w:t>
      </w:r>
      <w:r w:rsidR="00A70D29" w:rsidRPr="00A70D29">
        <w:rPr>
          <w:rFonts w:ascii="Calibri" w:hAnsi="Calibri" w:cs="Calibri"/>
          <w:sz w:val="22"/>
          <w:szCs w:val="22"/>
        </w:rPr>
        <w:t xml:space="preserve">mlouvy je závazek Nabyvatele zaplatit za </w:t>
      </w:r>
      <w:r w:rsidR="00A70D29">
        <w:rPr>
          <w:rFonts w:ascii="Calibri" w:hAnsi="Calibri" w:cs="Calibri"/>
          <w:sz w:val="22"/>
          <w:szCs w:val="22"/>
        </w:rPr>
        <w:t xml:space="preserve">zajištění </w:t>
      </w:r>
      <w:r w:rsidR="00A70D29" w:rsidRPr="00A70D29">
        <w:rPr>
          <w:rFonts w:ascii="Calibri" w:hAnsi="Calibri" w:cs="Calibri"/>
          <w:sz w:val="22"/>
          <w:szCs w:val="22"/>
        </w:rPr>
        <w:t xml:space="preserve">poskytnutí licence k SW </w:t>
      </w:r>
      <w:r w:rsidR="008C2221">
        <w:rPr>
          <w:rFonts w:ascii="Calibri" w:hAnsi="Calibri" w:cs="Calibri"/>
          <w:sz w:val="22"/>
          <w:szCs w:val="22"/>
        </w:rPr>
        <w:br/>
      </w:r>
      <w:r w:rsidR="00746550">
        <w:rPr>
          <w:rFonts w:ascii="Calibri" w:hAnsi="Calibri" w:cs="Calibri"/>
          <w:sz w:val="22"/>
          <w:szCs w:val="22"/>
        </w:rPr>
        <w:t>a za</w:t>
      </w:r>
      <w:r>
        <w:rPr>
          <w:rFonts w:ascii="Calibri" w:hAnsi="Calibri" w:cs="Calibri"/>
          <w:sz w:val="22"/>
          <w:szCs w:val="22"/>
        </w:rPr>
        <w:t> </w:t>
      </w:r>
      <w:r w:rsidR="00746550">
        <w:rPr>
          <w:rFonts w:ascii="Calibri" w:hAnsi="Calibri" w:cs="Calibri"/>
          <w:sz w:val="22"/>
          <w:szCs w:val="22"/>
        </w:rPr>
        <w:t>zajištění podpory SW</w:t>
      </w:r>
      <w:r w:rsidR="00A70D29" w:rsidRPr="00A70D29">
        <w:rPr>
          <w:rFonts w:ascii="Calibri" w:hAnsi="Calibri" w:cs="Calibri"/>
          <w:sz w:val="22"/>
          <w:szCs w:val="22"/>
        </w:rPr>
        <w:t xml:space="preserve"> </w:t>
      </w:r>
      <w:r w:rsidR="00B136A4">
        <w:rPr>
          <w:rFonts w:ascii="Calibri" w:hAnsi="Calibri" w:cs="Calibri"/>
          <w:sz w:val="22"/>
          <w:szCs w:val="22"/>
        </w:rPr>
        <w:t xml:space="preserve">výrobcem SW </w:t>
      </w:r>
      <w:r w:rsidR="00A70D29" w:rsidRPr="00A70D29">
        <w:rPr>
          <w:rFonts w:ascii="Calibri" w:hAnsi="Calibri" w:cs="Calibri"/>
          <w:sz w:val="22"/>
          <w:szCs w:val="22"/>
        </w:rPr>
        <w:t xml:space="preserve">odměnu uvedenou v této </w:t>
      </w:r>
      <w:r>
        <w:rPr>
          <w:rFonts w:ascii="Calibri" w:hAnsi="Calibri" w:cs="Calibri"/>
          <w:sz w:val="22"/>
          <w:szCs w:val="22"/>
        </w:rPr>
        <w:t>S</w:t>
      </w:r>
      <w:r w:rsidR="00A70D29" w:rsidRPr="00A70D29">
        <w:rPr>
          <w:rFonts w:ascii="Calibri" w:hAnsi="Calibri" w:cs="Calibri"/>
          <w:sz w:val="22"/>
          <w:szCs w:val="22"/>
        </w:rPr>
        <w:t xml:space="preserve">mlouvě. </w:t>
      </w:r>
    </w:p>
    <w:p w14:paraId="73B4E514" w14:textId="77777777" w:rsidR="00A70D29" w:rsidRPr="00A70D29" w:rsidRDefault="00A70D29" w:rsidP="00A70D29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lastRenderedPageBreak/>
        <w:t>Poskytovatel prohlašuje, že:</w:t>
      </w:r>
    </w:p>
    <w:p w14:paraId="7DC5358F" w14:textId="4D649B31" w:rsidR="00A70D29" w:rsidRDefault="00A70D29" w:rsidP="00C37A13">
      <w:pPr>
        <w:pStyle w:val="Zkladntext"/>
        <w:numPr>
          <w:ilvl w:val="0"/>
          <w:numId w:val="11"/>
        </w:numPr>
        <w:spacing w:after="0"/>
        <w:ind w:left="1134" w:right="-142" w:hanging="567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>je oprávněn uzavírat smlouvy, jejímž předmětem</w:t>
      </w:r>
      <w:r w:rsidR="00746550">
        <w:rPr>
          <w:rFonts w:ascii="Calibri" w:hAnsi="Calibri" w:cs="Calibri"/>
          <w:sz w:val="22"/>
          <w:szCs w:val="22"/>
        </w:rPr>
        <w:t xml:space="preserve"> je zajištění poskytnutí licencí/podlicencí</w:t>
      </w:r>
      <w:r w:rsidRPr="00A70D29">
        <w:rPr>
          <w:rFonts w:ascii="Calibri" w:hAnsi="Calibri" w:cs="Calibri"/>
          <w:sz w:val="22"/>
          <w:szCs w:val="22"/>
        </w:rPr>
        <w:t xml:space="preserve"> k</w:t>
      </w:r>
      <w:r w:rsidR="00746550">
        <w:rPr>
          <w:rFonts w:ascii="Calibri" w:hAnsi="Calibri" w:cs="Calibri"/>
          <w:sz w:val="22"/>
          <w:szCs w:val="22"/>
        </w:rPr>
        <w:t> </w:t>
      </w:r>
      <w:r w:rsidRPr="00A70D29">
        <w:rPr>
          <w:rFonts w:ascii="Calibri" w:hAnsi="Calibri" w:cs="Calibri"/>
          <w:sz w:val="22"/>
          <w:szCs w:val="22"/>
        </w:rPr>
        <w:t>SW,</w:t>
      </w:r>
      <w:r w:rsidR="00746550" w:rsidRPr="00746550">
        <w:rPr>
          <w:rFonts w:ascii="Calibri" w:hAnsi="Calibri" w:cs="Calibri"/>
          <w:sz w:val="22"/>
          <w:szCs w:val="22"/>
        </w:rPr>
        <w:t xml:space="preserve"> </w:t>
      </w:r>
    </w:p>
    <w:p w14:paraId="11A4B48D" w14:textId="77777777" w:rsidR="00746550" w:rsidRPr="00746550" w:rsidRDefault="00746550" w:rsidP="00C37A13">
      <w:pPr>
        <w:pStyle w:val="Zkladntext"/>
        <w:numPr>
          <w:ilvl w:val="0"/>
          <w:numId w:val="11"/>
        </w:numPr>
        <w:spacing w:after="0"/>
        <w:ind w:left="1134" w:right="-142" w:hanging="567"/>
        <w:rPr>
          <w:rFonts w:ascii="Calibri" w:hAnsi="Calibri" w:cs="Calibri"/>
          <w:sz w:val="22"/>
          <w:szCs w:val="22"/>
        </w:rPr>
      </w:pPr>
      <w:r w:rsidRPr="00746550">
        <w:rPr>
          <w:rFonts w:ascii="Calibri" w:hAnsi="Calibri" w:cs="Calibri"/>
          <w:sz w:val="22"/>
          <w:szCs w:val="22"/>
        </w:rPr>
        <w:t>licence/podlicence k</w:t>
      </w:r>
      <w:r>
        <w:rPr>
          <w:rFonts w:ascii="Calibri" w:hAnsi="Calibri" w:cs="Calibri"/>
          <w:sz w:val="22"/>
          <w:szCs w:val="22"/>
        </w:rPr>
        <w:t xml:space="preserve"> SW </w:t>
      </w:r>
      <w:proofErr w:type="spellStart"/>
      <w:r>
        <w:rPr>
          <w:rFonts w:ascii="Calibri" w:hAnsi="Calibri" w:cs="Calibri"/>
          <w:sz w:val="22"/>
          <w:szCs w:val="22"/>
        </w:rPr>
        <w:t>V</w:t>
      </w:r>
      <w:r w:rsidRPr="00746550">
        <w:rPr>
          <w:rFonts w:ascii="Calibri" w:hAnsi="Calibri" w:cs="Calibri"/>
          <w:sz w:val="22"/>
          <w:szCs w:val="22"/>
        </w:rPr>
        <w:t>Mware</w:t>
      </w:r>
      <w:proofErr w:type="spellEnd"/>
      <w:r w:rsidRPr="00746550">
        <w:rPr>
          <w:rFonts w:ascii="Calibri" w:hAnsi="Calibri" w:cs="Calibri"/>
          <w:sz w:val="22"/>
          <w:szCs w:val="22"/>
        </w:rPr>
        <w:t xml:space="preserve"> splňují požadavky stanovené národní a nadnárodní legislativou pro jeho další prodej a užívání,</w:t>
      </w:r>
    </w:p>
    <w:p w14:paraId="76AF339A" w14:textId="77777777" w:rsidR="00746550" w:rsidRPr="00FE768A" w:rsidRDefault="00746550" w:rsidP="00C37A13">
      <w:pPr>
        <w:pStyle w:val="Zkladntext"/>
        <w:numPr>
          <w:ilvl w:val="0"/>
          <w:numId w:val="3"/>
        </w:numPr>
        <w:spacing w:after="0"/>
        <w:ind w:left="1134" w:right="-142" w:hanging="567"/>
        <w:rPr>
          <w:rFonts w:ascii="Calibri" w:hAnsi="Calibri" w:cs="Calibri"/>
          <w:sz w:val="22"/>
          <w:szCs w:val="22"/>
        </w:rPr>
      </w:pPr>
      <w:r w:rsidRPr="00FE768A">
        <w:rPr>
          <w:rFonts w:ascii="Calibri" w:hAnsi="Calibri" w:cs="Calibri"/>
          <w:sz w:val="22"/>
          <w:szCs w:val="22"/>
        </w:rPr>
        <w:t>licence</w:t>
      </w:r>
      <w:r>
        <w:rPr>
          <w:rFonts w:ascii="Calibri" w:hAnsi="Calibri" w:cs="Calibri"/>
          <w:sz w:val="22"/>
          <w:szCs w:val="22"/>
        </w:rPr>
        <w:t>/podlicence</w:t>
      </w:r>
      <w:r w:rsidRPr="00FE768A">
        <w:rPr>
          <w:rFonts w:ascii="Calibri" w:hAnsi="Calibri" w:cs="Calibri"/>
          <w:sz w:val="22"/>
          <w:szCs w:val="22"/>
        </w:rPr>
        <w:t xml:space="preserve"> k </w:t>
      </w:r>
      <w:r>
        <w:rPr>
          <w:rFonts w:ascii="Calibri" w:hAnsi="Calibri" w:cs="Calibri"/>
          <w:sz w:val="22"/>
          <w:szCs w:val="22"/>
        </w:rPr>
        <w:t>SW</w:t>
      </w:r>
      <w:r w:rsidRPr="00FE768A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VMware</w:t>
      </w:r>
      <w:proofErr w:type="spellEnd"/>
      <w:r w:rsidRPr="00FE768A">
        <w:rPr>
          <w:rFonts w:ascii="Calibri" w:hAnsi="Calibri" w:cs="Calibri"/>
          <w:sz w:val="22"/>
          <w:szCs w:val="22"/>
        </w:rPr>
        <w:t xml:space="preserve"> nemají žádné právní vady,</w:t>
      </w:r>
    </w:p>
    <w:p w14:paraId="3A5B857E" w14:textId="77777777" w:rsidR="00746550" w:rsidRPr="00FE768A" w:rsidRDefault="00746550" w:rsidP="00C37A13">
      <w:pPr>
        <w:pStyle w:val="Zkladntext"/>
        <w:numPr>
          <w:ilvl w:val="0"/>
          <w:numId w:val="3"/>
        </w:numPr>
        <w:spacing w:after="0"/>
        <w:ind w:left="1134" w:right="-142" w:hanging="567"/>
        <w:rPr>
          <w:rFonts w:ascii="Calibri" w:hAnsi="Calibri" w:cs="Calibri"/>
          <w:sz w:val="22"/>
          <w:szCs w:val="22"/>
        </w:rPr>
      </w:pPr>
      <w:r w:rsidRPr="00FE768A">
        <w:rPr>
          <w:rFonts w:ascii="Calibri" w:hAnsi="Calibri" w:cs="Calibri"/>
          <w:sz w:val="22"/>
          <w:szCs w:val="22"/>
        </w:rPr>
        <w:t xml:space="preserve">práva a povinnosti k </w:t>
      </w:r>
      <w:r>
        <w:rPr>
          <w:rFonts w:ascii="Calibri" w:hAnsi="Calibri" w:cs="Calibri"/>
          <w:sz w:val="22"/>
          <w:szCs w:val="22"/>
        </w:rPr>
        <w:t>SW</w:t>
      </w:r>
      <w:r w:rsidRPr="00FE768A">
        <w:rPr>
          <w:rFonts w:ascii="Calibri" w:hAnsi="Calibri" w:cs="Calibri"/>
          <w:sz w:val="22"/>
          <w:szCs w:val="22"/>
        </w:rPr>
        <w:t xml:space="preserve"> se řídí licenčními podmínkami </w:t>
      </w:r>
      <w:r>
        <w:rPr>
          <w:rFonts w:ascii="Calibri" w:hAnsi="Calibri" w:cs="Calibri"/>
          <w:sz w:val="22"/>
          <w:szCs w:val="22"/>
        </w:rPr>
        <w:t xml:space="preserve">SW </w:t>
      </w:r>
      <w:r w:rsidRPr="00FE768A">
        <w:rPr>
          <w:rFonts w:ascii="Calibri" w:hAnsi="Calibri" w:cs="Calibri"/>
          <w:sz w:val="22"/>
          <w:szCs w:val="22"/>
        </w:rPr>
        <w:t xml:space="preserve">mezi </w:t>
      </w:r>
      <w:r>
        <w:rPr>
          <w:rFonts w:ascii="Calibri" w:hAnsi="Calibri" w:cs="Calibri"/>
          <w:sz w:val="22"/>
          <w:szCs w:val="22"/>
        </w:rPr>
        <w:t>N</w:t>
      </w:r>
      <w:r w:rsidRPr="00FE768A">
        <w:rPr>
          <w:rFonts w:ascii="Calibri" w:hAnsi="Calibri" w:cs="Calibri"/>
          <w:sz w:val="22"/>
          <w:szCs w:val="22"/>
        </w:rPr>
        <w:t xml:space="preserve">abyvatelem a autorem </w:t>
      </w:r>
      <w:r>
        <w:rPr>
          <w:rFonts w:ascii="Calibri" w:hAnsi="Calibri" w:cs="Calibri"/>
          <w:sz w:val="22"/>
          <w:szCs w:val="22"/>
        </w:rPr>
        <w:t>SW</w:t>
      </w:r>
      <w:r w:rsidRPr="00FE768A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VMware</w:t>
      </w:r>
      <w:proofErr w:type="spellEnd"/>
      <w:r>
        <w:rPr>
          <w:rFonts w:ascii="Calibri" w:hAnsi="Calibri" w:cs="Calibri"/>
          <w:sz w:val="22"/>
          <w:szCs w:val="22"/>
        </w:rPr>
        <w:t>, se kterými se může N</w:t>
      </w:r>
      <w:r w:rsidRPr="00FE768A">
        <w:rPr>
          <w:rFonts w:ascii="Calibri" w:hAnsi="Calibri" w:cs="Calibri"/>
          <w:sz w:val="22"/>
          <w:szCs w:val="22"/>
        </w:rPr>
        <w:t xml:space="preserve">abyvatel seznámit na webových stránkách </w:t>
      </w:r>
      <w:r w:rsidRPr="000831F0">
        <w:rPr>
          <w:rFonts w:ascii="Calibri" w:hAnsi="Calibri" w:cs="Calibri"/>
          <w:sz w:val="22"/>
          <w:szCs w:val="22"/>
        </w:rPr>
        <w:t>https://www.broadcom.com/</w:t>
      </w:r>
      <w:r w:rsidRPr="00FE768A">
        <w:rPr>
          <w:rFonts w:ascii="Calibri" w:hAnsi="Calibri" w:cs="Calibri"/>
          <w:sz w:val="22"/>
          <w:szCs w:val="22"/>
        </w:rPr>
        <w:t xml:space="preserve"> (pokud nejsou licenční podmínky tímto způsobem dostupné, je </w:t>
      </w:r>
      <w:r>
        <w:rPr>
          <w:rFonts w:ascii="Calibri" w:hAnsi="Calibri" w:cs="Calibri"/>
          <w:sz w:val="22"/>
          <w:szCs w:val="22"/>
        </w:rPr>
        <w:t>P</w:t>
      </w:r>
      <w:r w:rsidRPr="00FE768A">
        <w:rPr>
          <w:rFonts w:ascii="Calibri" w:hAnsi="Calibri" w:cs="Calibri"/>
          <w:sz w:val="22"/>
          <w:szCs w:val="22"/>
        </w:rPr>
        <w:t xml:space="preserve">oskytovatel povinen je </w:t>
      </w:r>
      <w:r>
        <w:rPr>
          <w:rFonts w:ascii="Calibri" w:hAnsi="Calibri" w:cs="Calibri"/>
          <w:sz w:val="22"/>
          <w:szCs w:val="22"/>
        </w:rPr>
        <w:t>Nabyvateli zprostředkovat).</w:t>
      </w:r>
    </w:p>
    <w:p w14:paraId="641D1800" w14:textId="77777777" w:rsidR="005D7A88" w:rsidRDefault="005D7A88" w:rsidP="005D7A88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4B2EA10D" w14:textId="77777777" w:rsidR="00806A23" w:rsidRPr="00806A23" w:rsidRDefault="00806A23" w:rsidP="0051466C">
      <w:pPr>
        <w:keepNext/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806A23">
        <w:rPr>
          <w:rFonts w:ascii="Calibri" w:hAnsi="Calibri" w:cs="Calibri"/>
          <w:b/>
          <w:sz w:val="22"/>
          <w:szCs w:val="22"/>
        </w:rPr>
        <w:t>Místo</w:t>
      </w:r>
      <w:r w:rsidR="00814108">
        <w:rPr>
          <w:rFonts w:ascii="Calibri" w:hAnsi="Calibri" w:cs="Calibri"/>
          <w:b/>
          <w:sz w:val="22"/>
          <w:szCs w:val="22"/>
        </w:rPr>
        <w:t>,</w:t>
      </w:r>
      <w:r w:rsidRPr="00806A23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doba</w:t>
      </w:r>
      <w:r w:rsidR="00814108">
        <w:rPr>
          <w:rFonts w:ascii="Calibri" w:hAnsi="Calibri" w:cs="Calibri"/>
          <w:b/>
          <w:sz w:val="22"/>
          <w:szCs w:val="22"/>
        </w:rPr>
        <w:t xml:space="preserve"> a další podmínky</w:t>
      </w:r>
      <w:r>
        <w:rPr>
          <w:rFonts w:ascii="Calibri" w:hAnsi="Calibri" w:cs="Calibri"/>
          <w:b/>
          <w:sz w:val="22"/>
          <w:szCs w:val="22"/>
        </w:rPr>
        <w:t xml:space="preserve"> plnění</w:t>
      </w:r>
    </w:p>
    <w:p w14:paraId="56E53C86" w14:textId="315380D5" w:rsidR="00C87F6B" w:rsidRDefault="00C87F6B" w:rsidP="00C87F6B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806A23">
        <w:rPr>
          <w:rFonts w:ascii="Calibri" w:hAnsi="Calibri" w:cs="Calibri"/>
          <w:sz w:val="22"/>
          <w:szCs w:val="22"/>
        </w:rPr>
        <w:t xml:space="preserve">Poskytovatel se zavazuje </w:t>
      </w:r>
      <w:r>
        <w:rPr>
          <w:rFonts w:ascii="Calibri" w:hAnsi="Calibri" w:cs="Calibri"/>
          <w:sz w:val="22"/>
          <w:szCs w:val="22"/>
        </w:rPr>
        <w:t xml:space="preserve">zajistit poskytnutí licencí SW </w:t>
      </w:r>
      <w:r w:rsidR="00C25394">
        <w:rPr>
          <w:rFonts w:ascii="Calibri" w:hAnsi="Calibri" w:cs="Calibri"/>
          <w:sz w:val="22"/>
          <w:szCs w:val="22"/>
        </w:rPr>
        <w:t>včetně</w:t>
      </w:r>
      <w:r>
        <w:rPr>
          <w:rFonts w:ascii="Calibri" w:hAnsi="Calibri" w:cs="Calibri"/>
          <w:sz w:val="22"/>
          <w:szCs w:val="22"/>
        </w:rPr>
        <w:t xml:space="preserve"> podpory SW </w:t>
      </w:r>
      <w:r w:rsidR="00C25394">
        <w:rPr>
          <w:rFonts w:ascii="Calibri" w:hAnsi="Calibri" w:cs="Calibri"/>
          <w:sz w:val="22"/>
          <w:szCs w:val="22"/>
        </w:rPr>
        <w:t xml:space="preserve">výrobcem SW </w:t>
      </w:r>
      <w:r>
        <w:rPr>
          <w:rFonts w:ascii="Calibri" w:hAnsi="Calibri" w:cs="Calibri"/>
          <w:sz w:val="22"/>
          <w:szCs w:val="22"/>
        </w:rPr>
        <w:t>Nabyvateli</w:t>
      </w:r>
      <w:r w:rsidRPr="00806A23">
        <w:rPr>
          <w:rFonts w:ascii="Calibri" w:hAnsi="Calibri" w:cs="Calibri"/>
          <w:sz w:val="22"/>
          <w:szCs w:val="22"/>
        </w:rPr>
        <w:t xml:space="preserve"> </w:t>
      </w:r>
      <w:r w:rsidRPr="0038494B">
        <w:rPr>
          <w:rFonts w:ascii="Calibri" w:hAnsi="Calibri" w:cs="Calibri"/>
          <w:sz w:val="22"/>
          <w:szCs w:val="22"/>
        </w:rPr>
        <w:t xml:space="preserve">v rozsahu, </w:t>
      </w:r>
      <w:r>
        <w:rPr>
          <w:rFonts w:ascii="Calibri" w:hAnsi="Calibri" w:cs="Calibri"/>
          <w:sz w:val="22"/>
          <w:szCs w:val="22"/>
        </w:rPr>
        <w:t>specifikaci, době a </w:t>
      </w:r>
      <w:r w:rsidRPr="0038494B">
        <w:rPr>
          <w:rFonts w:ascii="Calibri" w:hAnsi="Calibri" w:cs="Calibri"/>
          <w:sz w:val="22"/>
          <w:szCs w:val="22"/>
        </w:rPr>
        <w:t>za</w:t>
      </w:r>
      <w:r>
        <w:rPr>
          <w:rFonts w:ascii="Calibri" w:hAnsi="Calibri" w:cs="Calibri"/>
          <w:sz w:val="22"/>
          <w:szCs w:val="22"/>
        </w:rPr>
        <w:t> </w:t>
      </w:r>
      <w:r w:rsidRPr="0038494B">
        <w:rPr>
          <w:rFonts w:ascii="Calibri" w:hAnsi="Calibri" w:cs="Calibri"/>
          <w:sz w:val="22"/>
          <w:szCs w:val="22"/>
        </w:rPr>
        <w:t xml:space="preserve">podmínek sjednaných v této </w:t>
      </w:r>
      <w:r>
        <w:rPr>
          <w:rFonts w:ascii="Calibri" w:hAnsi="Calibri" w:cs="Calibri"/>
          <w:sz w:val="22"/>
          <w:szCs w:val="22"/>
        </w:rPr>
        <w:t>S</w:t>
      </w:r>
      <w:r w:rsidRPr="0038494B">
        <w:rPr>
          <w:rFonts w:ascii="Calibri" w:hAnsi="Calibri" w:cs="Calibri"/>
          <w:sz w:val="22"/>
          <w:szCs w:val="22"/>
        </w:rPr>
        <w:t>mlouvě, zejména v</w:t>
      </w:r>
      <w:r>
        <w:rPr>
          <w:rFonts w:ascii="Calibri" w:hAnsi="Calibri" w:cs="Calibri"/>
          <w:sz w:val="22"/>
          <w:szCs w:val="22"/>
        </w:rPr>
        <w:t> </w:t>
      </w:r>
      <w:r w:rsidRPr="0038494B">
        <w:rPr>
          <w:rFonts w:ascii="Calibri" w:hAnsi="Calibri" w:cs="Calibri"/>
          <w:sz w:val="22"/>
          <w:szCs w:val="22"/>
        </w:rPr>
        <w:t xml:space="preserve">souladu se specifikací dle </w:t>
      </w:r>
      <w:r>
        <w:rPr>
          <w:rFonts w:ascii="Calibri" w:hAnsi="Calibri" w:cs="Calibri"/>
          <w:sz w:val="22"/>
          <w:szCs w:val="22"/>
        </w:rPr>
        <w:t>p</w:t>
      </w:r>
      <w:r w:rsidRPr="0038494B">
        <w:rPr>
          <w:rFonts w:ascii="Calibri" w:hAnsi="Calibri" w:cs="Calibri"/>
          <w:sz w:val="22"/>
          <w:szCs w:val="22"/>
        </w:rPr>
        <w:t>řílohy č. 1</w:t>
      </w:r>
      <w:r>
        <w:rPr>
          <w:rFonts w:ascii="Calibri" w:hAnsi="Calibri" w:cs="Calibri"/>
          <w:sz w:val="22"/>
          <w:szCs w:val="22"/>
        </w:rPr>
        <w:t xml:space="preserve"> této Smlouvy.</w:t>
      </w:r>
      <w:r w:rsidRPr="0038494B">
        <w:rPr>
          <w:rFonts w:ascii="Calibri" w:hAnsi="Calibri" w:cs="Calibri"/>
          <w:sz w:val="22"/>
          <w:szCs w:val="22"/>
        </w:rPr>
        <w:t xml:space="preserve"> </w:t>
      </w:r>
    </w:p>
    <w:p w14:paraId="334FC17D" w14:textId="77777777" w:rsidR="00C87F6B" w:rsidRPr="0038494B" w:rsidRDefault="00C87F6B" w:rsidP="00C87F6B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38494B">
        <w:rPr>
          <w:rFonts w:ascii="Calibri" w:hAnsi="Calibri" w:cs="Calibri"/>
          <w:sz w:val="22"/>
          <w:szCs w:val="22"/>
        </w:rPr>
        <w:t xml:space="preserve">Poskytovatel je povinen při plnění </w:t>
      </w:r>
      <w:r>
        <w:rPr>
          <w:rFonts w:ascii="Calibri" w:hAnsi="Calibri" w:cs="Calibri"/>
          <w:sz w:val="22"/>
          <w:szCs w:val="22"/>
        </w:rPr>
        <w:t>této</w:t>
      </w:r>
      <w:r w:rsidRPr="0038494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Smlouvy </w:t>
      </w:r>
      <w:r w:rsidRPr="0038494B">
        <w:rPr>
          <w:rFonts w:ascii="Calibri" w:hAnsi="Calibri" w:cs="Calibri"/>
          <w:sz w:val="22"/>
          <w:szCs w:val="22"/>
        </w:rPr>
        <w:t xml:space="preserve">postupovat </w:t>
      </w:r>
      <w:r>
        <w:rPr>
          <w:rFonts w:ascii="Calibri" w:hAnsi="Calibri" w:cs="Calibri"/>
          <w:sz w:val="22"/>
          <w:szCs w:val="22"/>
        </w:rPr>
        <w:t xml:space="preserve">poctivě a </w:t>
      </w:r>
      <w:r w:rsidRPr="0038494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 řádnou </w:t>
      </w:r>
      <w:r w:rsidRPr="0038494B">
        <w:rPr>
          <w:rFonts w:ascii="Calibri" w:hAnsi="Calibri" w:cs="Calibri"/>
          <w:sz w:val="22"/>
          <w:szCs w:val="22"/>
        </w:rPr>
        <w:t>odbornou péčí.</w:t>
      </w:r>
    </w:p>
    <w:p w14:paraId="15BEA5F7" w14:textId="77777777" w:rsidR="00A70D29" w:rsidRDefault="00A70D29" w:rsidP="00A70D29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40" w:line="24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 xml:space="preserve">Poskytovatel se zavazuje </w:t>
      </w:r>
      <w:r>
        <w:rPr>
          <w:rFonts w:ascii="Calibri" w:hAnsi="Calibri" w:cs="Calibri"/>
          <w:sz w:val="22"/>
          <w:szCs w:val="22"/>
        </w:rPr>
        <w:t xml:space="preserve">zajistit poskytnutí </w:t>
      </w:r>
      <w:r w:rsidRPr="00A70D29">
        <w:rPr>
          <w:rFonts w:ascii="Calibri" w:hAnsi="Calibri" w:cs="Calibri"/>
          <w:sz w:val="22"/>
          <w:szCs w:val="22"/>
        </w:rPr>
        <w:t>licenc</w:t>
      </w:r>
      <w:r>
        <w:rPr>
          <w:rFonts w:ascii="Calibri" w:hAnsi="Calibri" w:cs="Calibri"/>
          <w:sz w:val="22"/>
          <w:szCs w:val="22"/>
        </w:rPr>
        <w:t>e</w:t>
      </w:r>
      <w:r w:rsidRPr="00A70D29">
        <w:rPr>
          <w:rFonts w:ascii="Calibri" w:hAnsi="Calibri" w:cs="Calibri"/>
          <w:sz w:val="22"/>
          <w:szCs w:val="22"/>
        </w:rPr>
        <w:t xml:space="preserve"> k</w:t>
      </w:r>
      <w:r>
        <w:rPr>
          <w:rFonts w:ascii="Calibri" w:hAnsi="Calibri" w:cs="Calibri"/>
          <w:sz w:val="22"/>
          <w:szCs w:val="22"/>
        </w:rPr>
        <w:t> </w:t>
      </w:r>
      <w:r w:rsidRPr="00A70D29">
        <w:rPr>
          <w:rFonts w:ascii="Calibri" w:hAnsi="Calibri" w:cs="Calibri"/>
          <w:sz w:val="22"/>
          <w:szCs w:val="22"/>
        </w:rPr>
        <w:t>SW</w:t>
      </w:r>
      <w:r>
        <w:rPr>
          <w:rFonts w:ascii="Calibri" w:hAnsi="Calibri" w:cs="Calibri"/>
          <w:sz w:val="22"/>
          <w:szCs w:val="22"/>
        </w:rPr>
        <w:t xml:space="preserve"> pro Nabyvatele</w:t>
      </w:r>
      <w:r w:rsidRPr="00A70D2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a to </w:t>
      </w:r>
      <w:r w:rsidRPr="00BF3BAF">
        <w:rPr>
          <w:rFonts w:ascii="Calibri" w:hAnsi="Calibri" w:cs="Calibri"/>
          <w:sz w:val="22"/>
          <w:szCs w:val="22"/>
        </w:rPr>
        <w:t xml:space="preserve">formou zajištění </w:t>
      </w:r>
      <w:r>
        <w:rPr>
          <w:rFonts w:ascii="Calibri" w:hAnsi="Calibri" w:cs="Calibri"/>
          <w:sz w:val="22"/>
          <w:szCs w:val="22"/>
        </w:rPr>
        <w:t xml:space="preserve">registrace licence SW a podpory u výrobce SW, </w:t>
      </w:r>
      <w:r w:rsidRPr="006A64DA">
        <w:rPr>
          <w:rFonts w:ascii="Calibri" w:hAnsi="Calibri" w:cs="Calibri"/>
          <w:sz w:val="22"/>
          <w:szCs w:val="22"/>
        </w:rPr>
        <w:t xml:space="preserve">nejpozději </w:t>
      </w:r>
      <w:r w:rsidRPr="00C87F6B">
        <w:rPr>
          <w:rFonts w:ascii="Calibri" w:hAnsi="Calibri" w:cs="Calibri"/>
          <w:b/>
          <w:sz w:val="22"/>
          <w:szCs w:val="22"/>
        </w:rPr>
        <w:t>do 20 dnů ode dne nabytí účinnosti</w:t>
      </w:r>
      <w:r w:rsidRPr="006A64DA">
        <w:rPr>
          <w:rFonts w:ascii="Calibri" w:hAnsi="Calibri" w:cs="Calibri"/>
          <w:sz w:val="22"/>
          <w:szCs w:val="22"/>
        </w:rPr>
        <w:t xml:space="preserve"> této </w:t>
      </w:r>
      <w:r w:rsidR="007503CA">
        <w:rPr>
          <w:rFonts w:ascii="Calibri" w:hAnsi="Calibri" w:cs="Calibri"/>
          <w:sz w:val="22"/>
          <w:szCs w:val="22"/>
        </w:rPr>
        <w:t>S</w:t>
      </w:r>
      <w:r w:rsidRPr="006A64DA">
        <w:rPr>
          <w:rFonts w:ascii="Calibri" w:hAnsi="Calibri" w:cs="Calibri"/>
          <w:sz w:val="22"/>
          <w:szCs w:val="22"/>
        </w:rPr>
        <w:t>mlouvy</w:t>
      </w:r>
      <w:r>
        <w:rPr>
          <w:rFonts w:ascii="Calibri" w:hAnsi="Calibri" w:cs="Calibri"/>
          <w:sz w:val="22"/>
          <w:szCs w:val="22"/>
        </w:rPr>
        <w:t>, o čemž bude Nabyvatel písemně informován ze strany Poskytovatele.</w:t>
      </w:r>
    </w:p>
    <w:p w14:paraId="4DF1A821" w14:textId="77777777" w:rsidR="00FE16A8" w:rsidRPr="00806A23" w:rsidRDefault="00FE16A8" w:rsidP="00FE16A8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zpřístupní Nabyvateli SW a zajistí poskytování podpory SW na dobu, která je stanovena v p</w:t>
      </w:r>
      <w:r w:rsidRPr="00951567">
        <w:rPr>
          <w:rFonts w:ascii="Calibri" w:hAnsi="Calibri" w:cs="Calibri"/>
          <w:sz w:val="22"/>
          <w:szCs w:val="22"/>
        </w:rPr>
        <w:t>řílo</w:t>
      </w:r>
      <w:r>
        <w:rPr>
          <w:rFonts w:ascii="Calibri" w:hAnsi="Calibri" w:cs="Calibri"/>
          <w:sz w:val="22"/>
          <w:szCs w:val="22"/>
        </w:rPr>
        <w:t>ze</w:t>
      </w:r>
      <w:r w:rsidRPr="00951567">
        <w:rPr>
          <w:rFonts w:ascii="Calibri" w:hAnsi="Calibri" w:cs="Calibri"/>
          <w:sz w:val="22"/>
          <w:szCs w:val="22"/>
        </w:rPr>
        <w:t xml:space="preserve"> č. 1</w:t>
      </w:r>
      <w:r>
        <w:rPr>
          <w:rFonts w:ascii="Calibri" w:hAnsi="Calibri" w:cs="Calibri"/>
          <w:sz w:val="22"/>
          <w:szCs w:val="22"/>
        </w:rPr>
        <w:t xml:space="preserve"> této Smlouvy. </w:t>
      </w:r>
    </w:p>
    <w:p w14:paraId="4ACBEB0E" w14:textId="77777777" w:rsidR="00A70D29" w:rsidRDefault="00A70D29" w:rsidP="00A70D29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A70D29">
        <w:rPr>
          <w:rFonts w:ascii="Calibri" w:hAnsi="Calibri" w:cs="Calibri"/>
          <w:sz w:val="22"/>
          <w:szCs w:val="22"/>
        </w:rPr>
        <w:t>Nabyvatel je oprávněn odmítnout převzetí SW,</w:t>
      </w:r>
      <w:r w:rsidR="001D5881">
        <w:rPr>
          <w:rFonts w:ascii="Calibri" w:hAnsi="Calibri" w:cs="Calibri"/>
          <w:sz w:val="22"/>
          <w:szCs w:val="22"/>
        </w:rPr>
        <w:t xml:space="preserve"> resp. nabytí licence k SW,</w:t>
      </w:r>
      <w:r w:rsidRPr="00A70D29">
        <w:rPr>
          <w:rFonts w:ascii="Calibri" w:hAnsi="Calibri" w:cs="Calibri"/>
          <w:sz w:val="22"/>
          <w:szCs w:val="22"/>
        </w:rPr>
        <w:t xml:space="preserve"> pokud </w:t>
      </w:r>
      <w:r w:rsidR="001D5881">
        <w:rPr>
          <w:rFonts w:ascii="Calibri" w:hAnsi="Calibri" w:cs="Calibri"/>
          <w:sz w:val="22"/>
          <w:szCs w:val="22"/>
        </w:rPr>
        <w:t xml:space="preserve">SW nebude </w:t>
      </w:r>
      <w:r w:rsidRPr="00A70D29">
        <w:rPr>
          <w:rFonts w:ascii="Calibri" w:hAnsi="Calibri" w:cs="Calibri"/>
          <w:sz w:val="22"/>
          <w:szCs w:val="22"/>
        </w:rPr>
        <w:t xml:space="preserve">zpřístupněn v souladu s touto </w:t>
      </w:r>
      <w:r w:rsidR="001D5881">
        <w:rPr>
          <w:rFonts w:ascii="Calibri" w:hAnsi="Calibri" w:cs="Calibri"/>
          <w:sz w:val="22"/>
          <w:szCs w:val="22"/>
        </w:rPr>
        <w:t>S</w:t>
      </w:r>
      <w:r w:rsidRPr="00A70D29">
        <w:rPr>
          <w:rFonts w:ascii="Calibri" w:hAnsi="Calibri" w:cs="Calibri"/>
          <w:sz w:val="22"/>
          <w:szCs w:val="22"/>
        </w:rPr>
        <w:t>mlouvou dle ujednané specifikace. Důvody odmítnutí převzetí sdělí Zástupce nabyvatele Poskytovateli písemně, a to nejpozději do pěti pracovních dnů</w:t>
      </w:r>
      <w:r w:rsidR="001D5881">
        <w:rPr>
          <w:rFonts w:ascii="Calibri" w:hAnsi="Calibri" w:cs="Calibri"/>
          <w:sz w:val="22"/>
          <w:szCs w:val="22"/>
        </w:rPr>
        <w:t xml:space="preserve"> od jejich zjištění.</w:t>
      </w:r>
    </w:p>
    <w:p w14:paraId="43B19C6F" w14:textId="77777777" w:rsidR="001D53AE" w:rsidRPr="001D53AE" w:rsidRDefault="001D53AE" w:rsidP="001D53AE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0FCB1D9A" w14:textId="77777777" w:rsidR="005D7A88" w:rsidRPr="00DE6CF4" w:rsidRDefault="005D7A88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Odměna a platební podmínky</w:t>
      </w:r>
    </w:p>
    <w:p w14:paraId="7E3B5729" w14:textId="0E814F6D" w:rsidR="00801DEF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>Smluvní odměna je stanovena na základě cenové nabídky</w:t>
      </w:r>
      <w:r w:rsidR="00E8798C">
        <w:rPr>
          <w:rFonts w:ascii="Calibri" w:hAnsi="Calibri" w:cs="Calibri"/>
          <w:sz w:val="22"/>
          <w:szCs w:val="22"/>
        </w:rPr>
        <w:t xml:space="preserve"> P</w:t>
      </w:r>
      <w:r w:rsidRPr="00042773">
        <w:rPr>
          <w:rFonts w:ascii="Calibri" w:hAnsi="Calibri" w:cs="Calibri"/>
          <w:sz w:val="22"/>
          <w:szCs w:val="22"/>
        </w:rPr>
        <w:t xml:space="preserve">oskytovatele podané ve </w:t>
      </w:r>
      <w:r w:rsidR="00E8798C">
        <w:rPr>
          <w:rFonts w:ascii="Calibri" w:hAnsi="Calibri" w:cs="Calibri"/>
          <w:sz w:val="22"/>
          <w:szCs w:val="22"/>
        </w:rPr>
        <w:t>V</w:t>
      </w:r>
      <w:r w:rsidRPr="00042773">
        <w:rPr>
          <w:rFonts w:ascii="Calibri" w:hAnsi="Calibri" w:cs="Calibri"/>
          <w:sz w:val="22"/>
          <w:szCs w:val="22"/>
        </w:rPr>
        <w:t xml:space="preserve">eřejné zakázce, která tvoří přílohu č. 2 této </w:t>
      </w:r>
      <w:r w:rsidR="0083611D">
        <w:rPr>
          <w:rFonts w:ascii="Calibri" w:hAnsi="Calibri" w:cs="Calibri"/>
          <w:sz w:val="22"/>
          <w:szCs w:val="22"/>
        </w:rPr>
        <w:t>S</w:t>
      </w:r>
      <w:r w:rsidRPr="00042773">
        <w:rPr>
          <w:rFonts w:ascii="Calibri" w:hAnsi="Calibri" w:cs="Calibri"/>
          <w:sz w:val="22"/>
          <w:szCs w:val="22"/>
        </w:rPr>
        <w:t>mlouvy</w:t>
      </w:r>
      <w:r w:rsidR="0083611D">
        <w:rPr>
          <w:rFonts w:ascii="Calibri" w:hAnsi="Calibri" w:cs="Calibri"/>
          <w:sz w:val="22"/>
          <w:szCs w:val="22"/>
        </w:rPr>
        <w:t>: Odměna</w:t>
      </w:r>
      <w:r w:rsidRPr="00042773">
        <w:rPr>
          <w:rFonts w:ascii="Calibri" w:hAnsi="Calibri" w:cs="Calibri"/>
          <w:sz w:val="22"/>
          <w:szCs w:val="22"/>
        </w:rPr>
        <w:t xml:space="preserve">. </w:t>
      </w:r>
      <w:r w:rsidR="00801DEF" w:rsidRPr="00042773">
        <w:rPr>
          <w:rFonts w:ascii="Calibri" w:hAnsi="Calibri" w:cs="Calibri"/>
          <w:sz w:val="22"/>
          <w:szCs w:val="22"/>
        </w:rPr>
        <w:t xml:space="preserve">Smluvní odměna zahrnuje veškeré náklady </w:t>
      </w:r>
      <w:r w:rsidR="00801DEF">
        <w:rPr>
          <w:rFonts w:ascii="Calibri" w:hAnsi="Calibri" w:cs="Calibri"/>
          <w:sz w:val="22"/>
          <w:szCs w:val="22"/>
        </w:rPr>
        <w:t>P</w:t>
      </w:r>
      <w:r w:rsidR="00801DEF" w:rsidRPr="00042773">
        <w:rPr>
          <w:rFonts w:ascii="Calibri" w:hAnsi="Calibri" w:cs="Calibri"/>
          <w:sz w:val="22"/>
          <w:szCs w:val="22"/>
        </w:rPr>
        <w:t xml:space="preserve">oskytovatele </w:t>
      </w:r>
      <w:r w:rsidR="00A650EB">
        <w:rPr>
          <w:rFonts w:ascii="Calibri" w:hAnsi="Calibri" w:cs="Calibri"/>
          <w:sz w:val="22"/>
          <w:szCs w:val="22"/>
        </w:rPr>
        <w:t xml:space="preserve">související </w:t>
      </w:r>
      <w:r w:rsidR="00801DEF" w:rsidRPr="00042773">
        <w:rPr>
          <w:rFonts w:ascii="Calibri" w:hAnsi="Calibri" w:cs="Calibri"/>
          <w:sz w:val="22"/>
          <w:szCs w:val="22"/>
        </w:rPr>
        <w:t>s</w:t>
      </w:r>
      <w:r w:rsidR="00FE16A8">
        <w:rPr>
          <w:rFonts w:ascii="Calibri" w:hAnsi="Calibri" w:cs="Calibri"/>
          <w:sz w:val="22"/>
          <w:szCs w:val="22"/>
        </w:rPr>
        <w:t>e zajištěním</w:t>
      </w:r>
      <w:r w:rsidR="00A650EB">
        <w:rPr>
          <w:rFonts w:ascii="Calibri" w:hAnsi="Calibri" w:cs="Calibri"/>
          <w:sz w:val="22"/>
          <w:szCs w:val="22"/>
        </w:rPr>
        <w:t> </w:t>
      </w:r>
      <w:r w:rsidR="00801DEF" w:rsidRPr="00042773">
        <w:rPr>
          <w:rFonts w:ascii="Calibri" w:hAnsi="Calibri" w:cs="Calibri"/>
          <w:sz w:val="22"/>
          <w:szCs w:val="22"/>
        </w:rPr>
        <w:t>poskytnutí</w:t>
      </w:r>
      <w:r w:rsidR="00A650EB">
        <w:rPr>
          <w:rFonts w:ascii="Calibri" w:hAnsi="Calibri" w:cs="Calibri"/>
          <w:sz w:val="22"/>
          <w:szCs w:val="22"/>
        </w:rPr>
        <w:t xml:space="preserve">m </w:t>
      </w:r>
      <w:r w:rsidR="00705E02">
        <w:rPr>
          <w:rFonts w:ascii="Calibri" w:hAnsi="Calibri" w:cs="Calibri"/>
          <w:sz w:val="22"/>
          <w:szCs w:val="22"/>
        </w:rPr>
        <w:t>licencí</w:t>
      </w:r>
      <w:r w:rsidR="00801DEF" w:rsidRPr="00042773">
        <w:rPr>
          <w:rFonts w:ascii="Calibri" w:hAnsi="Calibri" w:cs="Calibri"/>
          <w:sz w:val="22"/>
          <w:szCs w:val="22"/>
        </w:rPr>
        <w:t xml:space="preserve"> </w:t>
      </w:r>
      <w:r w:rsidR="00FE16A8">
        <w:rPr>
          <w:rFonts w:ascii="Calibri" w:hAnsi="Calibri" w:cs="Calibri"/>
          <w:sz w:val="22"/>
          <w:szCs w:val="22"/>
        </w:rPr>
        <w:t>SW</w:t>
      </w:r>
      <w:r w:rsidR="005C1BB4">
        <w:rPr>
          <w:rFonts w:ascii="Calibri" w:hAnsi="Calibri" w:cs="Calibri"/>
          <w:sz w:val="22"/>
          <w:szCs w:val="22"/>
        </w:rPr>
        <w:t xml:space="preserve"> včetně podpory výrobce</w:t>
      </w:r>
      <w:r w:rsidR="001C05AF">
        <w:rPr>
          <w:rFonts w:ascii="Calibri" w:hAnsi="Calibri" w:cs="Calibri"/>
          <w:sz w:val="22"/>
          <w:szCs w:val="22"/>
        </w:rPr>
        <w:t xml:space="preserve">m SW, včetně zpřístupnění SW, </w:t>
      </w:r>
      <w:r w:rsidR="00FE16A8">
        <w:rPr>
          <w:rFonts w:ascii="Calibri" w:hAnsi="Calibri" w:cs="Calibri"/>
          <w:sz w:val="22"/>
          <w:szCs w:val="22"/>
        </w:rPr>
        <w:t xml:space="preserve">na sjednanou dobu. </w:t>
      </w:r>
      <w:r w:rsidR="00801DEF" w:rsidRPr="00042773">
        <w:rPr>
          <w:rFonts w:ascii="Calibri" w:hAnsi="Calibri" w:cs="Calibri"/>
          <w:sz w:val="22"/>
          <w:szCs w:val="22"/>
        </w:rPr>
        <w:t xml:space="preserve"> </w:t>
      </w:r>
    </w:p>
    <w:p w14:paraId="458BC544" w14:textId="77777777"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>Smluvní odměna bude hrazena včetně DPH ve výši stanové právními předpisy platnými ke dni uskutečnění zdanitelného plnění.</w:t>
      </w:r>
    </w:p>
    <w:p w14:paraId="1E1BA7D5" w14:textId="77777777"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Fakturu (daňový doklad) lze vystavit až po řádném </w:t>
      </w:r>
      <w:r w:rsidR="00FE16A8">
        <w:rPr>
          <w:rFonts w:ascii="Calibri" w:hAnsi="Calibri" w:cs="Calibri"/>
          <w:sz w:val="22"/>
          <w:szCs w:val="22"/>
        </w:rPr>
        <w:t xml:space="preserve">zpřístupnění licencí k SW dle čl. </w:t>
      </w:r>
      <w:r w:rsidR="009B0DDB">
        <w:rPr>
          <w:rFonts w:ascii="Calibri" w:hAnsi="Calibri" w:cs="Calibri"/>
          <w:sz w:val="22"/>
          <w:szCs w:val="22"/>
        </w:rPr>
        <w:t>3.3. této Smlou</w:t>
      </w:r>
      <w:r w:rsidR="009C0391">
        <w:rPr>
          <w:rFonts w:ascii="Calibri" w:hAnsi="Calibri" w:cs="Calibri"/>
          <w:sz w:val="22"/>
          <w:szCs w:val="22"/>
        </w:rPr>
        <w:t>v</w:t>
      </w:r>
      <w:r w:rsidR="009B0DDB">
        <w:rPr>
          <w:rFonts w:ascii="Calibri" w:hAnsi="Calibri" w:cs="Calibri"/>
          <w:sz w:val="22"/>
          <w:szCs w:val="22"/>
        </w:rPr>
        <w:t>y</w:t>
      </w:r>
      <w:r w:rsidRPr="00042773">
        <w:rPr>
          <w:rFonts w:ascii="Calibri" w:hAnsi="Calibri" w:cs="Calibri"/>
          <w:sz w:val="22"/>
          <w:szCs w:val="22"/>
        </w:rPr>
        <w:t>, se splatností 21 dnů od data vystavení.</w:t>
      </w:r>
    </w:p>
    <w:p w14:paraId="26025FF6" w14:textId="77777777"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bookmarkStart w:id="1" w:name="_Ref29203143"/>
      <w:r w:rsidRPr="00042773">
        <w:rPr>
          <w:rFonts w:ascii="Calibri" w:hAnsi="Calibri" w:cs="Calibri"/>
          <w:sz w:val="22"/>
          <w:szCs w:val="22"/>
        </w:rPr>
        <w:t xml:space="preserve">Faktura – daňový doklad - musí splňovat </w:t>
      </w:r>
      <w:r w:rsidR="00605CC0">
        <w:rPr>
          <w:rFonts w:ascii="Calibri" w:hAnsi="Calibri" w:cs="Calibri"/>
          <w:sz w:val="22"/>
          <w:szCs w:val="22"/>
        </w:rPr>
        <w:t>S</w:t>
      </w:r>
      <w:r w:rsidRPr="00042773">
        <w:rPr>
          <w:rFonts w:ascii="Calibri" w:hAnsi="Calibri" w:cs="Calibri"/>
          <w:sz w:val="22"/>
          <w:szCs w:val="22"/>
        </w:rPr>
        <w:t xml:space="preserve">mlouvou stanovené náležitosti a náležitosti řádného daňového dokladu podle příslušných právních předpisů, jinak je </w:t>
      </w:r>
      <w:r w:rsidR="009B0DDB">
        <w:rPr>
          <w:rFonts w:ascii="Calibri" w:hAnsi="Calibri" w:cs="Calibri"/>
          <w:sz w:val="22"/>
          <w:szCs w:val="22"/>
        </w:rPr>
        <w:t>Nabyvatel</w:t>
      </w:r>
      <w:r w:rsidR="00605CC0">
        <w:rPr>
          <w:rFonts w:ascii="Calibri" w:hAnsi="Calibri" w:cs="Calibri"/>
          <w:sz w:val="22"/>
          <w:szCs w:val="22"/>
        </w:rPr>
        <w:t xml:space="preserve"> </w:t>
      </w:r>
      <w:r w:rsidRPr="00042773">
        <w:rPr>
          <w:rFonts w:ascii="Calibri" w:hAnsi="Calibri" w:cs="Calibri"/>
          <w:sz w:val="22"/>
          <w:szCs w:val="22"/>
        </w:rPr>
        <w:t>oprávněn j</w:t>
      </w:r>
      <w:r w:rsidR="00605CC0">
        <w:rPr>
          <w:rFonts w:ascii="Calibri" w:hAnsi="Calibri" w:cs="Calibri"/>
          <w:sz w:val="22"/>
          <w:szCs w:val="22"/>
        </w:rPr>
        <w:t>i</w:t>
      </w:r>
      <w:r w:rsidRPr="00042773">
        <w:rPr>
          <w:rFonts w:ascii="Calibri" w:hAnsi="Calibri" w:cs="Calibri"/>
          <w:sz w:val="22"/>
          <w:szCs w:val="22"/>
        </w:rPr>
        <w:t xml:space="preserve"> do data splatnosti vrátit s tím, že </w:t>
      </w:r>
      <w:r w:rsidR="00605CC0">
        <w:rPr>
          <w:rFonts w:ascii="Calibri" w:hAnsi="Calibri" w:cs="Calibri"/>
          <w:sz w:val="22"/>
          <w:szCs w:val="22"/>
        </w:rPr>
        <w:t>P</w:t>
      </w:r>
      <w:r w:rsidRPr="00042773">
        <w:rPr>
          <w:rFonts w:ascii="Calibri" w:hAnsi="Calibri" w:cs="Calibri"/>
          <w:sz w:val="22"/>
          <w:szCs w:val="22"/>
        </w:rPr>
        <w:t xml:space="preserve">oskytovatel je poté povinen vystavit nový daňový doklad s novým termínem splatnosti. V takovém případě není </w:t>
      </w:r>
      <w:r w:rsidR="009B0DDB">
        <w:rPr>
          <w:rFonts w:ascii="Calibri" w:hAnsi="Calibri" w:cs="Calibri"/>
          <w:sz w:val="22"/>
          <w:szCs w:val="22"/>
        </w:rPr>
        <w:t>Nabyvatel</w:t>
      </w:r>
      <w:r w:rsidRPr="00042773">
        <w:rPr>
          <w:rFonts w:ascii="Calibri" w:hAnsi="Calibri" w:cs="Calibri"/>
          <w:sz w:val="22"/>
          <w:szCs w:val="22"/>
        </w:rPr>
        <w:t xml:space="preserve"> v prodlení s úhradou.</w:t>
      </w:r>
      <w:bookmarkEnd w:id="1"/>
    </w:p>
    <w:p w14:paraId="44282214" w14:textId="77777777"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Na každé faktuře – daňovém </w:t>
      </w:r>
      <w:r w:rsidR="007503CA">
        <w:rPr>
          <w:rFonts w:ascii="Calibri" w:hAnsi="Calibri" w:cs="Calibri"/>
          <w:sz w:val="22"/>
          <w:szCs w:val="22"/>
        </w:rPr>
        <w:t>dokladu musí být uvedeno číslo S</w:t>
      </w:r>
      <w:r w:rsidRPr="00042773">
        <w:rPr>
          <w:rFonts w:ascii="Calibri" w:hAnsi="Calibri" w:cs="Calibri"/>
          <w:sz w:val="22"/>
          <w:szCs w:val="22"/>
        </w:rPr>
        <w:t xml:space="preserve">mlouvy </w:t>
      </w:r>
      <w:r w:rsidR="009B0DDB">
        <w:rPr>
          <w:rFonts w:ascii="Calibri" w:hAnsi="Calibri" w:cs="Calibri"/>
          <w:sz w:val="22"/>
          <w:szCs w:val="22"/>
        </w:rPr>
        <w:t>Nabyvatel</w:t>
      </w:r>
      <w:r w:rsidR="008B630F">
        <w:rPr>
          <w:rFonts w:ascii="Calibri" w:hAnsi="Calibri" w:cs="Calibri"/>
          <w:sz w:val="22"/>
          <w:szCs w:val="22"/>
        </w:rPr>
        <w:t>e</w:t>
      </w:r>
      <w:r w:rsidRPr="00042773">
        <w:rPr>
          <w:rFonts w:ascii="Calibri" w:hAnsi="Calibri" w:cs="Calibri"/>
          <w:sz w:val="22"/>
          <w:szCs w:val="22"/>
        </w:rPr>
        <w:t xml:space="preserve">. </w:t>
      </w:r>
    </w:p>
    <w:p w14:paraId="52B03E91" w14:textId="2CCBACA5"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Poskytovatel doručí fakturu </w:t>
      </w:r>
      <w:r w:rsidR="009B0DDB">
        <w:rPr>
          <w:rFonts w:ascii="Calibri" w:hAnsi="Calibri" w:cs="Calibri"/>
          <w:sz w:val="22"/>
          <w:szCs w:val="22"/>
        </w:rPr>
        <w:t>Nabyvateli</w:t>
      </w:r>
      <w:r w:rsidR="008B630F" w:rsidRPr="00042773">
        <w:rPr>
          <w:rFonts w:ascii="Calibri" w:hAnsi="Calibri" w:cs="Calibri"/>
          <w:sz w:val="22"/>
          <w:szCs w:val="22"/>
        </w:rPr>
        <w:t xml:space="preserve"> </w:t>
      </w:r>
      <w:r w:rsidRPr="00042773">
        <w:rPr>
          <w:rFonts w:ascii="Calibri" w:hAnsi="Calibri" w:cs="Calibri"/>
          <w:sz w:val="22"/>
          <w:szCs w:val="22"/>
        </w:rPr>
        <w:t xml:space="preserve">v elektronické podobě na e-mailovou adresu: </w:t>
      </w:r>
      <w:hyperlink r:id="rId8" w:history="1">
        <w:r w:rsidR="009162AE" w:rsidRPr="003F3221">
          <w:rPr>
            <w:rStyle w:val="Hypertextovodkaz"/>
            <w:rFonts w:ascii="Calibri" w:hAnsi="Calibri"/>
            <w:sz w:val="22"/>
            <w:szCs w:val="22"/>
          </w:rPr>
          <w:t>epodatelna@npu.cz</w:t>
        </w:r>
      </w:hyperlink>
      <w:r w:rsidR="00605CC0">
        <w:rPr>
          <w:rFonts w:ascii="Calibri" w:hAnsi="Calibri" w:cs="Calibri"/>
          <w:sz w:val="22"/>
          <w:szCs w:val="22"/>
        </w:rPr>
        <w:t xml:space="preserve"> a v kopii na a</w:t>
      </w:r>
      <w:r w:rsidR="00605CC0" w:rsidRPr="00BF3BAF">
        <w:rPr>
          <w:rFonts w:ascii="Calibri" w:hAnsi="Calibri" w:cs="Calibri"/>
          <w:sz w:val="22"/>
          <w:szCs w:val="22"/>
        </w:rPr>
        <w:t xml:space="preserve">dresu: </w:t>
      </w:r>
      <w:proofErr w:type="gramStart"/>
      <w:r w:rsidR="009162AE">
        <w:rPr>
          <w:rFonts w:ascii="Calibri" w:hAnsi="Calibri" w:cs="Calibri"/>
          <w:sz w:val="22"/>
          <w:szCs w:val="22"/>
        </w:rPr>
        <w:t>xxxx</w:t>
      </w:r>
      <w:bookmarkStart w:id="2" w:name="_GoBack"/>
      <w:bookmarkEnd w:id="2"/>
      <w:r w:rsidRPr="00BF3BAF">
        <w:rPr>
          <w:rFonts w:ascii="Calibri" w:hAnsi="Calibri" w:cs="Calibri"/>
          <w:sz w:val="22"/>
          <w:szCs w:val="22"/>
        </w:rPr>
        <w:t xml:space="preserve"> .</w:t>
      </w:r>
      <w:proofErr w:type="gramEnd"/>
      <w:r w:rsidRPr="00042773">
        <w:rPr>
          <w:rFonts w:ascii="Calibri" w:hAnsi="Calibri" w:cs="Calibri"/>
          <w:sz w:val="22"/>
          <w:szCs w:val="22"/>
        </w:rPr>
        <w:t xml:space="preserve"> </w:t>
      </w:r>
    </w:p>
    <w:p w14:paraId="4E5D30B1" w14:textId="77777777"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t xml:space="preserve">Odměna je považována za uhrazenou odepsáním příslušné částky k úhradě z účtu </w:t>
      </w:r>
      <w:r w:rsidR="009B0DDB">
        <w:rPr>
          <w:rFonts w:ascii="Calibri" w:hAnsi="Calibri" w:cs="Calibri"/>
          <w:sz w:val="22"/>
          <w:szCs w:val="22"/>
        </w:rPr>
        <w:t>Nabyvatel</w:t>
      </w:r>
      <w:r w:rsidR="00801DEF">
        <w:rPr>
          <w:rFonts w:ascii="Calibri" w:hAnsi="Calibri" w:cs="Calibri"/>
          <w:sz w:val="22"/>
          <w:szCs w:val="22"/>
        </w:rPr>
        <w:t>e</w:t>
      </w:r>
      <w:r w:rsidRPr="00042773">
        <w:rPr>
          <w:rFonts w:ascii="Calibri" w:hAnsi="Calibri" w:cs="Calibri"/>
          <w:sz w:val="22"/>
          <w:szCs w:val="22"/>
        </w:rPr>
        <w:t xml:space="preserve"> ve prospěch účtu </w:t>
      </w:r>
      <w:r w:rsidR="00801DEF">
        <w:rPr>
          <w:rFonts w:ascii="Calibri" w:hAnsi="Calibri" w:cs="Calibri"/>
          <w:sz w:val="22"/>
          <w:szCs w:val="22"/>
        </w:rPr>
        <w:t>P</w:t>
      </w:r>
      <w:r w:rsidRPr="00042773">
        <w:rPr>
          <w:rFonts w:ascii="Calibri" w:hAnsi="Calibri" w:cs="Calibri"/>
          <w:sz w:val="22"/>
          <w:szCs w:val="22"/>
        </w:rPr>
        <w:t>oskytovatele.</w:t>
      </w:r>
    </w:p>
    <w:p w14:paraId="6821E558" w14:textId="77777777" w:rsidR="00042773" w:rsidRPr="00042773" w:rsidRDefault="009B0DDB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Nabyvatel</w:t>
      </w:r>
      <w:r w:rsidR="008B630F">
        <w:rPr>
          <w:rFonts w:ascii="Calibri" w:hAnsi="Calibri" w:cs="Calibri"/>
          <w:sz w:val="22"/>
          <w:szCs w:val="22"/>
        </w:rPr>
        <w:t xml:space="preserve"> </w:t>
      </w:r>
      <w:r w:rsidR="00042773" w:rsidRPr="00042773">
        <w:rPr>
          <w:rFonts w:ascii="Calibri" w:hAnsi="Calibri" w:cs="Calibri"/>
          <w:sz w:val="22"/>
          <w:szCs w:val="22"/>
        </w:rPr>
        <w:t xml:space="preserve">může jednostranně započíst vůči </w:t>
      </w:r>
      <w:r w:rsidR="003A53AF">
        <w:rPr>
          <w:rFonts w:ascii="Calibri" w:hAnsi="Calibri" w:cs="Calibri"/>
          <w:sz w:val="22"/>
          <w:szCs w:val="22"/>
        </w:rPr>
        <w:t>P</w:t>
      </w:r>
      <w:r w:rsidR="00042773" w:rsidRPr="00042773">
        <w:rPr>
          <w:rFonts w:ascii="Calibri" w:hAnsi="Calibri" w:cs="Calibri"/>
          <w:sz w:val="22"/>
          <w:szCs w:val="22"/>
        </w:rPr>
        <w:t xml:space="preserve">oskytovateli pohledávku (i nesplatnou) plynoucí z této </w:t>
      </w:r>
      <w:r w:rsidR="003A53AF">
        <w:rPr>
          <w:rFonts w:ascii="Calibri" w:hAnsi="Calibri" w:cs="Calibri"/>
          <w:sz w:val="22"/>
          <w:szCs w:val="22"/>
        </w:rPr>
        <w:t>S</w:t>
      </w:r>
      <w:r w:rsidR="00042773" w:rsidRPr="00042773">
        <w:rPr>
          <w:rFonts w:ascii="Calibri" w:hAnsi="Calibri" w:cs="Calibri"/>
          <w:sz w:val="22"/>
          <w:szCs w:val="22"/>
        </w:rPr>
        <w:t xml:space="preserve">mlouvy oproti pohledávce </w:t>
      </w:r>
      <w:r w:rsidR="003A53AF">
        <w:rPr>
          <w:rFonts w:ascii="Calibri" w:hAnsi="Calibri" w:cs="Calibri"/>
          <w:sz w:val="22"/>
          <w:szCs w:val="22"/>
        </w:rPr>
        <w:t>P</w:t>
      </w:r>
      <w:r w:rsidR="00042773" w:rsidRPr="00042773">
        <w:rPr>
          <w:rFonts w:ascii="Calibri" w:hAnsi="Calibri" w:cs="Calibri"/>
          <w:sz w:val="22"/>
          <w:szCs w:val="22"/>
        </w:rPr>
        <w:t xml:space="preserve">oskytovatele vůči </w:t>
      </w:r>
      <w:r>
        <w:rPr>
          <w:rFonts w:ascii="Calibri" w:hAnsi="Calibri" w:cs="Calibri"/>
          <w:sz w:val="22"/>
          <w:szCs w:val="22"/>
        </w:rPr>
        <w:t>Nabyvateli</w:t>
      </w:r>
      <w:r w:rsidR="00042773" w:rsidRPr="00042773">
        <w:rPr>
          <w:rFonts w:ascii="Calibri" w:hAnsi="Calibri" w:cs="Calibri"/>
          <w:sz w:val="22"/>
          <w:szCs w:val="22"/>
        </w:rPr>
        <w:t xml:space="preserve">. </w:t>
      </w:r>
    </w:p>
    <w:p w14:paraId="77684226" w14:textId="77777777" w:rsidR="00042773" w:rsidRP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bookmarkStart w:id="3" w:name="_Ref29210228"/>
      <w:r w:rsidRPr="00042773">
        <w:rPr>
          <w:rFonts w:ascii="Calibri" w:hAnsi="Calibri" w:cs="Calibri"/>
          <w:sz w:val="22"/>
          <w:szCs w:val="22"/>
        </w:rPr>
        <w:t xml:space="preserve">Poskytovatel prohlašuje, že ke dni podpisu této </w:t>
      </w:r>
      <w:r w:rsidR="007503CA">
        <w:rPr>
          <w:rFonts w:ascii="Calibri" w:hAnsi="Calibri" w:cs="Calibri"/>
          <w:sz w:val="22"/>
          <w:szCs w:val="22"/>
        </w:rPr>
        <w:t>S</w:t>
      </w:r>
      <w:r w:rsidRPr="00042773">
        <w:rPr>
          <w:rFonts w:ascii="Calibri" w:hAnsi="Calibri" w:cs="Calibri"/>
          <w:sz w:val="22"/>
          <w:szCs w:val="22"/>
        </w:rPr>
        <w:t xml:space="preserve">mlouvy není nespolehlivým plátcem DPH dle § 106 zákona č. 235/2004 Sb., o dani z přidané hodnoty, ve znění pozdějších předpisů, a není veden v registru nespolehlivých plátců DPH. </w:t>
      </w:r>
    </w:p>
    <w:p w14:paraId="75BE9C32" w14:textId="77777777" w:rsidR="00042773" w:rsidRDefault="00042773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42773">
        <w:rPr>
          <w:rFonts w:ascii="Calibri" w:hAnsi="Calibri" w:cs="Calibri"/>
          <w:sz w:val="22"/>
          <w:szCs w:val="22"/>
        </w:rPr>
        <w:lastRenderedPageBreak/>
        <w:t xml:space="preserve">Poskytovatel se dále zavazuje uvádět pro účely bezhotovostního převodu pouze účet či účty, které jsou správcem daně zveřejněny způsobem umožňujícím dálkový přístup dle zákona č. 235/2004 Sb., o dani z přidané hodnoty, ve znění pozdějších předpisů. V případě, že se Poskytovatel stane nespolehlivým plátcem DPH, je povinen tuto skutečnost oznámit </w:t>
      </w:r>
      <w:r w:rsidR="009B0DDB">
        <w:rPr>
          <w:rFonts w:ascii="Calibri" w:hAnsi="Calibri" w:cs="Calibri"/>
          <w:sz w:val="22"/>
          <w:szCs w:val="22"/>
        </w:rPr>
        <w:t>Nabyvateli</w:t>
      </w:r>
      <w:r w:rsidR="008B630F" w:rsidRPr="00042773">
        <w:rPr>
          <w:rFonts w:ascii="Calibri" w:hAnsi="Calibri" w:cs="Calibri"/>
          <w:sz w:val="22"/>
          <w:szCs w:val="22"/>
        </w:rPr>
        <w:t xml:space="preserve"> </w:t>
      </w:r>
      <w:r w:rsidRPr="00042773">
        <w:rPr>
          <w:rFonts w:ascii="Calibri" w:hAnsi="Calibri" w:cs="Calibri"/>
          <w:sz w:val="22"/>
          <w:szCs w:val="22"/>
        </w:rPr>
        <w:t xml:space="preserve">nejpozději do 5 pracovních dnů ode dne, kdy tato skutečnost nastala, přičemž oznámením se rozumí den, kdy nabyvatel předmětnou informaci prokazatelně obdržel. Poskytovatel dále souhlasí s tím, aby </w:t>
      </w:r>
      <w:r w:rsidR="009B0DDB">
        <w:rPr>
          <w:rFonts w:ascii="Calibri" w:hAnsi="Calibri" w:cs="Calibri"/>
          <w:sz w:val="22"/>
          <w:szCs w:val="22"/>
        </w:rPr>
        <w:t>Nabyvatel</w:t>
      </w:r>
      <w:r w:rsidRPr="00042773">
        <w:rPr>
          <w:rFonts w:ascii="Calibri" w:hAnsi="Calibri" w:cs="Calibri"/>
          <w:sz w:val="22"/>
          <w:szCs w:val="22"/>
        </w:rPr>
        <w:t xml:space="preserve"> provedl zajišťovací úhradu DPH přímo na účet příslušného finančního úřadu, jestliže </w:t>
      </w:r>
      <w:r w:rsidR="008B630F">
        <w:rPr>
          <w:rFonts w:ascii="Calibri" w:hAnsi="Calibri" w:cs="Calibri"/>
          <w:sz w:val="22"/>
          <w:szCs w:val="22"/>
        </w:rPr>
        <w:t>P</w:t>
      </w:r>
      <w:r w:rsidRPr="00042773">
        <w:rPr>
          <w:rFonts w:ascii="Calibri" w:hAnsi="Calibri" w:cs="Calibri"/>
          <w:sz w:val="22"/>
          <w:szCs w:val="22"/>
        </w:rPr>
        <w:t>oskytovatel bude ke dni uskutečnění zdanitelného plnění veden v registru nespolehlivých plátců DPH.</w:t>
      </w:r>
      <w:bookmarkEnd w:id="3"/>
    </w:p>
    <w:p w14:paraId="2C7B15B0" w14:textId="77777777" w:rsidR="00FD1133" w:rsidRPr="00042773" w:rsidRDefault="00FD1133" w:rsidP="00FD1133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08FBCD98" w14:textId="77777777" w:rsidR="00FD1133" w:rsidRPr="00C94E69" w:rsidRDefault="00FD1133" w:rsidP="0051466C">
      <w:pPr>
        <w:keepNext/>
        <w:keepLines/>
        <w:numPr>
          <w:ilvl w:val="0"/>
          <w:numId w:val="1"/>
        </w:numPr>
        <w:suppressAutoHyphens/>
        <w:spacing w:after="120"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C94E69">
        <w:rPr>
          <w:rFonts w:ascii="Calibri" w:hAnsi="Calibri" w:cs="Calibri"/>
          <w:b/>
          <w:sz w:val="22"/>
          <w:szCs w:val="22"/>
        </w:rPr>
        <w:t>Ochrana informací a dat</w:t>
      </w:r>
    </w:p>
    <w:p w14:paraId="3F0AECBA" w14:textId="77777777" w:rsidR="00FD1133" w:rsidRPr="00B32BC5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B32BC5">
        <w:rPr>
          <w:rFonts w:ascii="Calibri" w:hAnsi="Calibri" w:cs="Calibri"/>
          <w:sz w:val="22"/>
          <w:szCs w:val="22"/>
        </w:rPr>
        <w:t>Smluvní strany se zavazují, že nevyužijí pro sebe a neposkytnou žádné třetí osobě (která se nebude přímo podílet na plnění povinností dle Smlouvy) důvěrné informace, které jim byly nebo budou zpřístupněny o druhé smluvní straně v souvislosti s plněním Smlouvy.</w:t>
      </w:r>
      <w:r w:rsidR="00B32BC5">
        <w:rPr>
          <w:rFonts w:ascii="Calibri" w:hAnsi="Calibri" w:cs="Calibri"/>
          <w:sz w:val="22"/>
          <w:szCs w:val="22"/>
        </w:rPr>
        <w:t xml:space="preserve"> </w:t>
      </w:r>
      <w:r w:rsidRPr="00B32BC5">
        <w:rPr>
          <w:rFonts w:ascii="Calibri" w:hAnsi="Calibri" w:cs="Calibri"/>
          <w:sz w:val="22"/>
          <w:szCs w:val="22"/>
        </w:rPr>
        <w:t>Poskytovatel se zavazuje v době trvání Smlouvy i po jejím ukončení zachovávat mlčenlivost o</w:t>
      </w:r>
      <w:r w:rsidR="000426D9" w:rsidRPr="00B32BC5">
        <w:rPr>
          <w:rFonts w:ascii="Calibri" w:hAnsi="Calibri" w:cs="Calibri"/>
          <w:sz w:val="22"/>
          <w:szCs w:val="22"/>
        </w:rPr>
        <w:t> </w:t>
      </w:r>
      <w:r w:rsidRPr="00B32BC5">
        <w:rPr>
          <w:rFonts w:ascii="Calibri" w:hAnsi="Calibri" w:cs="Calibri"/>
          <w:sz w:val="22"/>
          <w:szCs w:val="22"/>
        </w:rPr>
        <w:t xml:space="preserve">všech skutečnostech, o kterých se dozví od </w:t>
      </w:r>
      <w:r w:rsidR="009B0DDB">
        <w:rPr>
          <w:rFonts w:ascii="Calibri" w:hAnsi="Calibri" w:cs="Calibri"/>
          <w:sz w:val="22"/>
          <w:szCs w:val="22"/>
        </w:rPr>
        <w:t>Nabyvatele</w:t>
      </w:r>
      <w:r w:rsidRPr="00B32BC5">
        <w:rPr>
          <w:rFonts w:ascii="Calibri" w:hAnsi="Calibri" w:cs="Calibri"/>
          <w:sz w:val="22"/>
          <w:szCs w:val="22"/>
        </w:rPr>
        <w:t xml:space="preserve"> v souvislosti s plněním Smlouvy.</w:t>
      </w:r>
    </w:p>
    <w:p w14:paraId="2128715E" w14:textId="53524D01" w:rsidR="00FD1133" w:rsidRPr="00C94E69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>Nedohodnou-li se smluvní strany výslovně jinak, považují se za důvěrné informace podle odst. 1 všechny informace, které jsou součástí obchodního tajemství, například popisy nebo části popisů technologických procesů a vzorců, technických vzorců a know-how, informace o</w:t>
      </w:r>
      <w:r>
        <w:rPr>
          <w:rFonts w:ascii="Calibri" w:hAnsi="Calibri" w:cs="Calibri"/>
          <w:sz w:val="22"/>
          <w:szCs w:val="22"/>
        </w:rPr>
        <w:t> </w:t>
      </w:r>
      <w:r w:rsidRPr="00C94E69">
        <w:rPr>
          <w:rFonts w:ascii="Calibri" w:hAnsi="Calibri" w:cs="Calibri"/>
          <w:sz w:val="22"/>
          <w:szCs w:val="22"/>
        </w:rPr>
        <w:t xml:space="preserve">provozních metodách, procedurách a pracovních postupech, obchodní nebo marketingové plány, koncepce </w:t>
      </w:r>
      <w:r w:rsidR="004A43BC">
        <w:rPr>
          <w:rFonts w:ascii="Calibri" w:hAnsi="Calibri" w:cs="Calibri"/>
          <w:sz w:val="22"/>
          <w:szCs w:val="22"/>
        </w:rPr>
        <w:br/>
      </w:r>
      <w:r w:rsidRPr="00C94E69">
        <w:rPr>
          <w:rFonts w:ascii="Calibri" w:hAnsi="Calibri" w:cs="Calibri"/>
          <w:sz w:val="22"/>
          <w:szCs w:val="22"/>
        </w:rPr>
        <w:t>a strategie nebo jejich části, informace o výsledcích hospodaření, o</w:t>
      </w:r>
      <w:r>
        <w:rPr>
          <w:rFonts w:ascii="Calibri" w:hAnsi="Calibri" w:cs="Calibri"/>
          <w:sz w:val="22"/>
          <w:szCs w:val="22"/>
        </w:rPr>
        <w:t> </w:t>
      </w:r>
      <w:r w:rsidRPr="00C94E69">
        <w:rPr>
          <w:rFonts w:ascii="Calibri" w:hAnsi="Calibri" w:cs="Calibri"/>
          <w:sz w:val="22"/>
          <w:szCs w:val="22"/>
        </w:rPr>
        <w:t xml:space="preserve">pracovněprávních otázkách </w:t>
      </w:r>
      <w:r w:rsidR="004A43BC">
        <w:rPr>
          <w:rFonts w:ascii="Calibri" w:hAnsi="Calibri" w:cs="Calibri"/>
          <w:sz w:val="22"/>
          <w:szCs w:val="22"/>
        </w:rPr>
        <w:br/>
      </w:r>
      <w:r w:rsidRPr="00C94E69">
        <w:rPr>
          <w:rFonts w:ascii="Calibri" w:hAnsi="Calibri" w:cs="Calibri"/>
          <w:sz w:val="22"/>
          <w:szCs w:val="22"/>
        </w:rPr>
        <w:t>a všechny další informace, jejichž zveřejnění přijímací stranou by předávající straně mohlo způsobit škodu.</w:t>
      </w:r>
    </w:p>
    <w:p w14:paraId="2791D5CD" w14:textId="77777777" w:rsidR="00FD1133" w:rsidRPr="00C94E69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>Za důvěrné dle předchozích odstavců se nepovažují informace, které se staly veřejně známými bez zavinění přijímací strany, dále ty, které měla přijímací strana legálně k dispozici před uzavřením této Smlouvy, nebo které jsou výsledkem postupu, při kterém k nim přijímací strana dospěje nezávisle a je to schopna doložit svými záznamy nebo informacemi třetí strany.</w:t>
      </w:r>
    </w:p>
    <w:p w14:paraId="20C3EB39" w14:textId="77777777" w:rsidR="00FD1133" w:rsidRPr="00C94E69" w:rsidRDefault="000426D9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FD1133" w:rsidRPr="00C94E69">
        <w:rPr>
          <w:rFonts w:ascii="Calibri" w:hAnsi="Calibri" w:cs="Calibri"/>
          <w:sz w:val="22"/>
          <w:szCs w:val="22"/>
        </w:rPr>
        <w:t xml:space="preserve"> se zavazuje, že data, která obdrží pro účely plnění povinností podle Smlouvy od </w:t>
      </w:r>
      <w:r w:rsidR="009B0DDB">
        <w:rPr>
          <w:rFonts w:ascii="Calibri" w:hAnsi="Calibri" w:cs="Calibri"/>
          <w:sz w:val="22"/>
          <w:szCs w:val="22"/>
        </w:rPr>
        <w:t>Nabyvatele</w:t>
      </w:r>
      <w:r w:rsidR="00FD1133" w:rsidRPr="00C94E69">
        <w:rPr>
          <w:rFonts w:ascii="Calibri" w:hAnsi="Calibri" w:cs="Calibri"/>
          <w:sz w:val="22"/>
          <w:szCs w:val="22"/>
        </w:rPr>
        <w:t>, nevyužije pro sebe ani pro třetí strany, neposkytne je ani neumožní jejich zpřístupnění třetím osobám a nebude z nich zpracovávat žádné další produkty.</w:t>
      </w:r>
    </w:p>
    <w:p w14:paraId="1723A3B4" w14:textId="1760F16A" w:rsidR="00FD1133" w:rsidRPr="00C94E69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 xml:space="preserve">Smluvní strany se zavazují postupovat v souvislosti s plněním této </w:t>
      </w:r>
      <w:r>
        <w:rPr>
          <w:rFonts w:ascii="Calibri" w:hAnsi="Calibri" w:cs="Calibri"/>
          <w:sz w:val="22"/>
          <w:szCs w:val="22"/>
        </w:rPr>
        <w:t>S</w:t>
      </w:r>
      <w:r w:rsidRPr="00C94E69">
        <w:rPr>
          <w:rFonts w:ascii="Calibri" w:hAnsi="Calibri" w:cs="Calibri"/>
          <w:sz w:val="22"/>
          <w:szCs w:val="22"/>
        </w:rPr>
        <w:t xml:space="preserve">mlouvy v souladu s platnými </w:t>
      </w:r>
      <w:r w:rsidR="004A43BC">
        <w:rPr>
          <w:rFonts w:ascii="Calibri" w:hAnsi="Calibri" w:cs="Calibri"/>
          <w:sz w:val="22"/>
          <w:szCs w:val="22"/>
        </w:rPr>
        <w:br/>
      </w:r>
      <w:r w:rsidRPr="00C94E69">
        <w:rPr>
          <w:rFonts w:ascii="Calibri" w:hAnsi="Calibri" w:cs="Calibri"/>
          <w:sz w:val="22"/>
          <w:szCs w:val="22"/>
        </w:rPr>
        <w:t>a účinnými právními předpisy na ochranu osobních údajů, tj. zejména podle Nařízení Evropského parlamentu a Rady (EU) 2016/679 o ochraně fyzických osob v souvislosti se zpracováním osobních údajů a o volném pohybu těchto údajů.</w:t>
      </w:r>
    </w:p>
    <w:p w14:paraId="4D4BFA7F" w14:textId="77777777" w:rsidR="00FD1133" w:rsidRDefault="00FD1133" w:rsidP="0051466C">
      <w:pPr>
        <w:keepLines/>
        <w:numPr>
          <w:ilvl w:val="1"/>
          <w:numId w:val="1"/>
        </w:numPr>
        <w:tabs>
          <w:tab w:val="left" w:pos="567"/>
        </w:tabs>
        <w:suppressAutoHyphens/>
        <w:spacing w:after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 xml:space="preserve">Pokud bude smluvní strana v souvislosti s plněním této </w:t>
      </w:r>
      <w:r>
        <w:rPr>
          <w:rFonts w:ascii="Calibri" w:hAnsi="Calibri" w:cs="Calibri"/>
          <w:sz w:val="22"/>
          <w:szCs w:val="22"/>
        </w:rPr>
        <w:t>S</w:t>
      </w:r>
      <w:r w:rsidRPr="00C94E69">
        <w:rPr>
          <w:rFonts w:ascii="Calibri" w:hAnsi="Calibri" w:cs="Calibri"/>
          <w:sz w:val="22"/>
          <w:szCs w:val="22"/>
        </w:rPr>
        <w:t xml:space="preserve">mlouvy zpracovávat osobní údaje zaměstnanců/kontaktních osob/jiných dotčených osob druhé smluvní strany, zavazuje se zpracovávat tyto osobní údaje pouze v rozsahu nezbytném pro plnění této Smlouvy a po dobu nezbytnou k plnění této Smlouvy. Jestliže smluvní strany budou zpracovávat osobní údaje zaměstnanců nebo dalších dotčených osob druhé smluvní strany nad rámec specifikovaný v této </w:t>
      </w:r>
      <w:r>
        <w:rPr>
          <w:rFonts w:ascii="Calibri" w:hAnsi="Calibri" w:cs="Calibri"/>
          <w:sz w:val="22"/>
          <w:szCs w:val="22"/>
        </w:rPr>
        <w:t>S</w:t>
      </w:r>
      <w:r w:rsidRPr="00C94E69">
        <w:rPr>
          <w:rFonts w:ascii="Calibri" w:hAnsi="Calibri" w:cs="Calibri"/>
          <w:sz w:val="22"/>
          <w:szCs w:val="22"/>
        </w:rPr>
        <w:t xml:space="preserve">mlouvě a/nebo po dobu delší, než je uvedeno v této </w:t>
      </w:r>
      <w:r w:rsidR="007503CA">
        <w:rPr>
          <w:rFonts w:ascii="Calibri" w:hAnsi="Calibri" w:cs="Calibri"/>
          <w:sz w:val="22"/>
          <w:szCs w:val="22"/>
        </w:rPr>
        <w:t>S</w:t>
      </w:r>
      <w:r w:rsidRPr="00C94E69">
        <w:rPr>
          <w:rFonts w:ascii="Calibri" w:hAnsi="Calibri" w:cs="Calibri"/>
          <w:sz w:val="22"/>
          <w:szCs w:val="22"/>
        </w:rPr>
        <w:t>mlouvě, jsou povinny uzavřít samostatnou smlouvu o zpracování osobních údajů.</w:t>
      </w:r>
    </w:p>
    <w:p w14:paraId="76D5A643" w14:textId="77777777" w:rsidR="005354DC" w:rsidRPr="00FF0044" w:rsidRDefault="005354DC" w:rsidP="005354DC">
      <w:pPr>
        <w:keepLines/>
        <w:tabs>
          <w:tab w:val="left" w:pos="567"/>
        </w:tabs>
        <w:suppressAutoHyphens/>
        <w:spacing w:after="120" w:line="240" w:lineRule="atLeast"/>
        <w:ind w:left="567"/>
        <w:jc w:val="both"/>
        <w:rPr>
          <w:rFonts w:ascii="Calibri" w:hAnsi="Calibri" w:cs="Calibri"/>
          <w:sz w:val="22"/>
          <w:szCs w:val="22"/>
        </w:rPr>
      </w:pPr>
    </w:p>
    <w:p w14:paraId="7D584728" w14:textId="77777777" w:rsidR="005354DC" w:rsidRPr="00C63652" w:rsidRDefault="005354DC" w:rsidP="0051466C">
      <w:pPr>
        <w:pStyle w:val="Nzev"/>
        <w:keepNext/>
        <w:numPr>
          <w:ilvl w:val="0"/>
          <w:numId w:val="1"/>
        </w:numPr>
        <w:rPr>
          <w:b/>
          <w:sz w:val="22"/>
          <w:szCs w:val="22"/>
          <w:u w:val="none"/>
        </w:rPr>
      </w:pPr>
      <w:r w:rsidRPr="00C63652">
        <w:rPr>
          <w:b/>
          <w:sz w:val="22"/>
          <w:szCs w:val="22"/>
          <w:u w:val="none"/>
        </w:rPr>
        <w:t>Práva duševního vlastnictví</w:t>
      </w:r>
    </w:p>
    <w:p w14:paraId="3EAEBC3F" w14:textId="77777777" w:rsidR="009B0DDB" w:rsidRDefault="005354DC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C63652">
        <w:rPr>
          <w:sz w:val="22"/>
          <w:szCs w:val="22"/>
          <w:u w:val="none"/>
        </w:rPr>
        <w:t xml:space="preserve">Poskytovatel se zavazuje, že </w:t>
      </w:r>
      <w:r>
        <w:rPr>
          <w:rFonts w:cs="Times New Roman"/>
          <w:sz w:val="22"/>
          <w:szCs w:val="22"/>
          <w:u w:val="none"/>
        </w:rPr>
        <w:t>zajištěním</w:t>
      </w:r>
      <w:r w:rsidRPr="009D7C4A">
        <w:rPr>
          <w:rFonts w:cs="Times New Roman"/>
          <w:sz w:val="22"/>
          <w:szCs w:val="22"/>
          <w:u w:val="none"/>
        </w:rPr>
        <w:t xml:space="preserve"> poskytnutí licencí</w:t>
      </w:r>
      <w:r>
        <w:rPr>
          <w:rFonts w:cs="Times New Roman"/>
          <w:sz w:val="22"/>
          <w:szCs w:val="22"/>
          <w:u w:val="none"/>
        </w:rPr>
        <w:t>/podlicencí</w:t>
      </w:r>
      <w:r w:rsidRPr="009D7C4A">
        <w:rPr>
          <w:rFonts w:cs="Times New Roman"/>
          <w:sz w:val="22"/>
          <w:szCs w:val="22"/>
          <w:u w:val="none"/>
        </w:rPr>
        <w:t xml:space="preserve"> k</w:t>
      </w:r>
      <w:r>
        <w:rPr>
          <w:rFonts w:cs="Times New Roman"/>
          <w:sz w:val="22"/>
          <w:szCs w:val="22"/>
          <w:u w:val="none"/>
        </w:rPr>
        <w:t xml:space="preserve"> SW </w:t>
      </w:r>
      <w:r w:rsidRPr="00C63652">
        <w:rPr>
          <w:sz w:val="22"/>
          <w:szCs w:val="22"/>
          <w:u w:val="none"/>
        </w:rPr>
        <w:t xml:space="preserve">neporuší práva třetích osob, která těmto osobám mohou plynout z práv k duševnímu vlastnictví, zejména z autorských práv a práv průmyslového vlastnictví. </w:t>
      </w:r>
    </w:p>
    <w:p w14:paraId="50789A52" w14:textId="50233557" w:rsidR="005354DC" w:rsidRDefault="005354DC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C63652">
        <w:rPr>
          <w:sz w:val="22"/>
          <w:szCs w:val="22"/>
          <w:u w:val="none"/>
        </w:rPr>
        <w:t xml:space="preserve">Poskytovatel se zavazuje, že </w:t>
      </w:r>
      <w:r w:rsidR="009B0DDB" w:rsidRPr="009B0DDB">
        <w:rPr>
          <w:sz w:val="22"/>
          <w:szCs w:val="22"/>
          <w:u w:val="none"/>
        </w:rPr>
        <w:t>Nabyvateli</w:t>
      </w:r>
      <w:r w:rsidRPr="009B0DDB">
        <w:rPr>
          <w:sz w:val="22"/>
          <w:szCs w:val="22"/>
          <w:u w:val="none"/>
        </w:rPr>
        <w:t xml:space="preserve"> uhradí veškeré</w:t>
      </w:r>
      <w:r w:rsidRPr="00C63652">
        <w:rPr>
          <w:sz w:val="22"/>
          <w:szCs w:val="22"/>
          <w:u w:val="none"/>
        </w:rPr>
        <w:t xml:space="preserve"> náklady, výdaje, škody a majetkovou </w:t>
      </w:r>
      <w:r w:rsidR="00902F61">
        <w:rPr>
          <w:sz w:val="22"/>
          <w:szCs w:val="22"/>
          <w:u w:val="none"/>
        </w:rPr>
        <w:br/>
      </w:r>
      <w:r w:rsidRPr="00C63652">
        <w:rPr>
          <w:sz w:val="22"/>
          <w:szCs w:val="22"/>
          <w:u w:val="none"/>
        </w:rPr>
        <w:t xml:space="preserve">a nemajetkovou újmu, které </w:t>
      </w:r>
      <w:r w:rsidR="009B0DDB" w:rsidRPr="009B0DDB">
        <w:rPr>
          <w:sz w:val="22"/>
          <w:szCs w:val="22"/>
          <w:u w:val="none"/>
        </w:rPr>
        <w:t>Nabyvateli</w:t>
      </w:r>
      <w:r w:rsidRPr="009B0DDB">
        <w:rPr>
          <w:sz w:val="22"/>
          <w:szCs w:val="22"/>
          <w:u w:val="none"/>
        </w:rPr>
        <w:t xml:space="preserve"> vzniknou v důsledku</w:t>
      </w:r>
      <w:r w:rsidRPr="00C63652">
        <w:rPr>
          <w:sz w:val="22"/>
          <w:szCs w:val="22"/>
          <w:u w:val="none"/>
        </w:rPr>
        <w:t xml:space="preserve"> uplatnění práv třetích osob v</w:t>
      </w:r>
      <w:r>
        <w:rPr>
          <w:sz w:val="22"/>
          <w:szCs w:val="22"/>
          <w:u w:val="none"/>
        </w:rPr>
        <w:t> </w:t>
      </w:r>
      <w:r w:rsidRPr="00C63652">
        <w:rPr>
          <w:sz w:val="22"/>
          <w:szCs w:val="22"/>
          <w:u w:val="none"/>
        </w:rPr>
        <w:t>souvislosti</w:t>
      </w:r>
      <w:r>
        <w:rPr>
          <w:sz w:val="22"/>
          <w:szCs w:val="22"/>
          <w:u w:val="none"/>
        </w:rPr>
        <w:t xml:space="preserve"> s porušením povinnosti P</w:t>
      </w:r>
      <w:r w:rsidRPr="00C63652">
        <w:rPr>
          <w:sz w:val="22"/>
          <w:szCs w:val="22"/>
          <w:u w:val="none"/>
        </w:rPr>
        <w:t>oskytovatele dle předchozí věty</w:t>
      </w:r>
      <w:r>
        <w:rPr>
          <w:sz w:val="22"/>
          <w:szCs w:val="22"/>
          <w:u w:val="none"/>
        </w:rPr>
        <w:t>.</w:t>
      </w:r>
    </w:p>
    <w:p w14:paraId="3DC52909" w14:textId="77777777" w:rsidR="00806A23" w:rsidRDefault="00806A23" w:rsidP="003A53AF">
      <w:pPr>
        <w:keepLines/>
        <w:tabs>
          <w:tab w:val="left" w:pos="567"/>
        </w:tabs>
        <w:autoSpaceDN w:val="0"/>
        <w:spacing w:after="80" w:line="200" w:lineRule="atLeast"/>
        <w:ind w:left="567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4FC411AA" w14:textId="77777777" w:rsidR="00AB3BC4" w:rsidRPr="00157A5D" w:rsidRDefault="00E2522C" w:rsidP="00157A5D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Odpovědnost za vady</w:t>
      </w:r>
    </w:p>
    <w:p w14:paraId="2FE686F8" w14:textId="77777777" w:rsidR="00AB3BC4" w:rsidRPr="00AB3BC4" w:rsidRDefault="00AB3BC4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AB3BC4">
        <w:rPr>
          <w:sz w:val="22"/>
          <w:szCs w:val="22"/>
          <w:u w:val="none"/>
        </w:rPr>
        <w:lastRenderedPageBreak/>
        <w:t>Poskytova</w:t>
      </w:r>
      <w:r>
        <w:rPr>
          <w:sz w:val="22"/>
          <w:szCs w:val="22"/>
          <w:u w:val="none"/>
        </w:rPr>
        <w:t xml:space="preserve">tel zejména </w:t>
      </w:r>
      <w:r w:rsidRPr="009B0DDB">
        <w:rPr>
          <w:sz w:val="22"/>
          <w:szCs w:val="22"/>
          <w:u w:val="none"/>
        </w:rPr>
        <w:t xml:space="preserve">odpovídá </w:t>
      </w:r>
      <w:r w:rsidR="009B0DDB" w:rsidRPr="009B0DDB">
        <w:rPr>
          <w:sz w:val="22"/>
          <w:szCs w:val="22"/>
          <w:u w:val="none"/>
        </w:rPr>
        <w:t>Nabyvateli</w:t>
      </w:r>
      <w:r w:rsidRPr="009B0DDB">
        <w:rPr>
          <w:sz w:val="22"/>
          <w:szCs w:val="22"/>
          <w:u w:val="none"/>
        </w:rPr>
        <w:t>, že SW produkt</w:t>
      </w:r>
      <w:r>
        <w:rPr>
          <w:sz w:val="22"/>
          <w:szCs w:val="22"/>
          <w:u w:val="none"/>
        </w:rPr>
        <w:t>:</w:t>
      </w:r>
    </w:p>
    <w:p w14:paraId="39D49443" w14:textId="77777777" w:rsidR="00AB3BC4" w:rsidRPr="00AB3BC4" w:rsidRDefault="00AB3BC4" w:rsidP="0051466C">
      <w:pPr>
        <w:pStyle w:val="Nzev"/>
        <w:numPr>
          <w:ilvl w:val="0"/>
          <w:numId w:val="5"/>
        </w:numPr>
        <w:ind w:left="1134" w:hanging="425"/>
        <w:jc w:val="both"/>
        <w:rPr>
          <w:sz w:val="22"/>
          <w:szCs w:val="22"/>
          <w:u w:val="none"/>
        </w:rPr>
      </w:pPr>
      <w:r w:rsidRPr="00AB3BC4">
        <w:rPr>
          <w:sz w:val="22"/>
          <w:szCs w:val="22"/>
          <w:u w:val="none"/>
        </w:rPr>
        <w:t>odpovídá ujednanému popisu a rozsahu, jakož i jakosti, funkčnosti, kompatibilitě, interoperabilitě a jiným ujednaným vlastnostem,</w:t>
      </w:r>
    </w:p>
    <w:p w14:paraId="2B48A2B6" w14:textId="77777777" w:rsidR="00AB3BC4" w:rsidRPr="009B0DDB" w:rsidRDefault="00AB3BC4" w:rsidP="0051466C">
      <w:pPr>
        <w:pStyle w:val="Nzev"/>
        <w:numPr>
          <w:ilvl w:val="0"/>
          <w:numId w:val="5"/>
        </w:numPr>
        <w:ind w:left="1134" w:hanging="425"/>
        <w:jc w:val="both"/>
        <w:rPr>
          <w:sz w:val="22"/>
          <w:szCs w:val="22"/>
          <w:u w:val="none"/>
        </w:rPr>
      </w:pPr>
      <w:r w:rsidRPr="00AB3BC4">
        <w:rPr>
          <w:sz w:val="22"/>
          <w:szCs w:val="22"/>
          <w:u w:val="none"/>
        </w:rPr>
        <w:t xml:space="preserve">je vhodný k účelu, pro </w:t>
      </w:r>
      <w:r w:rsidRPr="009B0DDB">
        <w:rPr>
          <w:sz w:val="22"/>
          <w:szCs w:val="22"/>
          <w:u w:val="none"/>
        </w:rPr>
        <w:t xml:space="preserve">který jej </w:t>
      </w:r>
      <w:r w:rsidR="009B0DDB" w:rsidRPr="009B0DDB">
        <w:rPr>
          <w:sz w:val="22"/>
          <w:szCs w:val="22"/>
          <w:u w:val="none"/>
        </w:rPr>
        <w:t>Nabyvatel</w:t>
      </w:r>
      <w:r w:rsidRPr="009B0DDB">
        <w:rPr>
          <w:sz w:val="22"/>
          <w:szCs w:val="22"/>
          <w:u w:val="none"/>
        </w:rPr>
        <w:t xml:space="preserve"> požaduje, a</w:t>
      </w:r>
    </w:p>
    <w:p w14:paraId="1C96E7D3" w14:textId="77777777" w:rsidR="00B43190" w:rsidRPr="00BB3466" w:rsidRDefault="00AB3BC4" w:rsidP="00BB3466">
      <w:pPr>
        <w:pStyle w:val="Nzev"/>
        <w:numPr>
          <w:ilvl w:val="0"/>
          <w:numId w:val="5"/>
        </w:numPr>
        <w:ind w:left="1134" w:hanging="425"/>
        <w:jc w:val="both"/>
        <w:rPr>
          <w:sz w:val="22"/>
          <w:szCs w:val="22"/>
          <w:u w:val="none"/>
        </w:rPr>
      </w:pPr>
      <w:r w:rsidRPr="009B0DDB">
        <w:rPr>
          <w:sz w:val="22"/>
          <w:szCs w:val="22"/>
          <w:u w:val="none"/>
        </w:rPr>
        <w:t>je poskytován s ujednaným příslušenstvím a s uživatelskou podporou</w:t>
      </w:r>
      <w:r w:rsidRPr="00AB3BC4">
        <w:rPr>
          <w:sz w:val="22"/>
          <w:szCs w:val="22"/>
          <w:u w:val="none"/>
        </w:rPr>
        <w:t>.</w:t>
      </w:r>
    </w:p>
    <w:p w14:paraId="64485CF9" w14:textId="77777777" w:rsidR="00E2522C" w:rsidRDefault="00E2522C" w:rsidP="00D519D5">
      <w:pPr>
        <w:keepLines/>
        <w:tabs>
          <w:tab w:val="left" w:pos="567"/>
        </w:tabs>
        <w:autoSpaceDN w:val="0"/>
        <w:spacing w:after="80" w:line="200" w:lineRule="atLeast"/>
        <w:jc w:val="both"/>
        <w:outlineLvl w:val="0"/>
        <w:rPr>
          <w:rFonts w:ascii="Calibri" w:hAnsi="Calibri" w:cs="Calibri"/>
          <w:sz w:val="22"/>
          <w:szCs w:val="22"/>
        </w:rPr>
      </w:pPr>
    </w:p>
    <w:bookmarkEnd w:id="0"/>
    <w:p w14:paraId="472395B2" w14:textId="77777777" w:rsidR="002245AD" w:rsidRPr="00FB1165" w:rsidRDefault="00FC57D5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FB1165">
        <w:rPr>
          <w:rFonts w:ascii="Calibri" w:hAnsi="Calibri" w:cs="Calibri"/>
          <w:b/>
          <w:sz w:val="22"/>
          <w:szCs w:val="22"/>
        </w:rPr>
        <w:t>S</w:t>
      </w:r>
      <w:r w:rsidR="000470D0" w:rsidRPr="00FB1165">
        <w:rPr>
          <w:rFonts w:ascii="Calibri" w:hAnsi="Calibri" w:cs="Calibri"/>
          <w:b/>
          <w:sz w:val="22"/>
          <w:szCs w:val="22"/>
        </w:rPr>
        <w:t>mluvní pokut</w:t>
      </w:r>
      <w:r w:rsidRPr="00FB1165">
        <w:rPr>
          <w:rFonts w:ascii="Calibri" w:hAnsi="Calibri" w:cs="Calibri"/>
          <w:b/>
          <w:sz w:val="22"/>
          <w:szCs w:val="22"/>
        </w:rPr>
        <w:t>y</w:t>
      </w:r>
    </w:p>
    <w:p w14:paraId="3B32B451" w14:textId="117390E0" w:rsidR="003D28B1" w:rsidRDefault="003D28B1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případě, že Poskytovatel nezpřístupní </w:t>
      </w:r>
      <w:r w:rsidR="009B0DDB">
        <w:rPr>
          <w:rFonts w:ascii="Calibri" w:hAnsi="Calibri" w:cs="Calibri"/>
          <w:sz w:val="22"/>
          <w:szCs w:val="22"/>
        </w:rPr>
        <w:t xml:space="preserve">licence k </w:t>
      </w:r>
      <w:r w:rsidR="00577796">
        <w:rPr>
          <w:rFonts w:ascii="Calibri" w:hAnsi="Calibri" w:cs="Calibri"/>
          <w:sz w:val="22"/>
          <w:szCs w:val="22"/>
        </w:rPr>
        <w:t xml:space="preserve">SW </w:t>
      </w:r>
      <w:r w:rsidR="009B0DDB">
        <w:rPr>
          <w:rFonts w:ascii="Calibri" w:hAnsi="Calibri" w:cs="Calibri"/>
          <w:sz w:val="22"/>
          <w:szCs w:val="22"/>
        </w:rPr>
        <w:t>Nabyvateli a/nebo nezajistí poskytování podpory k SW</w:t>
      </w:r>
      <w:r w:rsidR="002D268D">
        <w:rPr>
          <w:rFonts w:ascii="Calibri" w:hAnsi="Calibri" w:cs="Calibri"/>
          <w:sz w:val="22"/>
          <w:szCs w:val="22"/>
        </w:rPr>
        <w:t xml:space="preserve"> výrobcem SW </w:t>
      </w:r>
      <w:r w:rsidR="00577796">
        <w:rPr>
          <w:rFonts w:ascii="Calibri" w:hAnsi="Calibri" w:cs="Calibri"/>
          <w:sz w:val="22"/>
          <w:szCs w:val="22"/>
        </w:rPr>
        <w:t xml:space="preserve">v době, rozsahu, specifikaci či jiných podmínek dle této Smlouvy má </w:t>
      </w:r>
      <w:r w:rsidR="009B0DDB">
        <w:rPr>
          <w:rFonts w:ascii="Calibri" w:hAnsi="Calibri" w:cs="Calibri"/>
          <w:sz w:val="22"/>
          <w:szCs w:val="22"/>
        </w:rPr>
        <w:t>Nabyvatel</w:t>
      </w:r>
      <w:r w:rsidR="00577796">
        <w:rPr>
          <w:rFonts w:ascii="Calibri" w:hAnsi="Calibri" w:cs="Calibri"/>
          <w:sz w:val="22"/>
          <w:szCs w:val="22"/>
        </w:rPr>
        <w:t xml:space="preserve"> právo na zaplacení smluvní pokuty a Poskytovatel je povinen zaplatit smluvní pokutu ve výši </w:t>
      </w:r>
      <w:r w:rsidR="00224876">
        <w:rPr>
          <w:rFonts w:ascii="Calibri" w:hAnsi="Calibri" w:cs="Calibri"/>
          <w:sz w:val="22"/>
          <w:szCs w:val="22"/>
        </w:rPr>
        <w:t>1.000,- Kč za každý byť započatý den prodlení.</w:t>
      </w:r>
    </w:p>
    <w:p w14:paraId="233C5B6C" w14:textId="71C23274" w:rsidR="00E42C3C" w:rsidRDefault="00C556A1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C94E69">
        <w:rPr>
          <w:rFonts w:ascii="Calibri" w:hAnsi="Calibri" w:cs="Calibri"/>
          <w:sz w:val="22"/>
          <w:szCs w:val="22"/>
        </w:rPr>
        <w:t xml:space="preserve">V případě porušení povinnosti </w:t>
      </w:r>
      <w:r>
        <w:rPr>
          <w:rFonts w:ascii="Calibri" w:hAnsi="Calibri" w:cs="Calibri"/>
          <w:sz w:val="22"/>
          <w:szCs w:val="22"/>
        </w:rPr>
        <w:t xml:space="preserve">Poskytovatele </w:t>
      </w:r>
      <w:r w:rsidRPr="00C94E69">
        <w:rPr>
          <w:rFonts w:ascii="Calibri" w:hAnsi="Calibri" w:cs="Calibri"/>
          <w:sz w:val="22"/>
          <w:szCs w:val="22"/>
        </w:rPr>
        <w:t xml:space="preserve">dle čl. </w:t>
      </w:r>
      <w:r>
        <w:rPr>
          <w:rFonts w:ascii="Calibri" w:hAnsi="Calibri" w:cs="Calibri"/>
          <w:sz w:val="22"/>
          <w:szCs w:val="22"/>
        </w:rPr>
        <w:t>5 této Smlouvy</w:t>
      </w:r>
      <w:r w:rsidRPr="00C94E69">
        <w:rPr>
          <w:rFonts w:ascii="Calibri" w:hAnsi="Calibri" w:cs="Calibri"/>
          <w:sz w:val="22"/>
          <w:szCs w:val="22"/>
        </w:rPr>
        <w:t xml:space="preserve"> týkající se ochrany dat </w:t>
      </w:r>
      <w:r w:rsidR="00902F61">
        <w:rPr>
          <w:rFonts w:ascii="Calibri" w:hAnsi="Calibri" w:cs="Calibri"/>
          <w:sz w:val="22"/>
          <w:szCs w:val="22"/>
        </w:rPr>
        <w:br/>
      </w:r>
      <w:r w:rsidRPr="00C94E69">
        <w:rPr>
          <w:rFonts w:ascii="Calibri" w:hAnsi="Calibri" w:cs="Calibri"/>
          <w:sz w:val="22"/>
          <w:szCs w:val="22"/>
        </w:rPr>
        <w:t xml:space="preserve">a informací, zejména v případě prokázání zneužití informací nebo předání dat třetí osobě bez souhlasu </w:t>
      </w:r>
      <w:r w:rsidR="009B0DDB">
        <w:rPr>
          <w:rFonts w:ascii="Calibri" w:hAnsi="Calibri" w:cs="Calibri"/>
          <w:sz w:val="22"/>
          <w:szCs w:val="22"/>
        </w:rPr>
        <w:t>Nabyvatele</w:t>
      </w:r>
      <w:r w:rsidRPr="00C94E69">
        <w:rPr>
          <w:rFonts w:ascii="Calibri" w:hAnsi="Calibri" w:cs="Calibri"/>
          <w:sz w:val="22"/>
          <w:szCs w:val="22"/>
        </w:rPr>
        <w:t xml:space="preserve">, má </w:t>
      </w:r>
      <w:r w:rsidR="009B0DDB">
        <w:rPr>
          <w:rFonts w:ascii="Calibri" w:hAnsi="Calibri" w:cs="Calibri"/>
          <w:sz w:val="22"/>
          <w:szCs w:val="22"/>
        </w:rPr>
        <w:t>Nabyvatel</w:t>
      </w:r>
      <w:r w:rsidRPr="00C94E69">
        <w:rPr>
          <w:rFonts w:ascii="Calibri" w:hAnsi="Calibri" w:cs="Calibri"/>
          <w:sz w:val="22"/>
          <w:szCs w:val="22"/>
        </w:rPr>
        <w:t xml:space="preserve"> právo na zaplacení smluvní pokut</w:t>
      </w:r>
      <w:r>
        <w:rPr>
          <w:rFonts w:ascii="Calibri" w:hAnsi="Calibri" w:cs="Calibri"/>
          <w:sz w:val="22"/>
          <w:szCs w:val="22"/>
        </w:rPr>
        <w:t>y</w:t>
      </w:r>
      <w:r w:rsidRPr="00C94E6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Poskytovatel je povinen zaplatit </w:t>
      </w:r>
      <w:r w:rsidRPr="00C94E69">
        <w:rPr>
          <w:rFonts w:ascii="Calibri" w:hAnsi="Calibri" w:cs="Calibri"/>
          <w:sz w:val="22"/>
          <w:szCs w:val="22"/>
        </w:rPr>
        <w:t>smluvní pokut</w:t>
      </w:r>
      <w:r>
        <w:rPr>
          <w:rFonts w:ascii="Calibri" w:hAnsi="Calibri" w:cs="Calibri"/>
          <w:sz w:val="22"/>
          <w:szCs w:val="22"/>
        </w:rPr>
        <w:t>u</w:t>
      </w:r>
      <w:r w:rsidRPr="00C94E69">
        <w:rPr>
          <w:rFonts w:ascii="Calibri" w:hAnsi="Calibri" w:cs="Calibri"/>
          <w:sz w:val="22"/>
          <w:szCs w:val="22"/>
        </w:rPr>
        <w:t xml:space="preserve"> ve výši</w:t>
      </w:r>
      <w:r>
        <w:rPr>
          <w:rFonts w:ascii="Calibri" w:hAnsi="Calibri" w:cs="Calibri"/>
          <w:sz w:val="22"/>
          <w:szCs w:val="22"/>
        </w:rPr>
        <w:t xml:space="preserve"> </w:t>
      </w:r>
      <w:r w:rsidRPr="00C94E69">
        <w:rPr>
          <w:rFonts w:ascii="Calibri" w:hAnsi="Calibri" w:cs="Calibri"/>
          <w:sz w:val="22"/>
          <w:szCs w:val="22"/>
        </w:rPr>
        <w:t xml:space="preserve">ve výši </w:t>
      </w:r>
      <w:r w:rsidR="00E42C3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0.000,- Kč za každý případ</w:t>
      </w:r>
      <w:r w:rsidR="00E42C3C">
        <w:rPr>
          <w:rFonts w:ascii="Calibri" w:hAnsi="Calibri" w:cs="Calibri"/>
          <w:sz w:val="22"/>
          <w:szCs w:val="22"/>
        </w:rPr>
        <w:t>.</w:t>
      </w:r>
    </w:p>
    <w:p w14:paraId="5D8C0976" w14:textId="77777777" w:rsidR="000D4029" w:rsidRDefault="000D4029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075BED">
        <w:rPr>
          <w:rFonts w:ascii="Calibri" w:hAnsi="Calibri" w:cs="Calibri"/>
          <w:sz w:val="22"/>
          <w:szCs w:val="22"/>
        </w:rPr>
        <w:t xml:space="preserve">Pro případ prodlení </w:t>
      </w:r>
      <w:r w:rsidR="009B0DDB">
        <w:rPr>
          <w:rFonts w:ascii="Calibri" w:hAnsi="Calibri" w:cs="Calibri"/>
          <w:sz w:val="22"/>
          <w:szCs w:val="22"/>
        </w:rPr>
        <w:t>Nabyvatele</w:t>
      </w:r>
      <w:r w:rsidR="0031282C">
        <w:rPr>
          <w:rFonts w:ascii="Calibri" w:hAnsi="Calibri" w:cs="Calibri"/>
          <w:sz w:val="22"/>
          <w:szCs w:val="22"/>
        </w:rPr>
        <w:t xml:space="preserve"> </w:t>
      </w:r>
      <w:r w:rsidRPr="00075BED">
        <w:rPr>
          <w:rFonts w:ascii="Calibri" w:hAnsi="Calibri" w:cs="Calibri"/>
          <w:sz w:val="22"/>
          <w:szCs w:val="22"/>
        </w:rPr>
        <w:t xml:space="preserve">se zaplacením řádně vypočtené a oprávněně účtované </w:t>
      </w:r>
      <w:r w:rsidR="0031282C">
        <w:rPr>
          <w:rFonts w:ascii="Calibri" w:hAnsi="Calibri" w:cs="Calibri"/>
          <w:sz w:val="22"/>
          <w:szCs w:val="22"/>
        </w:rPr>
        <w:t>odměny</w:t>
      </w:r>
      <w:r w:rsidRPr="00075BED">
        <w:rPr>
          <w:rFonts w:ascii="Calibri" w:hAnsi="Calibri" w:cs="Calibri"/>
          <w:sz w:val="22"/>
          <w:szCs w:val="22"/>
        </w:rPr>
        <w:t xml:space="preserve"> poskytnutého plnění se sjednává </w:t>
      </w:r>
      <w:r>
        <w:rPr>
          <w:rFonts w:ascii="Calibri" w:hAnsi="Calibri" w:cs="Calibri"/>
          <w:sz w:val="22"/>
          <w:szCs w:val="22"/>
        </w:rPr>
        <w:t xml:space="preserve">zákonný </w:t>
      </w:r>
      <w:r w:rsidRPr="00075BED">
        <w:rPr>
          <w:rFonts w:ascii="Calibri" w:hAnsi="Calibri" w:cs="Calibri"/>
          <w:sz w:val="22"/>
          <w:szCs w:val="22"/>
        </w:rPr>
        <w:t>úrok z</w:t>
      </w:r>
      <w:r>
        <w:rPr>
          <w:rFonts w:ascii="Calibri" w:hAnsi="Calibri" w:cs="Calibri"/>
          <w:sz w:val="22"/>
          <w:szCs w:val="22"/>
        </w:rPr>
        <w:t> </w:t>
      </w:r>
      <w:r w:rsidRPr="00075BED">
        <w:rPr>
          <w:rFonts w:ascii="Calibri" w:hAnsi="Calibri" w:cs="Calibri"/>
          <w:sz w:val="22"/>
          <w:szCs w:val="22"/>
        </w:rPr>
        <w:t>prodlení</w:t>
      </w:r>
      <w:r>
        <w:rPr>
          <w:rFonts w:ascii="Calibri" w:hAnsi="Calibri" w:cs="Calibri"/>
          <w:sz w:val="22"/>
          <w:szCs w:val="22"/>
        </w:rPr>
        <w:t>.</w:t>
      </w:r>
    </w:p>
    <w:p w14:paraId="6053DBCB" w14:textId="77777777" w:rsidR="0039563D" w:rsidRDefault="001552F9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6E0F09">
        <w:rPr>
          <w:rFonts w:ascii="Calibri" w:hAnsi="Calibri" w:cs="Calibri"/>
          <w:sz w:val="22"/>
          <w:szCs w:val="22"/>
        </w:rPr>
        <w:t xml:space="preserve">Smluvní pokuty podle </w:t>
      </w:r>
      <w:r w:rsidR="00E90E27">
        <w:rPr>
          <w:rFonts w:ascii="Calibri" w:hAnsi="Calibri" w:cs="Calibri"/>
          <w:sz w:val="22"/>
          <w:szCs w:val="22"/>
        </w:rPr>
        <w:t>této Smlouvy</w:t>
      </w:r>
      <w:r w:rsidRPr="006E0F09">
        <w:rPr>
          <w:rFonts w:ascii="Calibri" w:hAnsi="Calibri" w:cs="Calibri"/>
          <w:sz w:val="22"/>
          <w:szCs w:val="22"/>
        </w:rPr>
        <w:t xml:space="preserve"> </w:t>
      </w:r>
      <w:r w:rsidR="00E717EF" w:rsidRPr="006E0F09">
        <w:rPr>
          <w:rFonts w:ascii="Calibri" w:hAnsi="Calibri" w:cs="Calibri"/>
          <w:sz w:val="22"/>
          <w:szCs w:val="22"/>
        </w:rPr>
        <w:t>nelze požadovat, způsobí-li porušení smluvní povinnosti zásah vyšší moci</w:t>
      </w:r>
      <w:r w:rsidRPr="006E0F09">
        <w:rPr>
          <w:rFonts w:ascii="Calibri" w:hAnsi="Calibri" w:cs="Calibri"/>
          <w:sz w:val="22"/>
          <w:szCs w:val="22"/>
        </w:rPr>
        <w:t>;</w:t>
      </w:r>
      <w:r w:rsidR="00E717EF" w:rsidRPr="006E0F09">
        <w:rPr>
          <w:rFonts w:ascii="Calibri" w:hAnsi="Calibri" w:cs="Calibri"/>
          <w:sz w:val="22"/>
          <w:szCs w:val="22"/>
        </w:rPr>
        <w:t xml:space="preserve"> </w:t>
      </w:r>
      <w:r w:rsidRPr="006E0F09">
        <w:rPr>
          <w:rFonts w:ascii="Calibri" w:hAnsi="Calibri" w:cs="Calibri"/>
          <w:sz w:val="22"/>
          <w:szCs w:val="22"/>
        </w:rPr>
        <w:t>z</w:t>
      </w:r>
      <w:r w:rsidR="00E717EF" w:rsidRPr="006E0F09">
        <w:rPr>
          <w:rFonts w:ascii="Calibri" w:hAnsi="Calibri" w:cs="Calibri"/>
          <w:sz w:val="22"/>
          <w:szCs w:val="22"/>
        </w:rPr>
        <w:t xml:space="preserve">a zásah vyšší moci se považuje </w:t>
      </w:r>
      <w:r w:rsidR="005C5039" w:rsidRPr="006E0F09">
        <w:rPr>
          <w:rFonts w:ascii="Calibri" w:hAnsi="Calibri" w:cs="Calibri"/>
          <w:sz w:val="22"/>
          <w:szCs w:val="22"/>
        </w:rPr>
        <w:t>mimořádná nepředvídatelná nebo nepřekonatelná překážka vzniklá nezávis</w:t>
      </w:r>
      <w:r w:rsidR="008718F2" w:rsidRPr="006E0F09">
        <w:rPr>
          <w:rFonts w:ascii="Calibri" w:hAnsi="Calibri" w:cs="Calibri"/>
          <w:sz w:val="22"/>
          <w:szCs w:val="22"/>
        </w:rPr>
        <w:t>le na vůli smluvní strany;</w:t>
      </w:r>
      <w:r w:rsidR="005C5039" w:rsidRPr="006E0F09">
        <w:rPr>
          <w:rFonts w:ascii="Calibri" w:hAnsi="Calibri" w:cs="Calibri"/>
          <w:sz w:val="22"/>
          <w:szCs w:val="22"/>
        </w:rPr>
        <w:t xml:space="preserve"> za </w:t>
      </w:r>
      <w:r w:rsidR="008718F2" w:rsidRPr="006E0F09">
        <w:rPr>
          <w:rFonts w:ascii="Calibri" w:hAnsi="Calibri" w:cs="Calibri"/>
          <w:sz w:val="22"/>
          <w:szCs w:val="22"/>
        </w:rPr>
        <w:t>takovou překážku</w:t>
      </w:r>
      <w:r w:rsidR="005C5039" w:rsidRPr="006E0F09">
        <w:rPr>
          <w:rFonts w:ascii="Calibri" w:hAnsi="Calibri" w:cs="Calibri"/>
          <w:sz w:val="22"/>
          <w:szCs w:val="22"/>
        </w:rPr>
        <w:t xml:space="preserve"> se nepovažuje překážka vzniklá z osobních nebo majetkových poměrů smluvní strany nebo vzniklá až v době, kdy byla příslušná smluvní strana s plněním smluvené smluvní povinnosti v prodlení, ani překážka, kterou byla smluvní strana povinna překonat.</w:t>
      </w:r>
    </w:p>
    <w:p w14:paraId="0C23D21E" w14:textId="77777777" w:rsidR="002245AD" w:rsidRDefault="006B464D" w:rsidP="0051466C">
      <w:pPr>
        <w:keepLines/>
        <w:numPr>
          <w:ilvl w:val="1"/>
          <w:numId w:val="1"/>
        </w:numPr>
        <w:tabs>
          <w:tab w:val="left" w:pos="567"/>
        </w:tabs>
        <w:autoSpaceDN w:val="0"/>
        <w:spacing w:after="80" w:line="200" w:lineRule="atLeast"/>
        <w:ind w:left="567" w:hanging="567"/>
        <w:jc w:val="both"/>
        <w:outlineLvl w:val="0"/>
        <w:rPr>
          <w:rFonts w:ascii="Calibri" w:hAnsi="Calibri" w:cs="Calibri"/>
          <w:sz w:val="22"/>
          <w:szCs w:val="22"/>
        </w:rPr>
      </w:pPr>
      <w:r w:rsidRPr="006E0F09">
        <w:rPr>
          <w:rFonts w:ascii="Calibri" w:hAnsi="Calibri" w:cs="Calibri"/>
          <w:sz w:val="22"/>
          <w:szCs w:val="22"/>
        </w:rPr>
        <w:t xml:space="preserve">Uhrazením </w:t>
      </w:r>
      <w:r w:rsidR="002245AD" w:rsidRPr="006E0F09">
        <w:rPr>
          <w:rFonts w:ascii="Calibri" w:hAnsi="Calibri" w:cs="Calibri"/>
          <w:sz w:val="22"/>
          <w:szCs w:val="22"/>
        </w:rPr>
        <w:t>smluvní pokut</w:t>
      </w:r>
      <w:r w:rsidRPr="006E0F09">
        <w:rPr>
          <w:rFonts w:ascii="Calibri" w:hAnsi="Calibri" w:cs="Calibri"/>
          <w:sz w:val="22"/>
          <w:szCs w:val="22"/>
        </w:rPr>
        <w:t>y</w:t>
      </w:r>
      <w:r w:rsidR="002245AD" w:rsidRPr="006E0F09">
        <w:rPr>
          <w:rFonts w:ascii="Calibri" w:hAnsi="Calibri" w:cs="Calibri"/>
          <w:sz w:val="22"/>
          <w:szCs w:val="22"/>
        </w:rPr>
        <w:t xml:space="preserve"> není dotčeno právo strany </w:t>
      </w:r>
      <w:r w:rsidRPr="006E0F09">
        <w:rPr>
          <w:rFonts w:ascii="Calibri" w:hAnsi="Calibri" w:cs="Calibri"/>
          <w:sz w:val="22"/>
          <w:szCs w:val="22"/>
        </w:rPr>
        <w:t xml:space="preserve">oprávněné vymáhat po straně povinné </w:t>
      </w:r>
      <w:r w:rsidR="002245AD" w:rsidRPr="006E0F09">
        <w:rPr>
          <w:rFonts w:ascii="Calibri" w:hAnsi="Calibri" w:cs="Calibri"/>
          <w:sz w:val="22"/>
          <w:szCs w:val="22"/>
        </w:rPr>
        <w:t>náhradu škod</w:t>
      </w:r>
      <w:r w:rsidRPr="006E0F09">
        <w:rPr>
          <w:rFonts w:ascii="Calibri" w:hAnsi="Calibri" w:cs="Calibri"/>
          <w:sz w:val="22"/>
          <w:szCs w:val="22"/>
        </w:rPr>
        <w:t xml:space="preserve">y </w:t>
      </w:r>
      <w:r w:rsidR="002245AD" w:rsidRPr="006E0F09">
        <w:rPr>
          <w:rFonts w:ascii="Calibri" w:hAnsi="Calibri" w:cs="Calibri"/>
          <w:sz w:val="22"/>
          <w:szCs w:val="22"/>
        </w:rPr>
        <w:t>v</w:t>
      </w:r>
      <w:r w:rsidR="00E90E27">
        <w:rPr>
          <w:rFonts w:ascii="Calibri" w:hAnsi="Calibri" w:cs="Calibri"/>
          <w:sz w:val="22"/>
          <w:szCs w:val="22"/>
        </w:rPr>
        <w:t>e</w:t>
      </w:r>
      <w:r w:rsidR="002245AD" w:rsidRPr="006E0F09">
        <w:rPr>
          <w:rFonts w:ascii="Calibri" w:hAnsi="Calibri" w:cs="Calibri"/>
          <w:sz w:val="22"/>
          <w:szCs w:val="22"/>
        </w:rPr>
        <w:t> výši</w:t>
      </w:r>
      <w:r w:rsidR="00E90E27">
        <w:rPr>
          <w:rFonts w:ascii="Calibri" w:hAnsi="Calibri" w:cs="Calibri"/>
          <w:sz w:val="22"/>
          <w:szCs w:val="22"/>
        </w:rPr>
        <w:t xml:space="preserve"> přesahující výši smluvní pokuty</w:t>
      </w:r>
      <w:r w:rsidR="002245AD" w:rsidRPr="006E0F09">
        <w:rPr>
          <w:rFonts w:ascii="Calibri" w:hAnsi="Calibri" w:cs="Calibri"/>
          <w:sz w:val="22"/>
          <w:szCs w:val="22"/>
        </w:rPr>
        <w:t>.</w:t>
      </w:r>
    </w:p>
    <w:p w14:paraId="5540746E" w14:textId="77777777" w:rsidR="009102A5" w:rsidRDefault="009102A5" w:rsidP="009102A5">
      <w:pPr>
        <w:tabs>
          <w:tab w:val="left" w:pos="426"/>
        </w:tabs>
        <w:spacing w:after="80" w:line="240" w:lineRule="atLeast"/>
        <w:ind w:left="426" w:right="-2"/>
        <w:jc w:val="both"/>
        <w:rPr>
          <w:rFonts w:ascii="Calibri" w:hAnsi="Calibri" w:cs="Calibri"/>
          <w:sz w:val="22"/>
          <w:szCs w:val="22"/>
        </w:rPr>
      </w:pPr>
    </w:p>
    <w:p w14:paraId="24BF8E42" w14:textId="77777777" w:rsidR="007378D6" w:rsidRPr="0051466C" w:rsidRDefault="007378D6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51466C">
        <w:rPr>
          <w:rFonts w:ascii="Calibri" w:hAnsi="Calibri" w:cs="Calibri"/>
          <w:b/>
          <w:sz w:val="22"/>
          <w:szCs w:val="22"/>
        </w:rPr>
        <w:t>Trvání Smlouvy</w:t>
      </w:r>
    </w:p>
    <w:p w14:paraId="63C13BD6" w14:textId="77777777" w:rsidR="00E37352" w:rsidRDefault="00E37352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Tato Smlouva nabývá platnosti dnem podpisu oběma smluvními stranami. </w:t>
      </w:r>
    </w:p>
    <w:p w14:paraId="072173FC" w14:textId="77777777" w:rsidR="00E37352" w:rsidRDefault="00E37352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Tato Smlouva </w:t>
      </w:r>
      <w:r w:rsidRPr="00E37352">
        <w:rPr>
          <w:sz w:val="22"/>
          <w:szCs w:val="22"/>
          <w:u w:val="none"/>
        </w:rPr>
        <w:t>podléhá povinnosti uveřejnění dle zákona č. 340/2015 Sb., o zvláštních podmínkách účinnosti některých smluv, uveřejňování těchto smluv a o registru smluv (zákon o</w:t>
      </w:r>
      <w:r w:rsidR="00982C89">
        <w:rPr>
          <w:sz w:val="22"/>
          <w:szCs w:val="22"/>
          <w:u w:val="none"/>
        </w:rPr>
        <w:t> </w:t>
      </w:r>
      <w:r w:rsidRPr="00E37352">
        <w:rPr>
          <w:sz w:val="22"/>
          <w:szCs w:val="22"/>
          <w:u w:val="none"/>
        </w:rPr>
        <w:t>registru smluv</w:t>
      </w:r>
      <w:r>
        <w:rPr>
          <w:sz w:val="22"/>
          <w:szCs w:val="22"/>
          <w:u w:val="none"/>
        </w:rPr>
        <w:t>)</w:t>
      </w:r>
      <w:r w:rsidRPr="00E37352">
        <w:rPr>
          <w:sz w:val="22"/>
          <w:szCs w:val="22"/>
          <w:u w:val="none"/>
        </w:rPr>
        <w:t xml:space="preserve">. Uveřejnění </w:t>
      </w:r>
      <w:r w:rsidR="007503CA">
        <w:rPr>
          <w:sz w:val="22"/>
          <w:szCs w:val="22"/>
          <w:u w:val="none"/>
        </w:rPr>
        <w:t>S</w:t>
      </w:r>
      <w:r w:rsidRPr="00E37352">
        <w:rPr>
          <w:sz w:val="22"/>
          <w:szCs w:val="22"/>
          <w:u w:val="none"/>
        </w:rPr>
        <w:t xml:space="preserve">mlouvy je předpokladem nabytí účinnosti této </w:t>
      </w:r>
      <w:r>
        <w:rPr>
          <w:sz w:val="22"/>
          <w:szCs w:val="22"/>
          <w:u w:val="none"/>
        </w:rPr>
        <w:t>S</w:t>
      </w:r>
      <w:r w:rsidRPr="00E37352">
        <w:rPr>
          <w:sz w:val="22"/>
          <w:szCs w:val="22"/>
          <w:u w:val="none"/>
        </w:rPr>
        <w:t xml:space="preserve">mlouvy; její uveřejnění zajistí </w:t>
      </w:r>
      <w:r w:rsidR="00746550">
        <w:rPr>
          <w:sz w:val="22"/>
          <w:szCs w:val="22"/>
          <w:u w:val="none"/>
        </w:rPr>
        <w:t>Nabyvatel</w:t>
      </w:r>
      <w:r>
        <w:rPr>
          <w:sz w:val="22"/>
          <w:szCs w:val="22"/>
          <w:u w:val="none"/>
        </w:rPr>
        <w:t>.</w:t>
      </w:r>
    </w:p>
    <w:p w14:paraId="296B4BF6" w14:textId="77777777" w:rsidR="007378D6" w:rsidRPr="00E2522C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E2522C">
        <w:rPr>
          <w:sz w:val="22"/>
          <w:szCs w:val="22"/>
          <w:u w:val="none"/>
        </w:rPr>
        <w:t xml:space="preserve">Tuto </w:t>
      </w:r>
      <w:r w:rsidR="001C0974">
        <w:rPr>
          <w:sz w:val="22"/>
          <w:szCs w:val="22"/>
          <w:u w:val="none"/>
        </w:rPr>
        <w:t>S</w:t>
      </w:r>
      <w:r w:rsidRPr="00E2522C">
        <w:rPr>
          <w:sz w:val="22"/>
          <w:szCs w:val="22"/>
          <w:u w:val="none"/>
        </w:rPr>
        <w:t>mlouvu je možné ukončit</w:t>
      </w:r>
      <w:r>
        <w:rPr>
          <w:sz w:val="22"/>
          <w:szCs w:val="22"/>
          <w:u w:val="none"/>
        </w:rPr>
        <w:t>:</w:t>
      </w:r>
    </w:p>
    <w:p w14:paraId="144DE5CD" w14:textId="77777777" w:rsidR="007378D6" w:rsidRDefault="007378D6" w:rsidP="0051466C">
      <w:pPr>
        <w:pStyle w:val="Nzev"/>
        <w:numPr>
          <w:ilvl w:val="0"/>
          <w:numId w:val="6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dohodou smluvních stran,</w:t>
      </w:r>
    </w:p>
    <w:p w14:paraId="0B759D40" w14:textId="77777777" w:rsidR="007378D6" w:rsidRPr="001C0974" w:rsidRDefault="007378D6" w:rsidP="0051466C">
      <w:pPr>
        <w:pStyle w:val="Nzev"/>
        <w:numPr>
          <w:ilvl w:val="0"/>
          <w:numId w:val="6"/>
        </w:numPr>
        <w:jc w:val="both"/>
        <w:rPr>
          <w:sz w:val="22"/>
          <w:szCs w:val="22"/>
          <w:u w:val="none"/>
        </w:rPr>
      </w:pPr>
      <w:r w:rsidRPr="001C0974">
        <w:rPr>
          <w:sz w:val="22"/>
          <w:szCs w:val="22"/>
          <w:u w:val="none"/>
        </w:rPr>
        <w:t xml:space="preserve">odstoupením od </w:t>
      </w:r>
      <w:r w:rsidR="001C0974">
        <w:rPr>
          <w:sz w:val="22"/>
          <w:szCs w:val="22"/>
          <w:u w:val="none"/>
        </w:rPr>
        <w:t>S</w:t>
      </w:r>
      <w:r w:rsidRPr="001C0974">
        <w:rPr>
          <w:sz w:val="22"/>
          <w:szCs w:val="22"/>
          <w:u w:val="none"/>
        </w:rPr>
        <w:t>mlouvy.</w:t>
      </w:r>
    </w:p>
    <w:p w14:paraId="3A1E676F" w14:textId="77777777" w:rsidR="007378D6" w:rsidRPr="00EC31B6" w:rsidRDefault="00746550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Nabyvatel </w:t>
      </w:r>
      <w:r w:rsidR="007378D6" w:rsidRPr="00EC31B6">
        <w:rPr>
          <w:sz w:val="22"/>
          <w:szCs w:val="22"/>
          <w:u w:val="none"/>
        </w:rPr>
        <w:t xml:space="preserve">je oprávněn od </w:t>
      </w:r>
      <w:r w:rsidR="001C0974">
        <w:rPr>
          <w:sz w:val="22"/>
          <w:szCs w:val="22"/>
          <w:u w:val="none"/>
        </w:rPr>
        <w:t>S</w:t>
      </w:r>
      <w:r w:rsidR="007378D6" w:rsidRPr="00EC31B6">
        <w:rPr>
          <w:sz w:val="22"/>
          <w:szCs w:val="22"/>
          <w:u w:val="none"/>
        </w:rPr>
        <w:t xml:space="preserve">mlouvy odstoupit v případech stanovených zákonem, v případech stanovených </w:t>
      </w:r>
      <w:r w:rsidR="001C0974">
        <w:rPr>
          <w:sz w:val="22"/>
          <w:szCs w:val="22"/>
          <w:u w:val="none"/>
        </w:rPr>
        <w:t>touto S</w:t>
      </w:r>
      <w:r w:rsidR="007378D6" w:rsidRPr="00EC31B6">
        <w:rPr>
          <w:sz w:val="22"/>
          <w:szCs w:val="22"/>
          <w:u w:val="none"/>
        </w:rPr>
        <w:t xml:space="preserve">mlouvou, jakož i v případech podstatného porušení </w:t>
      </w:r>
      <w:r w:rsidR="001C0974">
        <w:rPr>
          <w:sz w:val="22"/>
          <w:szCs w:val="22"/>
          <w:u w:val="none"/>
        </w:rPr>
        <w:t>S</w:t>
      </w:r>
      <w:r w:rsidR="007378D6" w:rsidRPr="00EC31B6">
        <w:rPr>
          <w:sz w:val="22"/>
          <w:szCs w:val="22"/>
          <w:u w:val="none"/>
        </w:rPr>
        <w:t>mlouvy, zejména</w:t>
      </w:r>
      <w:r w:rsidR="007378D6">
        <w:rPr>
          <w:sz w:val="22"/>
          <w:szCs w:val="22"/>
          <w:u w:val="none"/>
        </w:rPr>
        <w:t xml:space="preserve"> v</w:t>
      </w:r>
      <w:r w:rsidR="001C0974">
        <w:rPr>
          <w:sz w:val="22"/>
          <w:szCs w:val="22"/>
          <w:u w:val="none"/>
        </w:rPr>
        <w:t> </w:t>
      </w:r>
      <w:r w:rsidR="007378D6">
        <w:rPr>
          <w:sz w:val="22"/>
          <w:szCs w:val="22"/>
          <w:u w:val="none"/>
        </w:rPr>
        <w:t>případě</w:t>
      </w:r>
      <w:r w:rsidR="007378D6" w:rsidRPr="00EC31B6">
        <w:rPr>
          <w:sz w:val="22"/>
          <w:szCs w:val="22"/>
          <w:u w:val="none"/>
        </w:rPr>
        <w:t xml:space="preserve">: </w:t>
      </w:r>
    </w:p>
    <w:p w14:paraId="3B72D63B" w14:textId="77777777" w:rsidR="00AB3BC4" w:rsidRPr="001C0974" w:rsidRDefault="001C0974" w:rsidP="0051466C">
      <w:pPr>
        <w:pStyle w:val="Nzev"/>
        <w:numPr>
          <w:ilvl w:val="0"/>
          <w:numId w:val="7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j</w:t>
      </w:r>
      <w:r w:rsidR="00AB3BC4" w:rsidRPr="001C0974">
        <w:rPr>
          <w:sz w:val="22"/>
          <w:szCs w:val="22"/>
          <w:u w:val="none"/>
        </w:rPr>
        <w:t xml:space="preserve">e-li </w:t>
      </w:r>
      <w:r>
        <w:rPr>
          <w:sz w:val="22"/>
          <w:szCs w:val="22"/>
          <w:u w:val="none"/>
        </w:rPr>
        <w:t>P</w:t>
      </w:r>
      <w:r w:rsidR="00AB3BC4" w:rsidRPr="001C0974">
        <w:rPr>
          <w:sz w:val="22"/>
          <w:szCs w:val="22"/>
          <w:u w:val="none"/>
        </w:rPr>
        <w:t xml:space="preserve">oskytovatel v prodlení se zpřístupněním </w:t>
      </w:r>
      <w:r w:rsidR="00746550">
        <w:rPr>
          <w:sz w:val="22"/>
          <w:szCs w:val="22"/>
          <w:u w:val="none"/>
        </w:rPr>
        <w:t>licencí SW</w:t>
      </w:r>
      <w:r w:rsidR="00AB3BC4" w:rsidRPr="001C0974">
        <w:rPr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</w:rPr>
        <w:t xml:space="preserve">přičemž </w:t>
      </w:r>
      <w:r w:rsidR="00AB3BC4" w:rsidRPr="001C0974">
        <w:rPr>
          <w:sz w:val="22"/>
          <w:szCs w:val="22"/>
          <w:u w:val="none"/>
        </w:rPr>
        <w:t xml:space="preserve">nesplní-li svoji povinnost bez zbytečného odkladu poté, co jej </w:t>
      </w:r>
      <w:r w:rsidR="00746550">
        <w:rPr>
          <w:sz w:val="22"/>
          <w:szCs w:val="22"/>
          <w:u w:val="none"/>
        </w:rPr>
        <w:t xml:space="preserve">Nabyvatel </w:t>
      </w:r>
      <w:r>
        <w:rPr>
          <w:sz w:val="22"/>
          <w:szCs w:val="22"/>
          <w:u w:val="none"/>
        </w:rPr>
        <w:t>vyzval k </w:t>
      </w:r>
      <w:r w:rsidR="00746550">
        <w:rPr>
          <w:sz w:val="22"/>
          <w:szCs w:val="22"/>
          <w:u w:val="none"/>
        </w:rPr>
        <w:t>nápravě</w:t>
      </w:r>
      <w:r>
        <w:rPr>
          <w:sz w:val="22"/>
          <w:szCs w:val="22"/>
          <w:u w:val="none"/>
        </w:rPr>
        <w:t>,</w:t>
      </w:r>
    </w:p>
    <w:p w14:paraId="3F916528" w14:textId="77777777" w:rsidR="007378D6" w:rsidRPr="001C0974" w:rsidRDefault="001C0974" w:rsidP="0051466C">
      <w:pPr>
        <w:pStyle w:val="Nzev"/>
        <w:numPr>
          <w:ilvl w:val="0"/>
          <w:numId w:val="7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ukáže-li se prohláše</w:t>
      </w:r>
      <w:r w:rsidR="009C0391">
        <w:rPr>
          <w:sz w:val="22"/>
          <w:szCs w:val="22"/>
          <w:u w:val="none"/>
        </w:rPr>
        <w:t>ní Poskytovatele uvedené v čl. 2</w:t>
      </w:r>
      <w:r>
        <w:rPr>
          <w:sz w:val="22"/>
          <w:szCs w:val="22"/>
          <w:u w:val="none"/>
        </w:rPr>
        <w:t xml:space="preserve">.3. této </w:t>
      </w:r>
      <w:r w:rsidR="007503CA">
        <w:rPr>
          <w:sz w:val="22"/>
          <w:szCs w:val="22"/>
          <w:u w:val="none"/>
        </w:rPr>
        <w:t>S</w:t>
      </w:r>
      <w:r>
        <w:rPr>
          <w:sz w:val="22"/>
          <w:szCs w:val="22"/>
          <w:u w:val="none"/>
        </w:rPr>
        <w:t xml:space="preserve">mlouvy nebo v čl. 6 této Smlouvy jako </w:t>
      </w:r>
      <w:r w:rsidR="007378D6" w:rsidRPr="001C0974">
        <w:rPr>
          <w:sz w:val="22"/>
          <w:szCs w:val="22"/>
          <w:u w:val="none"/>
        </w:rPr>
        <w:t>nepravdivé nebo zavádějící.</w:t>
      </w:r>
    </w:p>
    <w:p w14:paraId="47E2938F" w14:textId="77777777" w:rsidR="007378D6" w:rsidRPr="00EC31B6" w:rsidRDefault="009C0391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Nabyvatel </w:t>
      </w:r>
      <w:r w:rsidR="007378D6" w:rsidRPr="00EC31B6">
        <w:rPr>
          <w:sz w:val="22"/>
          <w:szCs w:val="22"/>
          <w:u w:val="none"/>
        </w:rPr>
        <w:t xml:space="preserve">je dále oprávněn od </w:t>
      </w:r>
      <w:r w:rsidR="001C0974">
        <w:rPr>
          <w:sz w:val="22"/>
          <w:szCs w:val="22"/>
          <w:u w:val="none"/>
        </w:rPr>
        <w:t>S</w:t>
      </w:r>
      <w:r w:rsidR="007378D6" w:rsidRPr="00EC31B6">
        <w:rPr>
          <w:sz w:val="22"/>
          <w:szCs w:val="22"/>
          <w:u w:val="none"/>
        </w:rPr>
        <w:t>mlouvy odstoupit:</w:t>
      </w:r>
    </w:p>
    <w:p w14:paraId="5A43C198" w14:textId="77777777" w:rsidR="007378D6" w:rsidRPr="00E2522C" w:rsidRDefault="007378D6" w:rsidP="0051466C">
      <w:pPr>
        <w:pStyle w:val="Nzev"/>
        <w:numPr>
          <w:ilvl w:val="0"/>
          <w:numId w:val="8"/>
        </w:numPr>
        <w:jc w:val="both"/>
        <w:rPr>
          <w:sz w:val="22"/>
          <w:szCs w:val="22"/>
          <w:u w:val="none"/>
        </w:rPr>
      </w:pPr>
      <w:r w:rsidRPr="00E2522C">
        <w:rPr>
          <w:sz w:val="22"/>
          <w:szCs w:val="22"/>
          <w:u w:val="none"/>
        </w:rPr>
        <w:t xml:space="preserve">bude-li na majetek </w:t>
      </w:r>
      <w:r w:rsidR="001C0974">
        <w:rPr>
          <w:sz w:val="22"/>
          <w:szCs w:val="22"/>
          <w:u w:val="none"/>
        </w:rPr>
        <w:t>P</w:t>
      </w:r>
      <w:r w:rsidRPr="00E2522C">
        <w:rPr>
          <w:sz w:val="22"/>
          <w:szCs w:val="22"/>
          <w:u w:val="none"/>
        </w:rPr>
        <w:t>oskytovatele prohlášen úpadek nebo hrozící úpadek,</w:t>
      </w:r>
    </w:p>
    <w:p w14:paraId="7466CC97" w14:textId="77777777" w:rsidR="001C0974" w:rsidRDefault="001C0974" w:rsidP="0051466C">
      <w:pPr>
        <w:pStyle w:val="Nzev"/>
        <w:numPr>
          <w:ilvl w:val="0"/>
          <w:numId w:val="8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</w:t>
      </w:r>
      <w:r w:rsidR="007378D6" w:rsidRPr="00E2522C">
        <w:rPr>
          <w:sz w:val="22"/>
          <w:szCs w:val="22"/>
          <w:u w:val="none"/>
        </w:rPr>
        <w:t>oskytovatel vstoupí do likvidace</w:t>
      </w:r>
      <w:r>
        <w:rPr>
          <w:sz w:val="22"/>
          <w:szCs w:val="22"/>
          <w:u w:val="none"/>
        </w:rPr>
        <w:t>,</w:t>
      </w:r>
    </w:p>
    <w:p w14:paraId="26C3BE09" w14:textId="77777777" w:rsidR="007378D6" w:rsidRPr="00E2522C" w:rsidRDefault="001C0974" w:rsidP="0051466C">
      <w:pPr>
        <w:pStyle w:val="Nzev"/>
        <w:numPr>
          <w:ilvl w:val="0"/>
          <w:numId w:val="8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proti Poskytovateli bylo zahájeno trestní stíhání</w:t>
      </w:r>
      <w:r w:rsidR="007378D6" w:rsidRPr="00E2522C">
        <w:rPr>
          <w:sz w:val="22"/>
          <w:szCs w:val="22"/>
          <w:u w:val="none"/>
        </w:rPr>
        <w:t>.</w:t>
      </w:r>
    </w:p>
    <w:p w14:paraId="3E5E1871" w14:textId="77777777" w:rsidR="007378D6" w:rsidRPr="00EC31B6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Poskytovatel </w:t>
      </w:r>
      <w:r w:rsidRPr="00EC31B6">
        <w:rPr>
          <w:sz w:val="22"/>
          <w:szCs w:val="22"/>
          <w:u w:val="none"/>
        </w:rPr>
        <w:t xml:space="preserve">je oprávněn od </w:t>
      </w:r>
      <w:r w:rsidR="0042184A">
        <w:rPr>
          <w:sz w:val="22"/>
          <w:szCs w:val="22"/>
          <w:u w:val="none"/>
        </w:rPr>
        <w:t>S</w:t>
      </w:r>
      <w:r w:rsidRPr="00EC31B6">
        <w:rPr>
          <w:sz w:val="22"/>
          <w:szCs w:val="22"/>
          <w:u w:val="none"/>
        </w:rPr>
        <w:t xml:space="preserve">mlouvy odstoupit v případech stanovených zákonem, v případech stanovených touto </w:t>
      </w:r>
      <w:r w:rsidR="0042184A">
        <w:rPr>
          <w:sz w:val="22"/>
          <w:szCs w:val="22"/>
          <w:u w:val="none"/>
        </w:rPr>
        <w:t>S</w:t>
      </w:r>
      <w:r w:rsidRPr="00EC31B6">
        <w:rPr>
          <w:sz w:val="22"/>
          <w:szCs w:val="22"/>
          <w:u w:val="none"/>
        </w:rPr>
        <w:t xml:space="preserve">mlouvou, jakož i v případech závažného porušení </w:t>
      </w:r>
      <w:r w:rsidR="0042184A">
        <w:rPr>
          <w:sz w:val="22"/>
          <w:szCs w:val="22"/>
          <w:u w:val="none"/>
        </w:rPr>
        <w:t>S</w:t>
      </w:r>
      <w:r w:rsidRPr="00EC31B6">
        <w:rPr>
          <w:sz w:val="22"/>
          <w:szCs w:val="22"/>
          <w:u w:val="none"/>
        </w:rPr>
        <w:t xml:space="preserve">mlouvy </w:t>
      </w:r>
      <w:r w:rsidR="009C0391">
        <w:rPr>
          <w:sz w:val="22"/>
          <w:szCs w:val="22"/>
          <w:u w:val="none"/>
        </w:rPr>
        <w:t>Nabyvatel</w:t>
      </w:r>
      <w:r w:rsidR="0042184A">
        <w:rPr>
          <w:sz w:val="22"/>
          <w:szCs w:val="22"/>
          <w:u w:val="none"/>
        </w:rPr>
        <w:t>em:</w:t>
      </w:r>
      <w:r w:rsidRPr="00EC31B6">
        <w:rPr>
          <w:sz w:val="22"/>
          <w:szCs w:val="22"/>
          <w:u w:val="none"/>
        </w:rPr>
        <w:t xml:space="preserve"> </w:t>
      </w:r>
    </w:p>
    <w:p w14:paraId="3ADC713B" w14:textId="77777777" w:rsidR="007378D6" w:rsidRPr="00E2522C" w:rsidRDefault="009C0391" w:rsidP="0051466C">
      <w:pPr>
        <w:pStyle w:val="Nzev"/>
        <w:numPr>
          <w:ilvl w:val="0"/>
          <w:numId w:val="9"/>
        </w:numPr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Nabyvatel </w:t>
      </w:r>
      <w:r w:rsidR="007378D6" w:rsidRPr="00E2522C">
        <w:rPr>
          <w:sz w:val="22"/>
          <w:szCs w:val="22"/>
          <w:u w:val="none"/>
        </w:rPr>
        <w:t xml:space="preserve">bude v prodlení s úhradou smluvní </w:t>
      </w:r>
      <w:r w:rsidR="0042184A">
        <w:rPr>
          <w:sz w:val="22"/>
          <w:szCs w:val="22"/>
          <w:u w:val="none"/>
        </w:rPr>
        <w:t>odměny p</w:t>
      </w:r>
      <w:r w:rsidR="007378D6" w:rsidRPr="00E2522C">
        <w:rPr>
          <w:sz w:val="22"/>
          <w:szCs w:val="22"/>
          <w:u w:val="none"/>
        </w:rPr>
        <w:t xml:space="preserve">o dobu delší než 30 dnů a nezjedná nápravu ani v dodatečné lhůtě poskytnuté mu písemně </w:t>
      </w:r>
      <w:r w:rsidR="0042184A">
        <w:rPr>
          <w:sz w:val="22"/>
          <w:szCs w:val="22"/>
          <w:u w:val="none"/>
        </w:rPr>
        <w:t>P</w:t>
      </w:r>
      <w:r w:rsidR="007378D6" w:rsidRPr="00E2522C">
        <w:rPr>
          <w:sz w:val="22"/>
          <w:szCs w:val="22"/>
          <w:u w:val="none"/>
        </w:rPr>
        <w:t>oskytovatelem.</w:t>
      </w:r>
    </w:p>
    <w:p w14:paraId="35F0B788" w14:textId="77777777" w:rsidR="007378D6" w:rsidRPr="00E2522C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E2522C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6EBDA0BD" w14:textId="77777777" w:rsidR="007378D6" w:rsidRPr="00E2522C" w:rsidRDefault="007378D6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Poskytovatel </w:t>
      </w:r>
      <w:r w:rsidRPr="00E2522C">
        <w:rPr>
          <w:sz w:val="22"/>
          <w:szCs w:val="22"/>
          <w:u w:val="none"/>
        </w:rPr>
        <w:t xml:space="preserve">není oprávněn postoupit práva a povinnosti vzniklé z této </w:t>
      </w:r>
      <w:r w:rsidR="007503CA">
        <w:rPr>
          <w:sz w:val="22"/>
          <w:szCs w:val="22"/>
          <w:u w:val="none"/>
        </w:rPr>
        <w:t>S</w:t>
      </w:r>
      <w:r w:rsidRPr="00E2522C">
        <w:rPr>
          <w:sz w:val="22"/>
          <w:szCs w:val="22"/>
          <w:u w:val="none"/>
        </w:rPr>
        <w:t xml:space="preserve">mlouvy nebo v souvislosti s ní, případně postoupit </w:t>
      </w:r>
      <w:r w:rsidR="007503CA">
        <w:rPr>
          <w:sz w:val="22"/>
          <w:szCs w:val="22"/>
          <w:u w:val="none"/>
        </w:rPr>
        <w:t>S</w:t>
      </w:r>
      <w:r w:rsidRPr="00E2522C">
        <w:rPr>
          <w:sz w:val="22"/>
          <w:szCs w:val="22"/>
          <w:u w:val="none"/>
        </w:rPr>
        <w:t xml:space="preserve">mlouvu jako celek, třetí osobě nebo jiným osobám bez předchozího písemného souhlasu </w:t>
      </w:r>
      <w:r w:rsidR="009C0391">
        <w:rPr>
          <w:sz w:val="22"/>
          <w:szCs w:val="22"/>
          <w:u w:val="none"/>
        </w:rPr>
        <w:t>N</w:t>
      </w:r>
      <w:r>
        <w:rPr>
          <w:sz w:val="22"/>
          <w:szCs w:val="22"/>
          <w:u w:val="none"/>
        </w:rPr>
        <w:t>abyvatele</w:t>
      </w:r>
      <w:r w:rsidRPr="00E2522C">
        <w:rPr>
          <w:sz w:val="22"/>
          <w:szCs w:val="22"/>
          <w:u w:val="none"/>
        </w:rPr>
        <w:t>.</w:t>
      </w:r>
    </w:p>
    <w:p w14:paraId="7BCC65AC" w14:textId="77777777" w:rsidR="005E4D78" w:rsidRDefault="005E4D78" w:rsidP="00010BE4">
      <w:pPr>
        <w:tabs>
          <w:tab w:val="left" w:pos="426"/>
        </w:tabs>
        <w:spacing w:after="80" w:line="240" w:lineRule="atLeast"/>
        <w:ind w:left="360" w:right="-2"/>
        <w:jc w:val="both"/>
        <w:rPr>
          <w:rFonts w:ascii="Calibri" w:hAnsi="Calibri" w:cs="Calibri"/>
          <w:sz w:val="22"/>
          <w:szCs w:val="22"/>
        </w:rPr>
      </w:pPr>
    </w:p>
    <w:p w14:paraId="6B6570CA" w14:textId="77777777" w:rsidR="00434918" w:rsidRPr="0051466C" w:rsidRDefault="00434918" w:rsidP="0051466C">
      <w:pPr>
        <w:keepLines/>
        <w:numPr>
          <w:ilvl w:val="0"/>
          <w:numId w:val="1"/>
        </w:numPr>
        <w:tabs>
          <w:tab w:val="left" w:pos="454"/>
        </w:tabs>
        <w:autoSpaceDN w:val="0"/>
        <w:spacing w:after="80" w:line="200" w:lineRule="atLeast"/>
        <w:jc w:val="center"/>
        <w:outlineLvl w:val="0"/>
        <w:rPr>
          <w:rFonts w:ascii="Calibri" w:hAnsi="Calibri" w:cs="Calibri"/>
          <w:b/>
          <w:sz w:val="22"/>
          <w:szCs w:val="22"/>
        </w:rPr>
      </w:pPr>
      <w:bookmarkStart w:id="4" w:name="bookmark26"/>
      <w:bookmarkStart w:id="5" w:name="bookmark27"/>
      <w:r w:rsidRPr="0051466C">
        <w:rPr>
          <w:rFonts w:ascii="Calibri" w:hAnsi="Calibri" w:cs="Calibri"/>
          <w:b/>
          <w:sz w:val="22"/>
          <w:szCs w:val="22"/>
        </w:rPr>
        <w:t>Závěrečná ustanovení</w:t>
      </w:r>
      <w:bookmarkEnd w:id="4"/>
      <w:bookmarkEnd w:id="5"/>
    </w:p>
    <w:p w14:paraId="2DA4F895" w14:textId="77777777" w:rsidR="00434918" w:rsidRPr="003D753E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 xml:space="preserve">Vztahy mezi smluvními stranami touto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>mlouvou výslovně neupravené se budou řídit českými, obecně závazným</w:t>
      </w:r>
      <w:r>
        <w:rPr>
          <w:sz w:val="22"/>
          <w:szCs w:val="22"/>
          <w:u w:val="none"/>
        </w:rPr>
        <w:t>i právními předpisy, zejména občanského zákoníku</w:t>
      </w:r>
      <w:r w:rsidRPr="00434918">
        <w:rPr>
          <w:sz w:val="22"/>
          <w:szCs w:val="22"/>
          <w:u w:val="none"/>
        </w:rPr>
        <w:t>.</w:t>
      </w:r>
    </w:p>
    <w:p w14:paraId="2CE14811" w14:textId="77777777" w:rsidR="00434918" w:rsidRPr="0036655A" w:rsidRDefault="009C0391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Nabyvatel </w:t>
      </w:r>
      <w:r w:rsidR="00434918" w:rsidRPr="0036655A">
        <w:rPr>
          <w:sz w:val="22"/>
          <w:szCs w:val="22"/>
          <w:u w:val="none"/>
        </w:rPr>
        <w:t xml:space="preserve">si vyhrazuje právo zveřejnit obsah této </w:t>
      </w:r>
      <w:r w:rsidR="00434918">
        <w:rPr>
          <w:sz w:val="22"/>
          <w:szCs w:val="22"/>
          <w:u w:val="none"/>
        </w:rPr>
        <w:t>S</w:t>
      </w:r>
      <w:r w:rsidR="00434918" w:rsidRPr="0036655A">
        <w:rPr>
          <w:sz w:val="22"/>
          <w:szCs w:val="22"/>
          <w:u w:val="none"/>
        </w:rPr>
        <w:t xml:space="preserve">mlouvy včetně případných dodatků k této </w:t>
      </w:r>
      <w:r w:rsidR="00434918">
        <w:rPr>
          <w:sz w:val="22"/>
          <w:szCs w:val="22"/>
          <w:u w:val="none"/>
        </w:rPr>
        <w:t>S</w:t>
      </w:r>
      <w:r w:rsidR="00434918" w:rsidRPr="0036655A">
        <w:rPr>
          <w:sz w:val="22"/>
          <w:szCs w:val="22"/>
          <w:u w:val="none"/>
        </w:rPr>
        <w:t xml:space="preserve">mlouvě. </w:t>
      </w:r>
      <w:r w:rsidR="00434918">
        <w:rPr>
          <w:sz w:val="22"/>
          <w:szCs w:val="22"/>
          <w:u w:val="none"/>
        </w:rPr>
        <w:t xml:space="preserve">Poskytovatel </w:t>
      </w:r>
      <w:r w:rsidR="00434918" w:rsidRPr="0036655A">
        <w:rPr>
          <w:sz w:val="22"/>
          <w:szCs w:val="22"/>
          <w:u w:val="none"/>
        </w:rPr>
        <w:t>souhlasí se zveřejněním své identifikace a dalších údajů uvedených ve </w:t>
      </w:r>
      <w:r w:rsidR="00434918">
        <w:rPr>
          <w:sz w:val="22"/>
          <w:szCs w:val="22"/>
          <w:u w:val="none"/>
        </w:rPr>
        <w:t>S</w:t>
      </w:r>
      <w:r w:rsidR="00434918" w:rsidRPr="0036655A">
        <w:rPr>
          <w:sz w:val="22"/>
          <w:szCs w:val="22"/>
          <w:u w:val="none"/>
        </w:rPr>
        <w:t>mlouvě včetně smluvních</w:t>
      </w:r>
      <w:r w:rsidR="00434918">
        <w:rPr>
          <w:sz w:val="22"/>
          <w:szCs w:val="22"/>
          <w:u w:val="none"/>
        </w:rPr>
        <w:t xml:space="preserve"> odměn</w:t>
      </w:r>
      <w:r w:rsidR="00434918" w:rsidRPr="0036655A">
        <w:rPr>
          <w:sz w:val="22"/>
          <w:szCs w:val="22"/>
          <w:u w:val="none"/>
        </w:rPr>
        <w:t xml:space="preserve">. </w:t>
      </w:r>
    </w:p>
    <w:p w14:paraId="59968925" w14:textId="77777777"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Poskytovatel</w:t>
      </w:r>
      <w:r w:rsidRPr="0036655A">
        <w:rPr>
          <w:sz w:val="22"/>
          <w:szCs w:val="22"/>
          <w:u w:val="none"/>
        </w:rPr>
        <w:t xml:space="preserve"> bere na vědomí, že </w:t>
      </w:r>
      <w:r>
        <w:rPr>
          <w:sz w:val="22"/>
          <w:szCs w:val="22"/>
          <w:u w:val="none"/>
        </w:rPr>
        <w:t>nabyvatel</w:t>
      </w:r>
      <w:r w:rsidRPr="0036655A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7F182987" w14:textId="77777777"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Poskytovatel</w:t>
      </w:r>
      <w:r w:rsidRPr="0036655A">
        <w:rPr>
          <w:sz w:val="22"/>
          <w:szCs w:val="22"/>
          <w:u w:val="none"/>
        </w:rPr>
        <w:t xml:space="preserve"> je podle </w:t>
      </w:r>
      <w:proofErr w:type="spellStart"/>
      <w:r w:rsidRPr="0036655A">
        <w:rPr>
          <w:sz w:val="22"/>
          <w:szCs w:val="22"/>
          <w:u w:val="none"/>
        </w:rPr>
        <w:t>ust</w:t>
      </w:r>
      <w:proofErr w:type="spellEnd"/>
      <w:r w:rsidRPr="0036655A">
        <w:rPr>
          <w:sz w:val="22"/>
          <w:szCs w:val="22"/>
          <w:u w:val="none"/>
        </w:rPr>
        <w:t>. § 2 písm. e) zákona č. 320/2001 Sb., o finanční kontrole ve veřejné správě a o změně některých zákonů, ve znění pozdějších předpisů, osobou povinnou spolupůsobit při výkonu finanční kontroly prováděné v souvislosti s úhradou zboží a služeb z veřejných výdajů nebo z veřejné finanční podpory.</w:t>
      </w:r>
    </w:p>
    <w:p w14:paraId="5CFE1F1F" w14:textId="77777777" w:rsidR="00434918" w:rsidRPr="0036655A" w:rsidRDefault="009C0391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Tato S</w:t>
      </w:r>
      <w:r w:rsidR="00434918" w:rsidRPr="0036655A">
        <w:rPr>
          <w:sz w:val="22"/>
          <w:szCs w:val="22"/>
          <w:u w:val="none"/>
        </w:rPr>
        <w:t xml:space="preserve">mlouva se uzavírá </w:t>
      </w:r>
      <w:r w:rsidR="00434918" w:rsidRPr="00C85261">
        <w:rPr>
          <w:sz w:val="22"/>
          <w:szCs w:val="22"/>
          <w:u w:val="none"/>
        </w:rPr>
        <w:t>elektronickou formou s připojenými uznávanými elektronickými podpisy osob oprávněných jednat za smluvní strany</w:t>
      </w:r>
      <w:r w:rsidR="00434918" w:rsidRPr="0036655A">
        <w:rPr>
          <w:sz w:val="22"/>
          <w:szCs w:val="22"/>
          <w:u w:val="none"/>
        </w:rPr>
        <w:t>.</w:t>
      </w:r>
    </w:p>
    <w:p w14:paraId="1BFCC480" w14:textId="77777777"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>Žádná ze smluvních stran se nemůž</w:t>
      </w:r>
      <w:r w:rsidR="007503CA">
        <w:rPr>
          <w:sz w:val="22"/>
          <w:szCs w:val="22"/>
          <w:u w:val="none"/>
        </w:rPr>
        <w:t>e dovolávat zvláštních, v této S</w:t>
      </w:r>
      <w:r w:rsidRPr="0036655A">
        <w:rPr>
          <w:sz w:val="22"/>
          <w:szCs w:val="22"/>
          <w:u w:val="none"/>
        </w:rPr>
        <w:t>mlouvě neuvedených ústních ujednání a dohod.</w:t>
      </w:r>
    </w:p>
    <w:p w14:paraId="4B0B2CFA" w14:textId="77777777"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06C961CB" w14:textId="77777777" w:rsidR="00434918" w:rsidRPr="0036655A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 xml:space="preserve">Na důkaz souhlasu s celým obsahem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>mlouvy připojují smluvní strany své podpisy.</w:t>
      </w:r>
    </w:p>
    <w:p w14:paraId="76B95C98" w14:textId="77777777" w:rsidR="00434918" w:rsidRDefault="00434918" w:rsidP="0051466C">
      <w:pPr>
        <w:pStyle w:val="Nzev"/>
        <w:numPr>
          <w:ilvl w:val="1"/>
          <w:numId w:val="1"/>
        </w:numPr>
        <w:ind w:left="567" w:hanging="567"/>
        <w:jc w:val="both"/>
        <w:rPr>
          <w:sz w:val="22"/>
          <w:szCs w:val="22"/>
          <w:u w:val="none"/>
        </w:rPr>
      </w:pPr>
      <w:r w:rsidRPr="0036655A">
        <w:rPr>
          <w:sz w:val="22"/>
          <w:szCs w:val="22"/>
          <w:u w:val="none"/>
        </w:rPr>
        <w:t xml:space="preserve">Nedílnou součástí </w:t>
      </w:r>
      <w:r>
        <w:rPr>
          <w:sz w:val="22"/>
          <w:szCs w:val="22"/>
          <w:u w:val="none"/>
        </w:rPr>
        <w:t>S</w:t>
      </w:r>
      <w:r w:rsidRPr="0036655A">
        <w:rPr>
          <w:sz w:val="22"/>
          <w:szCs w:val="22"/>
          <w:u w:val="none"/>
        </w:rPr>
        <w:t>mlouvy jsou tyto přílohy:</w:t>
      </w:r>
    </w:p>
    <w:p w14:paraId="402227BC" w14:textId="77777777" w:rsidR="00434918" w:rsidRDefault="00434918" w:rsidP="0043491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jc w:val="both"/>
        <w:rPr>
          <w:rFonts w:ascii="Calibri" w:hAnsi="Calibri" w:cs="Calibri"/>
        </w:rPr>
      </w:pPr>
      <w:r w:rsidRPr="0036655A">
        <w:rPr>
          <w:rFonts w:ascii="Calibri" w:hAnsi="Calibri" w:cs="Calibri"/>
        </w:rPr>
        <w:t xml:space="preserve">Příloha č. 1: </w:t>
      </w:r>
      <w:r>
        <w:rPr>
          <w:rFonts w:ascii="Calibri" w:hAnsi="Calibri" w:cs="Calibri"/>
        </w:rPr>
        <w:t xml:space="preserve">Specifikace </w:t>
      </w:r>
      <w:r w:rsidR="009C0391">
        <w:rPr>
          <w:rFonts w:ascii="Calibri" w:hAnsi="Calibri" w:cs="Calibri"/>
        </w:rPr>
        <w:t>licencí SW</w:t>
      </w:r>
    </w:p>
    <w:p w14:paraId="795B1C27" w14:textId="77777777" w:rsidR="00434918" w:rsidRPr="00647B37" w:rsidRDefault="00434918" w:rsidP="0043491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Příloha č. 2: Odměna </w:t>
      </w:r>
    </w:p>
    <w:p w14:paraId="37540199" w14:textId="77777777" w:rsidR="00285709" w:rsidRDefault="00285709" w:rsidP="00010BE4">
      <w:pPr>
        <w:widowControl w:val="0"/>
        <w:tabs>
          <w:tab w:val="left" w:pos="567"/>
          <w:tab w:val="left" w:pos="6237"/>
        </w:tabs>
        <w:spacing w:after="80"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2CCE271F" w14:textId="77777777" w:rsidR="00285709" w:rsidRPr="00FB1165" w:rsidRDefault="00285709" w:rsidP="00010BE4">
      <w:pPr>
        <w:widowControl w:val="0"/>
        <w:tabs>
          <w:tab w:val="left" w:pos="567"/>
          <w:tab w:val="left" w:pos="6237"/>
        </w:tabs>
        <w:spacing w:after="80" w:line="240" w:lineRule="atLeast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F0DC5BB" w14:textId="7EF37223" w:rsidR="00F7597A" w:rsidRDefault="00F7597A" w:rsidP="00AB3F36">
      <w:pPr>
        <w:widowControl w:val="0"/>
        <w:tabs>
          <w:tab w:val="left" w:pos="567"/>
          <w:tab w:val="left" w:pos="5670"/>
        </w:tabs>
        <w:spacing w:after="80"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F0776" w:rsidRPr="00FB1165">
        <w:rPr>
          <w:rFonts w:ascii="Calibri" w:hAnsi="Calibri" w:cs="Calibri"/>
          <w:sz w:val="22"/>
          <w:szCs w:val="22"/>
        </w:rPr>
        <w:t>V </w:t>
      </w:r>
      <w:r w:rsidR="001D53AE">
        <w:rPr>
          <w:rFonts w:ascii="Calibri" w:hAnsi="Calibri" w:cs="Calibri"/>
          <w:sz w:val="22"/>
          <w:szCs w:val="22"/>
        </w:rPr>
        <w:t>Praze</w:t>
      </w:r>
      <w:r w:rsidR="00FF0776" w:rsidRPr="00FB1165">
        <w:rPr>
          <w:rFonts w:ascii="Calibri" w:hAnsi="Calibri" w:cs="Calibri"/>
          <w:sz w:val="22"/>
          <w:szCs w:val="22"/>
        </w:rPr>
        <w:t xml:space="preserve"> dne</w:t>
      </w:r>
      <w:r w:rsidR="00646D56">
        <w:rPr>
          <w:rFonts w:ascii="Calibri" w:hAnsi="Calibri" w:cs="Calibri"/>
          <w:sz w:val="22"/>
          <w:szCs w:val="22"/>
        </w:rPr>
        <w:t>,</w:t>
      </w:r>
      <w:r w:rsidR="00FF0776" w:rsidRPr="00FB1165">
        <w:rPr>
          <w:rFonts w:ascii="Calibri" w:hAnsi="Calibri" w:cs="Calibri"/>
          <w:sz w:val="22"/>
          <w:szCs w:val="22"/>
        </w:rPr>
        <w:t xml:space="preserve"> </w:t>
      </w:r>
      <w:r w:rsidR="00646D56">
        <w:rPr>
          <w:rFonts w:ascii="Calibri" w:hAnsi="Calibri" w:cs="Calibri"/>
          <w:sz w:val="22"/>
          <w:szCs w:val="22"/>
        </w:rPr>
        <w:t>dle el. podpisu</w:t>
      </w:r>
      <w:r w:rsidR="00215E4C" w:rsidRPr="00FB1165">
        <w:rPr>
          <w:rFonts w:ascii="Calibri" w:hAnsi="Calibri" w:cs="Calibri"/>
          <w:sz w:val="22"/>
          <w:szCs w:val="22"/>
        </w:rPr>
        <w:tab/>
        <w:t>V</w:t>
      </w:r>
      <w:r w:rsidR="00AB3F36">
        <w:rPr>
          <w:rFonts w:ascii="Calibri" w:hAnsi="Calibri" w:cs="Calibri"/>
          <w:sz w:val="22"/>
          <w:szCs w:val="22"/>
        </w:rPr>
        <w:t xml:space="preserve"> Praze </w:t>
      </w:r>
      <w:r w:rsidR="00215E4C" w:rsidRPr="00215E4C">
        <w:rPr>
          <w:rFonts w:ascii="Calibri" w:hAnsi="Calibri" w:cs="Calibri"/>
          <w:sz w:val="22"/>
          <w:szCs w:val="22"/>
        </w:rPr>
        <w:t>dne</w:t>
      </w:r>
      <w:r w:rsidR="00AB3F36">
        <w:rPr>
          <w:rFonts w:ascii="Calibri" w:hAnsi="Calibri" w:cs="Calibri"/>
          <w:sz w:val="22"/>
          <w:szCs w:val="22"/>
        </w:rPr>
        <w:t>, dle el. podpisu</w:t>
      </w:r>
    </w:p>
    <w:p w14:paraId="4E679915" w14:textId="572FE8DB" w:rsidR="00337239" w:rsidRPr="00FB1165" w:rsidRDefault="009C0391" w:rsidP="00F7597A">
      <w:pPr>
        <w:spacing w:after="80" w:line="240" w:lineRule="atLeast"/>
        <w:ind w:firstLine="567"/>
        <w:rPr>
          <w:rFonts w:ascii="Calibri" w:hAnsi="Calibri" w:cs="Calibri"/>
          <w:sz w:val="22"/>
          <w:szCs w:val="22"/>
        </w:rPr>
      </w:pPr>
      <w:r w:rsidRPr="009C0391">
        <w:rPr>
          <w:rFonts w:ascii="Calibri" w:hAnsi="Calibri" w:cs="Calibri"/>
          <w:sz w:val="22"/>
          <w:szCs w:val="22"/>
        </w:rPr>
        <w:t>Nabyvatel</w:t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ab/>
        <w:t>Poskytovatel:</w:t>
      </w:r>
    </w:p>
    <w:p w14:paraId="7768A819" w14:textId="77777777" w:rsidR="00E87780" w:rsidRDefault="00E87780" w:rsidP="00010BE4">
      <w:pPr>
        <w:tabs>
          <w:tab w:val="left" w:pos="5670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14:paraId="0505AF63" w14:textId="77777777" w:rsidR="00F7597A" w:rsidRDefault="00F7597A" w:rsidP="00010BE4">
      <w:pPr>
        <w:tabs>
          <w:tab w:val="left" w:pos="5670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14:paraId="2238A227" w14:textId="77777777" w:rsidR="00AB3F36" w:rsidRDefault="00AB3F36" w:rsidP="00010BE4">
      <w:pPr>
        <w:tabs>
          <w:tab w:val="left" w:pos="5670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14:paraId="41E7EAD3" w14:textId="77777777" w:rsidR="00AB3F36" w:rsidRDefault="00AB3F36" w:rsidP="00010BE4">
      <w:pPr>
        <w:tabs>
          <w:tab w:val="left" w:pos="5670"/>
        </w:tabs>
        <w:spacing w:after="80" w:line="240" w:lineRule="atLeast"/>
        <w:rPr>
          <w:rFonts w:ascii="Calibri" w:hAnsi="Calibri" w:cs="Calibri"/>
          <w:sz w:val="22"/>
          <w:szCs w:val="22"/>
        </w:rPr>
      </w:pPr>
    </w:p>
    <w:p w14:paraId="46261672" w14:textId="77777777" w:rsidR="0077581E" w:rsidRPr="00FB1165" w:rsidRDefault="00F7597A" w:rsidP="00F7597A">
      <w:pPr>
        <w:tabs>
          <w:tab w:val="left" w:pos="567"/>
        </w:tabs>
        <w:spacing w:after="8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>………………………………………….</w:t>
      </w:r>
      <w:r w:rsidR="009A1155">
        <w:rPr>
          <w:rFonts w:ascii="Calibri" w:hAnsi="Calibri" w:cs="Calibri"/>
          <w:sz w:val="22"/>
          <w:szCs w:val="22"/>
        </w:rPr>
        <w:t xml:space="preserve">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</w:t>
      </w:r>
      <w:r w:rsidR="00F05FD6" w:rsidRPr="00FB1165">
        <w:rPr>
          <w:rFonts w:ascii="Calibri" w:hAnsi="Calibri" w:cs="Calibri"/>
          <w:sz w:val="22"/>
          <w:szCs w:val="22"/>
        </w:rPr>
        <w:t>……………………………………………….</w:t>
      </w:r>
    </w:p>
    <w:p w14:paraId="3E37F712" w14:textId="39509C9F" w:rsidR="00FF0776" w:rsidRPr="00FB1165" w:rsidRDefault="00F7597A" w:rsidP="00F7597A">
      <w:pPr>
        <w:tabs>
          <w:tab w:val="left" w:pos="567"/>
          <w:tab w:val="left" w:pos="6663"/>
        </w:tabs>
        <w:spacing w:after="8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FF0776" w:rsidRPr="00FB1165">
        <w:rPr>
          <w:rFonts w:ascii="Calibri" w:hAnsi="Calibri" w:cs="Calibri"/>
          <w:sz w:val="22"/>
          <w:szCs w:val="22"/>
        </w:rPr>
        <w:t xml:space="preserve">Ing. </w:t>
      </w:r>
      <w:r w:rsidR="006C613C">
        <w:rPr>
          <w:rFonts w:ascii="Calibri" w:hAnsi="Calibri" w:cs="Calibri"/>
          <w:sz w:val="22"/>
          <w:szCs w:val="22"/>
        </w:rPr>
        <w:t>arch. Naděžda Goryczková</w:t>
      </w:r>
      <w:r w:rsidR="00DE6384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 w:rsidR="00AB3F36">
        <w:rPr>
          <w:rFonts w:ascii="Calibri" w:hAnsi="Calibri" w:cs="Calibri"/>
          <w:sz w:val="22"/>
          <w:szCs w:val="22"/>
        </w:rPr>
        <w:t xml:space="preserve"> Jiří </w:t>
      </w:r>
      <w:proofErr w:type="spellStart"/>
      <w:r w:rsidR="00AB3F36">
        <w:rPr>
          <w:rFonts w:ascii="Calibri" w:hAnsi="Calibri" w:cs="Calibri"/>
          <w:sz w:val="22"/>
          <w:szCs w:val="22"/>
        </w:rPr>
        <w:t>Turčányi</w:t>
      </w:r>
      <w:proofErr w:type="spellEnd"/>
      <w:r w:rsidR="00DE6384">
        <w:rPr>
          <w:rFonts w:ascii="Calibri" w:hAnsi="Calibri" w:cs="Calibri"/>
          <w:sz w:val="22"/>
          <w:szCs w:val="22"/>
        </w:rPr>
        <w:t xml:space="preserve">      </w:t>
      </w:r>
    </w:p>
    <w:p w14:paraId="040E3759" w14:textId="1E950D67" w:rsidR="00670E7C" w:rsidRPr="00FB1165" w:rsidRDefault="00F7597A" w:rsidP="00AB3F36">
      <w:pPr>
        <w:tabs>
          <w:tab w:val="left" w:pos="567"/>
          <w:tab w:val="left" w:pos="7230"/>
          <w:tab w:val="right" w:pos="9072"/>
        </w:tabs>
        <w:spacing w:after="80" w:line="2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15E4C" w:rsidRPr="00FB1165">
        <w:rPr>
          <w:rFonts w:ascii="Calibri" w:hAnsi="Calibri" w:cs="Calibri"/>
          <w:sz w:val="22"/>
          <w:szCs w:val="22"/>
        </w:rPr>
        <w:t>generální ř</w:t>
      </w:r>
      <w:r w:rsidR="00BA39A6" w:rsidRPr="00FB1165">
        <w:rPr>
          <w:rFonts w:ascii="Calibri" w:hAnsi="Calibri" w:cs="Calibri"/>
          <w:sz w:val="22"/>
          <w:szCs w:val="22"/>
        </w:rPr>
        <w:t>editel</w:t>
      </w:r>
      <w:r w:rsidR="009A3BAF" w:rsidRPr="00FB1165">
        <w:rPr>
          <w:rFonts w:ascii="Calibri" w:hAnsi="Calibri" w:cs="Calibri"/>
          <w:sz w:val="22"/>
          <w:szCs w:val="22"/>
        </w:rPr>
        <w:t>ka</w:t>
      </w:r>
      <w:r w:rsidR="00DE6384">
        <w:rPr>
          <w:rFonts w:ascii="Calibri" w:hAnsi="Calibri" w:cs="Calibri"/>
          <w:sz w:val="22"/>
          <w:szCs w:val="22"/>
        </w:rPr>
        <w:t xml:space="preserve">          </w:t>
      </w:r>
      <w:r w:rsidR="00AB3F36">
        <w:rPr>
          <w:rFonts w:ascii="Calibri" w:hAnsi="Calibri" w:cs="Calibri"/>
          <w:sz w:val="22"/>
          <w:szCs w:val="22"/>
        </w:rPr>
        <w:t xml:space="preserve">                                                           jednatel společnosti</w:t>
      </w:r>
      <w:r w:rsidR="00DE6384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="00BA39A6" w:rsidRPr="00FB1165">
        <w:rPr>
          <w:rFonts w:ascii="Calibri" w:hAnsi="Calibri" w:cs="Calibri"/>
          <w:sz w:val="22"/>
          <w:szCs w:val="22"/>
        </w:rPr>
        <w:tab/>
      </w:r>
    </w:p>
    <w:p w14:paraId="306E0196" w14:textId="77777777" w:rsidR="005605B3" w:rsidRPr="0051466C" w:rsidRDefault="00670E7C" w:rsidP="005605B3">
      <w:pPr>
        <w:rPr>
          <w:rFonts w:ascii="Calibri" w:hAnsi="Calibri" w:cs="Calibri"/>
          <w:b/>
        </w:rPr>
      </w:pPr>
      <w:r w:rsidRPr="00FB1165">
        <w:rPr>
          <w:rFonts w:ascii="Calibri" w:hAnsi="Calibri" w:cs="Calibri"/>
          <w:sz w:val="22"/>
          <w:szCs w:val="22"/>
        </w:rPr>
        <w:br w:type="page"/>
      </w:r>
      <w:r w:rsidR="005605B3" w:rsidRPr="0051466C">
        <w:rPr>
          <w:rFonts w:ascii="Calibri" w:hAnsi="Calibri" w:cs="Calibri"/>
          <w:spacing w:val="12"/>
          <w:sz w:val="22"/>
          <w:szCs w:val="22"/>
        </w:rPr>
        <w:lastRenderedPageBreak/>
        <w:t xml:space="preserve">Příloha č. 1 – Specifikace </w:t>
      </w:r>
      <w:r w:rsidR="009C0391">
        <w:rPr>
          <w:rFonts w:ascii="Calibri" w:hAnsi="Calibri" w:cs="Calibri"/>
          <w:spacing w:val="12"/>
          <w:sz w:val="22"/>
          <w:szCs w:val="22"/>
        </w:rPr>
        <w:t>licencí k SW</w:t>
      </w:r>
    </w:p>
    <w:p w14:paraId="073FB070" w14:textId="77777777" w:rsidR="005605B3" w:rsidRDefault="005605B3" w:rsidP="005605B3">
      <w:pPr>
        <w:rPr>
          <w:b/>
        </w:rPr>
      </w:pPr>
    </w:p>
    <w:tbl>
      <w:tblPr>
        <w:tblW w:w="979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237"/>
        <w:gridCol w:w="1276"/>
      </w:tblGrid>
      <w:tr w:rsidR="000831F0" w:rsidRPr="000831F0" w14:paraId="29432FAB" w14:textId="77777777" w:rsidTr="000831F0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D1B" w14:textId="77777777" w:rsidR="000831F0" w:rsidRPr="000831F0" w:rsidRDefault="000831F0" w:rsidP="000831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92EC" w14:textId="77777777" w:rsidR="000831F0" w:rsidRPr="000831F0" w:rsidRDefault="000831F0" w:rsidP="000831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Popis produktu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57D4" w14:textId="77777777" w:rsidR="000831F0" w:rsidRPr="000831F0" w:rsidRDefault="000831F0" w:rsidP="000831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počet Ks</w:t>
            </w:r>
          </w:p>
        </w:tc>
      </w:tr>
      <w:tr w:rsidR="000831F0" w:rsidRPr="000831F0" w14:paraId="07EB3D50" w14:textId="77777777" w:rsidTr="000831F0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9D2" w14:textId="77777777" w:rsidR="000831F0" w:rsidRPr="000831F0" w:rsidRDefault="000831F0" w:rsidP="000831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67B2" w14:textId="77777777" w:rsidR="000831F0" w:rsidRPr="000831F0" w:rsidRDefault="000831F0" w:rsidP="000831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94D" w14:textId="77777777" w:rsidR="000831F0" w:rsidRPr="000831F0" w:rsidRDefault="000831F0" w:rsidP="000831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831F0" w:rsidRPr="000831F0" w14:paraId="4AEBDAA7" w14:textId="77777777" w:rsidTr="000831F0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D79" w14:textId="77777777" w:rsidR="000831F0" w:rsidRPr="000831F0" w:rsidRDefault="000831F0" w:rsidP="000831F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VCF-VSP-STD-8_P1Y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89A1" w14:textId="77777777" w:rsidR="000831F0" w:rsidRPr="000831F0" w:rsidRDefault="000831F0" w:rsidP="000831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roční licence </w:t>
            </w:r>
            <w:proofErr w:type="spellStart"/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VMware</w:t>
            </w:r>
            <w:proofErr w:type="spellEnd"/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vSphere</w:t>
            </w:r>
            <w:proofErr w:type="spellEnd"/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Standard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A3D5" w14:textId="77777777" w:rsidR="000831F0" w:rsidRPr="000831F0" w:rsidRDefault="000831F0" w:rsidP="000831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831F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192</w:t>
            </w:r>
          </w:p>
        </w:tc>
      </w:tr>
      <w:tr w:rsidR="005605B3" w:rsidRPr="003328F6" w14:paraId="7B83095A" w14:textId="77777777" w:rsidTr="000831F0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12F5" w14:textId="77777777" w:rsidR="005605B3" w:rsidRPr="003328F6" w:rsidRDefault="005605B3" w:rsidP="0051466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1620" w14:textId="77777777" w:rsidR="005605B3" w:rsidRPr="003328F6" w:rsidRDefault="005605B3" w:rsidP="005146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8A4A" w14:textId="77777777" w:rsidR="005605B3" w:rsidRPr="003328F6" w:rsidRDefault="005605B3" w:rsidP="005146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03F275E" w14:textId="77777777" w:rsidR="00705E02" w:rsidRPr="00AB3F36" w:rsidRDefault="00705E02" w:rsidP="00AB3F36">
      <w:pPr>
        <w:rPr>
          <w:rFonts w:ascii="Calibri" w:hAnsi="Calibri" w:cs="Arial"/>
          <w:spacing w:val="12"/>
          <w:sz w:val="22"/>
          <w:szCs w:val="22"/>
        </w:rPr>
      </w:pPr>
    </w:p>
    <w:p w14:paraId="41D63510" w14:textId="77777777" w:rsidR="00705E02" w:rsidRDefault="00705E02" w:rsidP="005605B3">
      <w:pPr>
        <w:pStyle w:val="Odstavecseseznamem"/>
        <w:ind w:left="142"/>
        <w:rPr>
          <w:rFonts w:ascii="Calibri" w:hAnsi="Calibri" w:cs="Arial"/>
          <w:spacing w:val="12"/>
          <w:sz w:val="22"/>
          <w:szCs w:val="22"/>
        </w:rPr>
      </w:pPr>
    </w:p>
    <w:p w14:paraId="51BE80A7" w14:textId="77777777" w:rsidR="00500707" w:rsidRDefault="005605B3" w:rsidP="00705E02">
      <w:pPr>
        <w:pStyle w:val="Odstavecseseznamem"/>
        <w:ind w:left="0"/>
        <w:rPr>
          <w:rFonts w:ascii="Calibri" w:hAnsi="Calibri" w:cs="Arial"/>
          <w:spacing w:val="12"/>
          <w:sz w:val="22"/>
          <w:szCs w:val="22"/>
        </w:rPr>
      </w:pPr>
      <w:r>
        <w:rPr>
          <w:rFonts w:ascii="Calibri" w:hAnsi="Calibri" w:cs="Arial"/>
          <w:spacing w:val="12"/>
          <w:sz w:val="22"/>
          <w:szCs w:val="22"/>
        </w:rPr>
        <w:t xml:space="preserve">Příloha č. 2 – </w:t>
      </w:r>
      <w:r w:rsidR="004368BB">
        <w:rPr>
          <w:rFonts w:ascii="Calibri" w:hAnsi="Calibri" w:cs="Arial"/>
          <w:spacing w:val="12"/>
          <w:sz w:val="22"/>
          <w:szCs w:val="22"/>
        </w:rPr>
        <w:t>Odměna</w:t>
      </w:r>
      <w:r>
        <w:rPr>
          <w:rFonts w:ascii="Calibri" w:hAnsi="Calibri" w:cs="Arial"/>
          <w:spacing w:val="12"/>
          <w:sz w:val="22"/>
          <w:szCs w:val="22"/>
        </w:rPr>
        <w:t xml:space="preserve"> </w:t>
      </w:r>
    </w:p>
    <w:p w14:paraId="5B841A6F" w14:textId="77777777" w:rsidR="00AB3F36" w:rsidRDefault="00AB3F36" w:rsidP="00705E02">
      <w:pPr>
        <w:pStyle w:val="Odstavecseseznamem"/>
        <w:ind w:left="0"/>
        <w:rPr>
          <w:rFonts w:ascii="Calibri" w:hAnsi="Calibri" w:cs="Arial"/>
          <w:spacing w:val="12"/>
          <w:sz w:val="22"/>
          <w:szCs w:val="22"/>
        </w:rPr>
      </w:pPr>
    </w:p>
    <w:p w14:paraId="308771BC" w14:textId="445398CB" w:rsidR="00AB3F36" w:rsidRDefault="005E0DEC" w:rsidP="005E0DEC">
      <w:pPr>
        <w:pStyle w:val="Odstavecseseznamem"/>
        <w:tabs>
          <w:tab w:val="left" w:pos="9072"/>
        </w:tabs>
        <w:ind w:left="-851" w:right="141" w:hanging="142"/>
        <w:rPr>
          <w:rFonts w:ascii="Calibri" w:hAnsi="Calibri" w:cs="Arial"/>
          <w:spacing w:val="12"/>
          <w:sz w:val="22"/>
          <w:szCs w:val="22"/>
        </w:rPr>
      </w:pPr>
      <w:r>
        <w:rPr>
          <w:rFonts w:ascii="Calibri" w:hAnsi="Calibri" w:cs="Arial"/>
          <w:noProof/>
          <w:spacing w:val="12"/>
          <w:sz w:val="22"/>
          <w:szCs w:val="22"/>
        </w:rPr>
        <w:drawing>
          <wp:inline distT="0" distB="0" distL="0" distR="0" wp14:anchorId="56198993" wp14:editId="7516CB93">
            <wp:extent cx="6836772" cy="876300"/>
            <wp:effectExtent l="0" t="0" r="254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z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6385" cy="88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ECCCC" w14:textId="77777777" w:rsidR="00AB3F36" w:rsidRDefault="00AB3F36" w:rsidP="00705E02">
      <w:pPr>
        <w:pStyle w:val="Odstavecseseznamem"/>
        <w:ind w:left="0"/>
        <w:rPr>
          <w:rFonts w:ascii="Calibri" w:hAnsi="Calibri" w:cs="Arial"/>
          <w:spacing w:val="12"/>
          <w:sz w:val="22"/>
          <w:szCs w:val="22"/>
        </w:rPr>
      </w:pPr>
    </w:p>
    <w:p w14:paraId="145A5858" w14:textId="628AFAF3" w:rsidR="000A71D4" w:rsidRDefault="00AB3F36" w:rsidP="00AB3F36">
      <w:pPr>
        <w:pStyle w:val="Odstavecseseznamem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pacing w:val="12"/>
          <w:sz w:val="22"/>
          <w:szCs w:val="22"/>
        </w:rPr>
        <w:t xml:space="preserve">      </w:t>
      </w:r>
    </w:p>
    <w:sectPr w:rsidR="000A71D4" w:rsidSect="005E0DEC">
      <w:headerReference w:type="default" r:id="rId10"/>
      <w:footerReference w:type="default" r:id="rId11"/>
      <w:headerReference w:type="first" r:id="rId12"/>
      <w:pgSz w:w="11906" w:h="16838" w:code="9"/>
      <w:pgMar w:top="851" w:right="849" w:bottom="851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57BB6" w14:textId="77777777" w:rsidR="00464F47" w:rsidRDefault="00464F47" w:rsidP="00FF0776">
      <w:r>
        <w:separator/>
      </w:r>
    </w:p>
  </w:endnote>
  <w:endnote w:type="continuationSeparator" w:id="0">
    <w:p w14:paraId="39E9CA55" w14:textId="77777777" w:rsidR="00464F47" w:rsidRDefault="00464F47" w:rsidP="00F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3F9DF" w14:textId="77777777" w:rsidR="004B4ED6" w:rsidRDefault="004B4ED6" w:rsidP="00117105">
    <w:pPr>
      <w:pStyle w:val="Zpat"/>
      <w:rPr>
        <w:rFonts w:ascii="Calibri" w:hAnsi="Calibri"/>
        <w:sz w:val="18"/>
        <w:szCs w:val="18"/>
      </w:rPr>
    </w:pPr>
  </w:p>
  <w:p w14:paraId="3C95A000" w14:textId="301AD357" w:rsidR="004B4ED6" w:rsidRPr="00BE0F06" w:rsidRDefault="004B4ED6" w:rsidP="00E30DEF">
    <w:pPr>
      <w:tabs>
        <w:tab w:val="right" w:pos="9639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 w:rsidRPr="00BE0F06">
      <w:rPr>
        <w:rFonts w:ascii="Calibri" w:hAnsi="Calibri"/>
        <w:sz w:val="18"/>
        <w:szCs w:val="18"/>
      </w:rPr>
      <w:t xml:space="preserve">stránka </w:t>
    </w:r>
    <w:r w:rsidR="00D949A0" w:rsidRPr="00BE0F06">
      <w:rPr>
        <w:rFonts w:ascii="Calibri" w:hAnsi="Calibri"/>
        <w:sz w:val="18"/>
        <w:szCs w:val="18"/>
      </w:rPr>
      <w:fldChar w:fldCharType="begin"/>
    </w:r>
    <w:r w:rsidRPr="00BE0F06">
      <w:rPr>
        <w:rFonts w:ascii="Calibri" w:hAnsi="Calibri"/>
        <w:sz w:val="18"/>
        <w:szCs w:val="18"/>
      </w:rPr>
      <w:instrText xml:space="preserve"> PAGE </w:instrText>
    </w:r>
    <w:r w:rsidR="00D949A0" w:rsidRPr="00BE0F06">
      <w:rPr>
        <w:rFonts w:ascii="Calibri" w:hAnsi="Calibri"/>
        <w:sz w:val="18"/>
        <w:szCs w:val="18"/>
      </w:rPr>
      <w:fldChar w:fldCharType="separate"/>
    </w:r>
    <w:r w:rsidR="009162AE">
      <w:rPr>
        <w:rFonts w:ascii="Calibri" w:hAnsi="Calibri"/>
        <w:noProof/>
        <w:sz w:val="18"/>
        <w:szCs w:val="18"/>
      </w:rPr>
      <w:t>6</w:t>
    </w:r>
    <w:r w:rsidR="00D949A0" w:rsidRPr="00BE0F06">
      <w:rPr>
        <w:rFonts w:ascii="Calibri" w:hAnsi="Calibri"/>
        <w:sz w:val="18"/>
        <w:szCs w:val="18"/>
      </w:rPr>
      <w:fldChar w:fldCharType="end"/>
    </w:r>
    <w:r w:rsidRPr="00BE0F06">
      <w:rPr>
        <w:rFonts w:ascii="Calibri" w:hAnsi="Calibri"/>
        <w:sz w:val="18"/>
        <w:szCs w:val="18"/>
      </w:rPr>
      <w:t xml:space="preserve"> z </w:t>
    </w:r>
    <w:r w:rsidR="00D949A0" w:rsidRPr="00BE0F06">
      <w:rPr>
        <w:rFonts w:ascii="Calibri" w:hAnsi="Calibri"/>
        <w:sz w:val="18"/>
        <w:szCs w:val="18"/>
      </w:rPr>
      <w:fldChar w:fldCharType="begin"/>
    </w:r>
    <w:r w:rsidRPr="00BE0F06">
      <w:rPr>
        <w:rFonts w:ascii="Calibri" w:hAnsi="Calibri"/>
        <w:sz w:val="18"/>
        <w:szCs w:val="18"/>
      </w:rPr>
      <w:instrText xml:space="preserve"> NUMPAGES  </w:instrText>
    </w:r>
    <w:r w:rsidR="00D949A0" w:rsidRPr="00BE0F06">
      <w:rPr>
        <w:rFonts w:ascii="Calibri" w:hAnsi="Calibri"/>
        <w:sz w:val="18"/>
        <w:szCs w:val="18"/>
      </w:rPr>
      <w:fldChar w:fldCharType="separate"/>
    </w:r>
    <w:r w:rsidR="009162AE">
      <w:rPr>
        <w:rFonts w:ascii="Calibri" w:hAnsi="Calibri"/>
        <w:noProof/>
        <w:sz w:val="18"/>
        <w:szCs w:val="18"/>
      </w:rPr>
      <w:t>6</w:t>
    </w:r>
    <w:r w:rsidR="00D949A0" w:rsidRPr="00BE0F06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5F925" w14:textId="77777777" w:rsidR="00464F47" w:rsidRDefault="00464F47" w:rsidP="00FF0776">
      <w:r>
        <w:separator/>
      </w:r>
    </w:p>
  </w:footnote>
  <w:footnote w:type="continuationSeparator" w:id="0">
    <w:p w14:paraId="4FD28E8C" w14:textId="77777777" w:rsidR="00464F47" w:rsidRDefault="00464F47" w:rsidP="00FF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78F1" w14:textId="77777777" w:rsidR="00A031EB" w:rsidRDefault="00A031EB">
    <w:pPr>
      <w:pStyle w:val="Zhlav"/>
    </w:pPr>
  </w:p>
  <w:p w14:paraId="6BBEA9D6" w14:textId="77777777" w:rsidR="00A031EB" w:rsidRDefault="00A031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B6C2" w14:textId="2AC1B269" w:rsidR="00C44F55" w:rsidRDefault="00C44F55" w:rsidP="00C44F55">
    <w:pPr>
      <w:spacing w:before="97"/>
      <w:ind w:right="774"/>
      <w:jc w:val="center"/>
      <w:rPr>
        <w:rFonts w:ascii="Calibri" w:eastAsia="Calibri" w:hAnsi="Calibri" w:cs="Calibri"/>
        <w:sz w:val="18"/>
        <w:szCs w:val="18"/>
      </w:rPr>
    </w:pPr>
    <w:r>
      <w:rPr>
        <w:rFonts w:eastAsia="Calibri"/>
        <w:noProof/>
      </w:rPr>
      <w:drawing>
        <wp:anchor distT="0" distB="0" distL="114300" distR="114300" simplePos="0" relativeHeight="251660288" behindDoc="1" locked="0" layoutInCell="1" allowOverlap="1" wp14:anchorId="0691D9D3" wp14:editId="245E38BD">
          <wp:simplePos x="0" y="0"/>
          <wp:positionH relativeFrom="page">
            <wp:posOffset>904240</wp:posOffset>
          </wp:positionH>
          <wp:positionV relativeFrom="paragraph">
            <wp:posOffset>61595</wp:posOffset>
          </wp:positionV>
          <wp:extent cx="1781810" cy="474980"/>
          <wp:effectExtent l="19050" t="0" r="8890" b="0"/>
          <wp:wrapNone/>
          <wp:docPr id="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</w:t>
    </w:r>
    <w:proofErr w:type="spellStart"/>
    <w:r>
      <w:rPr>
        <w:rFonts w:ascii="Calibri" w:eastAsia="Calibri" w:hAnsi="Calibri" w:cs="Calibri"/>
        <w:sz w:val="18"/>
        <w:szCs w:val="18"/>
      </w:rPr>
      <w:t>ev</w:t>
    </w:r>
    <w:r>
      <w:rPr>
        <w:rFonts w:ascii="Calibri" w:eastAsia="Calibri" w:hAnsi="Calibri" w:cs="Calibri"/>
        <w:spacing w:val="1"/>
        <w:sz w:val="18"/>
        <w:szCs w:val="18"/>
      </w:rPr>
      <w:t>.</w:t>
    </w:r>
    <w:r>
      <w:rPr>
        <w:rFonts w:ascii="Calibri" w:eastAsia="Calibri" w:hAnsi="Calibri" w:cs="Calibri"/>
        <w:spacing w:val="-1"/>
        <w:sz w:val="18"/>
        <w:szCs w:val="18"/>
      </w:rPr>
      <w:t>č</w:t>
    </w:r>
    <w:proofErr w:type="spellEnd"/>
    <w:r>
      <w:rPr>
        <w:rFonts w:ascii="Calibri" w:eastAsia="Calibri" w:hAnsi="Calibri" w:cs="Calibri"/>
        <w:sz w:val="18"/>
        <w:szCs w:val="18"/>
      </w:rPr>
      <w:t>.:</w:t>
    </w:r>
    <w:r>
      <w:rPr>
        <w:rFonts w:ascii="Calibri" w:eastAsia="Calibri" w:hAnsi="Calibri" w:cs="Calibri"/>
        <w:spacing w:val="-2"/>
        <w:sz w:val="18"/>
        <w:szCs w:val="18"/>
      </w:rPr>
      <w:t xml:space="preserve"> </w:t>
    </w:r>
    <w:r w:rsidR="00B60AD9">
      <w:rPr>
        <w:rFonts w:ascii="Calibri" w:eastAsia="Calibri" w:hAnsi="Calibri" w:cs="Calibri"/>
        <w:spacing w:val="-2"/>
        <w:sz w:val="18"/>
        <w:szCs w:val="18"/>
      </w:rPr>
      <w:t>15</w:t>
    </w:r>
    <w:r>
      <w:rPr>
        <w:rFonts w:ascii="Calibri" w:eastAsia="Calibri" w:hAnsi="Calibri" w:cs="Calibri"/>
        <w:spacing w:val="-2"/>
        <w:sz w:val="18"/>
        <w:szCs w:val="18"/>
      </w:rPr>
      <w:t>/</w:t>
    </w:r>
    <w:r>
      <w:rPr>
        <w:rFonts w:ascii="Calibri" w:eastAsia="Calibri" w:hAnsi="Calibri" w:cs="Calibri"/>
        <w:w w:val="99"/>
        <w:sz w:val="18"/>
        <w:szCs w:val="18"/>
      </w:rPr>
      <w:t>310/202</w:t>
    </w:r>
    <w:r w:rsidR="005E0DEC">
      <w:rPr>
        <w:rFonts w:ascii="Calibri" w:eastAsia="Calibri" w:hAnsi="Calibri" w:cs="Calibri"/>
        <w:w w:val="99"/>
        <w:sz w:val="18"/>
        <w:szCs w:val="18"/>
      </w:rPr>
      <w:t>5</w:t>
    </w:r>
  </w:p>
  <w:p w14:paraId="732216E7" w14:textId="4E6D1170" w:rsidR="00C44F55" w:rsidRDefault="00C44F55" w:rsidP="00C44F55">
    <w:pPr>
      <w:spacing w:before="16" w:line="216" w:lineRule="exact"/>
      <w:ind w:right="678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č.j.:</w:t>
    </w:r>
    <w:r>
      <w:rPr>
        <w:rFonts w:ascii="Calibri" w:eastAsia="Calibri" w:hAnsi="Calibri" w:cs="Calibri"/>
        <w:spacing w:val="40"/>
        <w:sz w:val="18"/>
        <w:szCs w:val="18"/>
      </w:rPr>
      <w:t xml:space="preserve"> </w:t>
    </w:r>
    <w:r>
      <w:rPr>
        <w:rFonts w:ascii="Calibri" w:eastAsia="Calibri" w:hAnsi="Calibri" w:cs="Calibri"/>
        <w:w w:val="99"/>
        <w:sz w:val="18"/>
        <w:szCs w:val="18"/>
      </w:rPr>
      <w:t>310/</w:t>
    </w:r>
    <w:r w:rsidR="00BD1065">
      <w:rPr>
        <w:rFonts w:ascii="Calibri" w:eastAsia="Calibri" w:hAnsi="Calibri" w:cs="Calibri"/>
        <w:w w:val="99"/>
        <w:sz w:val="18"/>
        <w:szCs w:val="18"/>
      </w:rPr>
      <w:t>5811</w:t>
    </w:r>
    <w:r>
      <w:rPr>
        <w:rFonts w:ascii="Calibri" w:eastAsia="Calibri" w:hAnsi="Calibri" w:cs="Calibri"/>
        <w:w w:val="99"/>
        <w:sz w:val="18"/>
        <w:szCs w:val="18"/>
      </w:rPr>
      <w:t>/202</w:t>
    </w:r>
    <w:r w:rsidR="005E0DEC">
      <w:rPr>
        <w:rFonts w:ascii="Calibri" w:eastAsia="Calibri" w:hAnsi="Calibri" w:cs="Calibri"/>
        <w:w w:val="99"/>
        <w:sz w:val="18"/>
        <w:szCs w:val="18"/>
      </w:rPr>
      <w:t>5</w:t>
    </w:r>
  </w:p>
  <w:p w14:paraId="7DD5815E" w14:textId="77777777" w:rsidR="00C44F55" w:rsidRDefault="00C44F55" w:rsidP="00C44F55">
    <w:pPr>
      <w:spacing w:before="3" w:line="190" w:lineRule="exact"/>
      <w:rPr>
        <w:sz w:val="19"/>
        <w:szCs w:val="19"/>
      </w:rPr>
    </w:pPr>
  </w:p>
  <w:p w14:paraId="02D0F142" w14:textId="77777777" w:rsidR="00C44F55" w:rsidRDefault="00C44F55" w:rsidP="00C44F55">
    <w:pPr>
      <w:pStyle w:val="Zhlav"/>
    </w:pPr>
  </w:p>
  <w:p w14:paraId="24C41911" w14:textId="77777777" w:rsidR="00C44F55" w:rsidRDefault="00C44F55" w:rsidP="00C44F55">
    <w:pPr>
      <w:pStyle w:val="Zhlav"/>
    </w:pPr>
  </w:p>
  <w:p w14:paraId="12025B7A" w14:textId="77777777" w:rsidR="004B4ED6" w:rsidRDefault="004B4ED6" w:rsidP="00A6552A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5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E42A1C"/>
    <w:multiLevelType w:val="hybridMultilevel"/>
    <w:tmpl w:val="496AB61A"/>
    <w:lvl w:ilvl="0" w:tplc="2F960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0A360F"/>
    <w:multiLevelType w:val="hybridMultilevel"/>
    <w:tmpl w:val="5AEA5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5EE5"/>
    <w:multiLevelType w:val="hybridMultilevel"/>
    <w:tmpl w:val="831A105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2C6FCD"/>
    <w:multiLevelType w:val="multilevel"/>
    <w:tmpl w:val="86584D3A"/>
    <w:lvl w:ilvl="0">
      <w:start w:val="2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9AD6BB6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7" w15:restartNumberingAfterBreak="0">
    <w:nsid w:val="4ECA73A9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0E7933"/>
    <w:multiLevelType w:val="hybridMultilevel"/>
    <w:tmpl w:val="5AEA5D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A23F3"/>
    <w:multiLevelType w:val="multilevel"/>
    <w:tmpl w:val="9002465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BF5416"/>
    <w:multiLevelType w:val="multilevel"/>
    <w:tmpl w:val="6E5AE2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230D38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B9E314D"/>
    <w:multiLevelType w:val="hybridMultilevel"/>
    <w:tmpl w:val="D6DAF3E8"/>
    <w:lvl w:ilvl="0" w:tplc="7C52F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1"/>
  </w:num>
  <w:num w:numId="9">
    <w:abstractNumId w:val="5"/>
  </w:num>
  <w:num w:numId="10">
    <w:abstractNumId w:val="4"/>
  </w:num>
  <w:num w:numId="11">
    <w:abstractNumId w:val="8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22"/>
    <w:rsid w:val="00000078"/>
    <w:rsid w:val="000000E0"/>
    <w:rsid w:val="000005FA"/>
    <w:rsid w:val="0000064F"/>
    <w:rsid w:val="00000BA1"/>
    <w:rsid w:val="000016E9"/>
    <w:rsid w:val="000017C5"/>
    <w:rsid w:val="000021CF"/>
    <w:rsid w:val="00002A95"/>
    <w:rsid w:val="000031D0"/>
    <w:rsid w:val="00004B23"/>
    <w:rsid w:val="00005000"/>
    <w:rsid w:val="00005D15"/>
    <w:rsid w:val="000062AF"/>
    <w:rsid w:val="00006729"/>
    <w:rsid w:val="00006932"/>
    <w:rsid w:val="00006EFA"/>
    <w:rsid w:val="00006F99"/>
    <w:rsid w:val="0000785A"/>
    <w:rsid w:val="000101DA"/>
    <w:rsid w:val="0001072B"/>
    <w:rsid w:val="00010829"/>
    <w:rsid w:val="00010BCC"/>
    <w:rsid w:val="00010BE4"/>
    <w:rsid w:val="00010D77"/>
    <w:rsid w:val="000111AD"/>
    <w:rsid w:val="0001157A"/>
    <w:rsid w:val="00011E44"/>
    <w:rsid w:val="00013550"/>
    <w:rsid w:val="00014197"/>
    <w:rsid w:val="000157B7"/>
    <w:rsid w:val="000162CF"/>
    <w:rsid w:val="0001637D"/>
    <w:rsid w:val="000174D0"/>
    <w:rsid w:val="000179FA"/>
    <w:rsid w:val="00017B0C"/>
    <w:rsid w:val="000212B9"/>
    <w:rsid w:val="00022759"/>
    <w:rsid w:val="00022EFE"/>
    <w:rsid w:val="000232DA"/>
    <w:rsid w:val="00023B01"/>
    <w:rsid w:val="00023B39"/>
    <w:rsid w:val="0002473E"/>
    <w:rsid w:val="00024B5D"/>
    <w:rsid w:val="00024CDA"/>
    <w:rsid w:val="00025303"/>
    <w:rsid w:val="0002676F"/>
    <w:rsid w:val="00026EB8"/>
    <w:rsid w:val="0002731F"/>
    <w:rsid w:val="00027EA3"/>
    <w:rsid w:val="000300BF"/>
    <w:rsid w:val="000306A8"/>
    <w:rsid w:val="00030DA7"/>
    <w:rsid w:val="000363D9"/>
    <w:rsid w:val="00036596"/>
    <w:rsid w:val="00040003"/>
    <w:rsid w:val="00042071"/>
    <w:rsid w:val="0004222C"/>
    <w:rsid w:val="00042302"/>
    <w:rsid w:val="000426D9"/>
    <w:rsid w:val="00042773"/>
    <w:rsid w:val="000442C9"/>
    <w:rsid w:val="00044609"/>
    <w:rsid w:val="00044B2F"/>
    <w:rsid w:val="000456EE"/>
    <w:rsid w:val="00045C0C"/>
    <w:rsid w:val="000470D0"/>
    <w:rsid w:val="00047935"/>
    <w:rsid w:val="00050384"/>
    <w:rsid w:val="0005241E"/>
    <w:rsid w:val="00052E95"/>
    <w:rsid w:val="00053BBF"/>
    <w:rsid w:val="0005434B"/>
    <w:rsid w:val="00055C77"/>
    <w:rsid w:val="0005798D"/>
    <w:rsid w:val="000614C3"/>
    <w:rsid w:val="00061A79"/>
    <w:rsid w:val="00061AE2"/>
    <w:rsid w:val="0006201F"/>
    <w:rsid w:val="00062159"/>
    <w:rsid w:val="0006317F"/>
    <w:rsid w:val="00063ABF"/>
    <w:rsid w:val="0006413F"/>
    <w:rsid w:val="00064EAD"/>
    <w:rsid w:val="00064F1A"/>
    <w:rsid w:val="000671A9"/>
    <w:rsid w:val="00067206"/>
    <w:rsid w:val="00067A2B"/>
    <w:rsid w:val="00074617"/>
    <w:rsid w:val="00074ADF"/>
    <w:rsid w:val="00074E6B"/>
    <w:rsid w:val="00075BED"/>
    <w:rsid w:val="00075FAB"/>
    <w:rsid w:val="0007629B"/>
    <w:rsid w:val="000765E0"/>
    <w:rsid w:val="000773D7"/>
    <w:rsid w:val="00077DD3"/>
    <w:rsid w:val="00080AF5"/>
    <w:rsid w:val="00080E80"/>
    <w:rsid w:val="00080EEB"/>
    <w:rsid w:val="000819F8"/>
    <w:rsid w:val="00082903"/>
    <w:rsid w:val="000831F0"/>
    <w:rsid w:val="00084149"/>
    <w:rsid w:val="0008453B"/>
    <w:rsid w:val="00084A37"/>
    <w:rsid w:val="00086A13"/>
    <w:rsid w:val="00090999"/>
    <w:rsid w:val="00090F3E"/>
    <w:rsid w:val="000920CD"/>
    <w:rsid w:val="0009412D"/>
    <w:rsid w:val="00094832"/>
    <w:rsid w:val="0009490A"/>
    <w:rsid w:val="000949CE"/>
    <w:rsid w:val="00094ECF"/>
    <w:rsid w:val="000956D4"/>
    <w:rsid w:val="00095E78"/>
    <w:rsid w:val="00096289"/>
    <w:rsid w:val="000968ED"/>
    <w:rsid w:val="00097B78"/>
    <w:rsid w:val="00097FEE"/>
    <w:rsid w:val="000A02D5"/>
    <w:rsid w:val="000A0A7E"/>
    <w:rsid w:val="000A0AB0"/>
    <w:rsid w:val="000A1F2A"/>
    <w:rsid w:val="000A210E"/>
    <w:rsid w:val="000A2306"/>
    <w:rsid w:val="000A3BB5"/>
    <w:rsid w:val="000A3BE3"/>
    <w:rsid w:val="000A3C5C"/>
    <w:rsid w:val="000A448A"/>
    <w:rsid w:val="000A5703"/>
    <w:rsid w:val="000A6C87"/>
    <w:rsid w:val="000A71D4"/>
    <w:rsid w:val="000A7343"/>
    <w:rsid w:val="000B1806"/>
    <w:rsid w:val="000B3453"/>
    <w:rsid w:val="000B42C5"/>
    <w:rsid w:val="000B5692"/>
    <w:rsid w:val="000B7A2C"/>
    <w:rsid w:val="000C015D"/>
    <w:rsid w:val="000C281B"/>
    <w:rsid w:val="000C5204"/>
    <w:rsid w:val="000C5D75"/>
    <w:rsid w:val="000C5F3E"/>
    <w:rsid w:val="000C75EE"/>
    <w:rsid w:val="000C7DDE"/>
    <w:rsid w:val="000C7E1D"/>
    <w:rsid w:val="000D09F1"/>
    <w:rsid w:val="000D13FA"/>
    <w:rsid w:val="000D229D"/>
    <w:rsid w:val="000D2A7C"/>
    <w:rsid w:val="000D32AA"/>
    <w:rsid w:val="000D3AE2"/>
    <w:rsid w:val="000D3FDE"/>
    <w:rsid w:val="000D4029"/>
    <w:rsid w:val="000D41A7"/>
    <w:rsid w:val="000D6237"/>
    <w:rsid w:val="000D72DB"/>
    <w:rsid w:val="000D74B8"/>
    <w:rsid w:val="000D766F"/>
    <w:rsid w:val="000E1B1B"/>
    <w:rsid w:val="000E21F9"/>
    <w:rsid w:val="000E2FBC"/>
    <w:rsid w:val="000E6762"/>
    <w:rsid w:val="000E6C6A"/>
    <w:rsid w:val="000E7239"/>
    <w:rsid w:val="000E788E"/>
    <w:rsid w:val="000F178E"/>
    <w:rsid w:val="000F20E0"/>
    <w:rsid w:val="000F297B"/>
    <w:rsid w:val="000F3F62"/>
    <w:rsid w:val="0010209E"/>
    <w:rsid w:val="00102627"/>
    <w:rsid w:val="00102AB0"/>
    <w:rsid w:val="00103BAD"/>
    <w:rsid w:val="00103C52"/>
    <w:rsid w:val="001048BF"/>
    <w:rsid w:val="00106506"/>
    <w:rsid w:val="00106B7F"/>
    <w:rsid w:val="00106BA1"/>
    <w:rsid w:val="00106C59"/>
    <w:rsid w:val="00110550"/>
    <w:rsid w:val="00110B3E"/>
    <w:rsid w:val="0011249F"/>
    <w:rsid w:val="0011294E"/>
    <w:rsid w:val="00112A6F"/>
    <w:rsid w:val="00113294"/>
    <w:rsid w:val="00113407"/>
    <w:rsid w:val="00113C42"/>
    <w:rsid w:val="0011456E"/>
    <w:rsid w:val="001151B0"/>
    <w:rsid w:val="00116237"/>
    <w:rsid w:val="00117105"/>
    <w:rsid w:val="00117ED7"/>
    <w:rsid w:val="00121C34"/>
    <w:rsid w:val="00124631"/>
    <w:rsid w:val="001249A8"/>
    <w:rsid w:val="00126433"/>
    <w:rsid w:val="001274A8"/>
    <w:rsid w:val="00127E50"/>
    <w:rsid w:val="0013030B"/>
    <w:rsid w:val="00130627"/>
    <w:rsid w:val="00130D88"/>
    <w:rsid w:val="001313A2"/>
    <w:rsid w:val="00131855"/>
    <w:rsid w:val="00132177"/>
    <w:rsid w:val="001332A2"/>
    <w:rsid w:val="001352D6"/>
    <w:rsid w:val="00135E63"/>
    <w:rsid w:val="001369B1"/>
    <w:rsid w:val="001373BE"/>
    <w:rsid w:val="00137A3B"/>
    <w:rsid w:val="001409E5"/>
    <w:rsid w:val="00141F84"/>
    <w:rsid w:val="00143BE6"/>
    <w:rsid w:val="00144C2B"/>
    <w:rsid w:val="00145B42"/>
    <w:rsid w:val="00146E5C"/>
    <w:rsid w:val="001472FF"/>
    <w:rsid w:val="001478C9"/>
    <w:rsid w:val="00147922"/>
    <w:rsid w:val="00147DD3"/>
    <w:rsid w:val="00150D83"/>
    <w:rsid w:val="00152FDD"/>
    <w:rsid w:val="001543B9"/>
    <w:rsid w:val="00154A5C"/>
    <w:rsid w:val="00155039"/>
    <w:rsid w:val="001552F9"/>
    <w:rsid w:val="00155725"/>
    <w:rsid w:val="0015591B"/>
    <w:rsid w:val="00156E76"/>
    <w:rsid w:val="00156F49"/>
    <w:rsid w:val="00157611"/>
    <w:rsid w:val="0015779E"/>
    <w:rsid w:val="00157849"/>
    <w:rsid w:val="00157A5D"/>
    <w:rsid w:val="00157FF4"/>
    <w:rsid w:val="0016131F"/>
    <w:rsid w:val="00161571"/>
    <w:rsid w:val="00161C63"/>
    <w:rsid w:val="00161E35"/>
    <w:rsid w:val="00162EAD"/>
    <w:rsid w:val="00163138"/>
    <w:rsid w:val="00163EDD"/>
    <w:rsid w:val="00165499"/>
    <w:rsid w:val="00165752"/>
    <w:rsid w:val="00165D83"/>
    <w:rsid w:val="00171A71"/>
    <w:rsid w:val="001728CA"/>
    <w:rsid w:val="00174358"/>
    <w:rsid w:val="001756A4"/>
    <w:rsid w:val="00175EC5"/>
    <w:rsid w:val="001762C4"/>
    <w:rsid w:val="0017663A"/>
    <w:rsid w:val="0017689B"/>
    <w:rsid w:val="0017697C"/>
    <w:rsid w:val="00176D83"/>
    <w:rsid w:val="00181EEF"/>
    <w:rsid w:val="0018434B"/>
    <w:rsid w:val="00184AD7"/>
    <w:rsid w:val="001879D0"/>
    <w:rsid w:val="0019035D"/>
    <w:rsid w:val="0019177C"/>
    <w:rsid w:val="00191797"/>
    <w:rsid w:val="00192E5B"/>
    <w:rsid w:val="00194148"/>
    <w:rsid w:val="00194588"/>
    <w:rsid w:val="0019612A"/>
    <w:rsid w:val="0019618B"/>
    <w:rsid w:val="0019631B"/>
    <w:rsid w:val="00196E4C"/>
    <w:rsid w:val="00196EA6"/>
    <w:rsid w:val="00197059"/>
    <w:rsid w:val="001970D2"/>
    <w:rsid w:val="001A1847"/>
    <w:rsid w:val="001A199B"/>
    <w:rsid w:val="001A229F"/>
    <w:rsid w:val="001A3DD8"/>
    <w:rsid w:val="001A3E2B"/>
    <w:rsid w:val="001A5051"/>
    <w:rsid w:val="001A5853"/>
    <w:rsid w:val="001A64BE"/>
    <w:rsid w:val="001A6B5D"/>
    <w:rsid w:val="001A79BC"/>
    <w:rsid w:val="001B06B6"/>
    <w:rsid w:val="001B3320"/>
    <w:rsid w:val="001B35D2"/>
    <w:rsid w:val="001B4316"/>
    <w:rsid w:val="001B4777"/>
    <w:rsid w:val="001B4B5D"/>
    <w:rsid w:val="001B5D8E"/>
    <w:rsid w:val="001B5F96"/>
    <w:rsid w:val="001B763F"/>
    <w:rsid w:val="001C0558"/>
    <w:rsid w:val="001C05AF"/>
    <w:rsid w:val="001C0974"/>
    <w:rsid w:val="001C0A2F"/>
    <w:rsid w:val="001C1A4B"/>
    <w:rsid w:val="001C3AA7"/>
    <w:rsid w:val="001C44C6"/>
    <w:rsid w:val="001C537E"/>
    <w:rsid w:val="001C61A7"/>
    <w:rsid w:val="001C7012"/>
    <w:rsid w:val="001D14D8"/>
    <w:rsid w:val="001D3BD4"/>
    <w:rsid w:val="001D3CDA"/>
    <w:rsid w:val="001D3DB8"/>
    <w:rsid w:val="001D494A"/>
    <w:rsid w:val="001D4F98"/>
    <w:rsid w:val="001D53AE"/>
    <w:rsid w:val="001D5881"/>
    <w:rsid w:val="001D5B03"/>
    <w:rsid w:val="001D63A5"/>
    <w:rsid w:val="001D6A74"/>
    <w:rsid w:val="001E075C"/>
    <w:rsid w:val="001E139F"/>
    <w:rsid w:val="001E2D28"/>
    <w:rsid w:val="001E2E0E"/>
    <w:rsid w:val="001E411E"/>
    <w:rsid w:val="001E54C6"/>
    <w:rsid w:val="001E5EE7"/>
    <w:rsid w:val="001E6696"/>
    <w:rsid w:val="001E72EC"/>
    <w:rsid w:val="001E798C"/>
    <w:rsid w:val="001F0141"/>
    <w:rsid w:val="001F144A"/>
    <w:rsid w:val="001F3CCA"/>
    <w:rsid w:val="001F3EDB"/>
    <w:rsid w:val="001F4B88"/>
    <w:rsid w:val="001F57EE"/>
    <w:rsid w:val="001F621D"/>
    <w:rsid w:val="001F692A"/>
    <w:rsid w:val="00200025"/>
    <w:rsid w:val="00200494"/>
    <w:rsid w:val="0020057A"/>
    <w:rsid w:val="00200DF3"/>
    <w:rsid w:val="002019C9"/>
    <w:rsid w:val="002029A1"/>
    <w:rsid w:val="00203313"/>
    <w:rsid w:val="00203D10"/>
    <w:rsid w:val="00203EE1"/>
    <w:rsid w:val="00205081"/>
    <w:rsid w:val="00205B74"/>
    <w:rsid w:val="00207580"/>
    <w:rsid w:val="0021014F"/>
    <w:rsid w:val="00211821"/>
    <w:rsid w:val="002120F3"/>
    <w:rsid w:val="00213240"/>
    <w:rsid w:val="00213535"/>
    <w:rsid w:val="002138C9"/>
    <w:rsid w:val="00213C82"/>
    <w:rsid w:val="002140F7"/>
    <w:rsid w:val="002144A2"/>
    <w:rsid w:val="002145A5"/>
    <w:rsid w:val="00214A09"/>
    <w:rsid w:val="00214B6C"/>
    <w:rsid w:val="00214C19"/>
    <w:rsid w:val="00214F98"/>
    <w:rsid w:val="00215E4C"/>
    <w:rsid w:val="00215F13"/>
    <w:rsid w:val="00217E5A"/>
    <w:rsid w:val="00217FE0"/>
    <w:rsid w:val="0022108A"/>
    <w:rsid w:val="002217B2"/>
    <w:rsid w:val="002218C5"/>
    <w:rsid w:val="00221965"/>
    <w:rsid w:val="002220F7"/>
    <w:rsid w:val="002245AD"/>
    <w:rsid w:val="00224876"/>
    <w:rsid w:val="00225AB5"/>
    <w:rsid w:val="0022645E"/>
    <w:rsid w:val="0022655C"/>
    <w:rsid w:val="00227563"/>
    <w:rsid w:val="002305A7"/>
    <w:rsid w:val="00230D24"/>
    <w:rsid w:val="00231E46"/>
    <w:rsid w:val="002329F3"/>
    <w:rsid w:val="00233514"/>
    <w:rsid w:val="00234354"/>
    <w:rsid w:val="00235049"/>
    <w:rsid w:val="00235140"/>
    <w:rsid w:val="00235583"/>
    <w:rsid w:val="00235DA7"/>
    <w:rsid w:val="00236A14"/>
    <w:rsid w:val="00236E7B"/>
    <w:rsid w:val="002373A5"/>
    <w:rsid w:val="00237815"/>
    <w:rsid w:val="002409D2"/>
    <w:rsid w:val="002414B8"/>
    <w:rsid w:val="002419F1"/>
    <w:rsid w:val="00241CC8"/>
    <w:rsid w:val="00241EEA"/>
    <w:rsid w:val="002446C1"/>
    <w:rsid w:val="00244F0E"/>
    <w:rsid w:val="00250ED5"/>
    <w:rsid w:val="002515EA"/>
    <w:rsid w:val="0025186F"/>
    <w:rsid w:val="00253094"/>
    <w:rsid w:val="00253383"/>
    <w:rsid w:val="0025467A"/>
    <w:rsid w:val="002548FE"/>
    <w:rsid w:val="00254EA0"/>
    <w:rsid w:val="00257B27"/>
    <w:rsid w:val="00257FFA"/>
    <w:rsid w:val="0026179E"/>
    <w:rsid w:val="00261AA9"/>
    <w:rsid w:val="00264AE2"/>
    <w:rsid w:val="00266467"/>
    <w:rsid w:val="002673A8"/>
    <w:rsid w:val="00267DF5"/>
    <w:rsid w:val="00270E12"/>
    <w:rsid w:val="00271BA5"/>
    <w:rsid w:val="00272377"/>
    <w:rsid w:val="00273956"/>
    <w:rsid w:val="00273E97"/>
    <w:rsid w:val="00274318"/>
    <w:rsid w:val="002744AB"/>
    <w:rsid w:val="002745E9"/>
    <w:rsid w:val="00274C57"/>
    <w:rsid w:val="00274E95"/>
    <w:rsid w:val="00275205"/>
    <w:rsid w:val="00276CE9"/>
    <w:rsid w:val="0027733A"/>
    <w:rsid w:val="00277805"/>
    <w:rsid w:val="0028108D"/>
    <w:rsid w:val="00282421"/>
    <w:rsid w:val="00282886"/>
    <w:rsid w:val="00283765"/>
    <w:rsid w:val="002844DC"/>
    <w:rsid w:val="002856C2"/>
    <w:rsid w:val="00285709"/>
    <w:rsid w:val="002864E0"/>
    <w:rsid w:val="00286D9D"/>
    <w:rsid w:val="0028752F"/>
    <w:rsid w:val="002879FB"/>
    <w:rsid w:val="002901FB"/>
    <w:rsid w:val="002916F6"/>
    <w:rsid w:val="002921B0"/>
    <w:rsid w:val="002931B3"/>
    <w:rsid w:val="0029668A"/>
    <w:rsid w:val="002966CC"/>
    <w:rsid w:val="002A05DB"/>
    <w:rsid w:val="002A1BDA"/>
    <w:rsid w:val="002A20F7"/>
    <w:rsid w:val="002A23BE"/>
    <w:rsid w:val="002A3ABA"/>
    <w:rsid w:val="002A5102"/>
    <w:rsid w:val="002A5C24"/>
    <w:rsid w:val="002A6DA9"/>
    <w:rsid w:val="002A70D9"/>
    <w:rsid w:val="002B07EB"/>
    <w:rsid w:val="002B14F1"/>
    <w:rsid w:val="002B62C3"/>
    <w:rsid w:val="002B63DF"/>
    <w:rsid w:val="002B7B63"/>
    <w:rsid w:val="002C0E73"/>
    <w:rsid w:val="002C1054"/>
    <w:rsid w:val="002C633C"/>
    <w:rsid w:val="002C769E"/>
    <w:rsid w:val="002D0024"/>
    <w:rsid w:val="002D05FB"/>
    <w:rsid w:val="002D1C43"/>
    <w:rsid w:val="002D21E7"/>
    <w:rsid w:val="002D24F2"/>
    <w:rsid w:val="002D268D"/>
    <w:rsid w:val="002D30C2"/>
    <w:rsid w:val="002D4094"/>
    <w:rsid w:val="002D6D90"/>
    <w:rsid w:val="002D6E47"/>
    <w:rsid w:val="002D6FDA"/>
    <w:rsid w:val="002D7612"/>
    <w:rsid w:val="002D7B49"/>
    <w:rsid w:val="002E047D"/>
    <w:rsid w:val="002E107F"/>
    <w:rsid w:val="002E13CB"/>
    <w:rsid w:val="002E1774"/>
    <w:rsid w:val="002E2471"/>
    <w:rsid w:val="002E27AB"/>
    <w:rsid w:val="002E3137"/>
    <w:rsid w:val="002E67E2"/>
    <w:rsid w:val="002E6A73"/>
    <w:rsid w:val="002F05F6"/>
    <w:rsid w:val="002F278A"/>
    <w:rsid w:val="002F2A26"/>
    <w:rsid w:val="002F2D8F"/>
    <w:rsid w:val="002F3240"/>
    <w:rsid w:val="002F3C22"/>
    <w:rsid w:val="002F4C7C"/>
    <w:rsid w:val="002F4FC9"/>
    <w:rsid w:val="002F53F1"/>
    <w:rsid w:val="002F6D0A"/>
    <w:rsid w:val="0030082F"/>
    <w:rsid w:val="003013FE"/>
    <w:rsid w:val="00302F16"/>
    <w:rsid w:val="00303938"/>
    <w:rsid w:val="003048EA"/>
    <w:rsid w:val="00304E4B"/>
    <w:rsid w:val="00304FA9"/>
    <w:rsid w:val="00305EE2"/>
    <w:rsid w:val="00307214"/>
    <w:rsid w:val="0030735D"/>
    <w:rsid w:val="00311027"/>
    <w:rsid w:val="0031282C"/>
    <w:rsid w:val="00313C9B"/>
    <w:rsid w:val="00314BCD"/>
    <w:rsid w:val="00316530"/>
    <w:rsid w:val="00316D64"/>
    <w:rsid w:val="00316F68"/>
    <w:rsid w:val="003175F9"/>
    <w:rsid w:val="0032014B"/>
    <w:rsid w:val="003208B8"/>
    <w:rsid w:val="00321160"/>
    <w:rsid w:val="0032141A"/>
    <w:rsid w:val="003224CF"/>
    <w:rsid w:val="00323B6B"/>
    <w:rsid w:val="00325431"/>
    <w:rsid w:val="00326610"/>
    <w:rsid w:val="00326A30"/>
    <w:rsid w:val="00327064"/>
    <w:rsid w:val="00330193"/>
    <w:rsid w:val="00330B84"/>
    <w:rsid w:val="0033526E"/>
    <w:rsid w:val="003355F1"/>
    <w:rsid w:val="003364C7"/>
    <w:rsid w:val="00336816"/>
    <w:rsid w:val="00337239"/>
    <w:rsid w:val="003372E7"/>
    <w:rsid w:val="003378DF"/>
    <w:rsid w:val="00343429"/>
    <w:rsid w:val="00344659"/>
    <w:rsid w:val="00344C04"/>
    <w:rsid w:val="00344FDB"/>
    <w:rsid w:val="00346A76"/>
    <w:rsid w:val="00346EB5"/>
    <w:rsid w:val="00347169"/>
    <w:rsid w:val="003536DC"/>
    <w:rsid w:val="00353C7F"/>
    <w:rsid w:val="003548B9"/>
    <w:rsid w:val="0035574E"/>
    <w:rsid w:val="003558B8"/>
    <w:rsid w:val="00355D03"/>
    <w:rsid w:val="00355DE2"/>
    <w:rsid w:val="00356F51"/>
    <w:rsid w:val="0035711A"/>
    <w:rsid w:val="00364CE5"/>
    <w:rsid w:val="00365C3E"/>
    <w:rsid w:val="00365DB2"/>
    <w:rsid w:val="003706AF"/>
    <w:rsid w:val="00373CE2"/>
    <w:rsid w:val="00374B0B"/>
    <w:rsid w:val="00375E01"/>
    <w:rsid w:val="003772C4"/>
    <w:rsid w:val="00380349"/>
    <w:rsid w:val="00380EB4"/>
    <w:rsid w:val="003815DF"/>
    <w:rsid w:val="00381A07"/>
    <w:rsid w:val="0038494B"/>
    <w:rsid w:val="003861C1"/>
    <w:rsid w:val="00386EC0"/>
    <w:rsid w:val="00387766"/>
    <w:rsid w:val="00387789"/>
    <w:rsid w:val="00387847"/>
    <w:rsid w:val="00387B33"/>
    <w:rsid w:val="0039289E"/>
    <w:rsid w:val="003934F0"/>
    <w:rsid w:val="00393C34"/>
    <w:rsid w:val="00394029"/>
    <w:rsid w:val="00394917"/>
    <w:rsid w:val="00394A7C"/>
    <w:rsid w:val="0039563D"/>
    <w:rsid w:val="0039725B"/>
    <w:rsid w:val="003974D2"/>
    <w:rsid w:val="003978A3"/>
    <w:rsid w:val="003A1910"/>
    <w:rsid w:val="003A26EF"/>
    <w:rsid w:val="003A39BE"/>
    <w:rsid w:val="003A3C6D"/>
    <w:rsid w:val="003A4164"/>
    <w:rsid w:val="003A4494"/>
    <w:rsid w:val="003A53AF"/>
    <w:rsid w:val="003A5548"/>
    <w:rsid w:val="003A60E4"/>
    <w:rsid w:val="003B079C"/>
    <w:rsid w:val="003B080E"/>
    <w:rsid w:val="003B082C"/>
    <w:rsid w:val="003B0D09"/>
    <w:rsid w:val="003B18ED"/>
    <w:rsid w:val="003B1C2E"/>
    <w:rsid w:val="003B21A0"/>
    <w:rsid w:val="003B243F"/>
    <w:rsid w:val="003B24B5"/>
    <w:rsid w:val="003B2C86"/>
    <w:rsid w:val="003B2DB0"/>
    <w:rsid w:val="003B2F4E"/>
    <w:rsid w:val="003B3D33"/>
    <w:rsid w:val="003B3DB8"/>
    <w:rsid w:val="003B474D"/>
    <w:rsid w:val="003B4C13"/>
    <w:rsid w:val="003B5EF7"/>
    <w:rsid w:val="003B6B77"/>
    <w:rsid w:val="003C04BC"/>
    <w:rsid w:val="003C0E40"/>
    <w:rsid w:val="003C13C8"/>
    <w:rsid w:val="003C19F8"/>
    <w:rsid w:val="003C1F3D"/>
    <w:rsid w:val="003C2E8A"/>
    <w:rsid w:val="003C3C21"/>
    <w:rsid w:val="003C4046"/>
    <w:rsid w:val="003C6BDE"/>
    <w:rsid w:val="003C6E45"/>
    <w:rsid w:val="003C6E9D"/>
    <w:rsid w:val="003D025B"/>
    <w:rsid w:val="003D139E"/>
    <w:rsid w:val="003D1EB1"/>
    <w:rsid w:val="003D28B1"/>
    <w:rsid w:val="003D663F"/>
    <w:rsid w:val="003D6837"/>
    <w:rsid w:val="003D798A"/>
    <w:rsid w:val="003D7D4D"/>
    <w:rsid w:val="003E15A3"/>
    <w:rsid w:val="003E2115"/>
    <w:rsid w:val="003E3004"/>
    <w:rsid w:val="003E311D"/>
    <w:rsid w:val="003E321A"/>
    <w:rsid w:val="003E3470"/>
    <w:rsid w:val="003E3D9B"/>
    <w:rsid w:val="003E7080"/>
    <w:rsid w:val="003E71DE"/>
    <w:rsid w:val="003F0057"/>
    <w:rsid w:val="003F0310"/>
    <w:rsid w:val="003F0F48"/>
    <w:rsid w:val="003F19E1"/>
    <w:rsid w:val="003F1CC8"/>
    <w:rsid w:val="003F243B"/>
    <w:rsid w:val="003F3458"/>
    <w:rsid w:val="003F4BCF"/>
    <w:rsid w:val="003F582B"/>
    <w:rsid w:val="003F5F4C"/>
    <w:rsid w:val="003F6571"/>
    <w:rsid w:val="003F68F5"/>
    <w:rsid w:val="003F73E7"/>
    <w:rsid w:val="003F789B"/>
    <w:rsid w:val="00400098"/>
    <w:rsid w:val="00400618"/>
    <w:rsid w:val="004020B0"/>
    <w:rsid w:val="00402503"/>
    <w:rsid w:val="0040250D"/>
    <w:rsid w:val="004025AA"/>
    <w:rsid w:val="00403803"/>
    <w:rsid w:val="00403F73"/>
    <w:rsid w:val="0040618B"/>
    <w:rsid w:val="0040646F"/>
    <w:rsid w:val="00407CEC"/>
    <w:rsid w:val="00411876"/>
    <w:rsid w:val="00412527"/>
    <w:rsid w:val="00412F52"/>
    <w:rsid w:val="00413BAE"/>
    <w:rsid w:val="00413F36"/>
    <w:rsid w:val="00413F8B"/>
    <w:rsid w:val="0041497B"/>
    <w:rsid w:val="00415520"/>
    <w:rsid w:val="004163E0"/>
    <w:rsid w:val="00416D32"/>
    <w:rsid w:val="00416E26"/>
    <w:rsid w:val="004170E7"/>
    <w:rsid w:val="00420FC9"/>
    <w:rsid w:val="004213DD"/>
    <w:rsid w:val="0042184A"/>
    <w:rsid w:val="00423086"/>
    <w:rsid w:val="00424A23"/>
    <w:rsid w:val="00425070"/>
    <w:rsid w:val="004267F7"/>
    <w:rsid w:val="00426BC6"/>
    <w:rsid w:val="0043020A"/>
    <w:rsid w:val="0043134D"/>
    <w:rsid w:val="00431439"/>
    <w:rsid w:val="00432980"/>
    <w:rsid w:val="00432BFB"/>
    <w:rsid w:val="00433318"/>
    <w:rsid w:val="004333A3"/>
    <w:rsid w:val="0043403F"/>
    <w:rsid w:val="0043437C"/>
    <w:rsid w:val="00434443"/>
    <w:rsid w:val="00434462"/>
    <w:rsid w:val="004344EE"/>
    <w:rsid w:val="00434918"/>
    <w:rsid w:val="00434BAA"/>
    <w:rsid w:val="00435764"/>
    <w:rsid w:val="004368BB"/>
    <w:rsid w:val="00437D5C"/>
    <w:rsid w:val="0044037E"/>
    <w:rsid w:val="0044046B"/>
    <w:rsid w:val="00441F75"/>
    <w:rsid w:val="0044350C"/>
    <w:rsid w:val="00443CC3"/>
    <w:rsid w:val="004455EE"/>
    <w:rsid w:val="00445BAC"/>
    <w:rsid w:val="00445FC4"/>
    <w:rsid w:val="004467FD"/>
    <w:rsid w:val="0044770A"/>
    <w:rsid w:val="004479F3"/>
    <w:rsid w:val="00450E5F"/>
    <w:rsid w:val="00451CA0"/>
    <w:rsid w:val="00452B3A"/>
    <w:rsid w:val="00452E5E"/>
    <w:rsid w:val="00453A91"/>
    <w:rsid w:val="00453D1D"/>
    <w:rsid w:val="00454314"/>
    <w:rsid w:val="00454758"/>
    <w:rsid w:val="0045553C"/>
    <w:rsid w:val="0045572D"/>
    <w:rsid w:val="0045734D"/>
    <w:rsid w:val="004609CD"/>
    <w:rsid w:val="00462119"/>
    <w:rsid w:val="00462EE0"/>
    <w:rsid w:val="00463A2A"/>
    <w:rsid w:val="00464EEB"/>
    <w:rsid w:val="00464F47"/>
    <w:rsid w:val="00466232"/>
    <w:rsid w:val="00466D1C"/>
    <w:rsid w:val="00467521"/>
    <w:rsid w:val="00470E09"/>
    <w:rsid w:val="00471087"/>
    <w:rsid w:val="004721BB"/>
    <w:rsid w:val="00473B30"/>
    <w:rsid w:val="00473ED2"/>
    <w:rsid w:val="00474ED0"/>
    <w:rsid w:val="00475587"/>
    <w:rsid w:val="00476572"/>
    <w:rsid w:val="00481C1F"/>
    <w:rsid w:val="004830AF"/>
    <w:rsid w:val="0048357A"/>
    <w:rsid w:val="004838C4"/>
    <w:rsid w:val="00483C85"/>
    <w:rsid w:val="00484010"/>
    <w:rsid w:val="0048437C"/>
    <w:rsid w:val="0048527F"/>
    <w:rsid w:val="00486B19"/>
    <w:rsid w:val="004876E1"/>
    <w:rsid w:val="00487A99"/>
    <w:rsid w:val="00491C6D"/>
    <w:rsid w:val="00492562"/>
    <w:rsid w:val="004933B9"/>
    <w:rsid w:val="00493A9D"/>
    <w:rsid w:val="00495996"/>
    <w:rsid w:val="00496989"/>
    <w:rsid w:val="004969A3"/>
    <w:rsid w:val="00497A3C"/>
    <w:rsid w:val="00497FE2"/>
    <w:rsid w:val="004A2910"/>
    <w:rsid w:val="004A4046"/>
    <w:rsid w:val="004A43BC"/>
    <w:rsid w:val="004A4FA0"/>
    <w:rsid w:val="004A5996"/>
    <w:rsid w:val="004A5ADD"/>
    <w:rsid w:val="004A5DB9"/>
    <w:rsid w:val="004A6F2E"/>
    <w:rsid w:val="004B4D73"/>
    <w:rsid w:val="004B4ED6"/>
    <w:rsid w:val="004B634E"/>
    <w:rsid w:val="004B6657"/>
    <w:rsid w:val="004C0C6F"/>
    <w:rsid w:val="004C0D16"/>
    <w:rsid w:val="004C0D59"/>
    <w:rsid w:val="004C122E"/>
    <w:rsid w:val="004C162F"/>
    <w:rsid w:val="004C1C2E"/>
    <w:rsid w:val="004C3CE9"/>
    <w:rsid w:val="004C4A75"/>
    <w:rsid w:val="004C4C07"/>
    <w:rsid w:val="004C4CA2"/>
    <w:rsid w:val="004C4F11"/>
    <w:rsid w:val="004D0409"/>
    <w:rsid w:val="004D1272"/>
    <w:rsid w:val="004D1631"/>
    <w:rsid w:val="004D2AC1"/>
    <w:rsid w:val="004D2E17"/>
    <w:rsid w:val="004D323F"/>
    <w:rsid w:val="004D3D8E"/>
    <w:rsid w:val="004D4709"/>
    <w:rsid w:val="004D5D8F"/>
    <w:rsid w:val="004D6A2F"/>
    <w:rsid w:val="004D72B2"/>
    <w:rsid w:val="004D7FE8"/>
    <w:rsid w:val="004E0CA3"/>
    <w:rsid w:val="004E1275"/>
    <w:rsid w:val="004E1E14"/>
    <w:rsid w:val="004E214B"/>
    <w:rsid w:val="004E3C19"/>
    <w:rsid w:val="004E4736"/>
    <w:rsid w:val="004E4CAE"/>
    <w:rsid w:val="004E4F2A"/>
    <w:rsid w:val="004E795D"/>
    <w:rsid w:val="004F159C"/>
    <w:rsid w:val="004F18A9"/>
    <w:rsid w:val="004F3024"/>
    <w:rsid w:val="004F36F7"/>
    <w:rsid w:val="004F3D23"/>
    <w:rsid w:val="004F3D3B"/>
    <w:rsid w:val="004F47D6"/>
    <w:rsid w:val="004F4E80"/>
    <w:rsid w:val="004F59AC"/>
    <w:rsid w:val="004F62E0"/>
    <w:rsid w:val="00500707"/>
    <w:rsid w:val="005007E2"/>
    <w:rsid w:val="00500B0E"/>
    <w:rsid w:val="00502255"/>
    <w:rsid w:val="00503968"/>
    <w:rsid w:val="00503B3B"/>
    <w:rsid w:val="0050499F"/>
    <w:rsid w:val="005049E0"/>
    <w:rsid w:val="005066F9"/>
    <w:rsid w:val="00506E06"/>
    <w:rsid w:val="005073C0"/>
    <w:rsid w:val="005073FB"/>
    <w:rsid w:val="00510CFA"/>
    <w:rsid w:val="005111F4"/>
    <w:rsid w:val="00511327"/>
    <w:rsid w:val="00512F54"/>
    <w:rsid w:val="00513F37"/>
    <w:rsid w:val="00514484"/>
    <w:rsid w:val="0051466C"/>
    <w:rsid w:val="005150D3"/>
    <w:rsid w:val="005153AE"/>
    <w:rsid w:val="00515F42"/>
    <w:rsid w:val="005167F7"/>
    <w:rsid w:val="00516A5F"/>
    <w:rsid w:val="0051724E"/>
    <w:rsid w:val="005173D5"/>
    <w:rsid w:val="0052042C"/>
    <w:rsid w:val="00520870"/>
    <w:rsid w:val="005211A6"/>
    <w:rsid w:val="00521573"/>
    <w:rsid w:val="005239EB"/>
    <w:rsid w:val="00523EE8"/>
    <w:rsid w:val="0052467C"/>
    <w:rsid w:val="005255C8"/>
    <w:rsid w:val="005256EC"/>
    <w:rsid w:val="00525E2C"/>
    <w:rsid w:val="00526E59"/>
    <w:rsid w:val="00526FBA"/>
    <w:rsid w:val="00531D6C"/>
    <w:rsid w:val="00532269"/>
    <w:rsid w:val="00532945"/>
    <w:rsid w:val="00535338"/>
    <w:rsid w:val="005354DC"/>
    <w:rsid w:val="00535EBD"/>
    <w:rsid w:val="00540B3D"/>
    <w:rsid w:val="0054255A"/>
    <w:rsid w:val="0054289A"/>
    <w:rsid w:val="00543C59"/>
    <w:rsid w:val="00544724"/>
    <w:rsid w:val="0054738F"/>
    <w:rsid w:val="00547556"/>
    <w:rsid w:val="005476F9"/>
    <w:rsid w:val="005504C2"/>
    <w:rsid w:val="00552BE0"/>
    <w:rsid w:val="00553716"/>
    <w:rsid w:val="005539DD"/>
    <w:rsid w:val="00553B67"/>
    <w:rsid w:val="00553BB0"/>
    <w:rsid w:val="00554C9A"/>
    <w:rsid w:val="0055584A"/>
    <w:rsid w:val="00556DEE"/>
    <w:rsid w:val="00557310"/>
    <w:rsid w:val="005605B3"/>
    <w:rsid w:val="00561221"/>
    <w:rsid w:val="00561D67"/>
    <w:rsid w:val="005628ED"/>
    <w:rsid w:val="00563752"/>
    <w:rsid w:val="0056523B"/>
    <w:rsid w:val="00565374"/>
    <w:rsid w:val="005657E5"/>
    <w:rsid w:val="005658B7"/>
    <w:rsid w:val="0056591D"/>
    <w:rsid w:val="00565BAC"/>
    <w:rsid w:val="005667DB"/>
    <w:rsid w:val="0056711C"/>
    <w:rsid w:val="00571671"/>
    <w:rsid w:val="0057213A"/>
    <w:rsid w:val="00572365"/>
    <w:rsid w:val="005738D3"/>
    <w:rsid w:val="0057601F"/>
    <w:rsid w:val="005764D4"/>
    <w:rsid w:val="00577796"/>
    <w:rsid w:val="005777AF"/>
    <w:rsid w:val="00580088"/>
    <w:rsid w:val="005806D4"/>
    <w:rsid w:val="00582AC0"/>
    <w:rsid w:val="00582F20"/>
    <w:rsid w:val="005836CD"/>
    <w:rsid w:val="005846AC"/>
    <w:rsid w:val="00584E34"/>
    <w:rsid w:val="005857C7"/>
    <w:rsid w:val="00585F85"/>
    <w:rsid w:val="0058616A"/>
    <w:rsid w:val="005865A6"/>
    <w:rsid w:val="005919D8"/>
    <w:rsid w:val="00592ACC"/>
    <w:rsid w:val="005954DB"/>
    <w:rsid w:val="005959D3"/>
    <w:rsid w:val="00595C8E"/>
    <w:rsid w:val="005A03B7"/>
    <w:rsid w:val="005A2C6C"/>
    <w:rsid w:val="005A2DD4"/>
    <w:rsid w:val="005A3140"/>
    <w:rsid w:val="005A35A1"/>
    <w:rsid w:val="005A3C7C"/>
    <w:rsid w:val="005A3EBA"/>
    <w:rsid w:val="005A44C7"/>
    <w:rsid w:val="005A4741"/>
    <w:rsid w:val="005A54D8"/>
    <w:rsid w:val="005A5502"/>
    <w:rsid w:val="005A6F4D"/>
    <w:rsid w:val="005A793F"/>
    <w:rsid w:val="005B1CEC"/>
    <w:rsid w:val="005B361E"/>
    <w:rsid w:val="005B42D1"/>
    <w:rsid w:val="005B4843"/>
    <w:rsid w:val="005B50D3"/>
    <w:rsid w:val="005B56F0"/>
    <w:rsid w:val="005B5DD7"/>
    <w:rsid w:val="005B6BE3"/>
    <w:rsid w:val="005B70A8"/>
    <w:rsid w:val="005C0002"/>
    <w:rsid w:val="005C0989"/>
    <w:rsid w:val="005C0BD8"/>
    <w:rsid w:val="005C1BB4"/>
    <w:rsid w:val="005C2507"/>
    <w:rsid w:val="005C30AE"/>
    <w:rsid w:val="005C33A7"/>
    <w:rsid w:val="005C4ED5"/>
    <w:rsid w:val="005C4EFB"/>
    <w:rsid w:val="005C5039"/>
    <w:rsid w:val="005C6739"/>
    <w:rsid w:val="005C7415"/>
    <w:rsid w:val="005C763A"/>
    <w:rsid w:val="005C7B65"/>
    <w:rsid w:val="005C7EF2"/>
    <w:rsid w:val="005D03B5"/>
    <w:rsid w:val="005D0680"/>
    <w:rsid w:val="005D0D84"/>
    <w:rsid w:val="005D0F6D"/>
    <w:rsid w:val="005D142C"/>
    <w:rsid w:val="005D1ABE"/>
    <w:rsid w:val="005D1D2C"/>
    <w:rsid w:val="005D30C3"/>
    <w:rsid w:val="005D3EBC"/>
    <w:rsid w:val="005D3EEF"/>
    <w:rsid w:val="005D533C"/>
    <w:rsid w:val="005D5E75"/>
    <w:rsid w:val="005D6EB0"/>
    <w:rsid w:val="005D7977"/>
    <w:rsid w:val="005D7A88"/>
    <w:rsid w:val="005D7D22"/>
    <w:rsid w:val="005D7FEF"/>
    <w:rsid w:val="005E0ADA"/>
    <w:rsid w:val="005E0C30"/>
    <w:rsid w:val="005E0DEC"/>
    <w:rsid w:val="005E29C5"/>
    <w:rsid w:val="005E2AAD"/>
    <w:rsid w:val="005E4909"/>
    <w:rsid w:val="005E4D78"/>
    <w:rsid w:val="005E628B"/>
    <w:rsid w:val="005E6932"/>
    <w:rsid w:val="005E7AD2"/>
    <w:rsid w:val="005F1803"/>
    <w:rsid w:val="005F2BF2"/>
    <w:rsid w:val="005F3457"/>
    <w:rsid w:val="005F36E2"/>
    <w:rsid w:val="005F696C"/>
    <w:rsid w:val="005F775E"/>
    <w:rsid w:val="005F7BEE"/>
    <w:rsid w:val="005F7E0C"/>
    <w:rsid w:val="005F7F41"/>
    <w:rsid w:val="00602394"/>
    <w:rsid w:val="00603A99"/>
    <w:rsid w:val="00603C1B"/>
    <w:rsid w:val="00603C46"/>
    <w:rsid w:val="00604108"/>
    <w:rsid w:val="0060471F"/>
    <w:rsid w:val="00605CC0"/>
    <w:rsid w:val="0060618A"/>
    <w:rsid w:val="0060647C"/>
    <w:rsid w:val="00606DF6"/>
    <w:rsid w:val="0060701E"/>
    <w:rsid w:val="006104EF"/>
    <w:rsid w:val="006107F6"/>
    <w:rsid w:val="00610E65"/>
    <w:rsid w:val="006121FE"/>
    <w:rsid w:val="00612F79"/>
    <w:rsid w:val="006150B9"/>
    <w:rsid w:val="006155F5"/>
    <w:rsid w:val="00615E70"/>
    <w:rsid w:val="00617600"/>
    <w:rsid w:val="00617B96"/>
    <w:rsid w:val="00620E16"/>
    <w:rsid w:val="00620F35"/>
    <w:rsid w:val="006216E3"/>
    <w:rsid w:val="006221F1"/>
    <w:rsid w:val="006224B3"/>
    <w:rsid w:val="00623D90"/>
    <w:rsid w:val="006245D8"/>
    <w:rsid w:val="0062467F"/>
    <w:rsid w:val="00624DF7"/>
    <w:rsid w:val="0062689C"/>
    <w:rsid w:val="00626DE1"/>
    <w:rsid w:val="00626F15"/>
    <w:rsid w:val="006271EF"/>
    <w:rsid w:val="0062744B"/>
    <w:rsid w:val="006274F9"/>
    <w:rsid w:val="00627A58"/>
    <w:rsid w:val="00630313"/>
    <w:rsid w:val="00630AA2"/>
    <w:rsid w:val="00630B2A"/>
    <w:rsid w:val="0063128A"/>
    <w:rsid w:val="0063149A"/>
    <w:rsid w:val="0063168A"/>
    <w:rsid w:val="00631DD7"/>
    <w:rsid w:val="00631FBD"/>
    <w:rsid w:val="00632700"/>
    <w:rsid w:val="0063479B"/>
    <w:rsid w:val="00636342"/>
    <w:rsid w:val="0063698E"/>
    <w:rsid w:val="00636ABB"/>
    <w:rsid w:val="00636D25"/>
    <w:rsid w:val="00637304"/>
    <w:rsid w:val="00637686"/>
    <w:rsid w:val="00637B77"/>
    <w:rsid w:val="00637E92"/>
    <w:rsid w:val="00641F10"/>
    <w:rsid w:val="00642F79"/>
    <w:rsid w:val="006433FB"/>
    <w:rsid w:val="0064383F"/>
    <w:rsid w:val="00643957"/>
    <w:rsid w:val="00643F2F"/>
    <w:rsid w:val="00643FBF"/>
    <w:rsid w:val="006445AC"/>
    <w:rsid w:val="00644B0E"/>
    <w:rsid w:val="00645705"/>
    <w:rsid w:val="00645B67"/>
    <w:rsid w:val="00646D56"/>
    <w:rsid w:val="00647B37"/>
    <w:rsid w:val="0065211F"/>
    <w:rsid w:val="00652F4C"/>
    <w:rsid w:val="006535BE"/>
    <w:rsid w:val="00656542"/>
    <w:rsid w:val="0066015B"/>
    <w:rsid w:val="006603AB"/>
    <w:rsid w:val="00660ABC"/>
    <w:rsid w:val="00660B43"/>
    <w:rsid w:val="00663DB9"/>
    <w:rsid w:val="00664B42"/>
    <w:rsid w:val="00664BBD"/>
    <w:rsid w:val="00665106"/>
    <w:rsid w:val="00665837"/>
    <w:rsid w:val="00665A1E"/>
    <w:rsid w:val="00666A20"/>
    <w:rsid w:val="00667BB9"/>
    <w:rsid w:val="00670D51"/>
    <w:rsid w:val="00670E7C"/>
    <w:rsid w:val="00671146"/>
    <w:rsid w:val="00674ED3"/>
    <w:rsid w:val="006754D5"/>
    <w:rsid w:val="0067557F"/>
    <w:rsid w:val="006769EA"/>
    <w:rsid w:val="00676A3F"/>
    <w:rsid w:val="00676D01"/>
    <w:rsid w:val="0067781B"/>
    <w:rsid w:val="00677F79"/>
    <w:rsid w:val="006809AD"/>
    <w:rsid w:val="00681574"/>
    <w:rsid w:val="006838E2"/>
    <w:rsid w:val="006843D1"/>
    <w:rsid w:val="00684EA3"/>
    <w:rsid w:val="00684FEC"/>
    <w:rsid w:val="00685BA0"/>
    <w:rsid w:val="00686428"/>
    <w:rsid w:val="00686753"/>
    <w:rsid w:val="00687345"/>
    <w:rsid w:val="0069039E"/>
    <w:rsid w:val="00690A64"/>
    <w:rsid w:val="0069127E"/>
    <w:rsid w:val="0069199E"/>
    <w:rsid w:val="00692558"/>
    <w:rsid w:val="00693685"/>
    <w:rsid w:val="0069424C"/>
    <w:rsid w:val="00696561"/>
    <w:rsid w:val="00697B4B"/>
    <w:rsid w:val="006A0932"/>
    <w:rsid w:val="006A0FCA"/>
    <w:rsid w:val="006A4067"/>
    <w:rsid w:val="006A411B"/>
    <w:rsid w:val="006A57CD"/>
    <w:rsid w:val="006A5A4A"/>
    <w:rsid w:val="006A6185"/>
    <w:rsid w:val="006A6575"/>
    <w:rsid w:val="006B2E85"/>
    <w:rsid w:val="006B32E1"/>
    <w:rsid w:val="006B348A"/>
    <w:rsid w:val="006B3699"/>
    <w:rsid w:val="006B3C5D"/>
    <w:rsid w:val="006B426E"/>
    <w:rsid w:val="006B464D"/>
    <w:rsid w:val="006B50C7"/>
    <w:rsid w:val="006B73D3"/>
    <w:rsid w:val="006C051F"/>
    <w:rsid w:val="006C1F1F"/>
    <w:rsid w:val="006C21AC"/>
    <w:rsid w:val="006C30E8"/>
    <w:rsid w:val="006C38E9"/>
    <w:rsid w:val="006C3D28"/>
    <w:rsid w:val="006C4976"/>
    <w:rsid w:val="006C5C91"/>
    <w:rsid w:val="006C613C"/>
    <w:rsid w:val="006D0CB6"/>
    <w:rsid w:val="006D0D9C"/>
    <w:rsid w:val="006D2ADA"/>
    <w:rsid w:val="006D31EA"/>
    <w:rsid w:val="006D4441"/>
    <w:rsid w:val="006D4BD4"/>
    <w:rsid w:val="006D659C"/>
    <w:rsid w:val="006E055F"/>
    <w:rsid w:val="006E0F09"/>
    <w:rsid w:val="006E3533"/>
    <w:rsid w:val="006E3562"/>
    <w:rsid w:val="006E390A"/>
    <w:rsid w:val="006E4201"/>
    <w:rsid w:val="006E49A6"/>
    <w:rsid w:val="006E69AC"/>
    <w:rsid w:val="006F00F9"/>
    <w:rsid w:val="006F12B7"/>
    <w:rsid w:val="006F1B31"/>
    <w:rsid w:val="006F2478"/>
    <w:rsid w:val="006F37E9"/>
    <w:rsid w:val="006F6E4B"/>
    <w:rsid w:val="006F7196"/>
    <w:rsid w:val="00701560"/>
    <w:rsid w:val="00702B97"/>
    <w:rsid w:val="007040C2"/>
    <w:rsid w:val="007042DA"/>
    <w:rsid w:val="007045FE"/>
    <w:rsid w:val="00704C8D"/>
    <w:rsid w:val="00704D82"/>
    <w:rsid w:val="007051FD"/>
    <w:rsid w:val="007054D0"/>
    <w:rsid w:val="00705E02"/>
    <w:rsid w:val="00707ED7"/>
    <w:rsid w:val="00710797"/>
    <w:rsid w:val="0071103E"/>
    <w:rsid w:val="007126FD"/>
    <w:rsid w:val="00712E66"/>
    <w:rsid w:val="0071361D"/>
    <w:rsid w:val="00716682"/>
    <w:rsid w:val="00716BE4"/>
    <w:rsid w:val="007179A5"/>
    <w:rsid w:val="0072003B"/>
    <w:rsid w:val="00721026"/>
    <w:rsid w:val="007212BA"/>
    <w:rsid w:val="00721564"/>
    <w:rsid w:val="00721D25"/>
    <w:rsid w:val="007224D2"/>
    <w:rsid w:val="00722E15"/>
    <w:rsid w:val="00723DA5"/>
    <w:rsid w:val="00724B3E"/>
    <w:rsid w:val="007250EB"/>
    <w:rsid w:val="00725E18"/>
    <w:rsid w:val="00726E57"/>
    <w:rsid w:val="00727818"/>
    <w:rsid w:val="00730604"/>
    <w:rsid w:val="00731257"/>
    <w:rsid w:val="00732108"/>
    <w:rsid w:val="00732985"/>
    <w:rsid w:val="00734BDE"/>
    <w:rsid w:val="007351BC"/>
    <w:rsid w:val="00735244"/>
    <w:rsid w:val="007352A4"/>
    <w:rsid w:val="00735580"/>
    <w:rsid w:val="0073731D"/>
    <w:rsid w:val="00737848"/>
    <w:rsid w:val="007378D6"/>
    <w:rsid w:val="0074048A"/>
    <w:rsid w:val="0074099E"/>
    <w:rsid w:val="00741684"/>
    <w:rsid w:val="00743590"/>
    <w:rsid w:val="00745414"/>
    <w:rsid w:val="007462DD"/>
    <w:rsid w:val="00746550"/>
    <w:rsid w:val="00746E83"/>
    <w:rsid w:val="007503CA"/>
    <w:rsid w:val="00752C28"/>
    <w:rsid w:val="00754060"/>
    <w:rsid w:val="00755F80"/>
    <w:rsid w:val="00756CFA"/>
    <w:rsid w:val="007570E7"/>
    <w:rsid w:val="0075787F"/>
    <w:rsid w:val="00762C4D"/>
    <w:rsid w:val="007636B0"/>
    <w:rsid w:val="00763AEA"/>
    <w:rsid w:val="00764253"/>
    <w:rsid w:val="00765B19"/>
    <w:rsid w:val="00765E8E"/>
    <w:rsid w:val="007667C6"/>
    <w:rsid w:val="0076693A"/>
    <w:rsid w:val="00766B73"/>
    <w:rsid w:val="0076772E"/>
    <w:rsid w:val="0077166D"/>
    <w:rsid w:val="007723E7"/>
    <w:rsid w:val="0077240C"/>
    <w:rsid w:val="00772829"/>
    <w:rsid w:val="00772BB2"/>
    <w:rsid w:val="00772E72"/>
    <w:rsid w:val="007730B8"/>
    <w:rsid w:val="0077581E"/>
    <w:rsid w:val="00775A5A"/>
    <w:rsid w:val="007765E1"/>
    <w:rsid w:val="00776A38"/>
    <w:rsid w:val="007770BA"/>
    <w:rsid w:val="00777CE1"/>
    <w:rsid w:val="0078266B"/>
    <w:rsid w:val="0078491C"/>
    <w:rsid w:val="0078526E"/>
    <w:rsid w:val="00785A87"/>
    <w:rsid w:val="0078634E"/>
    <w:rsid w:val="007875E0"/>
    <w:rsid w:val="007876E0"/>
    <w:rsid w:val="00790416"/>
    <w:rsid w:val="00792B81"/>
    <w:rsid w:val="00793012"/>
    <w:rsid w:val="007933C5"/>
    <w:rsid w:val="007936CD"/>
    <w:rsid w:val="0079434E"/>
    <w:rsid w:val="0079466E"/>
    <w:rsid w:val="007946FF"/>
    <w:rsid w:val="00794F3E"/>
    <w:rsid w:val="00795B15"/>
    <w:rsid w:val="00795BA5"/>
    <w:rsid w:val="00796CC9"/>
    <w:rsid w:val="00796DBE"/>
    <w:rsid w:val="007977C8"/>
    <w:rsid w:val="00797956"/>
    <w:rsid w:val="007A0D17"/>
    <w:rsid w:val="007A1000"/>
    <w:rsid w:val="007A1683"/>
    <w:rsid w:val="007A18CD"/>
    <w:rsid w:val="007A1A52"/>
    <w:rsid w:val="007A2157"/>
    <w:rsid w:val="007A3843"/>
    <w:rsid w:val="007A3845"/>
    <w:rsid w:val="007A41D8"/>
    <w:rsid w:val="007A44E0"/>
    <w:rsid w:val="007A4712"/>
    <w:rsid w:val="007A54CA"/>
    <w:rsid w:val="007A6319"/>
    <w:rsid w:val="007B0B24"/>
    <w:rsid w:val="007B0D64"/>
    <w:rsid w:val="007B0FE3"/>
    <w:rsid w:val="007B1552"/>
    <w:rsid w:val="007B1735"/>
    <w:rsid w:val="007B25E0"/>
    <w:rsid w:val="007B270D"/>
    <w:rsid w:val="007B32F2"/>
    <w:rsid w:val="007B4119"/>
    <w:rsid w:val="007B4A7E"/>
    <w:rsid w:val="007B5F55"/>
    <w:rsid w:val="007B7245"/>
    <w:rsid w:val="007B76C1"/>
    <w:rsid w:val="007C0A22"/>
    <w:rsid w:val="007C11E5"/>
    <w:rsid w:val="007C20C8"/>
    <w:rsid w:val="007C2BE7"/>
    <w:rsid w:val="007C2D7B"/>
    <w:rsid w:val="007C2F29"/>
    <w:rsid w:val="007C42B4"/>
    <w:rsid w:val="007C4A85"/>
    <w:rsid w:val="007C5E44"/>
    <w:rsid w:val="007C5FA3"/>
    <w:rsid w:val="007C6534"/>
    <w:rsid w:val="007C6AB1"/>
    <w:rsid w:val="007C7199"/>
    <w:rsid w:val="007D0825"/>
    <w:rsid w:val="007D2A56"/>
    <w:rsid w:val="007D32E9"/>
    <w:rsid w:val="007D43B9"/>
    <w:rsid w:val="007D4D1F"/>
    <w:rsid w:val="007D5488"/>
    <w:rsid w:val="007D582D"/>
    <w:rsid w:val="007D5872"/>
    <w:rsid w:val="007D61ED"/>
    <w:rsid w:val="007D7DF9"/>
    <w:rsid w:val="007E0AF4"/>
    <w:rsid w:val="007E1245"/>
    <w:rsid w:val="007E2799"/>
    <w:rsid w:val="007E27F4"/>
    <w:rsid w:val="007E3C72"/>
    <w:rsid w:val="007E422C"/>
    <w:rsid w:val="007E48FB"/>
    <w:rsid w:val="007E4BC1"/>
    <w:rsid w:val="007E561E"/>
    <w:rsid w:val="007E682C"/>
    <w:rsid w:val="007E7774"/>
    <w:rsid w:val="007F06F6"/>
    <w:rsid w:val="007F074B"/>
    <w:rsid w:val="007F0873"/>
    <w:rsid w:val="007F0A7D"/>
    <w:rsid w:val="007F0CCC"/>
    <w:rsid w:val="007F1EF4"/>
    <w:rsid w:val="007F240A"/>
    <w:rsid w:val="007F2FA9"/>
    <w:rsid w:val="007F3464"/>
    <w:rsid w:val="007F5BB2"/>
    <w:rsid w:val="007F6136"/>
    <w:rsid w:val="007F63DB"/>
    <w:rsid w:val="007F742C"/>
    <w:rsid w:val="008002BA"/>
    <w:rsid w:val="00801DEF"/>
    <w:rsid w:val="0080249C"/>
    <w:rsid w:val="0080280A"/>
    <w:rsid w:val="008041E0"/>
    <w:rsid w:val="00805A71"/>
    <w:rsid w:val="00806440"/>
    <w:rsid w:val="0080646D"/>
    <w:rsid w:val="00806A23"/>
    <w:rsid w:val="00806D6F"/>
    <w:rsid w:val="00812580"/>
    <w:rsid w:val="00812E0A"/>
    <w:rsid w:val="00814108"/>
    <w:rsid w:val="008158BE"/>
    <w:rsid w:val="00815C63"/>
    <w:rsid w:val="00815E85"/>
    <w:rsid w:val="00817892"/>
    <w:rsid w:val="00817A84"/>
    <w:rsid w:val="00820F84"/>
    <w:rsid w:val="00822500"/>
    <w:rsid w:val="00822DAE"/>
    <w:rsid w:val="00823A6C"/>
    <w:rsid w:val="00824BAC"/>
    <w:rsid w:val="00824C4D"/>
    <w:rsid w:val="00824D53"/>
    <w:rsid w:val="00824F84"/>
    <w:rsid w:val="0082604D"/>
    <w:rsid w:val="00826B41"/>
    <w:rsid w:val="0082708D"/>
    <w:rsid w:val="00827360"/>
    <w:rsid w:val="00827F90"/>
    <w:rsid w:val="00831BE5"/>
    <w:rsid w:val="00834531"/>
    <w:rsid w:val="00834820"/>
    <w:rsid w:val="0083611D"/>
    <w:rsid w:val="008362D4"/>
    <w:rsid w:val="00840C39"/>
    <w:rsid w:val="00840C8B"/>
    <w:rsid w:val="00840CE9"/>
    <w:rsid w:val="00841F0F"/>
    <w:rsid w:val="00845336"/>
    <w:rsid w:val="008458E9"/>
    <w:rsid w:val="00845A90"/>
    <w:rsid w:val="00846EA6"/>
    <w:rsid w:val="00850328"/>
    <w:rsid w:val="00850573"/>
    <w:rsid w:val="00851BA7"/>
    <w:rsid w:val="00852095"/>
    <w:rsid w:val="008528C0"/>
    <w:rsid w:val="008531B0"/>
    <w:rsid w:val="008536C4"/>
    <w:rsid w:val="00853BDA"/>
    <w:rsid w:val="00855443"/>
    <w:rsid w:val="00856AD1"/>
    <w:rsid w:val="00861BA5"/>
    <w:rsid w:val="00862660"/>
    <w:rsid w:val="008637F4"/>
    <w:rsid w:val="008648B7"/>
    <w:rsid w:val="00864B25"/>
    <w:rsid w:val="008668C2"/>
    <w:rsid w:val="008668CE"/>
    <w:rsid w:val="008678B7"/>
    <w:rsid w:val="0087018D"/>
    <w:rsid w:val="00870DDD"/>
    <w:rsid w:val="008711D8"/>
    <w:rsid w:val="008718F2"/>
    <w:rsid w:val="00873E51"/>
    <w:rsid w:val="00875D88"/>
    <w:rsid w:val="00877F1E"/>
    <w:rsid w:val="00881167"/>
    <w:rsid w:val="00883F84"/>
    <w:rsid w:val="00884407"/>
    <w:rsid w:val="0088464E"/>
    <w:rsid w:val="008856BB"/>
    <w:rsid w:val="008866FA"/>
    <w:rsid w:val="00886D3F"/>
    <w:rsid w:val="00887311"/>
    <w:rsid w:val="008908B6"/>
    <w:rsid w:val="00891971"/>
    <w:rsid w:val="00894EE9"/>
    <w:rsid w:val="008966FA"/>
    <w:rsid w:val="00897464"/>
    <w:rsid w:val="008A23DA"/>
    <w:rsid w:val="008A4E2B"/>
    <w:rsid w:val="008A5449"/>
    <w:rsid w:val="008A60BD"/>
    <w:rsid w:val="008A62B4"/>
    <w:rsid w:val="008A653B"/>
    <w:rsid w:val="008A68C7"/>
    <w:rsid w:val="008B0BDC"/>
    <w:rsid w:val="008B1540"/>
    <w:rsid w:val="008B2C3C"/>
    <w:rsid w:val="008B392B"/>
    <w:rsid w:val="008B3E50"/>
    <w:rsid w:val="008B4146"/>
    <w:rsid w:val="008B42C6"/>
    <w:rsid w:val="008B4EE9"/>
    <w:rsid w:val="008B630F"/>
    <w:rsid w:val="008B653B"/>
    <w:rsid w:val="008B67A3"/>
    <w:rsid w:val="008B7EF8"/>
    <w:rsid w:val="008C0B60"/>
    <w:rsid w:val="008C1369"/>
    <w:rsid w:val="008C1746"/>
    <w:rsid w:val="008C2221"/>
    <w:rsid w:val="008C2E6D"/>
    <w:rsid w:val="008C305D"/>
    <w:rsid w:val="008C42A6"/>
    <w:rsid w:val="008C4AC1"/>
    <w:rsid w:val="008C51CA"/>
    <w:rsid w:val="008C520E"/>
    <w:rsid w:val="008C5A97"/>
    <w:rsid w:val="008C6BC6"/>
    <w:rsid w:val="008D0C6E"/>
    <w:rsid w:val="008D1A52"/>
    <w:rsid w:val="008D5DDA"/>
    <w:rsid w:val="008D6D80"/>
    <w:rsid w:val="008D7A46"/>
    <w:rsid w:val="008E11DE"/>
    <w:rsid w:val="008E34D9"/>
    <w:rsid w:val="008E3567"/>
    <w:rsid w:val="008E49A2"/>
    <w:rsid w:val="008F03FB"/>
    <w:rsid w:val="008F13DA"/>
    <w:rsid w:val="008F38EB"/>
    <w:rsid w:val="008F3982"/>
    <w:rsid w:val="008F58C3"/>
    <w:rsid w:val="008F6F85"/>
    <w:rsid w:val="008F7AC0"/>
    <w:rsid w:val="00900520"/>
    <w:rsid w:val="00901800"/>
    <w:rsid w:val="00902F61"/>
    <w:rsid w:val="00903113"/>
    <w:rsid w:val="00903DC1"/>
    <w:rsid w:val="0090615E"/>
    <w:rsid w:val="00906C0A"/>
    <w:rsid w:val="0090704B"/>
    <w:rsid w:val="00907670"/>
    <w:rsid w:val="0091001C"/>
    <w:rsid w:val="009102A5"/>
    <w:rsid w:val="009106EC"/>
    <w:rsid w:val="00910951"/>
    <w:rsid w:val="00913A33"/>
    <w:rsid w:val="0091621E"/>
    <w:rsid w:val="009162AE"/>
    <w:rsid w:val="009177E8"/>
    <w:rsid w:val="009205C7"/>
    <w:rsid w:val="0092077C"/>
    <w:rsid w:val="00921BEE"/>
    <w:rsid w:val="009220CD"/>
    <w:rsid w:val="00923725"/>
    <w:rsid w:val="00923D38"/>
    <w:rsid w:val="0092420E"/>
    <w:rsid w:val="00924687"/>
    <w:rsid w:val="009263BD"/>
    <w:rsid w:val="00926D66"/>
    <w:rsid w:val="00927156"/>
    <w:rsid w:val="009307F8"/>
    <w:rsid w:val="00931AEA"/>
    <w:rsid w:val="00931BF1"/>
    <w:rsid w:val="009352DC"/>
    <w:rsid w:val="0093565D"/>
    <w:rsid w:val="009359A1"/>
    <w:rsid w:val="00936944"/>
    <w:rsid w:val="00941654"/>
    <w:rsid w:val="0094436B"/>
    <w:rsid w:val="0094531E"/>
    <w:rsid w:val="00945499"/>
    <w:rsid w:val="00947197"/>
    <w:rsid w:val="00950101"/>
    <w:rsid w:val="009508B9"/>
    <w:rsid w:val="00950CFE"/>
    <w:rsid w:val="0095104B"/>
    <w:rsid w:val="00951567"/>
    <w:rsid w:val="00953138"/>
    <w:rsid w:val="0095329A"/>
    <w:rsid w:val="009541EB"/>
    <w:rsid w:val="009550B2"/>
    <w:rsid w:val="009557BF"/>
    <w:rsid w:val="00955EDC"/>
    <w:rsid w:val="00957026"/>
    <w:rsid w:val="0095728D"/>
    <w:rsid w:val="00957E10"/>
    <w:rsid w:val="00960227"/>
    <w:rsid w:val="009610A3"/>
    <w:rsid w:val="00961999"/>
    <w:rsid w:val="00962C24"/>
    <w:rsid w:val="009638F0"/>
    <w:rsid w:val="00964972"/>
    <w:rsid w:val="00966021"/>
    <w:rsid w:val="0096691A"/>
    <w:rsid w:val="0096728A"/>
    <w:rsid w:val="00967559"/>
    <w:rsid w:val="00967B5F"/>
    <w:rsid w:val="009709DE"/>
    <w:rsid w:val="0097140D"/>
    <w:rsid w:val="0097211F"/>
    <w:rsid w:val="009743B8"/>
    <w:rsid w:val="009745E2"/>
    <w:rsid w:val="00974784"/>
    <w:rsid w:val="00975682"/>
    <w:rsid w:val="009758DE"/>
    <w:rsid w:val="0097674B"/>
    <w:rsid w:val="009769CE"/>
    <w:rsid w:val="00976CF1"/>
    <w:rsid w:val="009770C9"/>
    <w:rsid w:val="00977EFC"/>
    <w:rsid w:val="009805CD"/>
    <w:rsid w:val="00980FF1"/>
    <w:rsid w:val="009811FB"/>
    <w:rsid w:val="00982033"/>
    <w:rsid w:val="00982327"/>
    <w:rsid w:val="00982C89"/>
    <w:rsid w:val="00982FE5"/>
    <w:rsid w:val="009833EF"/>
    <w:rsid w:val="009855F2"/>
    <w:rsid w:val="0098570C"/>
    <w:rsid w:val="00987089"/>
    <w:rsid w:val="0098746C"/>
    <w:rsid w:val="0099077B"/>
    <w:rsid w:val="009915A1"/>
    <w:rsid w:val="00991A59"/>
    <w:rsid w:val="00992841"/>
    <w:rsid w:val="00995B30"/>
    <w:rsid w:val="0099781B"/>
    <w:rsid w:val="00997AD9"/>
    <w:rsid w:val="009A0C7E"/>
    <w:rsid w:val="009A1155"/>
    <w:rsid w:val="009A1A21"/>
    <w:rsid w:val="009A1A2F"/>
    <w:rsid w:val="009A1AC7"/>
    <w:rsid w:val="009A2771"/>
    <w:rsid w:val="009A3325"/>
    <w:rsid w:val="009A358E"/>
    <w:rsid w:val="009A3BAF"/>
    <w:rsid w:val="009A3E5C"/>
    <w:rsid w:val="009A592D"/>
    <w:rsid w:val="009A595B"/>
    <w:rsid w:val="009A602D"/>
    <w:rsid w:val="009A68F9"/>
    <w:rsid w:val="009B0D53"/>
    <w:rsid w:val="009B0DDB"/>
    <w:rsid w:val="009B118C"/>
    <w:rsid w:val="009B1B97"/>
    <w:rsid w:val="009B2BE1"/>
    <w:rsid w:val="009B2DDD"/>
    <w:rsid w:val="009B3427"/>
    <w:rsid w:val="009B396E"/>
    <w:rsid w:val="009B3A71"/>
    <w:rsid w:val="009B5ECA"/>
    <w:rsid w:val="009B6D2C"/>
    <w:rsid w:val="009B7ECA"/>
    <w:rsid w:val="009C0391"/>
    <w:rsid w:val="009C03D4"/>
    <w:rsid w:val="009C0FE3"/>
    <w:rsid w:val="009C13F8"/>
    <w:rsid w:val="009C27CE"/>
    <w:rsid w:val="009C2C6E"/>
    <w:rsid w:val="009C37B6"/>
    <w:rsid w:val="009C4F3D"/>
    <w:rsid w:val="009C60D8"/>
    <w:rsid w:val="009C6592"/>
    <w:rsid w:val="009C6A11"/>
    <w:rsid w:val="009D0C0B"/>
    <w:rsid w:val="009D0C3B"/>
    <w:rsid w:val="009D18D7"/>
    <w:rsid w:val="009D2049"/>
    <w:rsid w:val="009D27C4"/>
    <w:rsid w:val="009D3BCD"/>
    <w:rsid w:val="009D4007"/>
    <w:rsid w:val="009D5E84"/>
    <w:rsid w:val="009D6F09"/>
    <w:rsid w:val="009D71B6"/>
    <w:rsid w:val="009E0CC3"/>
    <w:rsid w:val="009E2C68"/>
    <w:rsid w:val="009E3BC8"/>
    <w:rsid w:val="009E3CAE"/>
    <w:rsid w:val="009E593E"/>
    <w:rsid w:val="009E6418"/>
    <w:rsid w:val="009E7078"/>
    <w:rsid w:val="009E756A"/>
    <w:rsid w:val="009F0E6F"/>
    <w:rsid w:val="009F1179"/>
    <w:rsid w:val="009F16A5"/>
    <w:rsid w:val="009F16E8"/>
    <w:rsid w:val="009F17F1"/>
    <w:rsid w:val="009F2B45"/>
    <w:rsid w:val="009F5187"/>
    <w:rsid w:val="009F5332"/>
    <w:rsid w:val="009F53A2"/>
    <w:rsid w:val="009F58BC"/>
    <w:rsid w:val="009F59DD"/>
    <w:rsid w:val="009F74CB"/>
    <w:rsid w:val="00A025D5"/>
    <w:rsid w:val="00A029B7"/>
    <w:rsid w:val="00A031EB"/>
    <w:rsid w:val="00A03917"/>
    <w:rsid w:val="00A0470E"/>
    <w:rsid w:val="00A04C84"/>
    <w:rsid w:val="00A06097"/>
    <w:rsid w:val="00A074A4"/>
    <w:rsid w:val="00A07829"/>
    <w:rsid w:val="00A07F30"/>
    <w:rsid w:val="00A10844"/>
    <w:rsid w:val="00A12CE8"/>
    <w:rsid w:val="00A13B1B"/>
    <w:rsid w:val="00A13F60"/>
    <w:rsid w:val="00A161C0"/>
    <w:rsid w:val="00A2002D"/>
    <w:rsid w:val="00A20C14"/>
    <w:rsid w:val="00A2172D"/>
    <w:rsid w:val="00A222BE"/>
    <w:rsid w:val="00A24966"/>
    <w:rsid w:val="00A24DA7"/>
    <w:rsid w:val="00A30985"/>
    <w:rsid w:val="00A31857"/>
    <w:rsid w:val="00A33DDD"/>
    <w:rsid w:val="00A3472B"/>
    <w:rsid w:val="00A35448"/>
    <w:rsid w:val="00A35FD7"/>
    <w:rsid w:val="00A36B7E"/>
    <w:rsid w:val="00A3726A"/>
    <w:rsid w:val="00A4083A"/>
    <w:rsid w:val="00A41761"/>
    <w:rsid w:val="00A41E4D"/>
    <w:rsid w:val="00A4373F"/>
    <w:rsid w:val="00A43AB2"/>
    <w:rsid w:val="00A446BC"/>
    <w:rsid w:val="00A45F07"/>
    <w:rsid w:val="00A465A4"/>
    <w:rsid w:val="00A471A2"/>
    <w:rsid w:val="00A50DA2"/>
    <w:rsid w:val="00A50DFE"/>
    <w:rsid w:val="00A5100E"/>
    <w:rsid w:val="00A51A77"/>
    <w:rsid w:val="00A52A5B"/>
    <w:rsid w:val="00A535E0"/>
    <w:rsid w:val="00A56AFC"/>
    <w:rsid w:val="00A573FE"/>
    <w:rsid w:val="00A576F4"/>
    <w:rsid w:val="00A601B3"/>
    <w:rsid w:val="00A607DF"/>
    <w:rsid w:val="00A60B48"/>
    <w:rsid w:val="00A60BE9"/>
    <w:rsid w:val="00A60E6C"/>
    <w:rsid w:val="00A61568"/>
    <w:rsid w:val="00A639B6"/>
    <w:rsid w:val="00A6451D"/>
    <w:rsid w:val="00A64F1D"/>
    <w:rsid w:val="00A650EB"/>
    <w:rsid w:val="00A6552A"/>
    <w:rsid w:val="00A65B97"/>
    <w:rsid w:val="00A66614"/>
    <w:rsid w:val="00A670FB"/>
    <w:rsid w:val="00A6736D"/>
    <w:rsid w:val="00A67763"/>
    <w:rsid w:val="00A67C39"/>
    <w:rsid w:val="00A70D29"/>
    <w:rsid w:val="00A70F9C"/>
    <w:rsid w:val="00A72462"/>
    <w:rsid w:val="00A74120"/>
    <w:rsid w:val="00A74AD8"/>
    <w:rsid w:val="00A74BEA"/>
    <w:rsid w:val="00A74E3F"/>
    <w:rsid w:val="00A75E77"/>
    <w:rsid w:val="00A765EB"/>
    <w:rsid w:val="00A77FCA"/>
    <w:rsid w:val="00A8155C"/>
    <w:rsid w:val="00A817D4"/>
    <w:rsid w:val="00A81C1C"/>
    <w:rsid w:val="00A82424"/>
    <w:rsid w:val="00A8282E"/>
    <w:rsid w:val="00A83AA5"/>
    <w:rsid w:val="00A83B2F"/>
    <w:rsid w:val="00A856A3"/>
    <w:rsid w:val="00A8628C"/>
    <w:rsid w:val="00A914F5"/>
    <w:rsid w:val="00A919C9"/>
    <w:rsid w:val="00A93FB9"/>
    <w:rsid w:val="00A94D73"/>
    <w:rsid w:val="00A96AD5"/>
    <w:rsid w:val="00A974C7"/>
    <w:rsid w:val="00A9796A"/>
    <w:rsid w:val="00AA2A84"/>
    <w:rsid w:val="00AA2CD6"/>
    <w:rsid w:val="00AA2D03"/>
    <w:rsid w:val="00AA3178"/>
    <w:rsid w:val="00AA604E"/>
    <w:rsid w:val="00AA6413"/>
    <w:rsid w:val="00AA7AD5"/>
    <w:rsid w:val="00AA7F77"/>
    <w:rsid w:val="00AB0141"/>
    <w:rsid w:val="00AB0702"/>
    <w:rsid w:val="00AB1652"/>
    <w:rsid w:val="00AB28D2"/>
    <w:rsid w:val="00AB34FA"/>
    <w:rsid w:val="00AB3BC4"/>
    <w:rsid w:val="00AB3F36"/>
    <w:rsid w:val="00AB4694"/>
    <w:rsid w:val="00AB4CEB"/>
    <w:rsid w:val="00AB5BEA"/>
    <w:rsid w:val="00AB68EE"/>
    <w:rsid w:val="00AC113A"/>
    <w:rsid w:val="00AC1D3F"/>
    <w:rsid w:val="00AC320C"/>
    <w:rsid w:val="00AC72FB"/>
    <w:rsid w:val="00AC75AA"/>
    <w:rsid w:val="00AC7879"/>
    <w:rsid w:val="00AD095C"/>
    <w:rsid w:val="00AD0D32"/>
    <w:rsid w:val="00AD13E6"/>
    <w:rsid w:val="00AD48A1"/>
    <w:rsid w:val="00AD4901"/>
    <w:rsid w:val="00AD4B20"/>
    <w:rsid w:val="00AD5216"/>
    <w:rsid w:val="00AD5A0B"/>
    <w:rsid w:val="00AD5D7A"/>
    <w:rsid w:val="00AD7910"/>
    <w:rsid w:val="00AD7F89"/>
    <w:rsid w:val="00AE015A"/>
    <w:rsid w:val="00AE3AD6"/>
    <w:rsid w:val="00AE4A24"/>
    <w:rsid w:val="00AE6F43"/>
    <w:rsid w:val="00AF14F4"/>
    <w:rsid w:val="00AF31EB"/>
    <w:rsid w:val="00AF3691"/>
    <w:rsid w:val="00AF3AAF"/>
    <w:rsid w:val="00AF4501"/>
    <w:rsid w:val="00AF48CB"/>
    <w:rsid w:val="00AF4A49"/>
    <w:rsid w:val="00AF4AB9"/>
    <w:rsid w:val="00AF4EFA"/>
    <w:rsid w:val="00AF5554"/>
    <w:rsid w:val="00AF5E4A"/>
    <w:rsid w:val="00AF6617"/>
    <w:rsid w:val="00AF7656"/>
    <w:rsid w:val="00B0199E"/>
    <w:rsid w:val="00B01C60"/>
    <w:rsid w:val="00B01F41"/>
    <w:rsid w:val="00B03322"/>
    <w:rsid w:val="00B035C4"/>
    <w:rsid w:val="00B0374B"/>
    <w:rsid w:val="00B04506"/>
    <w:rsid w:val="00B05842"/>
    <w:rsid w:val="00B06088"/>
    <w:rsid w:val="00B06171"/>
    <w:rsid w:val="00B06906"/>
    <w:rsid w:val="00B1013F"/>
    <w:rsid w:val="00B10FD8"/>
    <w:rsid w:val="00B11184"/>
    <w:rsid w:val="00B11DC4"/>
    <w:rsid w:val="00B121E6"/>
    <w:rsid w:val="00B1222A"/>
    <w:rsid w:val="00B136A4"/>
    <w:rsid w:val="00B13A37"/>
    <w:rsid w:val="00B145E7"/>
    <w:rsid w:val="00B14635"/>
    <w:rsid w:val="00B146CF"/>
    <w:rsid w:val="00B14AA1"/>
    <w:rsid w:val="00B14E26"/>
    <w:rsid w:val="00B150AB"/>
    <w:rsid w:val="00B154FB"/>
    <w:rsid w:val="00B15B9E"/>
    <w:rsid w:val="00B15BE6"/>
    <w:rsid w:val="00B206C5"/>
    <w:rsid w:val="00B212CD"/>
    <w:rsid w:val="00B21906"/>
    <w:rsid w:val="00B21959"/>
    <w:rsid w:val="00B22517"/>
    <w:rsid w:val="00B22AED"/>
    <w:rsid w:val="00B23429"/>
    <w:rsid w:val="00B23F7F"/>
    <w:rsid w:val="00B26001"/>
    <w:rsid w:val="00B26119"/>
    <w:rsid w:val="00B26162"/>
    <w:rsid w:val="00B273B3"/>
    <w:rsid w:val="00B279B0"/>
    <w:rsid w:val="00B27E2E"/>
    <w:rsid w:val="00B30B4C"/>
    <w:rsid w:val="00B31EC7"/>
    <w:rsid w:val="00B32623"/>
    <w:rsid w:val="00B32BC5"/>
    <w:rsid w:val="00B3345E"/>
    <w:rsid w:val="00B33BA3"/>
    <w:rsid w:val="00B34F3E"/>
    <w:rsid w:val="00B36051"/>
    <w:rsid w:val="00B36B58"/>
    <w:rsid w:val="00B3762E"/>
    <w:rsid w:val="00B37A52"/>
    <w:rsid w:val="00B37B5E"/>
    <w:rsid w:val="00B40CEA"/>
    <w:rsid w:val="00B41C91"/>
    <w:rsid w:val="00B41FD8"/>
    <w:rsid w:val="00B42EA4"/>
    <w:rsid w:val="00B43013"/>
    <w:rsid w:val="00B43190"/>
    <w:rsid w:val="00B43C69"/>
    <w:rsid w:val="00B45450"/>
    <w:rsid w:val="00B4565A"/>
    <w:rsid w:val="00B45E60"/>
    <w:rsid w:val="00B5110F"/>
    <w:rsid w:val="00B533BE"/>
    <w:rsid w:val="00B54D08"/>
    <w:rsid w:val="00B55689"/>
    <w:rsid w:val="00B5592E"/>
    <w:rsid w:val="00B55CEE"/>
    <w:rsid w:val="00B55D43"/>
    <w:rsid w:val="00B57643"/>
    <w:rsid w:val="00B608C0"/>
    <w:rsid w:val="00B60AD9"/>
    <w:rsid w:val="00B617B7"/>
    <w:rsid w:val="00B61CEB"/>
    <w:rsid w:val="00B63036"/>
    <w:rsid w:val="00B66425"/>
    <w:rsid w:val="00B67426"/>
    <w:rsid w:val="00B67D34"/>
    <w:rsid w:val="00B7026A"/>
    <w:rsid w:val="00B70562"/>
    <w:rsid w:val="00B71371"/>
    <w:rsid w:val="00B71904"/>
    <w:rsid w:val="00B71AF2"/>
    <w:rsid w:val="00B72F83"/>
    <w:rsid w:val="00B73218"/>
    <w:rsid w:val="00B7467F"/>
    <w:rsid w:val="00B74F75"/>
    <w:rsid w:val="00B7520C"/>
    <w:rsid w:val="00B75833"/>
    <w:rsid w:val="00B759EB"/>
    <w:rsid w:val="00B76038"/>
    <w:rsid w:val="00B7632A"/>
    <w:rsid w:val="00B76875"/>
    <w:rsid w:val="00B81C12"/>
    <w:rsid w:val="00B834F7"/>
    <w:rsid w:val="00B83D33"/>
    <w:rsid w:val="00B843F5"/>
    <w:rsid w:val="00B84BA6"/>
    <w:rsid w:val="00B87095"/>
    <w:rsid w:val="00B87429"/>
    <w:rsid w:val="00B90D0C"/>
    <w:rsid w:val="00B9102B"/>
    <w:rsid w:val="00B92C07"/>
    <w:rsid w:val="00B92F77"/>
    <w:rsid w:val="00B93810"/>
    <w:rsid w:val="00B93B2F"/>
    <w:rsid w:val="00B94BC9"/>
    <w:rsid w:val="00B95827"/>
    <w:rsid w:val="00B9643D"/>
    <w:rsid w:val="00B96C0C"/>
    <w:rsid w:val="00B973B7"/>
    <w:rsid w:val="00B9750A"/>
    <w:rsid w:val="00B9774C"/>
    <w:rsid w:val="00B97DAA"/>
    <w:rsid w:val="00BA0C34"/>
    <w:rsid w:val="00BA27BC"/>
    <w:rsid w:val="00BA3840"/>
    <w:rsid w:val="00BA39A6"/>
    <w:rsid w:val="00BA3C86"/>
    <w:rsid w:val="00BA4E94"/>
    <w:rsid w:val="00BA5D62"/>
    <w:rsid w:val="00BB0394"/>
    <w:rsid w:val="00BB11EB"/>
    <w:rsid w:val="00BB17CD"/>
    <w:rsid w:val="00BB2006"/>
    <w:rsid w:val="00BB2447"/>
    <w:rsid w:val="00BB3199"/>
    <w:rsid w:val="00BB3466"/>
    <w:rsid w:val="00BB58BE"/>
    <w:rsid w:val="00BC019A"/>
    <w:rsid w:val="00BC02EE"/>
    <w:rsid w:val="00BC088F"/>
    <w:rsid w:val="00BC1ABF"/>
    <w:rsid w:val="00BC24AE"/>
    <w:rsid w:val="00BC4B23"/>
    <w:rsid w:val="00BC4D7F"/>
    <w:rsid w:val="00BC61F8"/>
    <w:rsid w:val="00BC7A91"/>
    <w:rsid w:val="00BD1065"/>
    <w:rsid w:val="00BD10E7"/>
    <w:rsid w:val="00BD1904"/>
    <w:rsid w:val="00BD6D9F"/>
    <w:rsid w:val="00BE0781"/>
    <w:rsid w:val="00BE0D54"/>
    <w:rsid w:val="00BE1472"/>
    <w:rsid w:val="00BE256A"/>
    <w:rsid w:val="00BE293B"/>
    <w:rsid w:val="00BE6B11"/>
    <w:rsid w:val="00BE735E"/>
    <w:rsid w:val="00BF08DD"/>
    <w:rsid w:val="00BF0B4C"/>
    <w:rsid w:val="00BF0F17"/>
    <w:rsid w:val="00BF0FC8"/>
    <w:rsid w:val="00BF36B1"/>
    <w:rsid w:val="00BF3BAF"/>
    <w:rsid w:val="00BF3D66"/>
    <w:rsid w:val="00BF50BF"/>
    <w:rsid w:val="00BF5F77"/>
    <w:rsid w:val="00C01AE6"/>
    <w:rsid w:val="00C02754"/>
    <w:rsid w:val="00C02D22"/>
    <w:rsid w:val="00C02E4C"/>
    <w:rsid w:val="00C03879"/>
    <w:rsid w:val="00C044AC"/>
    <w:rsid w:val="00C04937"/>
    <w:rsid w:val="00C05EE7"/>
    <w:rsid w:val="00C066B1"/>
    <w:rsid w:val="00C06B2D"/>
    <w:rsid w:val="00C07442"/>
    <w:rsid w:val="00C1044D"/>
    <w:rsid w:val="00C104FC"/>
    <w:rsid w:val="00C105DC"/>
    <w:rsid w:val="00C11960"/>
    <w:rsid w:val="00C11E7E"/>
    <w:rsid w:val="00C140B7"/>
    <w:rsid w:val="00C14202"/>
    <w:rsid w:val="00C146FF"/>
    <w:rsid w:val="00C15214"/>
    <w:rsid w:val="00C16FF0"/>
    <w:rsid w:val="00C172F2"/>
    <w:rsid w:val="00C208E1"/>
    <w:rsid w:val="00C208F8"/>
    <w:rsid w:val="00C21C30"/>
    <w:rsid w:val="00C221C8"/>
    <w:rsid w:val="00C226A9"/>
    <w:rsid w:val="00C23566"/>
    <w:rsid w:val="00C25394"/>
    <w:rsid w:val="00C25D79"/>
    <w:rsid w:val="00C2617E"/>
    <w:rsid w:val="00C3129C"/>
    <w:rsid w:val="00C3229A"/>
    <w:rsid w:val="00C33EFB"/>
    <w:rsid w:val="00C3608E"/>
    <w:rsid w:val="00C37589"/>
    <w:rsid w:val="00C37A13"/>
    <w:rsid w:val="00C42905"/>
    <w:rsid w:val="00C42F11"/>
    <w:rsid w:val="00C43BA7"/>
    <w:rsid w:val="00C43BCD"/>
    <w:rsid w:val="00C4426C"/>
    <w:rsid w:val="00C44F55"/>
    <w:rsid w:val="00C458AC"/>
    <w:rsid w:val="00C472FE"/>
    <w:rsid w:val="00C518F2"/>
    <w:rsid w:val="00C5192C"/>
    <w:rsid w:val="00C51985"/>
    <w:rsid w:val="00C52059"/>
    <w:rsid w:val="00C53FCF"/>
    <w:rsid w:val="00C5445A"/>
    <w:rsid w:val="00C556A1"/>
    <w:rsid w:val="00C564D2"/>
    <w:rsid w:val="00C56A14"/>
    <w:rsid w:val="00C56B0E"/>
    <w:rsid w:val="00C57EE4"/>
    <w:rsid w:val="00C61213"/>
    <w:rsid w:val="00C612E6"/>
    <w:rsid w:val="00C6188E"/>
    <w:rsid w:val="00C623DC"/>
    <w:rsid w:val="00C63E60"/>
    <w:rsid w:val="00C640ED"/>
    <w:rsid w:val="00C655DD"/>
    <w:rsid w:val="00C656C8"/>
    <w:rsid w:val="00C65D81"/>
    <w:rsid w:val="00C70B4E"/>
    <w:rsid w:val="00C71957"/>
    <w:rsid w:val="00C71E01"/>
    <w:rsid w:val="00C722A2"/>
    <w:rsid w:val="00C72B53"/>
    <w:rsid w:val="00C7318E"/>
    <w:rsid w:val="00C73337"/>
    <w:rsid w:val="00C74B10"/>
    <w:rsid w:val="00C7765F"/>
    <w:rsid w:val="00C80BFF"/>
    <w:rsid w:val="00C8323A"/>
    <w:rsid w:val="00C83389"/>
    <w:rsid w:val="00C83C9F"/>
    <w:rsid w:val="00C84784"/>
    <w:rsid w:val="00C85261"/>
    <w:rsid w:val="00C8563C"/>
    <w:rsid w:val="00C85C76"/>
    <w:rsid w:val="00C85E9F"/>
    <w:rsid w:val="00C87F6B"/>
    <w:rsid w:val="00C902DD"/>
    <w:rsid w:val="00C9039D"/>
    <w:rsid w:val="00C91389"/>
    <w:rsid w:val="00C91748"/>
    <w:rsid w:val="00C918CA"/>
    <w:rsid w:val="00C91A1B"/>
    <w:rsid w:val="00C92E83"/>
    <w:rsid w:val="00C934A1"/>
    <w:rsid w:val="00C94164"/>
    <w:rsid w:val="00C94735"/>
    <w:rsid w:val="00C948ED"/>
    <w:rsid w:val="00C9528D"/>
    <w:rsid w:val="00C959D2"/>
    <w:rsid w:val="00C96574"/>
    <w:rsid w:val="00C96963"/>
    <w:rsid w:val="00C9791E"/>
    <w:rsid w:val="00C97E8B"/>
    <w:rsid w:val="00CA115B"/>
    <w:rsid w:val="00CA268C"/>
    <w:rsid w:val="00CA289C"/>
    <w:rsid w:val="00CA2EBC"/>
    <w:rsid w:val="00CA4ABD"/>
    <w:rsid w:val="00CA4B4E"/>
    <w:rsid w:val="00CA500D"/>
    <w:rsid w:val="00CA7F8B"/>
    <w:rsid w:val="00CB0969"/>
    <w:rsid w:val="00CB1131"/>
    <w:rsid w:val="00CB1820"/>
    <w:rsid w:val="00CB22BE"/>
    <w:rsid w:val="00CB422A"/>
    <w:rsid w:val="00CB646C"/>
    <w:rsid w:val="00CB7DC0"/>
    <w:rsid w:val="00CB7EB7"/>
    <w:rsid w:val="00CC1BB5"/>
    <w:rsid w:val="00CC2A5E"/>
    <w:rsid w:val="00CC3774"/>
    <w:rsid w:val="00CC377B"/>
    <w:rsid w:val="00CC3FFF"/>
    <w:rsid w:val="00CC486C"/>
    <w:rsid w:val="00CC5273"/>
    <w:rsid w:val="00CC6BFB"/>
    <w:rsid w:val="00CC7A6C"/>
    <w:rsid w:val="00CD0159"/>
    <w:rsid w:val="00CD0AC3"/>
    <w:rsid w:val="00CD1398"/>
    <w:rsid w:val="00CD1999"/>
    <w:rsid w:val="00CD2D7B"/>
    <w:rsid w:val="00CD308A"/>
    <w:rsid w:val="00CD3C86"/>
    <w:rsid w:val="00CD524D"/>
    <w:rsid w:val="00CD5D4A"/>
    <w:rsid w:val="00CD736F"/>
    <w:rsid w:val="00CE02BD"/>
    <w:rsid w:val="00CE075F"/>
    <w:rsid w:val="00CE0C5E"/>
    <w:rsid w:val="00CE1554"/>
    <w:rsid w:val="00CE1D99"/>
    <w:rsid w:val="00CE20D1"/>
    <w:rsid w:val="00CE20DE"/>
    <w:rsid w:val="00CE2922"/>
    <w:rsid w:val="00CE5C14"/>
    <w:rsid w:val="00CE6927"/>
    <w:rsid w:val="00CE7CB3"/>
    <w:rsid w:val="00CF0787"/>
    <w:rsid w:val="00CF19AA"/>
    <w:rsid w:val="00CF2CD1"/>
    <w:rsid w:val="00CF3418"/>
    <w:rsid w:val="00CF4048"/>
    <w:rsid w:val="00CF4521"/>
    <w:rsid w:val="00CF49AE"/>
    <w:rsid w:val="00CF4BDA"/>
    <w:rsid w:val="00CF5A7B"/>
    <w:rsid w:val="00CF5E8D"/>
    <w:rsid w:val="00CF60A7"/>
    <w:rsid w:val="00CF639B"/>
    <w:rsid w:val="00CF64AD"/>
    <w:rsid w:val="00CF678D"/>
    <w:rsid w:val="00CF6D55"/>
    <w:rsid w:val="00CF7362"/>
    <w:rsid w:val="00D00F28"/>
    <w:rsid w:val="00D028E8"/>
    <w:rsid w:val="00D02994"/>
    <w:rsid w:val="00D03F04"/>
    <w:rsid w:val="00D04AF7"/>
    <w:rsid w:val="00D06468"/>
    <w:rsid w:val="00D11DAD"/>
    <w:rsid w:val="00D120D0"/>
    <w:rsid w:val="00D121C2"/>
    <w:rsid w:val="00D126EB"/>
    <w:rsid w:val="00D12B80"/>
    <w:rsid w:val="00D13705"/>
    <w:rsid w:val="00D14308"/>
    <w:rsid w:val="00D14A84"/>
    <w:rsid w:val="00D14BAE"/>
    <w:rsid w:val="00D14FFF"/>
    <w:rsid w:val="00D16347"/>
    <w:rsid w:val="00D225F7"/>
    <w:rsid w:val="00D22B1A"/>
    <w:rsid w:val="00D24C17"/>
    <w:rsid w:val="00D2599F"/>
    <w:rsid w:val="00D2618C"/>
    <w:rsid w:val="00D2717C"/>
    <w:rsid w:val="00D30460"/>
    <w:rsid w:val="00D3102B"/>
    <w:rsid w:val="00D31372"/>
    <w:rsid w:val="00D31D66"/>
    <w:rsid w:val="00D32AD6"/>
    <w:rsid w:val="00D332E8"/>
    <w:rsid w:val="00D34264"/>
    <w:rsid w:val="00D34CAC"/>
    <w:rsid w:val="00D35664"/>
    <w:rsid w:val="00D36D2E"/>
    <w:rsid w:val="00D373D1"/>
    <w:rsid w:val="00D41A1F"/>
    <w:rsid w:val="00D42C83"/>
    <w:rsid w:val="00D43616"/>
    <w:rsid w:val="00D43EBA"/>
    <w:rsid w:val="00D43F02"/>
    <w:rsid w:val="00D44C06"/>
    <w:rsid w:val="00D464DD"/>
    <w:rsid w:val="00D46D6A"/>
    <w:rsid w:val="00D46F9A"/>
    <w:rsid w:val="00D471CA"/>
    <w:rsid w:val="00D502A7"/>
    <w:rsid w:val="00D516C1"/>
    <w:rsid w:val="00D519D5"/>
    <w:rsid w:val="00D51A6A"/>
    <w:rsid w:val="00D52BD0"/>
    <w:rsid w:val="00D547AB"/>
    <w:rsid w:val="00D5621E"/>
    <w:rsid w:val="00D6043C"/>
    <w:rsid w:val="00D60D98"/>
    <w:rsid w:val="00D613D5"/>
    <w:rsid w:val="00D622A0"/>
    <w:rsid w:val="00D625C2"/>
    <w:rsid w:val="00D6294C"/>
    <w:rsid w:val="00D62BCC"/>
    <w:rsid w:val="00D6402B"/>
    <w:rsid w:val="00D65392"/>
    <w:rsid w:val="00D654DC"/>
    <w:rsid w:val="00D658A7"/>
    <w:rsid w:val="00D67D77"/>
    <w:rsid w:val="00D7124B"/>
    <w:rsid w:val="00D71689"/>
    <w:rsid w:val="00D71ECE"/>
    <w:rsid w:val="00D71FFF"/>
    <w:rsid w:val="00D72026"/>
    <w:rsid w:val="00D731D2"/>
    <w:rsid w:val="00D73F9C"/>
    <w:rsid w:val="00D74816"/>
    <w:rsid w:val="00D75567"/>
    <w:rsid w:val="00D76C5C"/>
    <w:rsid w:val="00D8084E"/>
    <w:rsid w:val="00D80EE8"/>
    <w:rsid w:val="00D81E53"/>
    <w:rsid w:val="00D8264E"/>
    <w:rsid w:val="00D844E7"/>
    <w:rsid w:val="00D84BB8"/>
    <w:rsid w:val="00D87910"/>
    <w:rsid w:val="00D90316"/>
    <w:rsid w:val="00D9126C"/>
    <w:rsid w:val="00D9138A"/>
    <w:rsid w:val="00D91DBB"/>
    <w:rsid w:val="00D91E4C"/>
    <w:rsid w:val="00D93C76"/>
    <w:rsid w:val="00D949A0"/>
    <w:rsid w:val="00D952AE"/>
    <w:rsid w:val="00D95308"/>
    <w:rsid w:val="00D96DD5"/>
    <w:rsid w:val="00D979B3"/>
    <w:rsid w:val="00DA08DD"/>
    <w:rsid w:val="00DA19B8"/>
    <w:rsid w:val="00DA2FC4"/>
    <w:rsid w:val="00DA4F1C"/>
    <w:rsid w:val="00DA55A7"/>
    <w:rsid w:val="00DA665F"/>
    <w:rsid w:val="00DB6B1E"/>
    <w:rsid w:val="00DB6D20"/>
    <w:rsid w:val="00DB7693"/>
    <w:rsid w:val="00DB7F39"/>
    <w:rsid w:val="00DC27A3"/>
    <w:rsid w:val="00DC313C"/>
    <w:rsid w:val="00DC4501"/>
    <w:rsid w:val="00DC4910"/>
    <w:rsid w:val="00DC523C"/>
    <w:rsid w:val="00DC54C2"/>
    <w:rsid w:val="00DC57C6"/>
    <w:rsid w:val="00DC6086"/>
    <w:rsid w:val="00DC6291"/>
    <w:rsid w:val="00DD06E4"/>
    <w:rsid w:val="00DD2A6F"/>
    <w:rsid w:val="00DD2B75"/>
    <w:rsid w:val="00DD6B14"/>
    <w:rsid w:val="00DD764F"/>
    <w:rsid w:val="00DE00C2"/>
    <w:rsid w:val="00DE09A1"/>
    <w:rsid w:val="00DE12EF"/>
    <w:rsid w:val="00DE1F9F"/>
    <w:rsid w:val="00DE22AE"/>
    <w:rsid w:val="00DE2A14"/>
    <w:rsid w:val="00DE2BDE"/>
    <w:rsid w:val="00DE2E32"/>
    <w:rsid w:val="00DE4431"/>
    <w:rsid w:val="00DE6380"/>
    <w:rsid w:val="00DE6384"/>
    <w:rsid w:val="00DE6CF4"/>
    <w:rsid w:val="00DF044A"/>
    <w:rsid w:val="00DF0477"/>
    <w:rsid w:val="00DF0A09"/>
    <w:rsid w:val="00DF1DDF"/>
    <w:rsid w:val="00DF1F73"/>
    <w:rsid w:val="00DF2637"/>
    <w:rsid w:val="00DF26C0"/>
    <w:rsid w:val="00DF34F4"/>
    <w:rsid w:val="00DF4938"/>
    <w:rsid w:val="00DF5B30"/>
    <w:rsid w:val="00DF6664"/>
    <w:rsid w:val="00DF6E63"/>
    <w:rsid w:val="00DF741A"/>
    <w:rsid w:val="00E003E7"/>
    <w:rsid w:val="00E02276"/>
    <w:rsid w:val="00E0274F"/>
    <w:rsid w:val="00E052C9"/>
    <w:rsid w:val="00E057DB"/>
    <w:rsid w:val="00E05A83"/>
    <w:rsid w:val="00E05DCB"/>
    <w:rsid w:val="00E062C3"/>
    <w:rsid w:val="00E10242"/>
    <w:rsid w:val="00E10AF1"/>
    <w:rsid w:val="00E11547"/>
    <w:rsid w:val="00E12691"/>
    <w:rsid w:val="00E1269E"/>
    <w:rsid w:val="00E1292A"/>
    <w:rsid w:val="00E12A5D"/>
    <w:rsid w:val="00E13CC5"/>
    <w:rsid w:val="00E13E46"/>
    <w:rsid w:val="00E1400B"/>
    <w:rsid w:val="00E14E54"/>
    <w:rsid w:val="00E2083A"/>
    <w:rsid w:val="00E21A21"/>
    <w:rsid w:val="00E22B63"/>
    <w:rsid w:val="00E2522C"/>
    <w:rsid w:val="00E25E37"/>
    <w:rsid w:val="00E26CB6"/>
    <w:rsid w:val="00E30C6A"/>
    <w:rsid w:val="00E30DEF"/>
    <w:rsid w:val="00E30F80"/>
    <w:rsid w:val="00E319EB"/>
    <w:rsid w:val="00E32236"/>
    <w:rsid w:val="00E337DA"/>
    <w:rsid w:val="00E338F4"/>
    <w:rsid w:val="00E33DCC"/>
    <w:rsid w:val="00E36F31"/>
    <w:rsid w:val="00E3704F"/>
    <w:rsid w:val="00E37167"/>
    <w:rsid w:val="00E37352"/>
    <w:rsid w:val="00E400F5"/>
    <w:rsid w:val="00E42C3C"/>
    <w:rsid w:val="00E43B71"/>
    <w:rsid w:val="00E4490D"/>
    <w:rsid w:val="00E4562F"/>
    <w:rsid w:val="00E45942"/>
    <w:rsid w:val="00E47462"/>
    <w:rsid w:val="00E47C26"/>
    <w:rsid w:val="00E508EE"/>
    <w:rsid w:val="00E509EF"/>
    <w:rsid w:val="00E5142F"/>
    <w:rsid w:val="00E51A2E"/>
    <w:rsid w:val="00E51D0B"/>
    <w:rsid w:val="00E51D4A"/>
    <w:rsid w:val="00E52137"/>
    <w:rsid w:val="00E52194"/>
    <w:rsid w:val="00E523E6"/>
    <w:rsid w:val="00E523F7"/>
    <w:rsid w:val="00E52A30"/>
    <w:rsid w:val="00E52A72"/>
    <w:rsid w:val="00E53D9A"/>
    <w:rsid w:val="00E54019"/>
    <w:rsid w:val="00E54B81"/>
    <w:rsid w:val="00E55C98"/>
    <w:rsid w:val="00E57774"/>
    <w:rsid w:val="00E577D4"/>
    <w:rsid w:val="00E604ED"/>
    <w:rsid w:val="00E610EC"/>
    <w:rsid w:val="00E61370"/>
    <w:rsid w:val="00E62C2F"/>
    <w:rsid w:val="00E64899"/>
    <w:rsid w:val="00E67137"/>
    <w:rsid w:val="00E67779"/>
    <w:rsid w:val="00E7116D"/>
    <w:rsid w:val="00E717EF"/>
    <w:rsid w:val="00E72FF0"/>
    <w:rsid w:val="00E74453"/>
    <w:rsid w:val="00E74888"/>
    <w:rsid w:val="00E74E35"/>
    <w:rsid w:val="00E7535E"/>
    <w:rsid w:val="00E76455"/>
    <w:rsid w:val="00E77F4C"/>
    <w:rsid w:val="00E83E87"/>
    <w:rsid w:val="00E84818"/>
    <w:rsid w:val="00E84ADB"/>
    <w:rsid w:val="00E85962"/>
    <w:rsid w:val="00E86055"/>
    <w:rsid w:val="00E864EE"/>
    <w:rsid w:val="00E86D2D"/>
    <w:rsid w:val="00E87780"/>
    <w:rsid w:val="00E8798C"/>
    <w:rsid w:val="00E90219"/>
    <w:rsid w:val="00E90228"/>
    <w:rsid w:val="00E90E27"/>
    <w:rsid w:val="00E91CA0"/>
    <w:rsid w:val="00E922A1"/>
    <w:rsid w:val="00E925F5"/>
    <w:rsid w:val="00E930AC"/>
    <w:rsid w:val="00E93BB6"/>
    <w:rsid w:val="00E940BB"/>
    <w:rsid w:val="00E950C2"/>
    <w:rsid w:val="00E96BB3"/>
    <w:rsid w:val="00E96C13"/>
    <w:rsid w:val="00E97A7B"/>
    <w:rsid w:val="00EA182B"/>
    <w:rsid w:val="00EA184B"/>
    <w:rsid w:val="00EA19F4"/>
    <w:rsid w:val="00EA4517"/>
    <w:rsid w:val="00EA5BB2"/>
    <w:rsid w:val="00EA6202"/>
    <w:rsid w:val="00EA67B5"/>
    <w:rsid w:val="00EA748D"/>
    <w:rsid w:val="00EA768C"/>
    <w:rsid w:val="00EB09E6"/>
    <w:rsid w:val="00EB0B91"/>
    <w:rsid w:val="00EB19BB"/>
    <w:rsid w:val="00EB2442"/>
    <w:rsid w:val="00EB29F8"/>
    <w:rsid w:val="00EB4CBF"/>
    <w:rsid w:val="00EB4E2F"/>
    <w:rsid w:val="00EB6220"/>
    <w:rsid w:val="00EB64C5"/>
    <w:rsid w:val="00EB729A"/>
    <w:rsid w:val="00EC14AB"/>
    <w:rsid w:val="00EC2AFD"/>
    <w:rsid w:val="00EC2EA8"/>
    <w:rsid w:val="00EC390B"/>
    <w:rsid w:val="00EC427E"/>
    <w:rsid w:val="00EC4439"/>
    <w:rsid w:val="00EC532A"/>
    <w:rsid w:val="00EC57FD"/>
    <w:rsid w:val="00ED1B9C"/>
    <w:rsid w:val="00ED1C17"/>
    <w:rsid w:val="00ED2C85"/>
    <w:rsid w:val="00ED3225"/>
    <w:rsid w:val="00ED3277"/>
    <w:rsid w:val="00ED3A0F"/>
    <w:rsid w:val="00ED5868"/>
    <w:rsid w:val="00ED592A"/>
    <w:rsid w:val="00ED605B"/>
    <w:rsid w:val="00ED735E"/>
    <w:rsid w:val="00ED7AAC"/>
    <w:rsid w:val="00EE0119"/>
    <w:rsid w:val="00EE0611"/>
    <w:rsid w:val="00EE0A2C"/>
    <w:rsid w:val="00EE1955"/>
    <w:rsid w:val="00EE1D11"/>
    <w:rsid w:val="00EE2C09"/>
    <w:rsid w:val="00EE2D97"/>
    <w:rsid w:val="00EE4AE2"/>
    <w:rsid w:val="00EE5061"/>
    <w:rsid w:val="00EE51BE"/>
    <w:rsid w:val="00EE52D4"/>
    <w:rsid w:val="00EE535F"/>
    <w:rsid w:val="00EE54C2"/>
    <w:rsid w:val="00EE620E"/>
    <w:rsid w:val="00EE687A"/>
    <w:rsid w:val="00EE6961"/>
    <w:rsid w:val="00EE6DD2"/>
    <w:rsid w:val="00EF0D65"/>
    <w:rsid w:val="00EF1820"/>
    <w:rsid w:val="00EF2BB2"/>
    <w:rsid w:val="00EF4409"/>
    <w:rsid w:val="00EF45F0"/>
    <w:rsid w:val="00EF472E"/>
    <w:rsid w:val="00EF49E5"/>
    <w:rsid w:val="00EF5144"/>
    <w:rsid w:val="00EF58A5"/>
    <w:rsid w:val="00EF5C37"/>
    <w:rsid w:val="00EF60F0"/>
    <w:rsid w:val="00EF60F7"/>
    <w:rsid w:val="00EF636B"/>
    <w:rsid w:val="00EF6672"/>
    <w:rsid w:val="00EF6A76"/>
    <w:rsid w:val="00EF7EC0"/>
    <w:rsid w:val="00F00495"/>
    <w:rsid w:val="00F0096B"/>
    <w:rsid w:val="00F026E0"/>
    <w:rsid w:val="00F02727"/>
    <w:rsid w:val="00F02782"/>
    <w:rsid w:val="00F02FF8"/>
    <w:rsid w:val="00F03C1D"/>
    <w:rsid w:val="00F03C78"/>
    <w:rsid w:val="00F04AC6"/>
    <w:rsid w:val="00F05372"/>
    <w:rsid w:val="00F05F02"/>
    <w:rsid w:val="00F05FD6"/>
    <w:rsid w:val="00F06817"/>
    <w:rsid w:val="00F0784A"/>
    <w:rsid w:val="00F1157D"/>
    <w:rsid w:val="00F11817"/>
    <w:rsid w:val="00F119DC"/>
    <w:rsid w:val="00F11E4E"/>
    <w:rsid w:val="00F134C3"/>
    <w:rsid w:val="00F144F7"/>
    <w:rsid w:val="00F1691F"/>
    <w:rsid w:val="00F16D32"/>
    <w:rsid w:val="00F2369E"/>
    <w:rsid w:val="00F23C07"/>
    <w:rsid w:val="00F2438F"/>
    <w:rsid w:val="00F24A59"/>
    <w:rsid w:val="00F26584"/>
    <w:rsid w:val="00F26D4B"/>
    <w:rsid w:val="00F27037"/>
    <w:rsid w:val="00F2715E"/>
    <w:rsid w:val="00F32E9F"/>
    <w:rsid w:val="00F3388F"/>
    <w:rsid w:val="00F3606A"/>
    <w:rsid w:val="00F36DB5"/>
    <w:rsid w:val="00F3706C"/>
    <w:rsid w:val="00F37D64"/>
    <w:rsid w:val="00F40EC4"/>
    <w:rsid w:val="00F414A1"/>
    <w:rsid w:val="00F42956"/>
    <w:rsid w:val="00F42AC1"/>
    <w:rsid w:val="00F43CA6"/>
    <w:rsid w:val="00F44945"/>
    <w:rsid w:val="00F45046"/>
    <w:rsid w:val="00F4522C"/>
    <w:rsid w:val="00F46235"/>
    <w:rsid w:val="00F47BCA"/>
    <w:rsid w:val="00F47BDC"/>
    <w:rsid w:val="00F503AE"/>
    <w:rsid w:val="00F51485"/>
    <w:rsid w:val="00F527B3"/>
    <w:rsid w:val="00F532FD"/>
    <w:rsid w:val="00F53450"/>
    <w:rsid w:val="00F54274"/>
    <w:rsid w:val="00F54E2F"/>
    <w:rsid w:val="00F54FDF"/>
    <w:rsid w:val="00F566D6"/>
    <w:rsid w:val="00F56D11"/>
    <w:rsid w:val="00F5705D"/>
    <w:rsid w:val="00F60216"/>
    <w:rsid w:val="00F610EA"/>
    <w:rsid w:val="00F61180"/>
    <w:rsid w:val="00F6125F"/>
    <w:rsid w:val="00F615E7"/>
    <w:rsid w:val="00F65F8E"/>
    <w:rsid w:val="00F67290"/>
    <w:rsid w:val="00F67A4F"/>
    <w:rsid w:val="00F72046"/>
    <w:rsid w:val="00F728D1"/>
    <w:rsid w:val="00F72CBA"/>
    <w:rsid w:val="00F72D0C"/>
    <w:rsid w:val="00F738AF"/>
    <w:rsid w:val="00F738CC"/>
    <w:rsid w:val="00F74149"/>
    <w:rsid w:val="00F74535"/>
    <w:rsid w:val="00F74B3C"/>
    <w:rsid w:val="00F755EC"/>
    <w:rsid w:val="00F7597A"/>
    <w:rsid w:val="00F75F2F"/>
    <w:rsid w:val="00F76185"/>
    <w:rsid w:val="00F76479"/>
    <w:rsid w:val="00F771C9"/>
    <w:rsid w:val="00F7724A"/>
    <w:rsid w:val="00F82369"/>
    <w:rsid w:val="00F83137"/>
    <w:rsid w:val="00F8380F"/>
    <w:rsid w:val="00F83C87"/>
    <w:rsid w:val="00F84304"/>
    <w:rsid w:val="00F85887"/>
    <w:rsid w:val="00F86276"/>
    <w:rsid w:val="00F864B4"/>
    <w:rsid w:val="00F87EFE"/>
    <w:rsid w:val="00F909AE"/>
    <w:rsid w:val="00F927AE"/>
    <w:rsid w:val="00F93DC8"/>
    <w:rsid w:val="00F9547B"/>
    <w:rsid w:val="00F95924"/>
    <w:rsid w:val="00F96CBA"/>
    <w:rsid w:val="00F97C4F"/>
    <w:rsid w:val="00FA1314"/>
    <w:rsid w:val="00FA1943"/>
    <w:rsid w:val="00FA2BFC"/>
    <w:rsid w:val="00FA3133"/>
    <w:rsid w:val="00FA4C31"/>
    <w:rsid w:val="00FA4DE9"/>
    <w:rsid w:val="00FA5EC7"/>
    <w:rsid w:val="00FA6616"/>
    <w:rsid w:val="00FA6B0F"/>
    <w:rsid w:val="00FA7EC5"/>
    <w:rsid w:val="00FB00EA"/>
    <w:rsid w:val="00FB108A"/>
    <w:rsid w:val="00FB1165"/>
    <w:rsid w:val="00FB26C7"/>
    <w:rsid w:val="00FB2B46"/>
    <w:rsid w:val="00FB4FC2"/>
    <w:rsid w:val="00FB5979"/>
    <w:rsid w:val="00FB7188"/>
    <w:rsid w:val="00FB7AC5"/>
    <w:rsid w:val="00FC10DC"/>
    <w:rsid w:val="00FC232C"/>
    <w:rsid w:val="00FC266D"/>
    <w:rsid w:val="00FC271C"/>
    <w:rsid w:val="00FC2A17"/>
    <w:rsid w:val="00FC3260"/>
    <w:rsid w:val="00FC35B0"/>
    <w:rsid w:val="00FC4D5C"/>
    <w:rsid w:val="00FC5342"/>
    <w:rsid w:val="00FC5419"/>
    <w:rsid w:val="00FC57D5"/>
    <w:rsid w:val="00FC5871"/>
    <w:rsid w:val="00FC592D"/>
    <w:rsid w:val="00FC5FF9"/>
    <w:rsid w:val="00FC6582"/>
    <w:rsid w:val="00FC6DAC"/>
    <w:rsid w:val="00FC6F19"/>
    <w:rsid w:val="00FC713A"/>
    <w:rsid w:val="00FC7C9F"/>
    <w:rsid w:val="00FD0663"/>
    <w:rsid w:val="00FD09CC"/>
    <w:rsid w:val="00FD1133"/>
    <w:rsid w:val="00FD1A2F"/>
    <w:rsid w:val="00FD3C7A"/>
    <w:rsid w:val="00FD4BBB"/>
    <w:rsid w:val="00FD5068"/>
    <w:rsid w:val="00FD6D85"/>
    <w:rsid w:val="00FD6EF4"/>
    <w:rsid w:val="00FD75B7"/>
    <w:rsid w:val="00FE16A8"/>
    <w:rsid w:val="00FE229A"/>
    <w:rsid w:val="00FE2604"/>
    <w:rsid w:val="00FE285E"/>
    <w:rsid w:val="00FE5772"/>
    <w:rsid w:val="00FE6B17"/>
    <w:rsid w:val="00FE71AF"/>
    <w:rsid w:val="00FE768A"/>
    <w:rsid w:val="00FF00EA"/>
    <w:rsid w:val="00FF0776"/>
    <w:rsid w:val="00FF1855"/>
    <w:rsid w:val="00FF2D9B"/>
    <w:rsid w:val="00FF370D"/>
    <w:rsid w:val="00FF41D0"/>
    <w:rsid w:val="00FF4B27"/>
    <w:rsid w:val="00FF5A2E"/>
    <w:rsid w:val="00FF5EE9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6D716"/>
  <w15:docId w15:val="{05A48BE1-492C-498B-AF41-B1D2DBF7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D22"/>
    <w:rPr>
      <w:rFonts w:ascii="Tahoma" w:eastAsia="Times New Roman" w:hAnsi="Tahoma"/>
      <w:szCs w:val="24"/>
    </w:rPr>
  </w:style>
  <w:style w:type="paragraph" w:styleId="Nadpis2">
    <w:name w:val="heading 2"/>
    <w:basedOn w:val="Normln"/>
    <w:link w:val="Nadpis2Char"/>
    <w:uiPriority w:val="99"/>
    <w:qFormat/>
    <w:rsid w:val="006216E3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02D22"/>
    <w:pPr>
      <w:spacing w:after="120"/>
      <w:jc w:val="both"/>
    </w:pPr>
  </w:style>
  <w:style w:type="character" w:customStyle="1" w:styleId="ZkladntextChar">
    <w:name w:val="Základní text Char"/>
    <w:link w:val="Zkladntext"/>
    <w:rsid w:val="00C02D22"/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SmlouvaA">
    <w:name w:val="Smlouva A"/>
    <w:rsid w:val="00C02D22"/>
    <w:pPr>
      <w:spacing w:line="300" w:lineRule="atLeast"/>
      <w:jc w:val="center"/>
    </w:pPr>
    <w:rPr>
      <w:rFonts w:ascii="Times New Roman" w:eastAsia="Times New Roman" w:hAnsi="Times New Roman"/>
      <w:b/>
      <w:color w:val="000000"/>
      <w:sz w:val="28"/>
    </w:rPr>
  </w:style>
  <w:style w:type="paragraph" w:customStyle="1" w:styleId="Default">
    <w:name w:val="Default"/>
    <w:rsid w:val="00FF07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07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0776"/>
    <w:rPr>
      <w:rFonts w:ascii="Tahoma" w:eastAsia="Times New Roman" w:hAnsi="Tahoma" w:cs="Times New Roman"/>
      <w:sz w:val="20"/>
      <w:szCs w:val="24"/>
      <w:lang w:eastAsia="cs-CZ"/>
    </w:rPr>
  </w:style>
  <w:style w:type="character" w:styleId="Hypertextovodkaz">
    <w:name w:val="Hyperlink"/>
    <w:uiPriority w:val="99"/>
    <w:unhideWhenUsed/>
    <w:rsid w:val="00064EAD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99"/>
    <w:qFormat/>
    <w:rsid w:val="00A66614"/>
    <w:pPr>
      <w:ind w:left="720"/>
      <w:contextualSpacing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rsid w:val="0090704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36A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CE1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7CE1"/>
    <w:rPr>
      <w:rFonts w:ascii="Tahoma" w:eastAsia="Times New Roman" w:hAnsi="Tahoma" w:cs="Tahoma"/>
      <w:sz w:val="16"/>
      <w:szCs w:val="16"/>
    </w:rPr>
  </w:style>
  <w:style w:type="character" w:customStyle="1" w:styleId="odstavec-cislo">
    <w:name w:val="odstavec-cislo"/>
    <w:basedOn w:val="Standardnpsmoodstavce"/>
    <w:rsid w:val="0064383F"/>
  </w:style>
  <w:style w:type="character" w:customStyle="1" w:styleId="detail">
    <w:name w:val="detail"/>
    <w:basedOn w:val="Standardnpsmoodstavce"/>
    <w:rsid w:val="00F1157D"/>
  </w:style>
  <w:style w:type="character" w:customStyle="1" w:styleId="rf-trn-lbl">
    <w:name w:val="rf-trn-lbl"/>
    <w:basedOn w:val="Standardnpsmoodstavce"/>
    <w:rsid w:val="00851BA7"/>
  </w:style>
  <w:style w:type="character" w:styleId="Sledovanodkaz">
    <w:name w:val="FollowedHyperlink"/>
    <w:uiPriority w:val="99"/>
    <w:semiHidden/>
    <w:unhideWhenUsed/>
    <w:rsid w:val="00B55689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5671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711C"/>
    <w:rPr>
      <w:szCs w:val="20"/>
    </w:rPr>
  </w:style>
  <w:style w:type="character" w:customStyle="1" w:styleId="TextkomenteChar">
    <w:name w:val="Text komentáře Char"/>
    <w:link w:val="Textkomente"/>
    <w:uiPriority w:val="99"/>
    <w:rsid w:val="0056711C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71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6711C"/>
    <w:rPr>
      <w:rFonts w:ascii="Tahoma" w:eastAsia="Times New Roman" w:hAnsi="Tahoma"/>
      <w:b/>
      <w:bCs/>
    </w:rPr>
  </w:style>
  <w:style w:type="character" w:customStyle="1" w:styleId="Nadpis2Char">
    <w:name w:val="Nadpis 2 Char"/>
    <w:link w:val="Nadpis2"/>
    <w:uiPriority w:val="99"/>
    <w:rsid w:val="006216E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StylTahoma115b">
    <w:name w:val="Styl Tahoma 115 b."/>
    <w:rsid w:val="00A161C0"/>
    <w:rPr>
      <w:rFonts w:ascii="Tahoma" w:hAnsi="Tahoma"/>
      <w:sz w:val="22"/>
    </w:rPr>
  </w:style>
  <w:style w:type="paragraph" w:customStyle="1" w:styleId="Odstavecodsazen">
    <w:name w:val="Odstavec odsazený"/>
    <w:basedOn w:val="Normln"/>
    <w:link w:val="OdstavecodsazenChar"/>
    <w:rsid w:val="007770BA"/>
    <w:pPr>
      <w:widowControl w:val="0"/>
      <w:tabs>
        <w:tab w:val="left" w:pos="1699"/>
      </w:tabs>
      <w:suppressAutoHyphens/>
      <w:spacing w:line="100" w:lineRule="atLeast"/>
      <w:ind w:left="1332" w:hanging="849"/>
      <w:jc w:val="both"/>
    </w:pPr>
    <w:rPr>
      <w:rFonts w:ascii="Times New Roman" w:eastAsia="Tahoma" w:hAnsi="Times New Roman"/>
      <w:sz w:val="24"/>
    </w:rPr>
  </w:style>
  <w:style w:type="character" w:customStyle="1" w:styleId="OdstavecodsazenChar">
    <w:name w:val="Odstavec odsazený Char"/>
    <w:link w:val="Odstavecodsazen"/>
    <w:rsid w:val="007770BA"/>
    <w:rPr>
      <w:rFonts w:ascii="Times New Roman" w:eastAsia="Tahoma" w:hAnsi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locked/>
    <w:rsid w:val="000157B7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E768A"/>
    <w:pPr>
      <w:numPr>
        <w:numId w:val="2"/>
      </w:numPr>
      <w:jc w:val="center"/>
    </w:pPr>
    <w:rPr>
      <w:rFonts w:ascii="Calibri" w:eastAsia="Calibri" w:hAnsi="Calibri" w:cs="Calibri"/>
      <w:szCs w:val="20"/>
      <w:u w:val="single"/>
    </w:rPr>
  </w:style>
  <w:style w:type="character" w:customStyle="1" w:styleId="NzevChar">
    <w:name w:val="Název Char"/>
    <w:link w:val="Nzev"/>
    <w:uiPriority w:val="99"/>
    <w:rsid w:val="00FE768A"/>
    <w:rPr>
      <w:rFonts w:cs="Calibri"/>
      <w:u w:val="single"/>
    </w:rPr>
  </w:style>
  <w:style w:type="paragraph" w:customStyle="1" w:styleId="Style1">
    <w:name w:val="Style 1"/>
    <w:basedOn w:val="Normln"/>
    <w:uiPriority w:val="99"/>
    <w:rsid w:val="00806A23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Nadpis20">
    <w:name w:val="Nadpis #2_"/>
    <w:link w:val="Nadpis21"/>
    <w:rsid w:val="007378D6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7378D6"/>
    <w:pPr>
      <w:widowControl w:val="0"/>
      <w:shd w:val="clear" w:color="auto" w:fill="FFFFFF"/>
      <w:spacing w:after="220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434918"/>
    <w:pPr>
      <w:widowControl w:val="0"/>
      <w:shd w:val="clear" w:color="auto" w:fill="FFFFFF"/>
      <w:spacing w:after="100"/>
    </w:pPr>
    <w:rPr>
      <w:rFonts w:ascii="Times New Roman" w:hAnsi="Times New Roman"/>
      <w:color w:val="000000"/>
      <w:sz w:val="22"/>
      <w:szCs w:val="22"/>
      <w:lang w:bidi="cs-CZ"/>
    </w:rPr>
  </w:style>
  <w:style w:type="paragraph" w:customStyle="1" w:styleId="HLAVICKA">
    <w:name w:val="HLAVICKA"/>
    <w:basedOn w:val="Normln"/>
    <w:rsid w:val="000831F0"/>
    <w:pPr>
      <w:tabs>
        <w:tab w:val="left" w:pos="284"/>
        <w:tab w:val="left" w:pos="1134"/>
      </w:tabs>
      <w:suppressAutoHyphens/>
      <w:overflowPunct w:val="0"/>
      <w:autoSpaceDE w:val="0"/>
      <w:spacing w:after="60"/>
      <w:textAlignment w:val="baseline"/>
    </w:pPr>
    <w:rPr>
      <w:rFonts w:ascii="Times New Roman" w:hAnsi="Times New Roman"/>
      <w:szCs w:val="20"/>
      <w:lang w:eastAsia="ar-SA"/>
    </w:rPr>
  </w:style>
  <w:style w:type="paragraph" w:customStyle="1" w:styleId="bodytextu">
    <w:name w:val="body textu"/>
    <w:rsid w:val="000831F0"/>
    <w:rPr>
      <w:rFonts w:ascii="Arial" w:eastAsia="Times New Roman" w:hAnsi="Arial" w:cs="Arial"/>
      <w:sz w:val="24"/>
    </w:rPr>
  </w:style>
  <w:style w:type="character" w:customStyle="1" w:styleId="Zkladntext2">
    <w:name w:val="Základní text (2)_"/>
    <w:basedOn w:val="Standardnpsmoodstavce"/>
    <w:link w:val="Zkladntext20"/>
    <w:rsid w:val="00A70D29"/>
    <w:rPr>
      <w:rFonts w:cs="Calibri"/>
      <w:sz w:val="22"/>
      <w:szCs w:val="22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70D29"/>
    <w:pPr>
      <w:widowControl w:val="0"/>
      <w:shd w:val="clear" w:color="auto" w:fill="FFFFFF"/>
      <w:ind w:left="360" w:hanging="360"/>
    </w:pPr>
    <w:rPr>
      <w:rFonts w:ascii="Calibri" w:eastAsia="Calibri" w:hAnsi="Calibri" w:cs="Calibri"/>
      <w:sz w:val="22"/>
      <w:szCs w:val="22"/>
    </w:rPr>
  </w:style>
  <w:style w:type="paragraph" w:customStyle="1" w:styleId="Textlnkuslovan">
    <w:name w:val="Text článku číslovaný"/>
    <w:basedOn w:val="Normln"/>
    <w:rsid w:val="00A70D29"/>
    <w:pPr>
      <w:numPr>
        <w:ilvl w:val="1"/>
        <w:numId w:val="10"/>
      </w:numPr>
      <w:spacing w:after="120" w:line="280" w:lineRule="exact"/>
      <w:jc w:val="both"/>
    </w:pPr>
    <w:rPr>
      <w:rFonts w:ascii="Garamond" w:hAnsi="Garamond"/>
      <w:sz w:val="24"/>
    </w:rPr>
  </w:style>
  <w:style w:type="paragraph" w:customStyle="1" w:styleId="lneksmlouvy">
    <w:name w:val="Článek smlouvy"/>
    <w:basedOn w:val="Normln"/>
    <w:next w:val="Textlnkuslovan"/>
    <w:rsid w:val="00A70D29"/>
    <w:pPr>
      <w:keepNext/>
      <w:numPr>
        <w:numId w:val="10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1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7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7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817D-23FD-41DA-AFBE-2451BCCC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2176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14988</CharactersWithSpaces>
  <SharedDoc>false</SharedDoc>
  <HLinks>
    <vt:vector size="12" baseType="variant">
      <vt:variant>
        <vt:i4>6684767</vt:i4>
      </vt:variant>
      <vt:variant>
        <vt:i4>3</vt:i4>
      </vt:variant>
      <vt:variant>
        <vt:i4>0</vt:i4>
      </vt:variant>
      <vt:variant>
        <vt:i4>5</vt:i4>
      </vt:variant>
      <vt:variant>
        <vt:lpwstr>mailto:epodatelna@npu.cz</vt:lpwstr>
      </vt:variant>
      <vt:variant>
        <vt:lpwstr/>
      </vt:variant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mailto:becvar.ladislav@npu.cz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Klimeš</dc:creator>
  <cp:lastModifiedBy>Janouchová Miroslava</cp:lastModifiedBy>
  <cp:revision>8</cp:revision>
  <cp:lastPrinted>2025-01-14T16:24:00Z</cp:lastPrinted>
  <dcterms:created xsi:type="dcterms:W3CDTF">2025-01-14T16:24:00Z</dcterms:created>
  <dcterms:modified xsi:type="dcterms:W3CDTF">2025-01-23T12:39:00Z</dcterms:modified>
</cp:coreProperties>
</file>