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85D0B" w14:textId="77777777" w:rsidR="00AC5834" w:rsidRDefault="00D772BB">
      <w:pPr>
        <w:spacing w:line="360" w:lineRule="exact"/>
      </w:pPr>
      <w:r>
        <w:pict w14:anchorId="33824A8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25pt;margin-top:.1pt;width:269.05pt;height:164.25pt;z-index:251657728;mso-wrap-distance-left:5pt;mso-wrap-distance-right:5pt;mso-position-horizontal-relative:margin" filled="f" stroked="f">
            <v:textbox style="mso-fit-shape-to-text:t" inset="0,0,0,0">
              <w:txbxContent>
                <w:p w14:paraId="2D03399C" w14:textId="77777777" w:rsidR="00AC5834" w:rsidRDefault="00D772BB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</w:rPr>
                    <w:t>Stavba:</w:t>
                  </w:r>
                </w:p>
                <w:p w14:paraId="6FC5EAB7" w14:textId="77777777" w:rsidR="00AC5834" w:rsidRDefault="00D772BB">
                  <w:pPr>
                    <w:pStyle w:val="Zkladntext20"/>
                    <w:shd w:val="clear" w:color="auto" w:fill="auto"/>
                    <w:spacing w:line="187" w:lineRule="exact"/>
                    <w:ind w:firstLine="340"/>
                  </w:pPr>
                  <w:r>
                    <w:rPr>
                      <w:rStyle w:val="Zkladntext2Exact"/>
                    </w:rPr>
                    <w:t>ODVODNĚNÍ SUTERÉNU BUDOVY SŠO TŘEBÍZSKÉHO 942/22, ČESKÉ BUDĚJOVICE Objekt:</w:t>
                  </w:r>
                </w:p>
                <w:p w14:paraId="16CA4E8B" w14:textId="77777777" w:rsidR="00AC5834" w:rsidRDefault="00D772BB">
                  <w:pPr>
                    <w:pStyle w:val="Zkladntext30"/>
                    <w:shd w:val="clear" w:color="auto" w:fill="auto"/>
                    <w:spacing w:after="150"/>
                    <w:ind w:firstLine="340"/>
                  </w:pPr>
                  <w:r>
                    <w:rPr>
                      <w:rStyle w:val="Zkladntext3Exact"/>
                      <w:b/>
                      <w:bCs/>
                    </w:rPr>
                    <w:t>2 - Oprava okapů</w:t>
                  </w:r>
                </w:p>
                <w:p w14:paraId="6A33D8E0" w14:textId="77777777" w:rsidR="00AC5834" w:rsidRDefault="00D772BB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</w:rPr>
                    <w:t>KSO:</w:t>
                  </w:r>
                </w:p>
                <w:p w14:paraId="6213F3EC" w14:textId="77777777" w:rsidR="00AC5834" w:rsidRDefault="00D772BB">
                  <w:pPr>
                    <w:pStyle w:val="Zkladntext20"/>
                    <w:shd w:val="clear" w:color="auto" w:fill="auto"/>
                    <w:spacing w:after="80" w:line="150" w:lineRule="exact"/>
                  </w:pPr>
                  <w:r>
                    <w:rPr>
                      <w:rStyle w:val="Zkladntext2Exact"/>
                    </w:rPr>
                    <w:t>Místo:</w:t>
                  </w:r>
                </w:p>
                <w:p w14:paraId="328189D0" w14:textId="77777777" w:rsidR="00AC5834" w:rsidRDefault="00D772BB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</w:rPr>
                    <w:t>Zadavatel:</w:t>
                  </w:r>
                </w:p>
                <w:p w14:paraId="2E90CBAD" w14:textId="77777777" w:rsidR="00AC5834" w:rsidRDefault="00D772BB">
                  <w:pPr>
                    <w:pStyle w:val="Zkladntext20"/>
                    <w:shd w:val="clear" w:color="auto" w:fill="auto"/>
                    <w:spacing w:line="307" w:lineRule="exact"/>
                    <w:ind w:firstLine="340"/>
                  </w:pPr>
                  <w:r>
                    <w:rPr>
                      <w:rStyle w:val="Zkladntext2Exact"/>
                    </w:rPr>
                    <w:t>Střední škola obchodní, České Budějovice, Husova 9 Uchazeč:</w:t>
                  </w:r>
                </w:p>
                <w:p w14:paraId="03E280E5" w14:textId="77777777" w:rsidR="00AC5834" w:rsidRDefault="00D772BB">
                  <w:pPr>
                    <w:pStyle w:val="Zkladntext20"/>
                    <w:shd w:val="clear" w:color="auto" w:fill="auto"/>
                    <w:spacing w:after="80" w:line="150" w:lineRule="exact"/>
                    <w:ind w:firstLine="340"/>
                  </w:pPr>
                  <w:r>
                    <w:rPr>
                      <w:rStyle w:val="Zkladntext2Exact"/>
                    </w:rPr>
                    <w:t>Roman Kučera, Strádova 1725/37, 370 07 České Budějovice</w:t>
                  </w:r>
                </w:p>
                <w:p w14:paraId="23778AE3" w14:textId="77777777" w:rsidR="00AC5834" w:rsidRDefault="00D772BB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</w:rPr>
                    <w:t>Projektant:</w:t>
                  </w:r>
                </w:p>
                <w:p w14:paraId="3C17FB0F" w14:textId="77777777" w:rsidR="00AC5834" w:rsidRDefault="00D772BB">
                  <w:pPr>
                    <w:pStyle w:val="Zkladntext20"/>
                    <w:shd w:val="clear" w:color="auto" w:fill="auto"/>
                    <w:spacing w:after="85" w:line="150" w:lineRule="exact"/>
                    <w:ind w:firstLine="340"/>
                  </w:pPr>
                  <w:proofErr w:type="spellStart"/>
                  <w:r>
                    <w:rPr>
                      <w:rStyle w:val="Zkladntext2Exact"/>
                    </w:rPr>
                    <w:t>smrkarch</w:t>
                  </w:r>
                  <w:proofErr w:type="spellEnd"/>
                  <w:r>
                    <w:rPr>
                      <w:rStyle w:val="Zkladntext2Exact"/>
                    </w:rPr>
                    <w:t xml:space="preserve"> s.r.o.</w:t>
                  </w:r>
                </w:p>
                <w:p w14:paraId="7F074B0F" w14:textId="77777777" w:rsidR="00AC5834" w:rsidRDefault="00D772BB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</w:rPr>
                    <w:t>Zpracovatel:</w:t>
                  </w:r>
                </w:p>
              </w:txbxContent>
            </v:textbox>
            <w10:wrap anchorx="margin"/>
          </v:shape>
        </w:pict>
      </w:r>
      <w:r>
        <w:pict w14:anchorId="2871AE47">
          <v:shape id="_x0000_s1027" type="#_x0000_t202" style="position:absolute;margin-left:317.3pt;margin-top:52.8pt;width:27.85pt;height:121.05pt;z-index:251657729;mso-wrap-distance-left:5pt;mso-wrap-distance-right:5pt;mso-position-horizontal-relative:margin" filled="f" stroked="f">
            <v:textbox style="mso-fit-shape-to-text:t" inset="0,0,0,0">
              <w:txbxContent>
                <w:p w14:paraId="444E3F01" w14:textId="77777777" w:rsidR="00AC5834" w:rsidRDefault="00D772BB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</w:rPr>
                    <w:t>CC-CZ:</w:t>
                  </w:r>
                </w:p>
                <w:p w14:paraId="08D3EC6C" w14:textId="77777777" w:rsidR="00AC5834" w:rsidRDefault="00D772BB">
                  <w:pPr>
                    <w:pStyle w:val="Zkladntext20"/>
                    <w:shd w:val="clear" w:color="auto" w:fill="auto"/>
                    <w:spacing w:after="156" w:line="150" w:lineRule="exact"/>
                  </w:pPr>
                  <w:r>
                    <w:rPr>
                      <w:rStyle w:val="Zkladntext2Exact"/>
                    </w:rPr>
                    <w:t>Datum:</w:t>
                  </w:r>
                </w:p>
                <w:p w14:paraId="4521A3A8" w14:textId="77777777" w:rsidR="00AC5834" w:rsidRDefault="00D772BB">
                  <w:pPr>
                    <w:pStyle w:val="Zkladntext4"/>
                    <w:shd w:val="clear" w:color="auto" w:fill="auto"/>
                    <w:spacing w:before="0" w:line="80" w:lineRule="exact"/>
                  </w:pPr>
                  <w:r>
                    <w:t>IC:</w:t>
                  </w:r>
                </w:p>
                <w:p w14:paraId="36903541" w14:textId="77777777" w:rsidR="00AC5834" w:rsidRDefault="00D772BB">
                  <w:pPr>
                    <w:pStyle w:val="Zkladntext20"/>
                    <w:shd w:val="clear" w:color="auto" w:fill="auto"/>
                    <w:spacing w:after="140" w:line="150" w:lineRule="exac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5557D48E" w14:textId="77777777" w:rsidR="00AC5834" w:rsidRDefault="00D772BB">
                  <w:pPr>
                    <w:pStyle w:val="Zkladntext5"/>
                    <w:shd w:val="clear" w:color="auto" w:fill="auto"/>
                    <w:spacing w:before="0" w:line="100" w:lineRule="exact"/>
                  </w:pPr>
                  <w:r>
                    <w:t>IČ:</w:t>
                  </w:r>
                </w:p>
                <w:p w14:paraId="2582328A" w14:textId="77777777" w:rsidR="00AC5834" w:rsidRDefault="00D772BB">
                  <w:pPr>
                    <w:pStyle w:val="Zkladntext20"/>
                    <w:shd w:val="clear" w:color="auto" w:fill="auto"/>
                    <w:spacing w:after="116" w:line="150" w:lineRule="exac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0ED9A1A4" w14:textId="77777777" w:rsidR="00AC5834" w:rsidRDefault="00D772BB">
                  <w:pPr>
                    <w:pStyle w:val="Zkladntext6"/>
                    <w:shd w:val="clear" w:color="auto" w:fill="auto"/>
                    <w:spacing w:before="0" w:line="130" w:lineRule="exact"/>
                  </w:pPr>
                  <w:r>
                    <w:t>IČ:</w:t>
                  </w:r>
                </w:p>
                <w:p w14:paraId="4E1ACB52" w14:textId="77777777" w:rsidR="00AC5834" w:rsidRDefault="00D772BB">
                  <w:pPr>
                    <w:pStyle w:val="Zkladntext20"/>
                    <w:shd w:val="clear" w:color="auto" w:fill="auto"/>
                    <w:spacing w:after="116" w:line="150" w:lineRule="exac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74F6F236" w14:textId="77777777" w:rsidR="00AC5834" w:rsidRDefault="00D772BB">
                  <w:pPr>
                    <w:pStyle w:val="Zkladntext7"/>
                    <w:shd w:val="clear" w:color="auto" w:fill="auto"/>
                    <w:spacing w:before="0" w:line="130" w:lineRule="exact"/>
                  </w:pPr>
                  <w:r>
                    <w:t>IČ:</w:t>
                  </w:r>
                </w:p>
                <w:p w14:paraId="40B6F143" w14:textId="77777777" w:rsidR="00AC5834" w:rsidRDefault="00D772BB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</w:rPr>
                    <w:t>DIČ:</w:t>
                  </w:r>
                </w:p>
              </w:txbxContent>
            </v:textbox>
            <w10:wrap anchorx="margin"/>
          </v:shape>
        </w:pict>
      </w:r>
      <w:r>
        <w:pict w14:anchorId="2C37AB17">
          <v:shape id="_x0000_s1028" type="#_x0000_t202" style="position:absolute;margin-left:370.8pt;margin-top:60.95pt;width:36pt;height:10.4pt;z-index:251657730;mso-wrap-distance-left:5pt;mso-wrap-distance-right:5pt;mso-position-horizontal-relative:margin" filled="f" stroked="f">
            <v:textbox style="mso-fit-shape-to-text:t" inset="0,0,0,0">
              <w:txbxContent>
                <w:p w14:paraId="04C75AAA" w14:textId="77777777" w:rsidR="00AC5834" w:rsidRDefault="00D772BB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</w:rPr>
                    <w:t>5. 6. 2024</w:t>
                  </w:r>
                </w:p>
              </w:txbxContent>
            </v:textbox>
            <w10:wrap anchorx="margin"/>
          </v:shape>
        </w:pict>
      </w:r>
      <w:r>
        <w:pict w14:anchorId="6EAB6E44">
          <v:shape id="_x0000_s1029" type="#_x0000_t202" style="position:absolute;margin-left:370.8pt;margin-top:99.75pt;width:54.25pt;height:23.25pt;z-index:251657731;mso-wrap-distance-left:5pt;mso-wrap-distance-right:5pt;mso-position-horizontal-relative:margin" filled="f" stroked="f">
            <v:textbox style="mso-fit-shape-to-text:t" inset="0,0,0,0">
              <w:txbxContent>
                <w:p w14:paraId="3876FD00" w14:textId="77777777" w:rsidR="00AC5834" w:rsidRDefault="00D772BB">
                  <w:pPr>
                    <w:pStyle w:val="Zkladntext20"/>
                    <w:shd w:val="clear" w:color="auto" w:fill="auto"/>
                    <w:spacing w:line="206" w:lineRule="exact"/>
                  </w:pPr>
                  <w:r>
                    <w:rPr>
                      <w:rStyle w:val="Zkladntext2Exact"/>
                    </w:rPr>
                    <w:t>608 23 020 CZ6908271249</w:t>
                  </w:r>
                </w:p>
              </w:txbxContent>
            </v:textbox>
            <w10:wrap anchorx="margin"/>
          </v:shape>
        </w:pict>
      </w:r>
      <w:r>
        <w:pict w14:anchorId="41B20989">
          <v:shape id="_x0000_s1030" type="#_x0000_t202" style="position:absolute;margin-left:.05pt;margin-top:179.5pt;width:447.35pt;height:.05pt;z-index:251657732;mso-wrap-distance-left:5pt;mso-wrap-distance-right:5pt;mso-position-horizontal-relative:margin" filled="f" stroked="f">
            <v:textbox style="mso-fit-shape-to-text:t" inset="0,0,0,0">
              <w:txbxContent>
                <w:p w14:paraId="4929796E" w14:textId="77777777" w:rsidR="00AC5834" w:rsidRDefault="00D772BB">
                  <w:pPr>
                    <w:pStyle w:val="Titulektabulky0"/>
                    <w:shd w:val="clear" w:color="auto" w:fill="auto"/>
                    <w:spacing w:line="150" w:lineRule="exact"/>
                  </w:pPr>
                  <w:r>
                    <w:rPr>
                      <w:rStyle w:val="TitulektabulkyExact"/>
                    </w:rPr>
                    <w:t>Poznámka: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4"/>
                    <w:gridCol w:w="2520"/>
                    <w:gridCol w:w="461"/>
                    <w:gridCol w:w="802"/>
                    <w:gridCol w:w="1282"/>
                    <w:gridCol w:w="1339"/>
                  </w:tblGrid>
                  <w:tr w:rsidR="00AC5834" w14:paraId="0205857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0"/>
                      <w:jc w:val="center"/>
                    </w:trPr>
                    <w:tc>
                      <w:tcPr>
                        <w:tcW w:w="2544" w:type="dxa"/>
                        <w:shd w:val="clear" w:color="auto" w:fill="FFFFFF"/>
                        <w:vAlign w:val="center"/>
                      </w:tcPr>
                      <w:p w14:paraId="572459EF" w14:textId="77777777" w:rsidR="00AC5834" w:rsidRDefault="00D772BB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Tun"/>
                          </w:rPr>
                          <w:t>Cena bez DPH</w:t>
                        </w:r>
                      </w:p>
                    </w:tc>
                    <w:tc>
                      <w:tcPr>
                        <w:tcW w:w="2520" w:type="dxa"/>
                        <w:shd w:val="clear" w:color="auto" w:fill="FFFFFF"/>
                      </w:tcPr>
                      <w:p w14:paraId="289B1206" w14:textId="77777777" w:rsidR="00AC5834" w:rsidRDefault="00AC583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1" w:type="dxa"/>
                        <w:shd w:val="clear" w:color="auto" w:fill="FFFFFF"/>
                      </w:tcPr>
                      <w:p w14:paraId="600F2EBE" w14:textId="77777777" w:rsidR="00AC5834" w:rsidRDefault="00AC583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shd w:val="clear" w:color="auto" w:fill="FFFFFF"/>
                      </w:tcPr>
                      <w:p w14:paraId="41812290" w14:textId="77777777" w:rsidR="00AC5834" w:rsidRDefault="00AC583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82" w:type="dxa"/>
                        <w:shd w:val="clear" w:color="auto" w:fill="FFFFFF"/>
                      </w:tcPr>
                      <w:p w14:paraId="1217CB9A" w14:textId="77777777" w:rsidR="00AC5834" w:rsidRDefault="00AC583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9" w:type="dxa"/>
                        <w:shd w:val="clear" w:color="auto" w:fill="FFFFFF"/>
                        <w:vAlign w:val="center"/>
                      </w:tcPr>
                      <w:p w14:paraId="35EA8BE4" w14:textId="77777777" w:rsidR="00AC5834" w:rsidRDefault="00D772BB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Tun"/>
                          </w:rPr>
                          <w:t>916 795,70</w:t>
                        </w:r>
                      </w:p>
                    </w:tc>
                  </w:tr>
                  <w:tr w:rsidR="00AC5834" w14:paraId="6CE31BB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92"/>
                      <w:jc w:val="center"/>
                    </w:trPr>
                    <w:tc>
                      <w:tcPr>
                        <w:tcW w:w="2544" w:type="dxa"/>
                        <w:shd w:val="clear" w:color="auto" w:fill="FFFFFF"/>
                        <w:vAlign w:val="bottom"/>
                      </w:tcPr>
                      <w:p w14:paraId="28DE05B1" w14:textId="77777777" w:rsidR="00AC5834" w:rsidRDefault="00D772BB">
                        <w:pPr>
                          <w:pStyle w:val="Zkladntext20"/>
                          <w:shd w:val="clear" w:color="auto" w:fill="auto"/>
                          <w:spacing w:line="202" w:lineRule="exact"/>
                          <w:ind w:right="1680"/>
                          <w:jc w:val="right"/>
                        </w:pPr>
                        <w:proofErr w:type="spellStart"/>
                        <w:r>
                          <w:rPr>
                            <w:rStyle w:val="Zkladntext2Malpsmena"/>
                          </w:rPr>
                          <w:t>dph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základní snížená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88D1A83" w14:textId="77777777" w:rsidR="00AC5834" w:rsidRDefault="00D772BB">
                        <w:pPr>
                          <w:pStyle w:val="Zkladntext20"/>
                          <w:shd w:val="clear" w:color="auto" w:fill="auto"/>
                          <w:spacing w:line="197" w:lineRule="exact"/>
                          <w:ind w:right="220"/>
                          <w:jc w:val="right"/>
                        </w:pPr>
                        <w:r>
                          <w:rPr>
                            <w:rStyle w:val="Zkladntext21"/>
                          </w:rPr>
                          <w:t>Základ daně 916 795,70 0,00</w:t>
                        </w:r>
                      </w:p>
                    </w:tc>
                    <w:tc>
                      <w:tcPr>
                        <w:tcW w:w="461" w:type="dxa"/>
                        <w:shd w:val="clear" w:color="auto" w:fill="FFFFFF"/>
                      </w:tcPr>
                      <w:p w14:paraId="083F01D0" w14:textId="77777777" w:rsidR="00AC5834" w:rsidRDefault="00AC583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02" w:type="dxa"/>
                        <w:shd w:val="clear" w:color="auto" w:fill="FFFFFF"/>
                      </w:tcPr>
                      <w:p w14:paraId="74354374" w14:textId="77777777" w:rsidR="00AC5834" w:rsidRDefault="00AC583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82" w:type="dxa"/>
                        <w:shd w:val="clear" w:color="auto" w:fill="FFFFFF"/>
                        <w:vAlign w:val="center"/>
                      </w:tcPr>
                      <w:p w14:paraId="3A69B081" w14:textId="77777777" w:rsidR="00AC5834" w:rsidRDefault="00D772BB">
                        <w:pPr>
                          <w:pStyle w:val="Zkladntext20"/>
                          <w:shd w:val="clear" w:color="auto" w:fill="auto"/>
                          <w:spacing w:line="197" w:lineRule="exact"/>
                          <w:ind w:hanging="300"/>
                          <w:jc w:val="both"/>
                        </w:pPr>
                        <w:r>
                          <w:rPr>
                            <w:rStyle w:val="Zkladntext21"/>
                          </w:rPr>
                          <w:t xml:space="preserve">Sazba daně 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21,00%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 xml:space="preserve"> </w:t>
                        </w:r>
                        <w:r>
                          <w:rPr>
                            <w:rStyle w:val="Zkladntext21"/>
                          </w:rPr>
                          <w:t>12,00%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  <w:vAlign w:val="center"/>
                      </w:tcPr>
                      <w:p w14:paraId="03A505FB" w14:textId="77777777" w:rsidR="00AC5834" w:rsidRDefault="00D772BB">
                        <w:pPr>
                          <w:pStyle w:val="Zkladntext20"/>
                          <w:shd w:val="clear" w:color="auto" w:fill="auto"/>
                          <w:spacing w:line="197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Výše daně 192 527,10 0,00</w:t>
                        </w:r>
                      </w:p>
                    </w:tc>
                  </w:tr>
                  <w:tr w:rsidR="00AC5834" w14:paraId="6404FD5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0"/>
                      <w:jc w:val="center"/>
                    </w:trPr>
                    <w:tc>
                      <w:tcPr>
                        <w:tcW w:w="2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FAC0C48" w14:textId="77777777" w:rsidR="00AC5834" w:rsidRDefault="00D772BB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Tun"/>
                          </w:rPr>
                          <w:t>Cena s DPH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6601247" w14:textId="77777777" w:rsidR="00AC5834" w:rsidRDefault="00AC583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EAA0BC2" w14:textId="77777777" w:rsidR="00AC5834" w:rsidRDefault="00D772BB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160"/>
                          <w:jc w:val="right"/>
                        </w:pPr>
                        <w:r>
                          <w:rPr>
                            <w:rStyle w:val="Zkladntext265ptTun"/>
                          </w:rPr>
                          <w:t>V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91BC69" w14:textId="77777777" w:rsidR="00AC5834" w:rsidRDefault="00D772BB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180"/>
                        </w:pPr>
                        <w:r>
                          <w:rPr>
                            <w:rStyle w:val="Zkladntext28ptTun"/>
                          </w:rPr>
                          <w:t>CZK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DF5E50E" w14:textId="77777777" w:rsidR="00AC5834" w:rsidRDefault="00AC583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D612CEB" w14:textId="77777777" w:rsidR="00AC5834" w:rsidRDefault="00D772BB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Tun"/>
                          </w:rPr>
                          <w:t>1 109 322,80</w:t>
                        </w:r>
                      </w:p>
                    </w:tc>
                  </w:tr>
                </w:tbl>
                <w:p w14:paraId="2E773DB5" w14:textId="77777777" w:rsidR="00AC5834" w:rsidRDefault="00AC5834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0EA64F6F" w14:textId="77777777" w:rsidR="00AC5834" w:rsidRDefault="00AC5834">
      <w:pPr>
        <w:spacing w:line="360" w:lineRule="exact"/>
      </w:pPr>
    </w:p>
    <w:p w14:paraId="1D420009" w14:textId="77777777" w:rsidR="00AC5834" w:rsidRDefault="00AC5834">
      <w:pPr>
        <w:spacing w:line="360" w:lineRule="exact"/>
      </w:pPr>
    </w:p>
    <w:p w14:paraId="08082148" w14:textId="77777777" w:rsidR="00AC5834" w:rsidRDefault="00AC5834">
      <w:pPr>
        <w:spacing w:line="360" w:lineRule="exact"/>
      </w:pPr>
    </w:p>
    <w:p w14:paraId="3AF169A0" w14:textId="77777777" w:rsidR="00AC5834" w:rsidRDefault="00AC5834">
      <w:pPr>
        <w:spacing w:line="360" w:lineRule="exact"/>
      </w:pPr>
    </w:p>
    <w:p w14:paraId="5A6DE7E1" w14:textId="77777777" w:rsidR="00AC5834" w:rsidRDefault="00AC5834">
      <w:pPr>
        <w:spacing w:line="360" w:lineRule="exact"/>
      </w:pPr>
    </w:p>
    <w:p w14:paraId="45658AE3" w14:textId="77777777" w:rsidR="00AC5834" w:rsidRDefault="00AC5834">
      <w:pPr>
        <w:spacing w:line="360" w:lineRule="exact"/>
      </w:pPr>
    </w:p>
    <w:p w14:paraId="638E12BC" w14:textId="77777777" w:rsidR="00AC5834" w:rsidRDefault="00AC5834">
      <w:pPr>
        <w:spacing w:line="360" w:lineRule="exact"/>
      </w:pPr>
    </w:p>
    <w:p w14:paraId="5C71A231" w14:textId="77777777" w:rsidR="00AC5834" w:rsidRDefault="00AC5834">
      <w:pPr>
        <w:spacing w:line="360" w:lineRule="exact"/>
      </w:pPr>
    </w:p>
    <w:p w14:paraId="0E682139" w14:textId="77777777" w:rsidR="00AC5834" w:rsidRDefault="00AC5834">
      <w:pPr>
        <w:spacing w:line="360" w:lineRule="exact"/>
      </w:pPr>
    </w:p>
    <w:p w14:paraId="4BCF3F01" w14:textId="77777777" w:rsidR="00AC5834" w:rsidRDefault="00AC5834">
      <w:pPr>
        <w:spacing w:line="360" w:lineRule="exact"/>
      </w:pPr>
    </w:p>
    <w:p w14:paraId="68B0E526" w14:textId="77777777" w:rsidR="00AC5834" w:rsidRDefault="00AC5834">
      <w:pPr>
        <w:spacing w:line="360" w:lineRule="exact"/>
      </w:pPr>
    </w:p>
    <w:p w14:paraId="6553D033" w14:textId="77777777" w:rsidR="00AC5834" w:rsidRDefault="00AC5834">
      <w:pPr>
        <w:spacing w:line="360" w:lineRule="exact"/>
      </w:pPr>
    </w:p>
    <w:p w14:paraId="5B6715DC" w14:textId="77777777" w:rsidR="00AC5834" w:rsidRDefault="00AC5834">
      <w:pPr>
        <w:spacing w:line="360" w:lineRule="exact"/>
      </w:pPr>
    </w:p>
    <w:p w14:paraId="1CBE70E4" w14:textId="77777777" w:rsidR="00AC5834" w:rsidRDefault="00AC5834">
      <w:pPr>
        <w:spacing w:line="718" w:lineRule="exact"/>
      </w:pPr>
    </w:p>
    <w:p w14:paraId="50FD97BE" w14:textId="77777777" w:rsidR="00AC5834" w:rsidRDefault="00AC5834">
      <w:pPr>
        <w:rPr>
          <w:sz w:val="2"/>
          <w:szCs w:val="2"/>
        </w:rPr>
        <w:sectPr w:rsidR="00AC5834">
          <w:headerReference w:type="even" r:id="rId6"/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0" w:h="16840"/>
          <w:pgMar w:top="880" w:right="2220" w:bottom="452" w:left="732" w:header="0" w:footer="3" w:gutter="0"/>
          <w:cols w:space="720"/>
          <w:noEndnote/>
          <w:titlePg/>
          <w:docGrid w:linePitch="360"/>
        </w:sectPr>
      </w:pPr>
    </w:p>
    <w:p w14:paraId="2BB347B7" w14:textId="77777777" w:rsidR="00AC5834" w:rsidRDefault="00D772BB">
      <w:pPr>
        <w:pStyle w:val="Zkladntext20"/>
        <w:shd w:val="clear" w:color="auto" w:fill="auto"/>
        <w:spacing w:line="150" w:lineRule="exact"/>
      </w:pPr>
      <w:r>
        <w:lastRenderedPageBreak/>
        <w:t>Stavba:</w:t>
      </w:r>
    </w:p>
    <w:p w14:paraId="17D2FC58" w14:textId="77777777" w:rsidR="00AC5834" w:rsidRDefault="00D772BB">
      <w:pPr>
        <w:pStyle w:val="Zkladntext20"/>
        <w:shd w:val="clear" w:color="auto" w:fill="auto"/>
        <w:spacing w:line="182" w:lineRule="exact"/>
        <w:ind w:left="600" w:right="3580"/>
      </w:pPr>
      <w:r>
        <w:t>ODVODNĚNI SUTERÉNU BUDOVY SŽO TŘEBÍZSKÉHO 942/22, ČESKÉ BUDĚJOVICE</w:t>
      </w:r>
    </w:p>
    <w:p w14:paraId="14276CAD" w14:textId="77777777" w:rsidR="00AC5834" w:rsidRDefault="00D772BB">
      <w:pPr>
        <w:pStyle w:val="Titulektabulky0"/>
        <w:framePr w:w="9192" w:wrap="notBeside" w:vAnchor="text" w:hAnchor="text" w:xAlign="center" w:y="1"/>
        <w:shd w:val="clear" w:color="auto" w:fill="auto"/>
        <w:spacing w:line="182" w:lineRule="exact"/>
      </w:pPr>
      <w:r>
        <w:t>Objekt: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65"/>
        <w:gridCol w:w="1627"/>
      </w:tblGrid>
      <w:tr w:rsidR="00AC5834" w14:paraId="545E081D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7565" w:type="dxa"/>
            <w:shd w:val="clear" w:color="auto" w:fill="FFFFFF"/>
          </w:tcPr>
          <w:p w14:paraId="4780DEDF" w14:textId="77777777" w:rsidR="00AC5834" w:rsidRDefault="00D772BB">
            <w:pPr>
              <w:pStyle w:val="Zkladntext20"/>
              <w:framePr w:w="9192" w:wrap="notBeside" w:vAnchor="text" w:hAnchor="text" w:xAlign="center" w:y="1"/>
              <w:shd w:val="clear" w:color="auto" w:fill="auto"/>
              <w:spacing w:after="120" w:line="160" w:lineRule="exact"/>
              <w:ind w:left="600"/>
            </w:pPr>
            <w:r>
              <w:rPr>
                <w:rStyle w:val="Zkladntext28ptTun"/>
              </w:rPr>
              <w:t>2 - Oprava okapů</w:t>
            </w:r>
          </w:p>
          <w:p w14:paraId="35F2E96E" w14:textId="77777777" w:rsidR="00AC5834" w:rsidRDefault="00D772BB">
            <w:pPr>
              <w:pStyle w:val="Zkladntext20"/>
              <w:framePr w:w="9192" w:wrap="notBeside" w:vAnchor="text" w:hAnchor="text" w:xAlign="center" w:y="1"/>
              <w:shd w:val="clear" w:color="auto" w:fill="auto"/>
              <w:spacing w:before="120" w:line="150" w:lineRule="exact"/>
              <w:jc w:val="both"/>
            </w:pPr>
            <w:r>
              <w:rPr>
                <w:rStyle w:val="Zkladntext21"/>
              </w:rPr>
              <w:t>Místo: Datum:</w:t>
            </w:r>
          </w:p>
        </w:tc>
        <w:tc>
          <w:tcPr>
            <w:tcW w:w="1627" w:type="dxa"/>
            <w:shd w:val="clear" w:color="auto" w:fill="FFFFFF"/>
            <w:vAlign w:val="bottom"/>
          </w:tcPr>
          <w:p w14:paraId="42F1E153" w14:textId="77777777" w:rsidR="00AC5834" w:rsidRDefault="00D772BB">
            <w:pPr>
              <w:pStyle w:val="Zkladntext20"/>
              <w:framePr w:w="9192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5. 6. 2024</w:t>
            </w:r>
          </w:p>
        </w:tc>
      </w:tr>
      <w:tr w:rsidR="00AC5834" w14:paraId="4E4C819A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7565" w:type="dxa"/>
            <w:shd w:val="clear" w:color="auto" w:fill="FFFFFF"/>
            <w:vAlign w:val="center"/>
          </w:tcPr>
          <w:p w14:paraId="366A2E02" w14:textId="77777777" w:rsidR="00AC5834" w:rsidRDefault="00D772BB">
            <w:pPr>
              <w:pStyle w:val="Zkladntext20"/>
              <w:framePr w:w="9192" w:wrap="notBeside" w:vAnchor="text" w:hAnchor="text" w:xAlign="center" w:y="1"/>
              <w:shd w:val="clear" w:color="auto" w:fill="auto"/>
              <w:spacing w:line="211" w:lineRule="exact"/>
              <w:jc w:val="both"/>
            </w:pPr>
            <w:r>
              <w:rPr>
                <w:rStyle w:val="Zkladntext21"/>
              </w:rPr>
              <w:t xml:space="preserve">Zadavatel: Střední škola obchodní, České </w:t>
            </w:r>
            <w:r>
              <w:rPr>
                <w:rStyle w:val="Zkladntext21"/>
              </w:rPr>
              <w:t>Budějovice, Husova 9 Projektant: Uchazeč: Roman Kučera, Strádova 1725/37, 370 07 České Budějovice Zpracovatel:</w:t>
            </w:r>
          </w:p>
        </w:tc>
        <w:tc>
          <w:tcPr>
            <w:tcW w:w="1627" w:type="dxa"/>
            <w:shd w:val="clear" w:color="auto" w:fill="FFFFFF"/>
          </w:tcPr>
          <w:p w14:paraId="2273C4AA" w14:textId="77777777" w:rsidR="00AC5834" w:rsidRDefault="00D772BB">
            <w:pPr>
              <w:pStyle w:val="Zkladntext20"/>
              <w:framePr w:w="9192" w:wrap="notBeside" w:vAnchor="text" w:hAnchor="text" w:xAlign="center" w:y="1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1"/>
              </w:rPr>
              <w:t>smrkarch</w:t>
            </w:r>
            <w:proofErr w:type="spellEnd"/>
            <w:r>
              <w:rPr>
                <w:rStyle w:val="Zkladntext21"/>
              </w:rPr>
              <w:t xml:space="preserve"> s.r.o.</w:t>
            </w:r>
          </w:p>
        </w:tc>
      </w:tr>
      <w:tr w:rsidR="00AC5834" w14:paraId="0EDD595F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7565" w:type="dxa"/>
            <w:shd w:val="clear" w:color="auto" w:fill="FFFFFF"/>
            <w:vAlign w:val="center"/>
          </w:tcPr>
          <w:p w14:paraId="6814D499" w14:textId="77777777" w:rsidR="00AC5834" w:rsidRDefault="00D772BB">
            <w:pPr>
              <w:pStyle w:val="Zkladntext20"/>
              <w:framePr w:w="9192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Zkladntext21"/>
              </w:rPr>
              <w:t xml:space="preserve">Kód </w:t>
            </w:r>
            <w:proofErr w:type="gramStart"/>
            <w:r>
              <w:rPr>
                <w:rStyle w:val="Zkladntext21"/>
              </w:rPr>
              <w:t>dílu - Popis</w:t>
            </w:r>
            <w:proofErr w:type="gramEnd"/>
          </w:p>
        </w:tc>
        <w:tc>
          <w:tcPr>
            <w:tcW w:w="1627" w:type="dxa"/>
            <w:shd w:val="clear" w:color="auto" w:fill="FFFFFF"/>
            <w:vAlign w:val="center"/>
          </w:tcPr>
          <w:p w14:paraId="022CE1C1" w14:textId="77777777" w:rsidR="00AC5834" w:rsidRDefault="00D772BB">
            <w:pPr>
              <w:pStyle w:val="Zkladntext20"/>
              <w:framePr w:w="9192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Cena celkem [CZK]</w:t>
            </w:r>
          </w:p>
        </w:tc>
      </w:tr>
      <w:tr w:rsidR="00AC5834" w14:paraId="6AEC0220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7565" w:type="dxa"/>
            <w:shd w:val="clear" w:color="auto" w:fill="FFFFFF"/>
            <w:vAlign w:val="bottom"/>
          </w:tcPr>
          <w:p w14:paraId="5CBA4417" w14:textId="77777777" w:rsidR="00AC5834" w:rsidRDefault="00D772BB">
            <w:pPr>
              <w:pStyle w:val="Zkladntext20"/>
              <w:framePr w:w="9192" w:wrap="notBeside" w:vAnchor="text" w:hAnchor="text" w:xAlign="center" w:y="1"/>
              <w:shd w:val="clear" w:color="auto" w:fill="auto"/>
              <w:spacing w:line="160" w:lineRule="exact"/>
              <w:jc w:val="both"/>
            </w:pPr>
            <w:r>
              <w:rPr>
                <w:rStyle w:val="Zkladntext28ptTun"/>
              </w:rPr>
              <w:t>Náklady stavby celkem</w:t>
            </w:r>
          </w:p>
        </w:tc>
        <w:tc>
          <w:tcPr>
            <w:tcW w:w="1627" w:type="dxa"/>
            <w:shd w:val="clear" w:color="auto" w:fill="FFFFFF"/>
            <w:vAlign w:val="bottom"/>
          </w:tcPr>
          <w:p w14:paraId="70D30822" w14:textId="77777777" w:rsidR="00AC5834" w:rsidRDefault="00D772BB">
            <w:pPr>
              <w:pStyle w:val="Zkladntext20"/>
              <w:framePr w:w="919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Tun"/>
              </w:rPr>
              <w:t>916 795,70</w:t>
            </w:r>
          </w:p>
        </w:tc>
      </w:tr>
      <w:tr w:rsidR="00AC5834" w14:paraId="2F87A294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565" w:type="dxa"/>
            <w:shd w:val="clear" w:color="auto" w:fill="FFFFFF"/>
          </w:tcPr>
          <w:p w14:paraId="7B1A768A" w14:textId="77777777" w:rsidR="00AC5834" w:rsidRDefault="00D772BB">
            <w:pPr>
              <w:pStyle w:val="Zkladntext20"/>
              <w:framePr w:w="9192" w:wrap="notBeside" w:vAnchor="text" w:hAnchor="text" w:xAlign="center" w:y="1"/>
              <w:shd w:val="clear" w:color="auto" w:fill="auto"/>
              <w:spacing w:line="160" w:lineRule="exact"/>
              <w:ind w:left="320"/>
            </w:pPr>
            <w:proofErr w:type="gramStart"/>
            <w:r>
              <w:rPr>
                <w:rStyle w:val="Zkladntext28pt"/>
              </w:rPr>
              <w:t>D1 - Klempířské</w:t>
            </w:r>
            <w:proofErr w:type="gramEnd"/>
            <w:r>
              <w:rPr>
                <w:rStyle w:val="Zkladntext28pt"/>
              </w:rPr>
              <w:t xml:space="preserve"> konstrukce lakovaný pozink</w:t>
            </w:r>
          </w:p>
        </w:tc>
        <w:tc>
          <w:tcPr>
            <w:tcW w:w="1627" w:type="dxa"/>
            <w:shd w:val="clear" w:color="auto" w:fill="FFFFFF"/>
          </w:tcPr>
          <w:p w14:paraId="41428225" w14:textId="77777777" w:rsidR="00AC5834" w:rsidRDefault="00D772BB">
            <w:pPr>
              <w:pStyle w:val="Zkladntext20"/>
              <w:framePr w:w="919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 xml:space="preserve">756 </w:t>
            </w:r>
            <w:r>
              <w:rPr>
                <w:rStyle w:val="Zkladntext28pt"/>
              </w:rPr>
              <w:t>748,50</w:t>
            </w:r>
          </w:p>
        </w:tc>
      </w:tr>
      <w:tr w:rsidR="00AC5834" w14:paraId="71B960ED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74D924" w14:textId="77777777" w:rsidR="00AC5834" w:rsidRDefault="00D772BB">
            <w:pPr>
              <w:pStyle w:val="Zkladntext20"/>
              <w:framePr w:w="9192" w:wrap="notBeside" w:vAnchor="text" w:hAnchor="text" w:xAlign="center" w:y="1"/>
              <w:shd w:val="clear" w:color="auto" w:fill="auto"/>
              <w:spacing w:line="160" w:lineRule="exact"/>
              <w:ind w:left="320"/>
            </w:pPr>
            <w:proofErr w:type="gramStart"/>
            <w:r>
              <w:rPr>
                <w:rStyle w:val="Zkladntext28pt"/>
              </w:rPr>
              <w:t>D3 - Ostatní</w:t>
            </w:r>
            <w:proofErr w:type="gramEnd"/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BAF797" w14:textId="77777777" w:rsidR="00AC5834" w:rsidRDefault="00D772BB">
            <w:pPr>
              <w:pStyle w:val="Zkladntext20"/>
              <w:framePr w:w="919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160 047,20</w:t>
            </w:r>
          </w:p>
        </w:tc>
      </w:tr>
    </w:tbl>
    <w:p w14:paraId="6FC86040" w14:textId="77777777" w:rsidR="00AC5834" w:rsidRDefault="00AC5834">
      <w:pPr>
        <w:framePr w:w="9192" w:wrap="notBeside" w:vAnchor="text" w:hAnchor="text" w:xAlign="center" w:y="1"/>
        <w:rPr>
          <w:sz w:val="2"/>
          <w:szCs w:val="2"/>
        </w:rPr>
      </w:pPr>
    </w:p>
    <w:p w14:paraId="752176B3" w14:textId="77777777" w:rsidR="00AC5834" w:rsidRDefault="00AC5834">
      <w:pPr>
        <w:rPr>
          <w:sz w:val="2"/>
          <w:szCs w:val="2"/>
        </w:rPr>
      </w:pPr>
    </w:p>
    <w:p w14:paraId="1FD3B02F" w14:textId="77777777" w:rsidR="00AC5834" w:rsidRDefault="00AC5834">
      <w:pPr>
        <w:rPr>
          <w:sz w:val="2"/>
          <w:szCs w:val="2"/>
        </w:rPr>
        <w:sectPr w:rsidR="00AC5834">
          <w:pgSz w:w="11900" w:h="16840"/>
          <w:pgMar w:top="942" w:right="2133" w:bottom="942" w:left="574" w:header="0" w:footer="3" w:gutter="0"/>
          <w:cols w:space="720"/>
          <w:noEndnote/>
          <w:docGrid w:linePitch="360"/>
        </w:sectPr>
      </w:pPr>
    </w:p>
    <w:p w14:paraId="171AB7FE" w14:textId="77777777" w:rsidR="00AC5834" w:rsidRDefault="00D772BB">
      <w:pPr>
        <w:pStyle w:val="Nadpis10"/>
        <w:keepNext/>
        <w:keepLines/>
        <w:shd w:val="clear" w:color="auto" w:fill="auto"/>
        <w:spacing w:after="106" w:line="210" w:lineRule="exact"/>
      </w:pPr>
      <w:bookmarkStart w:id="0" w:name="bookmark0"/>
      <w:r>
        <w:lastRenderedPageBreak/>
        <w:t>SOUPIS PRACÍ</w:t>
      </w:r>
      <w:bookmarkEnd w:id="0"/>
    </w:p>
    <w:p w14:paraId="77115899" w14:textId="77777777" w:rsidR="00AC5834" w:rsidRDefault="00D772BB">
      <w:pPr>
        <w:pStyle w:val="Zkladntext20"/>
        <w:shd w:val="clear" w:color="auto" w:fill="auto"/>
        <w:spacing w:line="178" w:lineRule="exact"/>
        <w:jc w:val="both"/>
      </w:pPr>
      <w:r>
        <w:t>Stavba:</w:t>
      </w:r>
    </w:p>
    <w:p w14:paraId="6F80D0CD" w14:textId="77777777" w:rsidR="00AC5834" w:rsidRDefault="00D772BB">
      <w:pPr>
        <w:pStyle w:val="Zkladntext20"/>
        <w:shd w:val="clear" w:color="auto" w:fill="auto"/>
        <w:spacing w:line="178" w:lineRule="exact"/>
        <w:ind w:left="640" w:right="5040"/>
      </w:pPr>
      <w:r>
        <w:t>ODVODNĚNÍ SUTERÉNU BUDOVY SŠO TŘEBÍZSKÉHO 942/22, ČESKÉ BUDĚJOVICE</w:t>
      </w:r>
    </w:p>
    <w:p w14:paraId="3BD745FA" w14:textId="77777777" w:rsidR="00AC5834" w:rsidRDefault="00D772BB">
      <w:pPr>
        <w:pStyle w:val="Zkladntext20"/>
        <w:shd w:val="clear" w:color="auto" w:fill="auto"/>
        <w:spacing w:line="178" w:lineRule="exact"/>
        <w:jc w:val="both"/>
      </w:pPr>
      <w:r>
        <w:t>Objekt:</w:t>
      </w:r>
    </w:p>
    <w:p w14:paraId="4CA46B40" w14:textId="77777777" w:rsidR="00AC5834" w:rsidRDefault="00D772BB">
      <w:pPr>
        <w:pStyle w:val="Zkladntext30"/>
        <w:shd w:val="clear" w:color="auto" w:fill="auto"/>
        <w:spacing w:after="142" w:line="178" w:lineRule="exact"/>
        <w:ind w:left="640"/>
      </w:pPr>
      <w:r>
        <w:t>2 - Oprava okapů</w:t>
      </w:r>
    </w:p>
    <w:p w14:paraId="5AB35183" w14:textId="77777777" w:rsidR="00AC5834" w:rsidRDefault="00D772BB">
      <w:pPr>
        <w:pStyle w:val="Zkladntext20"/>
        <w:shd w:val="clear" w:color="auto" w:fill="auto"/>
        <w:tabs>
          <w:tab w:val="left" w:pos="6574"/>
          <w:tab w:val="left" w:pos="7637"/>
        </w:tabs>
        <w:spacing w:after="65" w:line="150" w:lineRule="exact"/>
        <w:jc w:val="both"/>
      </w:pPr>
      <w:r>
        <w:t>Místo:</w:t>
      </w:r>
      <w:r>
        <w:tab/>
        <w:t>Datum:</w:t>
      </w:r>
      <w:r>
        <w:tab/>
        <w:t>5.6.2024</w:t>
      </w:r>
    </w:p>
    <w:p w14:paraId="2C4AF192" w14:textId="77777777" w:rsidR="00AC5834" w:rsidRDefault="00D772BB">
      <w:pPr>
        <w:pStyle w:val="Zkladntext20"/>
        <w:shd w:val="clear" w:color="auto" w:fill="auto"/>
        <w:tabs>
          <w:tab w:val="left" w:pos="1680"/>
          <w:tab w:val="left" w:pos="6574"/>
          <w:tab w:val="left" w:pos="7637"/>
        </w:tabs>
        <w:spacing w:line="211" w:lineRule="exact"/>
        <w:jc w:val="both"/>
      </w:pPr>
      <w:r>
        <w:t>Zadavatel:</w:t>
      </w:r>
      <w:r>
        <w:tab/>
        <w:t xml:space="preserve">Střední škola obchodní, České </w:t>
      </w:r>
      <w:r>
        <w:t>Budějovice, Husova 9</w:t>
      </w:r>
      <w:r>
        <w:tab/>
        <w:t>Projektant:</w:t>
      </w:r>
      <w:r>
        <w:tab/>
      </w:r>
      <w:proofErr w:type="spellStart"/>
      <w:r>
        <w:t>smrkarch</w:t>
      </w:r>
      <w:proofErr w:type="spellEnd"/>
      <w:r>
        <w:t xml:space="preserve"> s.r.o.</w:t>
      </w:r>
    </w:p>
    <w:p w14:paraId="522245DB" w14:textId="77777777" w:rsidR="00AC5834" w:rsidRDefault="00D772BB">
      <w:pPr>
        <w:pStyle w:val="Zkladntext20"/>
        <w:shd w:val="clear" w:color="auto" w:fill="auto"/>
        <w:tabs>
          <w:tab w:val="left" w:pos="1680"/>
          <w:tab w:val="left" w:pos="6574"/>
        </w:tabs>
        <w:spacing w:line="211" w:lineRule="exact"/>
        <w:jc w:val="both"/>
      </w:pPr>
      <w:r>
        <w:t>Uchazeč:</w:t>
      </w:r>
      <w:r>
        <w:tab/>
        <w:t>Roman Kučera, Strádova 1725/37, 370 07 České Budějovice</w:t>
      </w:r>
      <w:r>
        <w:tab/>
        <w:t>Zpracovatel: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"/>
        <w:gridCol w:w="293"/>
        <w:gridCol w:w="1162"/>
        <w:gridCol w:w="3418"/>
        <w:gridCol w:w="509"/>
        <w:gridCol w:w="941"/>
        <w:gridCol w:w="1066"/>
        <w:gridCol w:w="1502"/>
        <w:gridCol w:w="1517"/>
      </w:tblGrid>
      <w:tr w:rsidR="00AC5834" w14:paraId="5052487C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DEB7E8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PČ Typ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641EE7D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Kód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66F586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Popis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AE5CD6D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ind w:left="180"/>
            </w:pPr>
            <w:r>
              <w:rPr>
                <w:rStyle w:val="Zkladntext21"/>
              </w:rPr>
              <w:t>MJ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06ADD4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ind w:right="180"/>
              <w:jc w:val="right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447990D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ind w:left="160"/>
            </w:pPr>
            <w:proofErr w:type="spellStart"/>
            <w:proofErr w:type="gramStart"/>
            <w:r>
              <w:rPr>
                <w:rStyle w:val="Zkladntext21"/>
              </w:rPr>
              <w:t>J.cena</w:t>
            </w:r>
            <w:proofErr w:type="spellEnd"/>
            <w:proofErr w:type="gramEnd"/>
            <w:r>
              <w:rPr>
                <w:rStyle w:val="Zkladntext21"/>
              </w:rPr>
              <w:t xml:space="preserve"> [CZK]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9C74517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ind w:left="180"/>
            </w:pPr>
            <w:r>
              <w:rPr>
                <w:rStyle w:val="Zkladntext21"/>
              </w:rPr>
              <w:t>Cena celkem [CZK]</w:t>
            </w:r>
          </w:p>
        </w:tc>
        <w:tc>
          <w:tcPr>
            <w:tcW w:w="15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25421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Cenová soustava</w:t>
            </w:r>
          </w:p>
        </w:tc>
      </w:tr>
      <w:tr w:rsidR="00AC5834" w14:paraId="79685954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670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FB3965C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Tun"/>
              </w:rPr>
              <w:t>Náklady soupisu celkem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14:paraId="279C350B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2EABB6F2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C96347D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60" w:lineRule="exact"/>
              <w:ind w:left="580"/>
            </w:pPr>
            <w:r>
              <w:rPr>
                <w:rStyle w:val="Zkladntext28ptTun"/>
              </w:rPr>
              <w:t>916 795,70</w:t>
            </w:r>
          </w:p>
        </w:tc>
      </w:tr>
      <w:tr w:rsidR="00AC5834" w14:paraId="58F84E8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8" w:type="dxa"/>
            <w:shd w:val="clear" w:color="auto" w:fill="FFFFFF"/>
          </w:tcPr>
          <w:p w14:paraId="3337D504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14:paraId="7FF3CAB3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D</w:t>
            </w:r>
          </w:p>
        </w:tc>
        <w:tc>
          <w:tcPr>
            <w:tcW w:w="1162" w:type="dxa"/>
            <w:shd w:val="clear" w:color="auto" w:fill="FFFFFF"/>
            <w:vAlign w:val="bottom"/>
          </w:tcPr>
          <w:p w14:paraId="46B42379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"/>
              </w:rPr>
              <w:t>D1</w:t>
            </w:r>
          </w:p>
        </w:tc>
        <w:tc>
          <w:tcPr>
            <w:tcW w:w="3927" w:type="dxa"/>
            <w:gridSpan w:val="2"/>
            <w:shd w:val="clear" w:color="auto" w:fill="FFFFFF"/>
            <w:vAlign w:val="bottom"/>
          </w:tcPr>
          <w:p w14:paraId="07C1A8E9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"/>
              </w:rPr>
              <w:t>Klempířské konstrukce lakovaný pozink</w:t>
            </w:r>
          </w:p>
        </w:tc>
        <w:tc>
          <w:tcPr>
            <w:tcW w:w="941" w:type="dxa"/>
            <w:shd w:val="clear" w:color="auto" w:fill="FFFFFF"/>
          </w:tcPr>
          <w:p w14:paraId="2B799EDB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73CFF17A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shd w:val="clear" w:color="auto" w:fill="FFFFFF"/>
            <w:vAlign w:val="bottom"/>
          </w:tcPr>
          <w:p w14:paraId="0B6FBED3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60" w:lineRule="exact"/>
              <w:ind w:left="580"/>
            </w:pPr>
            <w:r>
              <w:rPr>
                <w:rStyle w:val="Zkladntext28pt"/>
              </w:rPr>
              <w:t>756 748,50</w:t>
            </w:r>
          </w:p>
        </w:tc>
      </w:tr>
      <w:tr w:rsidR="00AC5834" w14:paraId="6712429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E9CC37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C29C7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EBA24B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Poli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BDD969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 xml:space="preserve">DMT </w:t>
            </w:r>
            <w:proofErr w:type="spellStart"/>
            <w:r>
              <w:rPr>
                <w:rStyle w:val="Zkladntext21"/>
              </w:rPr>
              <w:t>sněholamu</w:t>
            </w:r>
            <w:proofErr w:type="spellEnd"/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A5388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735FB3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81,000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B20F5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82,00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9C230E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6 642,00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F9B7EF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5834" w14:paraId="7B084887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914A83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E44B25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3B631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Pol2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1130EC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DMT žlabu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E8D48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CEA877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81,000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2192FC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58,60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09182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4 746,60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AF867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5834" w14:paraId="1DF9B2D9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D35D54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B023C6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594EFA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Pol3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37A3CF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DMT okapnice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437FA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3474B8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81,000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6E9D45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40,60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944598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3 288,60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3EB6DA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5834" w14:paraId="3A3F96A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EE6A8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F37ADE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BD8D8E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Pol4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C8AE7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DMT krytiny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9A5BF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786475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135,000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2AEB4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122,80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E4ECD5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16 578,00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5E7F1E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5834" w14:paraId="58CC18B2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82C50E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CE7BC3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6E9ADD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Pol5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804E0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 xml:space="preserve">DMT </w:t>
            </w:r>
            <w:r>
              <w:rPr>
                <w:rStyle w:val="Zkladntext21"/>
              </w:rPr>
              <w:t>svodu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FD121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A6AAF8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118,000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9A69E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68,20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9A98E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8 047,60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6A8DBA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5834" w14:paraId="63F1A5FE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C55E2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6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D78430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F6EB0D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Pol6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A3FB62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DMT kotlíku žlabového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FB824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78193D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10,000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6D2308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70,80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E5DD00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708,00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5BFC7B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5834" w14:paraId="0F3C182B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9DAAA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7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68860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A6B78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Pol7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9B4F6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DMT hřebene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FF717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071044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20,000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7AB31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142,00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F29E7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2 840,00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37581D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5834" w14:paraId="52700708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77F5FA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242ED2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24EE33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Pol8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D31867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 xml:space="preserve">Střešní okapový žlab 330 vč. </w:t>
            </w:r>
            <w:proofErr w:type="spellStart"/>
            <w:r>
              <w:rPr>
                <w:rStyle w:val="Zkladntext21"/>
              </w:rPr>
              <w:t>Příslušeství</w:t>
            </w:r>
            <w:proofErr w:type="spellEnd"/>
            <w:r>
              <w:rPr>
                <w:rStyle w:val="Zkladntext21"/>
              </w:rPr>
              <w:t xml:space="preserve"> a MT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C2D9E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4EC62A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82,000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1502D6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598,00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AB3D1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49 036,00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13E4E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5834" w14:paraId="2334398C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AAFCC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9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7028C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97BBD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POI9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CFB6C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Okapnice 330 vč. MT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61814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6699CB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82,000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6FB7B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312,60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A6564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25 633,20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080A6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5834" w14:paraId="302B90E9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907026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10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B35CD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BC4B3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1"/>
              </w:rPr>
              <w:t>PoMO</w:t>
            </w:r>
            <w:proofErr w:type="spellEnd"/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5EEF3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 xml:space="preserve">Střešní krytina </w:t>
            </w:r>
            <w:proofErr w:type="gramStart"/>
            <w:r>
              <w:rPr>
                <w:rStyle w:val="Zkladntext21"/>
              </w:rPr>
              <w:t>CEMBRIT - MT</w:t>
            </w:r>
            <w:proofErr w:type="gramEnd"/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CDE01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DC4C5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75,000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2B5E0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892,10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812F6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66 907,50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C573E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5834" w14:paraId="5262CF73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62F4A4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001AE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D62B4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Pol11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05BD8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Okapový svod 120 vč. Příslušenství a MT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0601B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3E890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118,000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1DC6CA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884,00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5FEB21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104 312,00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C3039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5834" w14:paraId="5B82DB1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BD5954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12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18AA3C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7748D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Pol12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4EF3E7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Střešní kotlík vč. MT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FDBF7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D69BB3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10,000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1FFD5E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540,00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47C2BB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5 400,00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0679FD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5834" w14:paraId="589C0D7E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AF431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13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6CD8D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85437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Pol13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3B273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1"/>
              </w:rPr>
              <w:t>Sněholam</w:t>
            </w:r>
            <w:proofErr w:type="spellEnd"/>
            <w:r>
              <w:rPr>
                <w:rStyle w:val="Zkladntext21"/>
              </w:rPr>
              <w:t xml:space="preserve"> mřížový vč. MT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1B1FA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95B99D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82,000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E5DD5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3 840,00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264C8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314 880,00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13F08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5834" w14:paraId="7C534E75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E70B7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14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7036F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B82FB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Pol14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C9FDD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Střešní folie vč. MT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DC277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A3FA0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75,000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7A249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132,60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9971A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9 945,00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665FC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5834" w14:paraId="7D8EA93E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5DD82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15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F9992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34B9C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Pol15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863C8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Kontralatě vč. MT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8CDC4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CAB770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100,000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C185B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91,00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F3EA4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9 100,00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C2DC69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5834" w14:paraId="6C6BB0AF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FFAE86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16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D74663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41989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Pol16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4460E1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Střešní bednění vč. MT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575D9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6E511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100,000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4E91D8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302,80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DEF0C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30 280,00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088890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5834" w14:paraId="2EB9EEDB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662880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17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2CAB50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B4FCCC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Pol17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52E4B0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 xml:space="preserve">Hřeben vč. </w:t>
            </w:r>
            <w:r>
              <w:rPr>
                <w:rStyle w:val="Zkladntext21"/>
              </w:rPr>
              <w:t>Odvětrávacích mřížek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C382F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A453D7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20,000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1472E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683,00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849503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13 660,00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5841C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5834" w14:paraId="316D3DE7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D0261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18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210D44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06D53A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Pol18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EDEA5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Větrací mřížka okapní vč. MT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05235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E953F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20,000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B04B21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92,60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3F2880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1 852,00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01858E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5834" w14:paraId="0556B76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C8BED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19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C0E819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950197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Pol19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6AD719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Okapnice k fale. Krytině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A9A5F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10282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20,000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1A0074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308,00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04A11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6 160,00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76458A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5834" w14:paraId="09B8F921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C6659F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20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56CFC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A2F2DD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Pol20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BD0AA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Krycí lišta ke zdi vč. MT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0F56E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4577A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20,000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3CA6FA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348,60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DEC5D9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6 972,00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58E794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5834" w14:paraId="13432D06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A0ABB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21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BA7411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035244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Pol21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77ED57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Falcovaná krytina vč. Příslušenství a MT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91F5D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4F6D2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80,000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CDAD6E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872,00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833850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69 760,00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144FB8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5834" w14:paraId="536C217F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14:paraId="1322F73B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7340D1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D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8A561C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"/>
              </w:rPr>
              <w:t>D3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165540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"/>
              </w:rPr>
              <w:t>Ostatní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14:paraId="4CD1535D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1577EBD5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9F0413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60" w:lineRule="exact"/>
              <w:ind w:left="580"/>
            </w:pPr>
            <w:r>
              <w:rPr>
                <w:rStyle w:val="Zkladntext28pt"/>
              </w:rPr>
              <w:t>160 047,20</w:t>
            </w:r>
          </w:p>
        </w:tc>
      </w:tr>
      <w:tr w:rsidR="00AC5834" w14:paraId="293BB6A1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4DE1BF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22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A49B6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4A7F31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Pol22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FE5DDA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1"/>
              </w:rPr>
              <w:t>mimostaveništní doprava, režie, skládání, výškový přesun hmot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37958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2F645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1E6B9D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3 860,00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1348DE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3 860,00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DF3687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5834" w14:paraId="3F9864FB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A134E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23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388DA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5F439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Pol23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73787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DMT lešení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A0397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C8B7FC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 xml:space="preserve">1 </w:t>
            </w:r>
            <w:r>
              <w:rPr>
                <w:rStyle w:val="Zkladntext21"/>
              </w:rPr>
              <w:t>120,000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70966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33,16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07980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37 139,20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820F79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5834" w14:paraId="312DD4B5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6CAB9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24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BF75F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DBB05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Pol24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CA1E8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MT lešení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C1B1F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1945EF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1 120,000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CBB37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60,40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6FB35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67 648,00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9FEC02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5834" w14:paraId="349F85D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5DE46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25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CF7F4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0FAEC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Pol25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6FAD1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Pronájem lešení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0E305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1E80C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33 600,000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FD4CC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1,10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3780A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36 960,00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5100FB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5834" w14:paraId="296EDBE2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DF1951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26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DB34CF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85B0C1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Pol26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DAC7DC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Doprava lešení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22468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AB6951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449D3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4 200,00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1182A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4 200,00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C8EE68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5834" w14:paraId="366A334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F62740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27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4C73EE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083558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Pol27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F3608A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 xml:space="preserve">Likvidace </w:t>
            </w:r>
            <w:proofErr w:type="spellStart"/>
            <w:r>
              <w:rPr>
                <w:rStyle w:val="Zkladntext21"/>
              </w:rPr>
              <w:t>odapdu</w:t>
            </w:r>
            <w:proofErr w:type="spellEnd"/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CB535E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4A10B1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6F4473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10 240,00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A1A3B4" w14:textId="77777777" w:rsidR="00AC5834" w:rsidRDefault="00D772BB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10 240,00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20583" w14:textId="77777777" w:rsidR="00AC5834" w:rsidRDefault="00AC5834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33D1517" w14:textId="77777777" w:rsidR="00AC5834" w:rsidRDefault="00AC5834">
      <w:pPr>
        <w:framePr w:w="10694" w:wrap="notBeside" w:vAnchor="text" w:hAnchor="text" w:xAlign="center" w:y="1"/>
        <w:rPr>
          <w:sz w:val="2"/>
          <w:szCs w:val="2"/>
        </w:rPr>
      </w:pPr>
    </w:p>
    <w:p w14:paraId="795EC9FA" w14:textId="77777777" w:rsidR="00AC5834" w:rsidRDefault="00AC5834">
      <w:pPr>
        <w:rPr>
          <w:sz w:val="2"/>
          <w:szCs w:val="2"/>
        </w:rPr>
      </w:pPr>
    </w:p>
    <w:p w14:paraId="4477659E" w14:textId="77777777" w:rsidR="00AC5834" w:rsidRDefault="00AC5834">
      <w:pPr>
        <w:rPr>
          <w:sz w:val="2"/>
          <w:szCs w:val="2"/>
        </w:rPr>
      </w:pPr>
    </w:p>
    <w:sectPr w:rsidR="00AC5834">
      <w:pgSz w:w="11900" w:h="16840"/>
      <w:pgMar w:top="524" w:right="694" w:bottom="524" w:left="5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6BDD5" w14:textId="77777777" w:rsidR="00D772BB" w:rsidRDefault="00D772BB">
      <w:r>
        <w:separator/>
      </w:r>
    </w:p>
  </w:endnote>
  <w:endnote w:type="continuationSeparator" w:id="0">
    <w:p w14:paraId="5EA2ECBC" w14:textId="77777777" w:rsidR="00D772BB" w:rsidRDefault="00D7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BFF86" w14:textId="77777777" w:rsidR="00AC5834" w:rsidRDefault="00D772BB">
    <w:pPr>
      <w:rPr>
        <w:sz w:val="2"/>
        <w:szCs w:val="2"/>
      </w:rPr>
    </w:pPr>
    <w:r>
      <w:pict w14:anchorId="4BC676A0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79.3pt;margin-top:821.45pt;width:32.15pt;height:4.8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2EEF1A6" w14:textId="77777777" w:rsidR="00AC5834" w:rsidRDefault="00D772B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6ptNetun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6ptNetun"/>
                  </w:rPr>
                  <w:t>#</w:t>
                </w:r>
                <w:r>
                  <w:rPr>
                    <w:rStyle w:val="ZhlavneboZpat6ptNetun"/>
                  </w:rPr>
                  <w:fldChar w:fldCharType="end"/>
                </w:r>
                <w:r>
                  <w:rPr>
                    <w:rStyle w:val="ZhlavneboZpat6ptNetun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7A52" w14:textId="77777777" w:rsidR="00AC5834" w:rsidRDefault="00D772BB">
    <w:pPr>
      <w:rPr>
        <w:sz w:val="2"/>
        <w:szCs w:val="2"/>
      </w:rPr>
    </w:pPr>
    <w:r>
      <w:pict w14:anchorId="17C1BC62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6.4pt;margin-top:820.25pt;width:32.15pt;height:4.5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081A674" w14:textId="77777777" w:rsidR="00AC5834" w:rsidRDefault="00D772B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6ptNetun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6ptNetun"/>
                  </w:rPr>
                  <w:t>#</w:t>
                </w:r>
                <w:r>
                  <w:rPr>
                    <w:rStyle w:val="ZhlavneboZpat6ptNetun"/>
                  </w:rPr>
                  <w:fldChar w:fldCharType="end"/>
                </w:r>
                <w:r>
                  <w:rPr>
                    <w:rStyle w:val="ZhlavneboZpat6ptNetun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A78F9" w14:textId="77777777" w:rsidR="00AC5834" w:rsidRDefault="00D772BB">
    <w:pPr>
      <w:rPr>
        <w:sz w:val="2"/>
        <w:szCs w:val="2"/>
      </w:rPr>
    </w:pPr>
    <w:r>
      <w:pict w14:anchorId="77D1219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5.2pt;margin-top:822.45pt;width:32.15pt;height:4.8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442339A" w14:textId="77777777" w:rsidR="00AC5834" w:rsidRDefault="00D772B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6ptNetun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6ptNetun"/>
                  </w:rPr>
                  <w:t>#</w:t>
                </w:r>
                <w:r>
                  <w:rPr>
                    <w:rStyle w:val="ZhlavneboZpat6ptNetun"/>
                  </w:rPr>
                  <w:fldChar w:fldCharType="end"/>
                </w:r>
                <w:r>
                  <w:rPr>
                    <w:rStyle w:val="ZhlavneboZpat6ptNetun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496B9" w14:textId="77777777" w:rsidR="00D772BB" w:rsidRDefault="00D772BB"/>
  </w:footnote>
  <w:footnote w:type="continuationSeparator" w:id="0">
    <w:p w14:paraId="1FB0D88A" w14:textId="77777777" w:rsidR="00D772BB" w:rsidRDefault="00D772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DF65" w14:textId="77777777" w:rsidR="00AC5834" w:rsidRDefault="00D772BB">
    <w:pPr>
      <w:rPr>
        <w:sz w:val="2"/>
        <w:szCs w:val="2"/>
      </w:rPr>
    </w:pPr>
    <w:r>
      <w:pict w14:anchorId="6646F8DF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.6pt;margin-top:30.4pt;width:217.7pt;height:10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552778F" w14:textId="77777777" w:rsidR="00AC5834" w:rsidRDefault="00D772B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REKAPITULACE ČLENĚNÍ SOUPISU PRACÍ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A204" w14:textId="77777777" w:rsidR="00AC5834" w:rsidRDefault="00D772BB">
    <w:pPr>
      <w:rPr>
        <w:sz w:val="2"/>
        <w:szCs w:val="2"/>
      </w:rPr>
    </w:pPr>
    <w:r>
      <w:pict w14:anchorId="7E64B06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.75pt;margin-top:30.9pt;width:144.7pt;height:10.1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5A2FDE2" w14:textId="77777777" w:rsidR="00AC5834" w:rsidRDefault="00D772B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KRYCÍ LIST SOUPISU </w:t>
                </w:r>
                <w:r>
                  <w:rPr>
                    <w:rStyle w:val="ZhlavneboZpat1"/>
                    <w:b/>
                    <w:bCs/>
                  </w:rPr>
                  <w:t>PRACÍ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834"/>
    <w:rsid w:val="00AC5834"/>
    <w:rsid w:val="00D7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9206BFD"/>
  <w15:docId w15:val="{36DF1804-A8B1-4226-BD16-CBD1BA15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6ptNetun">
    <w:name w:val="Záhlaví nebo Zápatí + 6 pt;Ne 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Exact">
    <w:name w:val="Titulek tabulky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65ptTun">
    <w:name w:val="Základní text (2) + 6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8ptTun">
    <w:name w:val="Základní text (2) + 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8pt">
    <w:name w:val="Základní text (2) + 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65pt">
    <w:name w:val="Základní text (2) + 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187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before="120" w:line="0" w:lineRule="atLeast"/>
    </w:pPr>
    <w:rPr>
      <w:rFonts w:ascii="Franklin Gothic Medium" w:eastAsia="Franklin Gothic Medium" w:hAnsi="Franklin Gothic Medium" w:cs="Franklin Gothic Medium"/>
      <w:spacing w:val="10"/>
      <w:sz w:val="8"/>
      <w:szCs w:val="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120" w:line="0" w:lineRule="atLeast"/>
    </w:pPr>
    <w:rPr>
      <w:rFonts w:ascii="Arial" w:eastAsia="Arial" w:hAnsi="Arial" w:cs="Arial"/>
      <w:b/>
      <w:bCs/>
      <w:sz w:val="10"/>
      <w:szCs w:val="1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120" w:line="0" w:lineRule="atLeast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120" w:line="0" w:lineRule="atLeast"/>
    </w:pPr>
    <w:rPr>
      <w:rFonts w:ascii="Arial" w:eastAsia="Arial" w:hAnsi="Arial" w:cs="Arial"/>
      <w:b/>
      <w:bCs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jc w:val="both"/>
      <w:outlineLvl w:val="0"/>
    </w:pPr>
    <w:rPr>
      <w:rFonts w:ascii="Arial" w:eastAsia="Arial" w:hAnsi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376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1</cp:revision>
  <dcterms:created xsi:type="dcterms:W3CDTF">2025-01-23T10:11:00Z</dcterms:created>
  <dcterms:modified xsi:type="dcterms:W3CDTF">2025-01-23T10:12:00Z</dcterms:modified>
</cp:coreProperties>
</file>