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FD" w:rsidRDefault="00C37F0B"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knih 140/2025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Datum: 21.01.2025 15:51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Odesílatel: "</w:t>
      </w:r>
      <w:proofErr w:type="spellStart"/>
      <w:r w:rsidR="00C478FD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Adresát: </w:t>
      </w:r>
      <w:proofErr w:type="spellStart"/>
      <w:r w:rsidR="00C478FD">
        <w:t>xxxxxxxxxxxxxxxxxxxxxx</w:t>
      </w:r>
      <w:proofErr w:type="spellEnd"/>
    </w:p>
    <w:p w:rsidR="00C478FD" w:rsidRDefault="00C37F0B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9788087836323  7 ks    Adamcová, M.: Skrytá perspektiva    (U Veverky)  399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9788025745977  21 ks    Atkinson, K.: Chrámy veselí    (Argo)  498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9788025746356  6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Brennan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J.: Proti demokracii    (Argo)  648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9788075305138  2 ks    Fráňa, J.: Plno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278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9788090890138  4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Hamblin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, B.: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Flandil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ve školce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Altenberg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240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9788088262398  1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Hayan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T.: V cizí kůži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Milupubl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389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9788024658483  2 ks    Kasíková, M.: Učitelé učitelů    (Karolinum)  350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9788088366362  1 ks    Kašparová, M.: Hlavně se těším na sny    (AVU)  330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9788090917767  4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Kollibabe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H.: Prst trpaslíka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Kodudek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599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9788072157242  4 ks    Krčil, B.: Žít, jako by šlo o život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Torst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988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9788075305084  2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Kroutvor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, J.: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Driftbook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328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9788025745151  19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Le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Carré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J.: Ctihodný školáček    (Argo)  598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9788075004048  2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Levine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P. A.: Léčba traumatu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185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9788075004499  4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Levine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P. A.: Němé zpovědi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480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9788075002532  4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Levine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P. A.: Trauma a paměť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355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9788087249611  4 ks    LEVINE, P. A.: Prevence traumatu u dětí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Maitrea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355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9788090810334  5 ks    Lukavec, T.: Vědma z Dálie    (VIP)  390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9788025746332  8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Majchráková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, B.: Domek v malinovém údolí    (Argo)  398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9788088360292  5 ks    Malý, R.: Bláznivé sny Petříčka Pána    (Běží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liška)  65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9788088360360  9 ks    Malý, R.: Ztráty a nálezy    (Běží liška)  300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9788070286159  3 ks    Paleček, P.: Československý exil a Výbor pro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Amerfo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359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9788072986163  1 ks    Patočka, J.: Hegelova Fenomenologie ducha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Oikoymenh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430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9788075305022  9 ks    Strnadová, A.: Komedie s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Báthoryčkou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</w:rPr>
        <w:t xml:space="preserve"> 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347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9788075305411  1 ks    Šanda, M.: Grotesky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267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9788076220331  7 ks    Topol, F.: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Zubama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po skle    (RR)  650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9788076220362  3 ks    Tuckerová, V.: Bedekr Kafka    (RR)  450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9788020035745  2 ks    V souřadnicích neklidu    (Academia)  995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lastRenderedPageBreak/>
        <w:t>9788087971659  14 ks    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Vetešková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, M.: 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Strela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Verzone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279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9788011054717  7 ks    Zemanová, B.: Kolo roku    (</w:t>
      </w:r>
      <w:proofErr w:type="spellStart"/>
      <w:r w:rsidRPr="00C37F0B">
        <w:rPr>
          <w:rFonts w:ascii="Arial" w:hAnsi="Arial" w:cs="Arial"/>
          <w:sz w:val="20"/>
          <w:szCs w:val="20"/>
          <w:shd w:val="clear" w:color="auto" w:fill="FFFFFF"/>
        </w:rPr>
        <w:t>Baraka</w:t>
      </w:r>
      <w:proofErr w:type="spellEnd"/>
      <w:r w:rsidRPr="00C37F0B">
        <w:rPr>
          <w:rFonts w:ascii="Arial" w:hAnsi="Arial" w:cs="Arial"/>
          <w:sz w:val="20"/>
          <w:szCs w:val="20"/>
          <w:shd w:val="clear" w:color="auto" w:fill="FFFFFF"/>
        </w:rPr>
        <w:t>)  550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Celková cena s DPH: 72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272 Kč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S pozdravem </w:t>
      </w:r>
      <w:r w:rsidR="00C478FD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bookmarkStart w:id="0" w:name="_GoBack"/>
      <w:bookmarkEnd w:id="0"/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              hlavní akvizitér MKP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  tel. </w:t>
      </w:r>
      <w:proofErr w:type="spellStart"/>
      <w:r w:rsidR="00C478FD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B87F6A" w:rsidRPr="00C37F0B" w:rsidRDefault="00C37F0B">
      <w:pPr>
        <w:rPr>
          <w:rFonts w:ascii="Arial" w:hAnsi="Arial" w:cs="Arial"/>
          <w:sz w:val="20"/>
          <w:szCs w:val="20"/>
        </w:rPr>
      </w:pP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C37F0B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tento email.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v registru smluv dle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uveřejnění v registru.</w:t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</w:rPr>
        <w:br/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do vlastnictví svého</w:t>
      </w:r>
      <w:r>
        <w:rPr>
          <w:rFonts w:ascii="Arial" w:hAnsi="Arial" w:cs="Arial"/>
          <w:sz w:val="20"/>
          <w:szCs w:val="20"/>
        </w:rPr>
        <w:t xml:space="preserve"> </w:t>
      </w:r>
      <w:r w:rsidRPr="00C37F0B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B87F6A" w:rsidRPr="00C37F0B" w:rsidSect="00C37F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0B"/>
    <w:rsid w:val="00B87F6A"/>
    <w:rsid w:val="00C37F0B"/>
    <w:rsid w:val="00C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B47A"/>
  <w15:chartTrackingRefBased/>
  <w15:docId w15:val="{231F54B0-A26E-4569-A7B2-E84AE86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7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2025-01-21T15:06:00Z</dcterms:created>
  <dcterms:modified xsi:type="dcterms:W3CDTF">2025-01-23T10:01:00Z</dcterms:modified>
</cp:coreProperties>
</file>