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5E6C" w14:textId="69269987" w:rsidR="0065200E" w:rsidRPr="0059725F" w:rsidRDefault="005F5658" w:rsidP="002431EA">
      <w:pPr>
        <w:pStyle w:val="Nzev"/>
        <w:tabs>
          <w:tab w:val="left" w:pos="709"/>
        </w:tabs>
        <w:rPr>
          <w:rFonts w:ascii="Arial" w:hAnsi="Arial" w:cs="Arial"/>
          <w:sz w:val="40"/>
          <w:szCs w:val="40"/>
          <w:lang w:val="cs-CZ"/>
        </w:rPr>
      </w:pPr>
      <w:r>
        <w:rPr>
          <w:rFonts w:ascii="Arial" w:hAnsi="Arial" w:cs="Arial"/>
          <w:sz w:val="40"/>
          <w:szCs w:val="40"/>
          <w:lang w:val="cs-CZ"/>
        </w:rPr>
        <w:t xml:space="preserve">Dodatek č. </w:t>
      </w:r>
      <w:r w:rsidR="00582A0C">
        <w:rPr>
          <w:rFonts w:ascii="Arial" w:hAnsi="Arial" w:cs="Arial"/>
          <w:sz w:val="40"/>
          <w:szCs w:val="40"/>
          <w:lang w:val="cs-CZ"/>
        </w:rPr>
        <w:t>7</w:t>
      </w:r>
    </w:p>
    <w:p w14:paraId="12BD14A0" w14:textId="77777777" w:rsidR="00354192" w:rsidRPr="00F42ABE" w:rsidRDefault="0065200E" w:rsidP="0058538D">
      <w:pPr>
        <w:pStyle w:val="Nzev"/>
        <w:tabs>
          <w:tab w:val="left" w:pos="709"/>
        </w:tabs>
        <w:rPr>
          <w:rFonts w:ascii="Arial" w:hAnsi="Arial" w:cs="Arial"/>
          <w:b/>
          <w:sz w:val="22"/>
          <w:szCs w:val="22"/>
          <w:lang w:val="cs-CZ"/>
        </w:rPr>
      </w:pPr>
      <w:r w:rsidRPr="00F42ABE">
        <w:rPr>
          <w:rFonts w:ascii="Arial" w:hAnsi="Arial" w:cs="Arial"/>
          <w:b/>
          <w:sz w:val="22"/>
          <w:szCs w:val="22"/>
          <w:lang w:val="cs-CZ"/>
        </w:rPr>
        <w:t>ke smlouvě o dílo</w:t>
      </w:r>
      <w:r w:rsidR="00717E30" w:rsidRPr="00F42ABE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F42ABE">
        <w:rPr>
          <w:rFonts w:ascii="Arial" w:hAnsi="Arial" w:cs="Arial"/>
          <w:b/>
          <w:sz w:val="22"/>
          <w:szCs w:val="22"/>
          <w:lang w:val="cs-CZ"/>
        </w:rPr>
        <w:t xml:space="preserve">č. </w:t>
      </w:r>
      <w:r w:rsidR="00F5636A">
        <w:rPr>
          <w:rFonts w:ascii="Arial" w:hAnsi="Arial" w:cs="Arial"/>
          <w:b/>
          <w:sz w:val="22"/>
          <w:szCs w:val="22"/>
          <w:lang w:val="cs-CZ"/>
        </w:rPr>
        <w:t>391</w:t>
      </w:r>
      <w:r w:rsidRPr="00F42ABE">
        <w:rPr>
          <w:rFonts w:ascii="Arial" w:hAnsi="Arial" w:cs="Arial"/>
          <w:b/>
          <w:sz w:val="22"/>
          <w:szCs w:val="22"/>
          <w:lang w:val="cs-CZ"/>
        </w:rPr>
        <w:t>-201</w:t>
      </w:r>
      <w:r w:rsidR="00F5636A">
        <w:rPr>
          <w:rFonts w:ascii="Arial" w:hAnsi="Arial" w:cs="Arial"/>
          <w:b/>
          <w:sz w:val="22"/>
          <w:szCs w:val="22"/>
          <w:lang w:val="cs-CZ"/>
        </w:rPr>
        <w:t>9</w:t>
      </w:r>
      <w:r w:rsidRPr="00F42ABE">
        <w:rPr>
          <w:rFonts w:ascii="Arial" w:hAnsi="Arial" w:cs="Arial"/>
          <w:b/>
          <w:sz w:val="22"/>
          <w:szCs w:val="22"/>
          <w:lang w:val="cs-CZ"/>
        </w:rPr>
        <w:t xml:space="preserve">-508101 ze dne </w:t>
      </w:r>
      <w:r w:rsidR="00F5636A">
        <w:rPr>
          <w:rFonts w:ascii="Arial" w:hAnsi="Arial" w:cs="Arial"/>
          <w:b/>
          <w:sz w:val="22"/>
          <w:szCs w:val="22"/>
          <w:lang w:val="cs-CZ"/>
        </w:rPr>
        <w:t>27. 6.</w:t>
      </w:r>
      <w:r w:rsidRPr="00F42ABE">
        <w:rPr>
          <w:rFonts w:ascii="Arial" w:hAnsi="Arial" w:cs="Arial"/>
          <w:b/>
          <w:sz w:val="22"/>
          <w:szCs w:val="22"/>
          <w:lang w:val="cs-CZ"/>
        </w:rPr>
        <w:t xml:space="preserve"> 201</w:t>
      </w:r>
      <w:r w:rsidR="00F5636A">
        <w:rPr>
          <w:rFonts w:ascii="Arial" w:hAnsi="Arial" w:cs="Arial"/>
          <w:b/>
          <w:sz w:val="22"/>
          <w:szCs w:val="22"/>
          <w:lang w:val="cs-CZ"/>
        </w:rPr>
        <w:t>9</w:t>
      </w:r>
    </w:p>
    <w:p w14:paraId="7ACD0B39" w14:textId="77777777" w:rsidR="00354192" w:rsidRPr="0059725F" w:rsidRDefault="00354192" w:rsidP="000F4B4B">
      <w:pPr>
        <w:pStyle w:val="Podnadpis"/>
        <w:ind w:right="-141"/>
        <w:rPr>
          <w:rFonts w:ascii="Arial" w:hAnsi="Arial" w:cs="Arial"/>
          <w:spacing w:val="2"/>
          <w:lang w:val="cs-CZ"/>
        </w:rPr>
      </w:pPr>
      <w:r w:rsidRPr="0059725F">
        <w:rPr>
          <w:rFonts w:ascii="Arial" w:hAnsi="Arial" w:cs="Arial"/>
          <w:spacing w:val="2"/>
          <w:lang w:val="cs-CZ"/>
        </w:rPr>
        <w:t>podle § 2586 a násl. zákona č. 89/2012 Sb., občanský zákoník (dále jen „NOZ“)</w:t>
      </w:r>
    </w:p>
    <w:p w14:paraId="27348664" w14:textId="77777777" w:rsidR="0069337A" w:rsidRPr="0059725F" w:rsidRDefault="0069337A" w:rsidP="0069337A">
      <w:pPr>
        <w:pStyle w:val="Podnadpis"/>
        <w:rPr>
          <w:rFonts w:ascii="Arial" w:hAnsi="Arial" w:cs="Arial"/>
          <w:lang w:val="cs-CZ"/>
        </w:rPr>
      </w:pPr>
      <w:r w:rsidRPr="0059725F">
        <w:rPr>
          <w:rFonts w:ascii="Arial" w:hAnsi="Arial" w:cs="Arial"/>
          <w:lang w:val="cs-CZ"/>
        </w:rPr>
        <w:t xml:space="preserve">mezi </w:t>
      </w:r>
      <w:r w:rsidR="00B053EA">
        <w:rPr>
          <w:rFonts w:ascii="Arial" w:hAnsi="Arial" w:cs="Arial"/>
          <w:lang w:val="cs-CZ"/>
        </w:rPr>
        <w:t>smluvními stranami</w:t>
      </w:r>
    </w:p>
    <w:tbl>
      <w:tblPr>
        <w:tblStyle w:val="Mkatabulky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678"/>
      </w:tblGrid>
      <w:tr w:rsidR="0023112C" w:rsidRPr="0059725F" w14:paraId="21FA3BA0" w14:textId="77777777" w:rsidTr="000F4B4B">
        <w:tc>
          <w:tcPr>
            <w:tcW w:w="4531" w:type="dxa"/>
          </w:tcPr>
          <w:p w14:paraId="25146766" w14:textId="77777777" w:rsidR="0023112C" w:rsidRDefault="0023112C" w:rsidP="0023112C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678" w:type="dxa"/>
          </w:tcPr>
          <w:p w14:paraId="1ACF68F5" w14:textId="77777777" w:rsidR="0023112C" w:rsidRDefault="0023112C" w:rsidP="0023112C">
            <w:pPr>
              <w:pStyle w:val="Tabulka-buky11"/>
              <w:jc w:val="left"/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</w:tc>
      </w:tr>
      <w:tr w:rsidR="0023112C" w:rsidRPr="0059725F" w14:paraId="693F88BD" w14:textId="77777777" w:rsidTr="000F4B4B">
        <w:tc>
          <w:tcPr>
            <w:tcW w:w="4531" w:type="dxa"/>
          </w:tcPr>
          <w:p w14:paraId="17CE1A95" w14:textId="77777777" w:rsidR="0023112C" w:rsidRDefault="0023112C" w:rsidP="0023112C">
            <w:pPr>
              <w:pStyle w:val="Tabulka-buky11"/>
              <w:jc w:val="left"/>
              <w:rPr>
                <w:rStyle w:val="Siln"/>
                <w:rFonts w:eastAsiaTheme="majorEastAsia"/>
                <w:b w:val="0"/>
                <w:bCs w:val="0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678" w:type="dxa"/>
          </w:tcPr>
          <w:p w14:paraId="58DE751C" w14:textId="77777777" w:rsidR="0023112C" w:rsidRDefault="0023112C" w:rsidP="0023112C">
            <w:pPr>
              <w:pStyle w:val="Tabulka-buky11"/>
              <w:jc w:val="left"/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Husinecká 1024/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cs-CZ"/>
              </w:rPr>
              <w:t>11a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cs-CZ"/>
              </w:rPr>
              <w:t>, 130 00 Praha 3 – Žižkov</w:t>
            </w:r>
          </w:p>
        </w:tc>
      </w:tr>
      <w:tr w:rsidR="0023112C" w:rsidRPr="0059725F" w14:paraId="2C10791A" w14:textId="77777777" w:rsidTr="000F4B4B">
        <w:tc>
          <w:tcPr>
            <w:tcW w:w="4531" w:type="dxa"/>
          </w:tcPr>
          <w:p w14:paraId="456DA522" w14:textId="77777777" w:rsidR="0023112C" w:rsidRPr="00473048" w:rsidRDefault="0023112C" w:rsidP="0023112C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A64E777" w14:textId="77777777" w:rsidR="0023112C" w:rsidRPr="00473048" w:rsidRDefault="0023112C" w:rsidP="0023112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3048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Pr="00473048">
              <w:rPr>
                <w:rFonts w:ascii="Arial" w:hAnsi="Arial" w:cs="Arial"/>
                <w:sz w:val="22"/>
                <w:szCs w:val="22"/>
              </w:rPr>
              <w:t xml:space="preserve">Ústecký </w:t>
            </w:r>
            <w:r w:rsidRPr="00473048">
              <w:rPr>
                <w:rFonts w:ascii="Arial" w:hAnsi="Arial" w:cs="Arial"/>
                <w:sz w:val="22"/>
                <w:szCs w:val="22"/>
                <w:lang w:val="cs-CZ"/>
              </w:rPr>
              <w:t>kraj</w:t>
            </w:r>
          </w:p>
        </w:tc>
      </w:tr>
      <w:tr w:rsidR="0023112C" w:rsidRPr="0059725F" w14:paraId="548A74BC" w14:textId="77777777" w:rsidTr="000F4B4B">
        <w:tc>
          <w:tcPr>
            <w:tcW w:w="4531" w:type="dxa"/>
          </w:tcPr>
          <w:p w14:paraId="0F02AF1E" w14:textId="77777777" w:rsidR="0023112C" w:rsidRPr="00473048" w:rsidRDefault="0023112C" w:rsidP="0023112C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678" w:type="dxa"/>
          </w:tcPr>
          <w:p w14:paraId="7504CF1D" w14:textId="77777777" w:rsidR="0023112C" w:rsidRPr="00473048" w:rsidRDefault="0023112C" w:rsidP="0023112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3048">
              <w:rPr>
                <w:rFonts w:ascii="Arial" w:hAnsi="Arial" w:cs="Arial"/>
                <w:sz w:val="22"/>
                <w:szCs w:val="22"/>
              </w:rPr>
              <w:t>Husitská 1071/2, 415 02 Teplice</w:t>
            </w:r>
          </w:p>
        </w:tc>
      </w:tr>
      <w:tr w:rsidR="0023112C" w:rsidRPr="0059725F" w14:paraId="4E50700B" w14:textId="77777777" w:rsidTr="000F4B4B">
        <w:tc>
          <w:tcPr>
            <w:tcW w:w="4531" w:type="dxa"/>
          </w:tcPr>
          <w:p w14:paraId="5EAD2B09" w14:textId="77777777" w:rsidR="0023112C" w:rsidRPr="00EA4AA9" w:rsidRDefault="0023112C" w:rsidP="0023112C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678" w:type="dxa"/>
          </w:tcPr>
          <w:p w14:paraId="3458D0D6" w14:textId="2B7965B9" w:rsidR="0023112C" w:rsidRPr="00EA4AA9" w:rsidRDefault="0023112C" w:rsidP="0023112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4AA9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0D688D">
              <w:rPr>
                <w:rFonts w:ascii="Arial" w:hAnsi="Arial" w:cs="Arial"/>
                <w:sz w:val="22"/>
                <w:szCs w:val="22"/>
              </w:rPr>
              <w:t xml:space="preserve">Jiřím Pavlišem, DiS., vedoucím oddělení </w:t>
            </w:r>
            <w:r w:rsidR="00C03DB7">
              <w:rPr>
                <w:rFonts w:ascii="Arial" w:hAnsi="Arial" w:cs="Arial"/>
                <w:sz w:val="22"/>
                <w:szCs w:val="22"/>
              </w:rPr>
              <w:t>správy majetku Ústecký kraj</w:t>
            </w:r>
            <w:r w:rsidRPr="00EA4AA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03DB7">
              <w:rPr>
                <w:rFonts w:ascii="Arial" w:hAnsi="Arial" w:cs="Arial"/>
                <w:sz w:val="22"/>
                <w:szCs w:val="22"/>
              </w:rPr>
              <w:t xml:space="preserve">zástupcem </w:t>
            </w:r>
            <w:r w:rsidRPr="00EA4AA9">
              <w:rPr>
                <w:rFonts w:ascii="Arial" w:hAnsi="Arial" w:cs="Arial"/>
                <w:sz w:val="22"/>
                <w:szCs w:val="22"/>
              </w:rPr>
              <w:t>ředitel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A4AA9">
              <w:rPr>
                <w:rFonts w:ascii="Arial" w:hAnsi="Arial" w:cs="Arial"/>
                <w:sz w:val="22"/>
                <w:szCs w:val="22"/>
              </w:rPr>
              <w:t xml:space="preserve"> Krajského pozemkového úřadu pro Ústecký kraj</w:t>
            </w:r>
          </w:p>
        </w:tc>
      </w:tr>
      <w:tr w:rsidR="002E4471" w:rsidRPr="0059725F" w14:paraId="1A32CE5D" w14:textId="77777777" w:rsidTr="000F4B4B">
        <w:tc>
          <w:tcPr>
            <w:tcW w:w="4531" w:type="dxa"/>
          </w:tcPr>
          <w:p w14:paraId="7EE728B7" w14:textId="77777777" w:rsidR="002E4471" w:rsidRPr="00EB3331" w:rsidRDefault="002E4471" w:rsidP="002E4471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B3331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678" w:type="dxa"/>
          </w:tcPr>
          <w:p w14:paraId="0511E2B4" w14:textId="53599712" w:rsidR="002E4471" w:rsidRPr="00EB3331" w:rsidRDefault="002E4471" w:rsidP="002E4471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B3331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9D3D5F">
              <w:rPr>
                <w:rFonts w:ascii="Arial" w:hAnsi="Arial" w:cs="Arial"/>
                <w:sz w:val="22"/>
                <w:szCs w:val="22"/>
              </w:rPr>
              <w:t>Jiří Pavliš, DiS.</w:t>
            </w:r>
            <w:r w:rsidRPr="00EB333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D3D5F">
              <w:rPr>
                <w:rFonts w:ascii="Arial" w:hAnsi="Arial" w:cs="Arial"/>
                <w:sz w:val="22"/>
                <w:szCs w:val="22"/>
              </w:rPr>
              <w:t>vedoucí oddělení správy majetku Ústecký kraj</w:t>
            </w:r>
            <w:r w:rsidR="009E46A2">
              <w:rPr>
                <w:rFonts w:ascii="Arial" w:hAnsi="Arial" w:cs="Arial"/>
                <w:sz w:val="22"/>
                <w:szCs w:val="22"/>
              </w:rPr>
              <w:t xml:space="preserve">, zástupce </w:t>
            </w:r>
            <w:r w:rsidRPr="00EB3331">
              <w:rPr>
                <w:rFonts w:ascii="Arial" w:hAnsi="Arial" w:cs="Arial"/>
                <w:sz w:val="22"/>
                <w:szCs w:val="22"/>
              </w:rPr>
              <w:t>ředitel</w:t>
            </w:r>
            <w:r w:rsidR="009E46A2">
              <w:rPr>
                <w:rFonts w:ascii="Arial" w:hAnsi="Arial" w:cs="Arial"/>
                <w:sz w:val="22"/>
                <w:szCs w:val="22"/>
              </w:rPr>
              <w:t>e</w:t>
            </w:r>
            <w:r w:rsidRPr="00EB3331">
              <w:rPr>
                <w:rFonts w:ascii="Arial" w:hAnsi="Arial" w:cs="Arial"/>
                <w:sz w:val="22"/>
                <w:szCs w:val="22"/>
              </w:rPr>
              <w:t xml:space="preserve"> Krajského pozemkového úřadu pro Ústecký kraj</w:t>
            </w:r>
          </w:p>
        </w:tc>
      </w:tr>
      <w:tr w:rsidR="0059725F" w:rsidRPr="0059725F" w14:paraId="1F51E237" w14:textId="77777777" w:rsidTr="000F4B4B">
        <w:tc>
          <w:tcPr>
            <w:tcW w:w="4531" w:type="dxa"/>
          </w:tcPr>
          <w:p w14:paraId="2A237764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678" w:type="dxa"/>
          </w:tcPr>
          <w:p w14:paraId="2DA7F43F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F5636A">
              <w:rPr>
                <w:rFonts w:ascii="Arial" w:hAnsi="Arial" w:cs="Arial"/>
                <w:sz w:val="22"/>
                <w:szCs w:val="22"/>
              </w:rPr>
              <w:t>Stanislav Michálek</w:t>
            </w:r>
            <w:r w:rsidRPr="0059725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odborný rada, </w:t>
            </w:r>
            <w:r w:rsidRPr="0059725F">
              <w:rPr>
                <w:rFonts w:ascii="Arial" w:hAnsi="Arial" w:cs="Arial"/>
                <w:sz w:val="22"/>
                <w:szCs w:val="22"/>
              </w:rPr>
              <w:t>Pobočka Louny</w:t>
            </w:r>
          </w:p>
        </w:tc>
      </w:tr>
      <w:tr w:rsidR="0059725F" w:rsidRPr="0059725F" w14:paraId="49CDE35F" w14:textId="77777777" w:rsidTr="000F4B4B">
        <w:tc>
          <w:tcPr>
            <w:tcW w:w="4531" w:type="dxa"/>
          </w:tcPr>
          <w:p w14:paraId="23601CD7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678" w:type="dxa"/>
          </w:tcPr>
          <w:p w14:paraId="393F3B2C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Pražská 765, 440 01 Louny</w:t>
            </w:r>
          </w:p>
        </w:tc>
      </w:tr>
      <w:tr w:rsidR="0059725F" w:rsidRPr="0059725F" w14:paraId="40E31EB1" w14:textId="77777777" w:rsidTr="000F4B4B">
        <w:tc>
          <w:tcPr>
            <w:tcW w:w="4531" w:type="dxa"/>
          </w:tcPr>
          <w:p w14:paraId="7A988BED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678" w:type="dxa"/>
          </w:tcPr>
          <w:p w14:paraId="493CE9D3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+ 420</w:t>
            </w:r>
            <w:r w:rsidR="00F5636A">
              <w:rPr>
                <w:rFonts w:ascii="Arial" w:hAnsi="Arial" w:cs="Arial"/>
                <w:sz w:val="22"/>
                <w:szCs w:val="22"/>
              </w:rPr>
              <w:t> 602 403 507</w:t>
            </w:r>
          </w:p>
        </w:tc>
      </w:tr>
      <w:tr w:rsidR="0059725F" w:rsidRPr="0059725F" w14:paraId="7546424D" w14:textId="77777777" w:rsidTr="000F4B4B">
        <w:tc>
          <w:tcPr>
            <w:tcW w:w="4531" w:type="dxa"/>
          </w:tcPr>
          <w:p w14:paraId="641D3A60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678" w:type="dxa"/>
          </w:tcPr>
          <w:p w14:paraId="5055590E" w14:textId="77777777" w:rsidR="0059725F" w:rsidRPr="0059725F" w:rsidRDefault="00BF55CE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59725F">
              <w:rPr>
                <w:rFonts w:ascii="Arial" w:hAnsi="Arial" w:cs="Arial"/>
                <w:sz w:val="22"/>
                <w:szCs w:val="22"/>
              </w:rPr>
              <w:t>ouny.pk</w:t>
            </w:r>
            <w:r w:rsidR="0059725F" w:rsidRPr="0059725F">
              <w:rPr>
                <w:rFonts w:ascii="Arial" w:hAnsi="Arial" w:cs="Arial"/>
                <w:sz w:val="22"/>
                <w:szCs w:val="22"/>
              </w:rPr>
              <w:t>@spucr.cz</w:t>
            </w:r>
          </w:p>
        </w:tc>
      </w:tr>
      <w:tr w:rsidR="0059725F" w:rsidRPr="0059725F" w14:paraId="75BC2BE4" w14:textId="77777777" w:rsidTr="000F4B4B">
        <w:tc>
          <w:tcPr>
            <w:tcW w:w="4531" w:type="dxa"/>
          </w:tcPr>
          <w:p w14:paraId="236A8A79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678" w:type="dxa"/>
          </w:tcPr>
          <w:p w14:paraId="494EF93B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59725F" w:rsidRPr="0059725F" w14:paraId="6BD10A0B" w14:textId="77777777" w:rsidTr="000F4B4B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EECB367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678" w:type="dxa"/>
          </w:tcPr>
          <w:p w14:paraId="69AB4DB5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59725F" w:rsidRPr="0059725F" w14:paraId="4A61A7E8" w14:textId="77777777" w:rsidTr="000F4B4B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D7B3A69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678" w:type="dxa"/>
          </w:tcPr>
          <w:p w14:paraId="0B7CB613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59725F" w:rsidRPr="0059725F" w14:paraId="244E00CE" w14:textId="77777777" w:rsidTr="000F4B4B">
        <w:tc>
          <w:tcPr>
            <w:tcW w:w="4531" w:type="dxa"/>
          </w:tcPr>
          <w:p w14:paraId="1F73412E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678" w:type="dxa"/>
          </w:tcPr>
          <w:p w14:paraId="239849A5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59725F" w:rsidRPr="0059725F" w14:paraId="3C83B69F" w14:textId="77777777" w:rsidTr="000F4B4B">
        <w:tc>
          <w:tcPr>
            <w:tcW w:w="4531" w:type="dxa"/>
          </w:tcPr>
          <w:p w14:paraId="5F81ABB6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678" w:type="dxa"/>
          </w:tcPr>
          <w:p w14:paraId="0CA54CE5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2401CBE7" w14:textId="77777777" w:rsidR="00481F91" w:rsidRPr="0059725F" w:rsidRDefault="0069337A" w:rsidP="000F4B4B">
      <w:pPr>
        <w:spacing w:before="120" w:after="360"/>
        <w:jc w:val="left"/>
        <w:rPr>
          <w:rFonts w:ascii="Arial" w:hAnsi="Arial" w:cs="Arial"/>
          <w:lang w:val="cs-CZ"/>
        </w:rPr>
      </w:pPr>
      <w:r w:rsidRPr="0059725F">
        <w:rPr>
          <w:rFonts w:ascii="Arial" w:hAnsi="Arial" w:cs="Arial"/>
          <w:lang w:val="cs-CZ"/>
        </w:rPr>
        <w:t>(dále jen „</w:t>
      </w:r>
      <w:r w:rsidRPr="0059725F">
        <w:rPr>
          <w:rStyle w:val="Siln"/>
          <w:rFonts w:ascii="Arial" w:hAnsi="Arial" w:cs="Arial"/>
          <w:lang w:val="cs-CZ"/>
        </w:rPr>
        <w:t>objednatel</w:t>
      </w:r>
      <w:r w:rsidRPr="0059725F">
        <w:rPr>
          <w:rFonts w:ascii="Arial" w:hAnsi="Arial" w:cs="Arial"/>
          <w:lang w:val="cs-CZ"/>
        </w:rPr>
        <w:t>“)</w:t>
      </w:r>
    </w:p>
    <w:p w14:paraId="73F82419" w14:textId="77777777" w:rsidR="00481F91" w:rsidRPr="00F42ABE" w:rsidRDefault="00481F91" w:rsidP="0069337A">
      <w:pPr>
        <w:spacing w:before="120" w:after="120"/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2354D9" w:rsidRPr="00F42ABE" w14:paraId="097CBAC6" w14:textId="77777777" w:rsidTr="00DB0D84">
        <w:tc>
          <w:tcPr>
            <w:tcW w:w="4531" w:type="dxa"/>
          </w:tcPr>
          <w:p w14:paraId="118DC25B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0665C67F" w14:textId="77777777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INGEOS spol. s r.o.</w:t>
            </w:r>
          </w:p>
        </w:tc>
      </w:tr>
      <w:tr w:rsidR="002354D9" w:rsidRPr="00F42ABE" w14:paraId="05C9F21B" w14:textId="77777777" w:rsidTr="00DB0D84">
        <w:tc>
          <w:tcPr>
            <w:tcW w:w="4531" w:type="dxa"/>
          </w:tcPr>
          <w:p w14:paraId="11160018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40E5B1C" w14:textId="0E6F1F5B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 xml:space="preserve">Masarykova 2462/55, </w:t>
            </w:r>
            <w:r w:rsidR="00AA5CC7" w:rsidRPr="00F42ABE">
              <w:rPr>
                <w:rFonts w:ascii="Arial" w:hAnsi="Arial" w:cs="Arial"/>
                <w:sz w:val="22"/>
                <w:szCs w:val="22"/>
              </w:rPr>
              <w:t>415 01</w:t>
            </w:r>
            <w:r w:rsidR="00AA5C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2ABE">
              <w:rPr>
                <w:rFonts w:ascii="Arial" w:hAnsi="Arial" w:cs="Arial"/>
                <w:sz w:val="22"/>
                <w:szCs w:val="22"/>
              </w:rPr>
              <w:t>Teplice</w:t>
            </w:r>
          </w:p>
        </w:tc>
      </w:tr>
      <w:tr w:rsidR="002354D9" w:rsidRPr="00F42ABE" w14:paraId="36F00BF3" w14:textId="77777777" w:rsidTr="00DB0D84">
        <w:tc>
          <w:tcPr>
            <w:tcW w:w="4531" w:type="dxa"/>
          </w:tcPr>
          <w:p w14:paraId="2F599A60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1B8420EE" w14:textId="77777777" w:rsidR="002354D9" w:rsidRPr="00F5636A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Tomášem Charvátem</w:t>
            </w:r>
            <w:r w:rsidR="00B90323" w:rsidRPr="00F42ABE">
              <w:rPr>
                <w:rFonts w:ascii="Arial" w:hAnsi="Arial" w:cs="Arial"/>
                <w:sz w:val="22"/>
                <w:szCs w:val="22"/>
              </w:rPr>
              <w:t>, jednatelem</w:t>
            </w:r>
          </w:p>
        </w:tc>
      </w:tr>
      <w:tr w:rsidR="002354D9" w:rsidRPr="00F42ABE" w14:paraId="5CCF4734" w14:textId="77777777" w:rsidTr="00DB0D84">
        <w:tc>
          <w:tcPr>
            <w:tcW w:w="4531" w:type="dxa"/>
          </w:tcPr>
          <w:p w14:paraId="320739AD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5A3C77DD" w14:textId="77777777" w:rsidR="002354D9" w:rsidRPr="00F42ABE" w:rsidRDefault="00C05E37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Tomáš Charvát</w:t>
            </w:r>
          </w:p>
        </w:tc>
      </w:tr>
      <w:tr w:rsidR="002354D9" w:rsidRPr="00F42ABE" w14:paraId="1D6E3192" w14:textId="77777777" w:rsidTr="00DB0D84">
        <w:tc>
          <w:tcPr>
            <w:tcW w:w="4531" w:type="dxa"/>
          </w:tcPr>
          <w:p w14:paraId="16EB81A4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63D92BB2" w14:textId="2B12E15B" w:rsidR="002354D9" w:rsidRPr="00F42ABE" w:rsidRDefault="00991336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</w:t>
            </w:r>
            <w:proofErr w:type="spellEnd"/>
            <w:r w:rsidR="002354D9" w:rsidRPr="00F42ABE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</w:t>
            </w:r>
            <w:proofErr w:type="spellEnd"/>
          </w:p>
        </w:tc>
      </w:tr>
      <w:tr w:rsidR="002354D9" w:rsidRPr="00F42ABE" w14:paraId="7EF22FC3" w14:textId="77777777" w:rsidTr="00DB0D84">
        <w:tc>
          <w:tcPr>
            <w:tcW w:w="4531" w:type="dxa"/>
          </w:tcPr>
          <w:p w14:paraId="277062B7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1D87D48F" w14:textId="12857158" w:rsidR="002354D9" w:rsidRPr="00F42ABE" w:rsidRDefault="00991336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</w:t>
            </w:r>
            <w:proofErr w:type="spellEnd"/>
          </w:p>
        </w:tc>
      </w:tr>
      <w:tr w:rsidR="002354D9" w:rsidRPr="00F42ABE" w14:paraId="3A1F5AB6" w14:textId="77777777" w:rsidTr="00DB0D84">
        <w:tc>
          <w:tcPr>
            <w:tcW w:w="4531" w:type="dxa"/>
          </w:tcPr>
          <w:p w14:paraId="2C1F466D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46DD7D5E" w14:textId="180E8144" w:rsidR="002354D9" w:rsidRPr="00F42ABE" w:rsidRDefault="00991336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</w:t>
            </w:r>
            <w:proofErr w:type="spellEnd"/>
          </w:p>
        </w:tc>
      </w:tr>
      <w:tr w:rsidR="002354D9" w:rsidRPr="00F42ABE" w14:paraId="76B1D534" w14:textId="77777777" w:rsidTr="00DB0D84">
        <w:tc>
          <w:tcPr>
            <w:tcW w:w="4531" w:type="dxa"/>
          </w:tcPr>
          <w:p w14:paraId="5FE7D09B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5B3AB801" w14:textId="48D5773A" w:rsidR="002354D9" w:rsidRPr="00F42ABE" w:rsidRDefault="003F28DB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j39b3sj</w:t>
            </w:r>
          </w:p>
        </w:tc>
      </w:tr>
      <w:tr w:rsidR="002354D9" w:rsidRPr="00F42ABE" w14:paraId="37844C3F" w14:textId="77777777" w:rsidTr="00DB0D84">
        <w:tc>
          <w:tcPr>
            <w:tcW w:w="4531" w:type="dxa"/>
          </w:tcPr>
          <w:p w14:paraId="1F4D19BD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6BE12639" w14:textId="77777777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Raifeisenbank</w:t>
            </w:r>
          </w:p>
        </w:tc>
      </w:tr>
      <w:tr w:rsidR="002354D9" w:rsidRPr="00F42ABE" w14:paraId="346FE1AA" w14:textId="77777777" w:rsidTr="00DB0D84">
        <w:tc>
          <w:tcPr>
            <w:tcW w:w="4531" w:type="dxa"/>
          </w:tcPr>
          <w:p w14:paraId="696DEA52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38C33909" w14:textId="77777777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944056036/5500</w:t>
            </w:r>
          </w:p>
        </w:tc>
      </w:tr>
      <w:tr w:rsidR="002354D9" w:rsidRPr="00F42ABE" w14:paraId="4D23B2B5" w14:textId="77777777" w:rsidTr="00DB0D84">
        <w:tc>
          <w:tcPr>
            <w:tcW w:w="4531" w:type="dxa"/>
          </w:tcPr>
          <w:p w14:paraId="433116F7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4D4AE443" w14:textId="77777777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27331083</w:t>
            </w:r>
          </w:p>
        </w:tc>
      </w:tr>
      <w:tr w:rsidR="002354D9" w:rsidRPr="00F42ABE" w14:paraId="44EAE5B2" w14:textId="77777777" w:rsidTr="00DB0D84">
        <w:tc>
          <w:tcPr>
            <w:tcW w:w="4531" w:type="dxa"/>
          </w:tcPr>
          <w:p w14:paraId="6D8BB7D2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2417ECFA" w14:textId="77777777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CZ27331083</w:t>
            </w:r>
          </w:p>
        </w:tc>
      </w:tr>
      <w:tr w:rsidR="002354D9" w:rsidRPr="00F42ABE" w14:paraId="78F09976" w14:textId="77777777" w:rsidTr="00DB0D84">
        <w:tc>
          <w:tcPr>
            <w:tcW w:w="4531" w:type="dxa"/>
          </w:tcPr>
          <w:p w14:paraId="027AC452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3ACA2B6C" w14:textId="77777777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  <w:lang w:val="cs-CZ"/>
              </w:rPr>
              <w:t>u Krajského soudu v Ústí nad Labem</w:t>
            </w:r>
            <w:r w:rsidR="003D5CB0">
              <w:rPr>
                <w:rFonts w:ascii="Arial" w:hAnsi="Arial" w:cs="Arial"/>
                <w:sz w:val="22"/>
                <w:szCs w:val="22"/>
                <w:lang w:val="cs-CZ"/>
              </w:rPr>
              <w:t>,</w:t>
            </w:r>
            <w:r w:rsidRPr="00F42ABE">
              <w:rPr>
                <w:rFonts w:ascii="Arial" w:hAnsi="Arial" w:cs="Arial"/>
                <w:sz w:val="22"/>
                <w:szCs w:val="22"/>
                <w:lang w:val="cs-CZ"/>
              </w:rPr>
              <w:t xml:space="preserve"> oddíl C, vložka 24660</w:t>
            </w:r>
          </w:p>
        </w:tc>
      </w:tr>
      <w:tr w:rsidR="002354D9" w:rsidRPr="00F42ABE" w14:paraId="5D2E009B" w14:textId="77777777" w:rsidTr="00DB0D84">
        <w:tc>
          <w:tcPr>
            <w:tcW w:w="4531" w:type="dxa"/>
          </w:tcPr>
          <w:p w14:paraId="413C42CC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3FDB5A8F" w14:textId="3C921D06" w:rsidR="002354D9" w:rsidRPr="00F42ABE" w:rsidRDefault="00991336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</w:t>
            </w:r>
            <w:proofErr w:type="spellEnd"/>
            <w:r w:rsidR="0073424E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</w:t>
            </w:r>
            <w:proofErr w:type="spellEnd"/>
          </w:p>
        </w:tc>
      </w:tr>
    </w:tbl>
    <w:p w14:paraId="48DA2049" w14:textId="77777777" w:rsidR="00187D94" w:rsidRPr="0019159D" w:rsidRDefault="002354D9" w:rsidP="0013222A">
      <w:pPr>
        <w:spacing w:before="120" w:after="120" w:line="276" w:lineRule="auto"/>
        <w:rPr>
          <w:rFonts w:ascii="Arial" w:hAnsi="Arial" w:cs="Arial"/>
          <w:lang w:val="cs-CZ"/>
        </w:rPr>
      </w:pPr>
      <w:r w:rsidRPr="0019159D">
        <w:rPr>
          <w:rFonts w:ascii="Arial" w:hAnsi="Arial" w:cs="Arial"/>
          <w:lang w:val="cs-CZ"/>
        </w:rPr>
        <w:t>(dále jen „</w:t>
      </w:r>
      <w:r w:rsidRPr="0019159D">
        <w:rPr>
          <w:rStyle w:val="Siln"/>
          <w:rFonts w:ascii="Arial" w:hAnsi="Arial" w:cs="Arial"/>
          <w:lang w:val="cs-CZ"/>
        </w:rPr>
        <w:t>zhotovitel</w:t>
      </w:r>
      <w:r w:rsidRPr="0019159D">
        <w:rPr>
          <w:rFonts w:ascii="Arial" w:hAnsi="Arial" w:cs="Arial"/>
          <w:lang w:val="cs-CZ"/>
        </w:rPr>
        <w:t>“)</w:t>
      </w:r>
    </w:p>
    <w:p w14:paraId="3A102928" w14:textId="77777777" w:rsidR="00623955" w:rsidRDefault="00623955" w:rsidP="00593582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73157286" w14:textId="2A0FC548" w:rsidR="0013222A" w:rsidRDefault="00354192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19159D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Smluvní strany uzavřely níže uvedeného dne, měsíce a roku </w:t>
      </w:r>
      <w:r w:rsidR="00FA32D5" w:rsidRPr="0019159D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tento dodatek</w:t>
      </w:r>
      <w:r w:rsidR="003D5CB0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smlouvy o </w:t>
      </w:r>
      <w:r w:rsidRPr="0019159D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dílo</w:t>
      </w:r>
      <w:r w:rsidR="003D5CB0">
        <w:rPr>
          <w:rFonts w:ascii="Arial" w:hAnsi="Arial" w:cs="Arial"/>
          <w:bCs/>
          <w:snapToGrid w:val="0"/>
          <w:sz w:val="22"/>
          <w:szCs w:val="22"/>
          <w:lang w:val="cs-CZ"/>
        </w:rPr>
        <w:t>, uzavřené</w:t>
      </w:r>
      <w:r w:rsidR="00187D94" w:rsidRPr="0019159D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19159D">
        <w:rPr>
          <w:rFonts w:ascii="Arial" w:hAnsi="Arial" w:cs="Arial"/>
          <w:snapToGrid w:val="0"/>
          <w:sz w:val="22"/>
          <w:szCs w:val="22"/>
          <w:lang w:val="cs-CZ"/>
        </w:rPr>
        <w:t>na základě výsledku zadávacího řízení podle zákona</w:t>
      </w:r>
      <w:r w:rsidR="00D16C8E" w:rsidRPr="0019159D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F911B6" w:rsidRPr="0019159D">
        <w:rPr>
          <w:rFonts w:ascii="Arial" w:hAnsi="Arial" w:cs="Arial"/>
          <w:sz w:val="22"/>
          <w:szCs w:val="22"/>
        </w:rPr>
        <w:t>č. 134</w:t>
      </w:r>
      <w:r w:rsidR="00593582" w:rsidRPr="0019159D">
        <w:rPr>
          <w:rFonts w:ascii="Arial" w:hAnsi="Arial" w:cs="Arial"/>
          <w:sz w:val="22"/>
          <w:szCs w:val="22"/>
        </w:rPr>
        <w:t>/2016 Sb.</w:t>
      </w:r>
      <w:r w:rsidR="003D5CB0">
        <w:rPr>
          <w:rFonts w:ascii="Arial" w:hAnsi="Arial" w:cs="Arial"/>
          <w:snapToGrid w:val="0"/>
          <w:sz w:val="22"/>
          <w:szCs w:val="22"/>
          <w:lang w:val="cs-CZ"/>
        </w:rPr>
        <w:t>, o </w:t>
      </w:r>
      <w:r w:rsidR="00196F99" w:rsidRPr="0019159D">
        <w:rPr>
          <w:rFonts w:ascii="Arial" w:hAnsi="Arial" w:cs="Arial"/>
          <w:snapToGrid w:val="0"/>
          <w:sz w:val="22"/>
          <w:szCs w:val="22"/>
          <w:lang w:val="cs-CZ"/>
        </w:rPr>
        <w:t>zadává</w:t>
      </w:r>
      <w:r w:rsidR="000043C9" w:rsidRPr="0019159D">
        <w:rPr>
          <w:rFonts w:ascii="Arial" w:hAnsi="Arial" w:cs="Arial"/>
          <w:snapToGrid w:val="0"/>
          <w:sz w:val="22"/>
          <w:szCs w:val="22"/>
          <w:lang w:val="cs-CZ"/>
        </w:rPr>
        <w:t>ní veřejných zakázek</w:t>
      </w:r>
      <w:r w:rsidR="00187D94" w:rsidRPr="0019159D">
        <w:rPr>
          <w:rFonts w:ascii="Arial" w:hAnsi="Arial" w:cs="Arial"/>
          <w:snapToGrid w:val="0"/>
          <w:sz w:val="22"/>
          <w:szCs w:val="22"/>
          <w:lang w:val="cs-CZ"/>
        </w:rPr>
        <w:t xml:space="preserve">, </w:t>
      </w:r>
      <w:r w:rsidR="003D5CB0">
        <w:rPr>
          <w:rFonts w:ascii="Arial" w:hAnsi="Arial" w:cs="Arial"/>
          <w:snapToGrid w:val="0"/>
          <w:sz w:val="22"/>
          <w:szCs w:val="22"/>
          <w:lang w:val="cs-CZ"/>
        </w:rPr>
        <w:t>ve znění pozdějších předpisů.</w:t>
      </w:r>
    </w:p>
    <w:p w14:paraId="024E69C4" w14:textId="180A2400" w:rsidR="003849A6" w:rsidRDefault="003849A6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5813D7F5" w14:textId="77777777" w:rsidR="00F771EA" w:rsidRPr="0019159D" w:rsidRDefault="00F771EA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18D76F00" w14:textId="24459A7C" w:rsidR="00FF231E" w:rsidRPr="00CB7C86" w:rsidRDefault="006D5B90" w:rsidP="006D5B90">
      <w:pPr>
        <w:pStyle w:val="Nadpis1"/>
        <w:numPr>
          <w:ilvl w:val="0"/>
          <w:numId w:val="0"/>
        </w:numPr>
        <w:spacing w:before="0" w:after="120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szCs w:val="28"/>
          <w:lang w:val="cs-CZ"/>
        </w:rPr>
        <w:t>Článek I</w:t>
      </w:r>
      <w:r w:rsidR="00354192" w:rsidRPr="008B76EC">
        <w:rPr>
          <w:rFonts w:ascii="Arial" w:hAnsi="Arial" w:cs="Arial"/>
          <w:szCs w:val="28"/>
          <w:lang w:val="cs-CZ"/>
        </w:rPr>
        <w:br/>
      </w:r>
      <w:r w:rsidR="00354192" w:rsidRPr="00CB7C86">
        <w:rPr>
          <w:rFonts w:ascii="Arial" w:hAnsi="Arial" w:cs="Arial"/>
          <w:b/>
          <w:sz w:val="22"/>
          <w:szCs w:val="22"/>
          <w:lang w:val="cs-CZ"/>
        </w:rPr>
        <w:t xml:space="preserve">Předmět a účel </w:t>
      </w:r>
      <w:r w:rsidR="00FA32D5" w:rsidRPr="00CB7C86">
        <w:rPr>
          <w:rFonts w:ascii="Arial" w:hAnsi="Arial" w:cs="Arial"/>
          <w:b/>
          <w:sz w:val="22"/>
          <w:szCs w:val="22"/>
          <w:lang w:val="cs-CZ"/>
        </w:rPr>
        <w:t xml:space="preserve">dodatku </w:t>
      </w:r>
      <w:r w:rsidR="00187D94" w:rsidRPr="00CB7C86">
        <w:rPr>
          <w:rFonts w:ascii="Arial" w:hAnsi="Arial" w:cs="Arial"/>
          <w:b/>
          <w:sz w:val="22"/>
          <w:szCs w:val="22"/>
          <w:lang w:val="cs-CZ"/>
        </w:rPr>
        <w:t>smlouvy</w:t>
      </w:r>
    </w:p>
    <w:p w14:paraId="3D8F515B" w14:textId="616C200A" w:rsidR="006C3C84" w:rsidRDefault="006C3C84" w:rsidP="006C3C84">
      <w:pPr>
        <w:pStyle w:val="Odstavecseseznamem"/>
        <w:spacing w:before="120" w:after="120" w:line="240" w:lineRule="auto"/>
        <w:ind w:left="284" w:hanging="568"/>
        <w:contextualSpacing w:val="0"/>
        <w:rPr>
          <w:rFonts w:ascii="Arial" w:hAnsi="Arial" w:cs="Arial"/>
          <w:lang w:val="cs-CZ"/>
        </w:rPr>
      </w:pPr>
      <w:r w:rsidRPr="008C062F">
        <w:rPr>
          <w:rFonts w:ascii="Arial" w:hAnsi="Arial" w:cs="Arial"/>
          <w:lang w:val="cs-CZ"/>
        </w:rPr>
        <w:t>Úprava termín</w:t>
      </w:r>
      <w:r w:rsidR="002D6F4D">
        <w:rPr>
          <w:rFonts w:ascii="Arial" w:hAnsi="Arial" w:cs="Arial"/>
          <w:lang w:val="cs-CZ"/>
        </w:rPr>
        <w:t>u</w:t>
      </w:r>
      <w:r w:rsidRPr="008C062F">
        <w:rPr>
          <w:rFonts w:ascii="Arial" w:hAnsi="Arial" w:cs="Arial"/>
          <w:lang w:val="cs-CZ"/>
        </w:rPr>
        <w:t xml:space="preserve"> pro dokončení dílčí část</w:t>
      </w:r>
      <w:r w:rsidR="002D6F4D">
        <w:rPr>
          <w:rFonts w:ascii="Arial" w:hAnsi="Arial" w:cs="Arial"/>
          <w:lang w:val="cs-CZ"/>
        </w:rPr>
        <w:t>i</w:t>
      </w:r>
      <w:r w:rsidRPr="008C062F">
        <w:rPr>
          <w:rFonts w:ascii="Arial" w:hAnsi="Arial" w:cs="Arial"/>
          <w:lang w:val="cs-CZ"/>
        </w:rPr>
        <w:t xml:space="preserve"> návrhových prací 3.5.2. </w:t>
      </w:r>
      <w:r>
        <w:rPr>
          <w:rFonts w:ascii="Arial" w:hAnsi="Arial" w:cs="Arial"/>
          <w:lang w:val="cs-CZ"/>
        </w:rPr>
        <w:t>z</w:t>
      </w:r>
      <w:r w:rsidR="00DB0858">
        <w:rPr>
          <w:rFonts w:ascii="Arial" w:hAnsi="Arial" w:cs="Arial"/>
          <w:lang w:val="cs-CZ"/>
        </w:rPr>
        <w:t> </w:t>
      </w:r>
      <w:r>
        <w:rPr>
          <w:rFonts w:ascii="Arial" w:hAnsi="Arial" w:cs="Arial"/>
          <w:lang w:val="cs-CZ"/>
        </w:rPr>
        <w:t>důvodu</w:t>
      </w:r>
      <w:r w:rsidR="00DB0858">
        <w:rPr>
          <w:rFonts w:ascii="Arial" w:hAnsi="Arial" w:cs="Arial"/>
          <w:lang w:val="cs-CZ"/>
        </w:rPr>
        <w:t>:</w:t>
      </w:r>
    </w:p>
    <w:p w14:paraId="4EB4DA76" w14:textId="23BDE2B1" w:rsidR="000D6F7E" w:rsidRDefault="00173C00" w:rsidP="00ED6EFB">
      <w:pPr>
        <w:spacing w:before="120" w:after="120" w:line="240" w:lineRule="auto"/>
        <w:ind w:left="284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N</w:t>
      </w:r>
      <w:r w:rsidR="00DB0858">
        <w:rPr>
          <w:rFonts w:ascii="Arial" w:eastAsia="Arial" w:hAnsi="Arial" w:cs="Arial"/>
          <w:bCs/>
        </w:rPr>
        <w:t>ebylo možno dokončit etapu 3.5.1. Vypracování plánu společných zařízení bez souhlasných stanovisek Městského úřadu Louny, Odboru životního prostředí</w:t>
      </w:r>
      <w:r>
        <w:rPr>
          <w:rFonts w:ascii="Arial" w:eastAsia="Arial" w:hAnsi="Arial" w:cs="Arial"/>
          <w:bCs/>
        </w:rPr>
        <w:t xml:space="preserve"> </w:t>
      </w:r>
      <w:r w:rsidR="00DB0858">
        <w:rPr>
          <w:rFonts w:ascii="Arial" w:eastAsia="Arial" w:hAnsi="Arial" w:cs="Arial"/>
          <w:bCs/>
        </w:rPr>
        <w:t xml:space="preserve"> a Městského úřadu Louny, Odboru stavebního úřadu, úřadu územního plánování a</w:t>
      </w:r>
      <w:r>
        <w:rPr>
          <w:rFonts w:ascii="Arial" w:eastAsia="Arial" w:hAnsi="Arial" w:cs="Arial"/>
          <w:bCs/>
        </w:rPr>
        <w:t> </w:t>
      </w:r>
      <w:r w:rsidR="00DB0858">
        <w:rPr>
          <w:rFonts w:ascii="Arial" w:eastAsia="Arial" w:hAnsi="Arial" w:cs="Arial"/>
          <w:bCs/>
        </w:rPr>
        <w:t>stavebního úřadu</w:t>
      </w:r>
      <w:r>
        <w:rPr>
          <w:rFonts w:ascii="Arial" w:eastAsia="Arial" w:hAnsi="Arial" w:cs="Arial"/>
          <w:bCs/>
        </w:rPr>
        <w:t xml:space="preserve"> a souhlasná stanoviska byla zaslána zhotoviteli až dne 12. 12. 2024. Následnou e</w:t>
      </w:r>
      <w:r w:rsidR="00DB0858">
        <w:rPr>
          <w:rFonts w:ascii="Arial" w:eastAsia="Arial" w:hAnsi="Arial" w:cs="Arial"/>
          <w:bCs/>
        </w:rPr>
        <w:t xml:space="preserve">tapu 3.5.2. Vypracování návrhu nového uspořádání pozemků lze zpracovat až po schválení etapy </w:t>
      </w:r>
      <w:bookmarkStart w:id="0" w:name="_Hlk187247194"/>
      <w:r w:rsidR="00DB0858">
        <w:rPr>
          <w:rFonts w:ascii="Arial" w:eastAsia="Arial" w:hAnsi="Arial" w:cs="Arial"/>
          <w:bCs/>
        </w:rPr>
        <w:t>3.5.1. Vypracování plánu společných zařízení</w:t>
      </w:r>
      <w:bookmarkEnd w:id="0"/>
      <w:r w:rsidR="00DB0858">
        <w:rPr>
          <w:rFonts w:ascii="Arial" w:eastAsia="Arial" w:hAnsi="Arial" w:cs="Arial"/>
          <w:bCs/>
        </w:rPr>
        <w:t xml:space="preserve"> Regionální dokumentační komisí a</w:t>
      </w:r>
      <w:r>
        <w:rPr>
          <w:rFonts w:ascii="Arial" w:eastAsia="Arial" w:hAnsi="Arial" w:cs="Arial"/>
          <w:bCs/>
        </w:rPr>
        <w:t> </w:t>
      </w:r>
      <w:r w:rsidR="00DB0858">
        <w:rPr>
          <w:rFonts w:ascii="Arial" w:eastAsia="Arial" w:hAnsi="Arial" w:cs="Arial"/>
          <w:bCs/>
        </w:rPr>
        <w:t>zastupitelstvem Městyse Ročova. Vzhledem k tomu, že jednání Regionální dokumentační komise bylo stanoveno na 3. 3. 2025 a po zpracování připomínek je nutno ještě plán společných zařízení předložit zastupitelstvu Městyse Ročova ke schválení, byl  stanoven i</w:t>
      </w:r>
      <w:r>
        <w:rPr>
          <w:rFonts w:ascii="Arial" w:eastAsia="Arial" w:hAnsi="Arial" w:cs="Arial"/>
          <w:bCs/>
        </w:rPr>
        <w:t> </w:t>
      </w:r>
      <w:r w:rsidR="00DB0858">
        <w:rPr>
          <w:rFonts w:ascii="Arial" w:eastAsia="Arial" w:hAnsi="Arial" w:cs="Arial"/>
          <w:bCs/>
        </w:rPr>
        <w:t>nový termín 31. 07. 2025 na zpracování návrhu nového uspořádání pozemků.</w:t>
      </w:r>
    </w:p>
    <w:p w14:paraId="17AEB8D8" w14:textId="191733FE" w:rsidR="00CC6B7D" w:rsidRPr="00A25729" w:rsidRDefault="00A25729" w:rsidP="00A25729">
      <w:pPr>
        <w:pStyle w:val="Odstavecseseznamem"/>
        <w:ind w:left="284" w:hanging="568"/>
        <w:rPr>
          <w:lang w:val="cs-CZ"/>
        </w:rPr>
      </w:pPr>
      <w:r w:rsidRPr="00A25729">
        <w:rPr>
          <w:rFonts w:ascii="Arial" w:hAnsi="Arial" w:cs="Arial"/>
          <w:lang w:val="cs-CZ"/>
        </w:rPr>
        <w:t>V Položkovém výkazu činností, který je přílohou tohoto dodatku, se upravují termíny plnění následovně:</w:t>
      </w:r>
      <w:bookmarkStart w:id="1" w:name="_Hlk118897134"/>
    </w:p>
    <w:bookmarkEnd w:id="1"/>
    <w:p w14:paraId="5ABD7BFA" w14:textId="2DC471EF" w:rsidR="000016CA" w:rsidRPr="001A52EB" w:rsidRDefault="000016CA" w:rsidP="00A97E03">
      <w:pPr>
        <w:ind w:left="284"/>
        <w:rPr>
          <w:rFonts w:ascii="Arial" w:eastAsia="Arial" w:hAnsi="Arial" w:cs="Arial"/>
          <w:bCs/>
        </w:rPr>
      </w:pPr>
      <w:r w:rsidRPr="001A52EB">
        <w:rPr>
          <w:rFonts w:ascii="Arial" w:eastAsia="Arial" w:hAnsi="Arial" w:cs="Arial"/>
          <w:bCs/>
        </w:rPr>
        <w:t>V bodě 3.5.2. Vypracování návrhu nového uspořádání pozemků k vystavení dle § 11</w:t>
      </w:r>
      <w:r w:rsidR="00173C00">
        <w:rPr>
          <w:rFonts w:ascii="Arial" w:eastAsia="Arial" w:hAnsi="Arial" w:cs="Arial"/>
          <w:bCs/>
        </w:rPr>
        <w:t> </w:t>
      </w:r>
      <w:r w:rsidRPr="001A52EB">
        <w:rPr>
          <w:rFonts w:ascii="Arial" w:eastAsia="Arial" w:hAnsi="Arial" w:cs="Arial"/>
          <w:bCs/>
        </w:rPr>
        <w:t>odst. 1 zákona se termín plnění se posouvá z </w:t>
      </w:r>
      <w:r w:rsidR="00423B19">
        <w:rPr>
          <w:rFonts w:ascii="Arial" w:eastAsia="Arial" w:hAnsi="Arial" w:cs="Arial"/>
          <w:bCs/>
        </w:rPr>
        <w:t>3</w:t>
      </w:r>
      <w:r w:rsidR="00B240FD">
        <w:rPr>
          <w:rFonts w:ascii="Arial" w:eastAsia="Arial" w:hAnsi="Arial" w:cs="Arial"/>
          <w:bCs/>
        </w:rPr>
        <w:t>1</w:t>
      </w:r>
      <w:r w:rsidR="00423B19">
        <w:rPr>
          <w:rFonts w:ascii="Arial" w:eastAsia="Arial" w:hAnsi="Arial" w:cs="Arial"/>
          <w:bCs/>
        </w:rPr>
        <w:t xml:space="preserve">. </w:t>
      </w:r>
      <w:r w:rsidR="00B240FD">
        <w:rPr>
          <w:rFonts w:ascii="Arial" w:eastAsia="Arial" w:hAnsi="Arial" w:cs="Arial"/>
          <w:bCs/>
        </w:rPr>
        <w:t>01</w:t>
      </w:r>
      <w:r w:rsidR="00423B19">
        <w:rPr>
          <w:rFonts w:ascii="Arial" w:eastAsia="Arial" w:hAnsi="Arial" w:cs="Arial"/>
          <w:bCs/>
        </w:rPr>
        <w:t>. 202</w:t>
      </w:r>
      <w:r w:rsidR="00B240FD">
        <w:rPr>
          <w:rFonts w:ascii="Arial" w:eastAsia="Arial" w:hAnsi="Arial" w:cs="Arial"/>
          <w:bCs/>
        </w:rPr>
        <w:t>5</w:t>
      </w:r>
      <w:r w:rsidRPr="001A52EB">
        <w:rPr>
          <w:rFonts w:ascii="Arial" w:eastAsia="Arial" w:hAnsi="Arial" w:cs="Arial"/>
          <w:bCs/>
        </w:rPr>
        <w:t xml:space="preserve"> na termín </w:t>
      </w:r>
      <w:r w:rsidR="00B240FD">
        <w:rPr>
          <w:rFonts w:ascii="Arial" w:eastAsia="Arial" w:hAnsi="Arial" w:cs="Arial"/>
          <w:bCs/>
        </w:rPr>
        <w:t>31. 07. 2025</w:t>
      </w:r>
      <w:r w:rsidRPr="001A52EB">
        <w:rPr>
          <w:rFonts w:ascii="Arial" w:eastAsia="Arial" w:hAnsi="Arial" w:cs="Arial"/>
          <w:bCs/>
        </w:rPr>
        <w:t xml:space="preserve">. </w:t>
      </w:r>
    </w:p>
    <w:p w14:paraId="12D1EA8A" w14:textId="77777777" w:rsidR="004646B6" w:rsidRDefault="004646B6" w:rsidP="004646B6">
      <w:pPr>
        <w:pStyle w:val="Odstavec111"/>
        <w:numPr>
          <w:ilvl w:val="0"/>
          <w:numId w:val="0"/>
        </w:numPr>
        <w:ind w:left="-284"/>
        <w:rPr>
          <w:rFonts w:ascii="Arial" w:hAnsi="Arial" w:cs="Arial"/>
          <w:lang w:val="cs-CZ"/>
        </w:rPr>
      </w:pPr>
    </w:p>
    <w:p w14:paraId="74B51176" w14:textId="7CD8E4D3" w:rsidR="00AE1801" w:rsidRDefault="00AE1801" w:rsidP="00AE1801">
      <w:pPr>
        <w:pStyle w:val="Odstavec111"/>
        <w:numPr>
          <w:ilvl w:val="0"/>
          <w:numId w:val="0"/>
        </w:numPr>
        <w:spacing w:after="60"/>
        <w:ind w:left="993" w:hanging="709"/>
        <w:contextualSpacing w:val="0"/>
        <w:rPr>
          <w:rFonts w:ascii="Arial" w:hAnsi="Arial" w:cs="Arial"/>
          <w:lang w:val="cs-CZ"/>
        </w:rPr>
      </w:pPr>
    </w:p>
    <w:p w14:paraId="5984EF30" w14:textId="77777777" w:rsidR="00AE1801" w:rsidRPr="00AE1801" w:rsidRDefault="00AE1801" w:rsidP="00AE1801">
      <w:pPr>
        <w:pStyle w:val="Odstavec111"/>
        <w:numPr>
          <w:ilvl w:val="0"/>
          <w:numId w:val="0"/>
        </w:numPr>
        <w:spacing w:after="60"/>
        <w:ind w:left="993" w:hanging="709"/>
        <w:contextualSpacing w:val="0"/>
        <w:rPr>
          <w:rFonts w:ascii="Arial" w:hAnsi="Arial" w:cs="Arial"/>
          <w:lang w:val="cs-CZ"/>
        </w:rPr>
      </w:pPr>
    </w:p>
    <w:p w14:paraId="0E972E7B" w14:textId="3EA768D9" w:rsidR="000B67F9" w:rsidRPr="000D7996" w:rsidRDefault="00265CA2" w:rsidP="00265CA2">
      <w:pPr>
        <w:pStyle w:val="Nadpis1"/>
        <w:numPr>
          <w:ilvl w:val="0"/>
          <w:numId w:val="0"/>
        </w:numPr>
        <w:spacing w:before="0" w:line="240" w:lineRule="auto"/>
        <w:rPr>
          <w:rFonts w:ascii="Arial" w:hAnsi="Arial" w:cs="Arial"/>
          <w:szCs w:val="28"/>
          <w:lang w:val="cs-CZ"/>
        </w:rPr>
      </w:pPr>
      <w:r w:rsidRPr="000D7996">
        <w:rPr>
          <w:rFonts w:ascii="Arial" w:hAnsi="Arial" w:cs="Arial"/>
          <w:szCs w:val="28"/>
          <w:lang w:val="cs-CZ"/>
        </w:rPr>
        <w:t>Článek II</w:t>
      </w:r>
    </w:p>
    <w:p w14:paraId="58DEE066" w14:textId="77777777" w:rsidR="00481F91" w:rsidRPr="007006FB" w:rsidRDefault="000B67F9" w:rsidP="007006FB">
      <w:pPr>
        <w:pStyle w:val="Nadpis1"/>
        <w:numPr>
          <w:ilvl w:val="0"/>
          <w:numId w:val="0"/>
        </w:numPr>
        <w:spacing w:before="0"/>
        <w:rPr>
          <w:rFonts w:ascii="Arial" w:hAnsi="Arial" w:cs="Arial"/>
          <w:b/>
          <w:sz w:val="22"/>
          <w:szCs w:val="22"/>
          <w:lang w:val="cs-CZ"/>
        </w:rPr>
      </w:pPr>
      <w:r w:rsidRPr="008C75EE">
        <w:rPr>
          <w:rFonts w:ascii="Arial" w:hAnsi="Arial" w:cs="Arial"/>
          <w:b/>
          <w:sz w:val="22"/>
          <w:szCs w:val="22"/>
          <w:lang w:val="cs-CZ"/>
        </w:rPr>
        <w:t>Závěrečná ustanovení</w:t>
      </w:r>
    </w:p>
    <w:p w14:paraId="7953A056" w14:textId="658ADD97" w:rsidR="000B67F9" w:rsidRPr="008C75EE" w:rsidRDefault="000B67F9" w:rsidP="00025D8B">
      <w:pPr>
        <w:pStyle w:val="Odstavecseseznamem"/>
        <w:numPr>
          <w:ilvl w:val="1"/>
          <w:numId w:val="3"/>
        </w:numPr>
        <w:spacing w:before="120" w:after="120" w:line="240" w:lineRule="auto"/>
        <w:ind w:left="284" w:hanging="568"/>
        <w:contextualSpacing w:val="0"/>
        <w:rPr>
          <w:rFonts w:ascii="Arial" w:hAnsi="Arial" w:cs="Arial"/>
          <w:snapToGrid w:val="0"/>
        </w:rPr>
      </w:pPr>
      <w:r w:rsidRPr="008C75EE">
        <w:rPr>
          <w:rFonts w:ascii="Arial" w:hAnsi="Arial" w:cs="Arial"/>
          <w:lang w:val="cs-CZ"/>
        </w:rPr>
        <w:t xml:space="preserve">Ostatní ujednání a termíny uvedené v původní smlouvě o dílo </w:t>
      </w:r>
      <w:r w:rsidR="00B565FD">
        <w:rPr>
          <w:rFonts w:ascii="Arial" w:hAnsi="Arial" w:cs="Arial"/>
          <w:lang w:val="cs-CZ"/>
        </w:rPr>
        <w:t>ve znění dodatk</w:t>
      </w:r>
      <w:r w:rsidR="00CC6B7D">
        <w:rPr>
          <w:rFonts w:ascii="Arial" w:hAnsi="Arial" w:cs="Arial"/>
          <w:lang w:val="cs-CZ"/>
        </w:rPr>
        <w:t>ů</w:t>
      </w:r>
      <w:r w:rsidR="00B565FD">
        <w:rPr>
          <w:rFonts w:ascii="Arial" w:hAnsi="Arial" w:cs="Arial"/>
          <w:lang w:val="cs-CZ"/>
        </w:rPr>
        <w:t xml:space="preserve"> č. 1 </w:t>
      </w:r>
      <w:r w:rsidR="00C33155">
        <w:rPr>
          <w:rFonts w:ascii="Arial" w:hAnsi="Arial" w:cs="Arial"/>
          <w:lang w:val="cs-CZ"/>
        </w:rPr>
        <w:t>–</w:t>
      </w:r>
      <w:r w:rsidR="00CC6B7D">
        <w:rPr>
          <w:rFonts w:ascii="Arial" w:hAnsi="Arial" w:cs="Arial"/>
          <w:lang w:val="cs-CZ"/>
        </w:rPr>
        <w:t xml:space="preserve"> </w:t>
      </w:r>
      <w:r w:rsidR="00B240FD">
        <w:rPr>
          <w:rFonts w:ascii="Arial" w:hAnsi="Arial" w:cs="Arial"/>
          <w:lang w:val="cs-CZ"/>
        </w:rPr>
        <w:t>6</w:t>
      </w:r>
      <w:r w:rsidR="00C33155">
        <w:rPr>
          <w:rFonts w:ascii="Arial" w:hAnsi="Arial" w:cs="Arial"/>
          <w:lang w:val="cs-CZ"/>
        </w:rPr>
        <w:t xml:space="preserve"> </w:t>
      </w:r>
      <w:r w:rsidRPr="008C75EE">
        <w:rPr>
          <w:rFonts w:ascii="Arial" w:hAnsi="Arial" w:cs="Arial"/>
          <w:lang w:val="cs-CZ"/>
        </w:rPr>
        <w:t>se nemění.</w:t>
      </w:r>
    </w:p>
    <w:p w14:paraId="183B0A0A" w14:textId="77777777" w:rsidR="000B67F9" w:rsidRPr="002D2442" w:rsidRDefault="000B67F9" w:rsidP="00025D8B">
      <w:pPr>
        <w:pStyle w:val="Odstavecseseznamem"/>
        <w:numPr>
          <w:ilvl w:val="1"/>
          <w:numId w:val="3"/>
        </w:numPr>
        <w:spacing w:before="120" w:after="120" w:line="240" w:lineRule="auto"/>
        <w:ind w:left="284" w:hanging="568"/>
        <w:contextualSpacing w:val="0"/>
        <w:rPr>
          <w:rFonts w:ascii="Arial" w:hAnsi="Arial" w:cs="Arial"/>
          <w:snapToGrid w:val="0"/>
        </w:rPr>
      </w:pPr>
      <w:r w:rsidRPr="002D2442">
        <w:rPr>
          <w:rFonts w:ascii="Arial" w:hAnsi="Arial" w:cs="Arial"/>
          <w:snapToGrid w:val="0"/>
        </w:rPr>
        <w:t xml:space="preserve">Tento dodatek je nedílnou součástí smlouvy č. </w:t>
      </w:r>
      <w:r w:rsidR="00C12BF8">
        <w:rPr>
          <w:rFonts w:ascii="Arial" w:hAnsi="Arial" w:cs="Arial"/>
          <w:snapToGrid w:val="0"/>
        </w:rPr>
        <w:t>391</w:t>
      </w:r>
      <w:r w:rsidR="002D2442" w:rsidRPr="002D2442">
        <w:rPr>
          <w:rFonts w:ascii="Arial" w:hAnsi="Arial" w:cs="Arial"/>
          <w:snapToGrid w:val="0"/>
        </w:rPr>
        <w:t>-201</w:t>
      </w:r>
      <w:r w:rsidR="00C12BF8">
        <w:rPr>
          <w:rFonts w:ascii="Arial" w:hAnsi="Arial" w:cs="Arial"/>
          <w:snapToGrid w:val="0"/>
        </w:rPr>
        <w:t>9</w:t>
      </w:r>
      <w:r w:rsidRPr="002D2442">
        <w:rPr>
          <w:rFonts w:ascii="Arial" w:hAnsi="Arial" w:cs="Arial"/>
          <w:snapToGrid w:val="0"/>
        </w:rPr>
        <w:t>-508101 k provedení díla  s názvem „</w:t>
      </w:r>
      <w:r w:rsidRPr="002D2442">
        <w:rPr>
          <w:rFonts w:ascii="Arial" w:hAnsi="Arial" w:cs="Arial"/>
          <w:bCs/>
          <w:snapToGrid w:val="0"/>
          <w:lang w:val="cs-CZ"/>
        </w:rPr>
        <w:t xml:space="preserve">Komplexní pozemkové úpravy </w:t>
      </w:r>
      <w:r w:rsidR="00C12BF8">
        <w:rPr>
          <w:rFonts w:ascii="Arial" w:hAnsi="Arial" w:cs="Arial"/>
          <w:bCs/>
          <w:snapToGrid w:val="0"/>
          <w:lang w:val="cs-CZ"/>
        </w:rPr>
        <w:t>Ročov</w:t>
      </w:r>
      <w:r w:rsidRPr="002D2442">
        <w:rPr>
          <w:rFonts w:ascii="Arial" w:hAnsi="Arial" w:cs="Arial"/>
          <w:snapToGrid w:val="0"/>
          <w:lang w:val="en-US"/>
        </w:rPr>
        <w:t>”</w:t>
      </w:r>
      <w:r w:rsidRPr="002D2442">
        <w:rPr>
          <w:rFonts w:ascii="Arial" w:hAnsi="Arial" w:cs="Arial"/>
          <w:snapToGrid w:val="0"/>
        </w:rPr>
        <w:t>.</w:t>
      </w:r>
    </w:p>
    <w:p w14:paraId="2BFCF2C8" w14:textId="77777777" w:rsidR="000B67F9" w:rsidRPr="002D2442" w:rsidRDefault="000B67F9" w:rsidP="00025D8B">
      <w:pPr>
        <w:pStyle w:val="Odstavecseseznamem"/>
        <w:numPr>
          <w:ilvl w:val="1"/>
          <w:numId w:val="3"/>
        </w:numPr>
        <w:spacing w:before="120" w:after="120" w:line="240" w:lineRule="auto"/>
        <w:ind w:left="284" w:hanging="568"/>
        <w:contextualSpacing w:val="0"/>
        <w:rPr>
          <w:rFonts w:ascii="Arial" w:hAnsi="Arial" w:cs="Arial"/>
          <w:snapToGrid w:val="0"/>
        </w:rPr>
      </w:pPr>
      <w:r w:rsidRPr="002D2442">
        <w:rPr>
          <w:rFonts w:ascii="Arial" w:hAnsi="Arial" w:cs="Arial"/>
          <w:snapToGrid w:val="0"/>
        </w:rPr>
        <w:t>Nedílnou součástí tohoto dodatku je příloha č. 1 – Položkový výkaz činností.</w:t>
      </w:r>
    </w:p>
    <w:p w14:paraId="4823CCBE" w14:textId="420CC347" w:rsidR="00623955" w:rsidRPr="00E323C7" w:rsidRDefault="000B67F9" w:rsidP="00E323C7">
      <w:pPr>
        <w:pStyle w:val="Odstavecseseznamem"/>
        <w:numPr>
          <w:ilvl w:val="1"/>
          <w:numId w:val="3"/>
        </w:numPr>
        <w:spacing w:before="120" w:after="120" w:line="240" w:lineRule="auto"/>
        <w:ind w:left="284" w:hanging="568"/>
        <w:contextualSpacing w:val="0"/>
        <w:rPr>
          <w:rFonts w:ascii="Arial" w:hAnsi="Arial" w:cs="Arial"/>
          <w:snapToGrid w:val="0"/>
        </w:rPr>
      </w:pPr>
      <w:r w:rsidRPr="002D2442">
        <w:rPr>
          <w:rFonts w:ascii="Arial" w:hAnsi="Arial" w:cs="Arial"/>
          <w:snapToGrid w:val="0"/>
        </w:rPr>
        <w:t>Dodatek nabývá platnosti dnem podpisu smluvních stran a účinnosti dnem jeho uveřejnění v registru smluv dle § 6 odst. 1 zákona č. 340/2015 Sb., o zvláštních podmínkách účinnosti některých smluv a o registru smluv (zákon o registru smluv), ve znění pozdějších předpisů.</w:t>
      </w:r>
    </w:p>
    <w:p w14:paraId="6E0D5125" w14:textId="77777777" w:rsidR="00467213" w:rsidRDefault="00467213" w:rsidP="00467213">
      <w:pPr>
        <w:pStyle w:val="Odstavecseseznamem"/>
        <w:numPr>
          <w:ilvl w:val="0"/>
          <w:numId w:val="0"/>
        </w:numPr>
        <w:spacing w:before="120" w:after="120" w:line="240" w:lineRule="auto"/>
        <w:ind w:left="284"/>
        <w:contextualSpacing w:val="0"/>
        <w:rPr>
          <w:rFonts w:ascii="Arial" w:hAnsi="Arial" w:cs="Arial"/>
          <w:snapToGrid w:val="0"/>
        </w:rPr>
      </w:pPr>
    </w:p>
    <w:p w14:paraId="297D5890" w14:textId="43389DDF" w:rsidR="0013222A" w:rsidRDefault="000B67F9" w:rsidP="00025D8B">
      <w:pPr>
        <w:pStyle w:val="Odstavecseseznamem"/>
        <w:numPr>
          <w:ilvl w:val="1"/>
          <w:numId w:val="3"/>
        </w:numPr>
        <w:spacing w:before="120" w:after="120" w:line="240" w:lineRule="auto"/>
        <w:ind w:left="284" w:hanging="568"/>
        <w:contextualSpacing w:val="0"/>
        <w:rPr>
          <w:rFonts w:ascii="Arial" w:hAnsi="Arial" w:cs="Arial"/>
          <w:snapToGrid w:val="0"/>
        </w:rPr>
      </w:pPr>
      <w:r w:rsidRPr="002D2442">
        <w:rPr>
          <w:rFonts w:ascii="Arial" w:hAnsi="Arial" w:cs="Arial"/>
          <w:snapToGrid w:val="0"/>
        </w:rPr>
        <w:lastRenderedPageBreak/>
        <w:t>Objednatel</w:t>
      </w:r>
      <w:r w:rsidR="002D2442" w:rsidRPr="002D2442">
        <w:rPr>
          <w:rFonts w:ascii="Arial" w:hAnsi="Arial" w:cs="Arial"/>
          <w:snapToGrid w:val="0"/>
        </w:rPr>
        <w:t>é</w:t>
      </w:r>
      <w:r w:rsidRPr="002D2442">
        <w:rPr>
          <w:rFonts w:ascii="Arial" w:hAnsi="Arial" w:cs="Arial"/>
          <w:snapToGrid w:val="0"/>
        </w:rPr>
        <w:t xml:space="preserve"> i zhotovitel prohlašují, že si dodatek přečetli a že souhlasí s jeho obsahem, dále prohlašují, že dodatek nebyl sepsán v tísni ani za nápadně nevýhodných podmínek. Na důkaz své pravé a svobodné vůle připojují své podpisy.</w:t>
      </w:r>
    </w:p>
    <w:p w14:paraId="5C80D260" w14:textId="77777777" w:rsidR="00467213" w:rsidRDefault="00467213" w:rsidP="00467213">
      <w:pPr>
        <w:spacing w:before="120" w:after="120" w:line="240" w:lineRule="auto"/>
        <w:rPr>
          <w:rFonts w:ascii="Arial" w:hAnsi="Arial" w:cs="Arial"/>
          <w:snapToGrid w:val="0"/>
        </w:rPr>
      </w:pPr>
    </w:p>
    <w:p w14:paraId="6ABC139E" w14:textId="77777777" w:rsidR="00467213" w:rsidRPr="00467213" w:rsidRDefault="00467213" w:rsidP="00467213">
      <w:pPr>
        <w:spacing w:before="120" w:after="120" w:line="240" w:lineRule="auto"/>
        <w:rPr>
          <w:rFonts w:ascii="Arial" w:hAnsi="Arial" w:cs="Arial"/>
          <w:snapToGrid w:val="0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59725F" w14:paraId="36254EE1" w14:textId="77777777" w:rsidTr="0068120C">
        <w:trPr>
          <w:trHeight w:val="761"/>
        </w:trPr>
        <w:tc>
          <w:tcPr>
            <w:tcW w:w="4531" w:type="dxa"/>
          </w:tcPr>
          <w:p w14:paraId="48BB5571" w14:textId="6CF10822" w:rsidR="00354192" w:rsidRPr="0059725F" w:rsidRDefault="00354192" w:rsidP="0068120C">
            <w:pPr>
              <w:spacing w:before="240" w:after="0"/>
              <w:rPr>
                <w:rFonts w:ascii="Arial" w:hAnsi="Arial" w:cs="Arial"/>
                <w:szCs w:val="20"/>
                <w:lang w:val="cs-CZ"/>
              </w:rPr>
            </w:pPr>
            <w:r w:rsidRPr="0059725F">
              <w:rPr>
                <w:rFonts w:ascii="Arial" w:hAnsi="Arial" w:cs="Arial"/>
                <w:szCs w:val="20"/>
                <w:lang w:val="cs-CZ"/>
              </w:rPr>
              <w:t>V</w:t>
            </w:r>
            <w:r w:rsidR="001E4261" w:rsidRPr="0059725F">
              <w:rPr>
                <w:rFonts w:ascii="Arial" w:hAnsi="Arial" w:cs="Arial"/>
                <w:szCs w:val="20"/>
                <w:lang w:val="cs-CZ"/>
              </w:rPr>
              <w:t> Teplicích d</w:t>
            </w:r>
            <w:r w:rsidRPr="0059725F">
              <w:rPr>
                <w:rFonts w:ascii="Arial" w:hAnsi="Arial" w:cs="Arial"/>
                <w:szCs w:val="20"/>
                <w:lang w:val="cs-CZ"/>
              </w:rPr>
              <w:t>ne</w:t>
            </w:r>
            <w:r w:rsidR="00E17752" w:rsidRPr="0059725F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991336">
              <w:rPr>
                <w:rFonts w:ascii="Arial" w:hAnsi="Arial" w:cs="Arial"/>
                <w:szCs w:val="20"/>
                <w:lang w:val="cs-CZ"/>
              </w:rPr>
              <w:t>22.01.2025</w:t>
            </w:r>
          </w:p>
        </w:tc>
        <w:tc>
          <w:tcPr>
            <w:tcW w:w="4531" w:type="dxa"/>
          </w:tcPr>
          <w:p w14:paraId="55C9B4AE" w14:textId="2F34C5CC" w:rsidR="00354192" w:rsidRPr="0059725F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59725F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7F7370" w:rsidRPr="0059725F">
              <w:rPr>
                <w:rFonts w:ascii="Arial" w:hAnsi="Arial" w:cs="Arial"/>
                <w:szCs w:val="20"/>
                <w:lang w:val="cs-CZ"/>
              </w:rPr>
              <w:t xml:space="preserve">Teplicích </w:t>
            </w:r>
            <w:r w:rsidRPr="0059725F">
              <w:rPr>
                <w:rFonts w:ascii="Arial" w:hAnsi="Arial" w:cs="Arial"/>
                <w:szCs w:val="20"/>
                <w:lang w:val="cs-CZ"/>
              </w:rPr>
              <w:t xml:space="preserve">dne </w:t>
            </w:r>
            <w:r w:rsidR="00991336">
              <w:rPr>
                <w:rFonts w:ascii="Arial" w:hAnsi="Arial" w:cs="Arial"/>
                <w:szCs w:val="20"/>
                <w:lang w:val="cs-CZ"/>
              </w:rPr>
              <w:t>22.01.2025</w:t>
            </w:r>
          </w:p>
        </w:tc>
      </w:tr>
      <w:tr w:rsidR="00354192" w:rsidRPr="0059725F" w14:paraId="164BE2FA" w14:textId="77777777" w:rsidTr="00DA502E">
        <w:tc>
          <w:tcPr>
            <w:tcW w:w="4531" w:type="dxa"/>
          </w:tcPr>
          <w:p w14:paraId="504FD525" w14:textId="77777777" w:rsidR="00354192" w:rsidRPr="0059725F" w:rsidRDefault="00354192" w:rsidP="0068120C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  <w:r w:rsidRPr="0059725F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59725F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21B0CA41" w14:textId="77777777" w:rsidR="00354192" w:rsidRPr="0059725F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59725F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59725F" w14:paraId="2830752F" w14:textId="77777777" w:rsidTr="00DA502E">
        <w:tc>
          <w:tcPr>
            <w:tcW w:w="4531" w:type="dxa"/>
          </w:tcPr>
          <w:p w14:paraId="784F4F9B" w14:textId="77777777" w:rsidR="00354192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4AEF4DD6" w14:textId="77777777" w:rsidR="003849A6" w:rsidRDefault="003849A6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4DB9BE1C" w14:textId="796DE96D" w:rsidR="0068120C" w:rsidRPr="00D66AF5" w:rsidRDefault="00D66AF5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szCs w:val="20"/>
                <w:lang w:val="cs-CZ"/>
              </w:rPr>
            </w:pPr>
            <w:r w:rsidRPr="00D66AF5">
              <w:rPr>
                <w:rFonts w:ascii="Arial" w:hAnsi="Arial" w:cs="Arial"/>
                <w:i/>
                <w:iCs/>
                <w:szCs w:val="20"/>
                <w:lang w:val="cs-CZ"/>
              </w:rPr>
              <w:t>„elektronicky podepsáno“</w:t>
            </w:r>
          </w:p>
          <w:p w14:paraId="69BF1F92" w14:textId="77777777" w:rsidR="0068120C" w:rsidRPr="0059725F" w:rsidRDefault="0068120C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642B175A" w14:textId="07F26D55" w:rsidR="00A228E1" w:rsidRDefault="00A228E1" w:rsidP="00A228E1">
            <w:pP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  <w:r w:rsidRPr="0059725F">
              <w:rPr>
                <w:rFonts w:ascii="Arial" w:hAnsi="Arial" w:cs="Arial"/>
              </w:rPr>
              <w:t xml:space="preserve">Ing. </w:t>
            </w:r>
            <w:r w:rsidR="00EA4A9B">
              <w:rPr>
                <w:rFonts w:ascii="Arial" w:hAnsi="Arial" w:cs="Arial"/>
              </w:rPr>
              <w:t>Jiří Pavliš, DiS.</w:t>
            </w:r>
          </w:p>
          <w:p w14:paraId="642BC670" w14:textId="39680E35" w:rsidR="00EA4A9B" w:rsidRDefault="000907FE" w:rsidP="00EA4A9B">
            <w:pP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v</w:t>
            </w:r>
            <w:r w:rsidR="00EA4A9B">
              <w:rPr>
                <w:rFonts w:ascii="Arial" w:hAnsi="Arial" w:cs="Arial"/>
                <w:szCs w:val="20"/>
                <w:lang w:val="cs-CZ"/>
              </w:rPr>
              <w:t xml:space="preserve">edoucí oddělení správy </w:t>
            </w:r>
            <w:r>
              <w:rPr>
                <w:rFonts w:ascii="Arial" w:hAnsi="Arial" w:cs="Arial"/>
                <w:szCs w:val="20"/>
                <w:lang w:val="cs-CZ"/>
              </w:rPr>
              <w:t xml:space="preserve">majetku </w:t>
            </w:r>
          </w:p>
          <w:p w14:paraId="0A65BD51" w14:textId="60169863" w:rsidR="000907FE" w:rsidRPr="0059725F" w:rsidRDefault="000907FE" w:rsidP="00D77BE0">
            <w:pPr>
              <w:spacing w:after="0" w:line="240" w:lineRule="auto"/>
              <w:jc w:val="left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 xml:space="preserve">Ústecký kraj, zástupce </w:t>
            </w:r>
            <w:r w:rsidRPr="0059725F">
              <w:rPr>
                <w:rFonts w:ascii="Arial" w:hAnsi="Arial" w:cs="Arial"/>
                <w:szCs w:val="20"/>
                <w:lang w:val="cs-CZ"/>
              </w:rPr>
              <w:t>ředitel</w:t>
            </w:r>
            <w:r>
              <w:rPr>
                <w:rFonts w:ascii="Arial" w:hAnsi="Arial" w:cs="Arial"/>
                <w:szCs w:val="20"/>
                <w:lang w:val="cs-CZ"/>
              </w:rPr>
              <w:t>e</w:t>
            </w:r>
            <w:r w:rsidRPr="0059725F">
              <w:rPr>
                <w:rFonts w:ascii="Arial" w:hAnsi="Arial" w:cs="Arial"/>
                <w:szCs w:val="20"/>
                <w:lang w:val="cs-CZ"/>
              </w:rPr>
              <w:t xml:space="preserve"> Krajského pozemkového úřadu pro Ústecký kraj</w:t>
            </w:r>
          </w:p>
          <w:p w14:paraId="7E68A25B" w14:textId="50C7FEF4" w:rsidR="007F7370" w:rsidRPr="0059725F" w:rsidRDefault="007F7370" w:rsidP="00A228E1">
            <w:pP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0F297DF0" w14:textId="77777777" w:rsidR="00354192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61744231" w14:textId="77777777" w:rsidR="00E0348F" w:rsidRDefault="00E0348F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03591680" w14:textId="77777777" w:rsidR="0068120C" w:rsidRDefault="0068120C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0BC0D7BD" w14:textId="77777777" w:rsidR="0068120C" w:rsidRPr="0059725F" w:rsidRDefault="0068120C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002119B9" w14:textId="77777777" w:rsidR="003D5CB0" w:rsidRPr="0059725F" w:rsidRDefault="003D5CB0" w:rsidP="003D5CB0">
            <w:pPr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Tomáš Charvát – j</w:t>
            </w:r>
            <w:r w:rsidR="00A228E1">
              <w:rPr>
                <w:rFonts w:ascii="Arial" w:hAnsi="Arial" w:cs="Arial"/>
                <w:szCs w:val="20"/>
              </w:rPr>
              <w:t>ednatel</w:t>
            </w:r>
            <w:r w:rsidR="00C22A77" w:rsidRPr="0059725F">
              <w:rPr>
                <w:rFonts w:ascii="Arial" w:hAnsi="Arial" w:cs="Arial"/>
                <w:szCs w:val="20"/>
              </w:rPr>
              <w:t xml:space="preserve"> společnosti</w:t>
            </w:r>
          </w:p>
          <w:p w14:paraId="10E47A31" w14:textId="77777777" w:rsidR="00354192" w:rsidRPr="0059725F" w:rsidRDefault="003D5CB0" w:rsidP="00DA502E">
            <w:pPr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INGEOS spol. s r.o.</w:t>
            </w:r>
          </w:p>
        </w:tc>
      </w:tr>
      <w:tr w:rsidR="00FD1B71" w:rsidRPr="0059725F" w14:paraId="131E37F3" w14:textId="77777777" w:rsidTr="00DA502E">
        <w:tc>
          <w:tcPr>
            <w:tcW w:w="9062" w:type="dxa"/>
            <w:gridSpan w:val="2"/>
          </w:tcPr>
          <w:p w14:paraId="660C4393" w14:textId="77777777" w:rsidR="0068120C" w:rsidRDefault="0068120C"/>
          <w:p w14:paraId="52D9FF2C" w14:textId="77777777" w:rsidR="0068120C" w:rsidRDefault="00354192" w:rsidP="0068120C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  <w:r w:rsidRPr="0059725F">
              <w:rPr>
                <w:rFonts w:ascii="Arial" w:hAnsi="Arial" w:cs="Arial"/>
                <w:szCs w:val="20"/>
                <w:lang w:val="cs-CZ"/>
              </w:rPr>
              <w:t xml:space="preserve">Příloha: </w:t>
            </w:r>
            <w:r w:rsidR="00FD1B71" w:rsidRPr="0059725F">
              <w:rPr>
                <w:rFonts w:ascii="Arial" w:hAnsi="Arial" w:cs="Arial"/>
                <w:szCs w:val="20"/>
                <w:lang w:val="cs-CZ"/>
              </w:rPr>
              <w:t xml:space="preserve"> </w:t>
            </w:r>
          </w:p>
          <w:p w14:paraId="101F12BB" w14:textId="77777777" w:rsidR="00DA502E" w:rsidRPr="0059725F" w:rsidRDefault="0068120C" w:rsidP="0068120C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1.</w:t>
            </w:r>
            <w:r w:rsidR="001E4261" w:rsidRPr="0059725F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FD1B71" w:rsidRPr="0059725F">
              <w:rPr>
                <w:rFonts w:ascii="Arial" w:hAnsi="Arial" w:cs="Arial"/>
                <w:szCs w:val="20"/>
                <w:lang w:val="cs-CZ"/>
              </w:rPr>
              <w:t>Položkový výkaz činností</w:t>
            </w:r>
          </w:p>
        </w:tc>
      </w:tr>
    </w:tbl>
    <w:p w14:paraId="0955189B" w14:textId="77777777" w:rsidR="00B52699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69A80B41" w14:textId="77777777" w:rsidR="00991336" w:rsidRDefault="00991336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089B7CFF" w14:textId="77777777" w:rsidR="00991336" w:rsidRDefault="00991336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1A2C1C62" w14:textId="77777777" w:rsidR="00991336" w:rsidRDefault="00991336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0A4CD28A" w14:textId="77777777" w:rsidR="00991336" w:rsidRDefault="00991336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65C05472" w14:textId="77777777" w:rsidR="00991336" w:rsidRDefault="00991336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77B7F0C7" w14:textId="77777777" w:rsidR="00991336" w:rsidRDefault="00991336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5D1A98F0" w14:textId="77777777" w:rsidR="00991336" w:rsidRDefault="00991336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  <w:sectPr w:rsidR="00991336" w:rsidSect="0019159D">
          <w:headerReference w:type="default" r:id="rId8"/>
          <w:footerReference w:type="default" r:id="rId9"/>
          <w:headerReference w:type="first" r:id="rId10"/>
          <w:pgSz w:w="11907" w:h="16839" w:code="9"/>
          <w:pgMar w:top="1417" w:right="1417" w:bottom="1134" w:left="1417" w:header="708" w:footer="708" w:gutter="0"/>
          <w:cols w:space="708"/>
          <w:titlePg/>
          <w:docGrid w:linePitch="360"/>
        </w:sectPr>
      </w:pPr>
    </w:p>
    <w:tbl>
      <w:tblPr>
        <w:tblW w:w="1134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244"/>
        <w:gridCol w:w="880"/>
        <w:gridCol w:w="870"/>
        <w:gridCol w:w="1451"/>
        <w:gridCol w:w="1486"/>
        <w:gridCol w:w="1559"/>
      </w:tblGrid>
      <w:tr w:rsidR="00991336" w:rsidRPr="00991336" w14:paraId="0BE37CCB" w14:textId="77777777" w:rsidTr="00991336">
        <w:trPr>
          <w:trHeight w:val="309"/>
        </w:trPr>
        <w:tc>
          <w:tcPr>
            <w:tcW w:w="1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8AEC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 xml:space="preserve">Položkový výkaz činností - Příloha č. 1 k dodatku č. </w:t>
            </w:r>
            <w:proofErr w:type="gramStart"/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7  Smlouvy</w:t>
            </w:r>
            <w:proofErr w:type="gramEnd"/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o dílo - Komplexní pozemkové úpravy Ročov</w:t>
            </w:r>
          </w:p>
        </w:tc>
      </w:tr>
      <w:tr w:rsidR="00991336" w:rsidRPr="00991336" w14:paraId="6A8F570E" w14:textId="77777777" w:rsidTr="00991336">
        <w:trPr>
          <w:trHeight w:val="13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314B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D0E8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12C5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FC23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AC32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E011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C738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991336" w:rsidRPr="00991336" w14:paraId="45A22C3C" w14:textId="77777777" w:rsidTr="00991336">
        <w:trPr>
          <w:trHeight w:val="618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0B9845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424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FDD3CED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proofErr w:type="gramStart"/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 celek</w:t>
            </w:r>
            <w:proofErr w:type="gramEnd"/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/ dílčí část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57709DE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2C26536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6B1A11B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za MJ bez</w:t>
            </w: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77E7681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509B4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991336" w:rsidRPr="00991336" w14:paraId="3CE6495A" w14:textId="77777777" w:rsidTr="00991336">
        <w:trPr>
          <w:trHeight w:val="309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987DE92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424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29301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E72E5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A7376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C5F84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94025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E8236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991336" w:rsidRPr="00991336" w14:paraId="3353BE14" w14:textId="77777777" w:rsidTr="00991336">
        <w:trPr>
          <w:trHeight w:val="353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E5B9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3.4.1.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D6DB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Revize stávajícího bodového pole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268C5193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bod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02228D9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17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12BA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5A30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17 000,00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5BD80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30.09.2019</w:t>
            </w:r>
          </w:p>
        </w:tc>
      </w:tr>
      <w:tr w:rsidR="00991336" w:rsidRPr="00991336" w14:paraId="313E4DC5" w14:textId="77777777" w:rsidTr="00991336">
        <w:trPr>
          <w:trHeight w:val="375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AFD24B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5699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Doplnění stávajícího bodového pole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8BDECC5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bod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9311C75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74A5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3 000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A3FF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9 000,00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706778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991336" w:rsidRPr="00991336" w14:paraId="34C09A1E" w14:textId="77777777" w:rsidTr="00991336">
        <w:trPr>
          <w:trHeight w:val="5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5CFA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3.4.2.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B790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 xml:space="preserve">Podrobné měření polohopisu v </w:t>
            </w:r>
            <w:proofErr w:type="gramStart"/>
            <w:r w:rsidRPr="00991336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obvodu</w:t>
            </w:r>
            <w:r w:rsidRPr="00991336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 </w:t>
            </w:r>
            <w:r w:rsidRPr="00991336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 xml:space="preserve"> KoPÚ</w:t>
            </w:r>
            <w:proofErr w:type="gramEnd"/>
            <w:r w:rsidRPr="00991336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 xml:space="preserve"> mimo trvalé porosty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947F9DD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9495200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328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A51C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1E95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328 000,00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3F3E6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30.09.2019</w:t>
            </w:r>
          </w:p>
        </w:tc>
      </w:tr>
      <w:tr w:rsidR="00991336" w:rsidRPr="00991336" w14:paraId="77148396" w14:textId="77777777" w:rsidTr="00991336">
        <w:trPr>
          <w:trHeight w:val="464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54963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48AA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Podrobné měření polohopisu v obvodu</w:t>
            </w:r>
            <w:r w:rsidRPr="00991336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 </w:t>
            </w:r>
            <w:r w:rsidRPr="00991336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KoPÚ v trvalých porostech (chmelnice)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819523C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E74B5A3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3981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1 200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FD7B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158 400,00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3C1594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991336" w:rsidRPr="00991336" w14:paraId="1FEB25C8" w14:textId="77777777" w:rsidTr="00991336">
        <w:trPr>
          <w:trHeight w:val="673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13DD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3.4.3.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0797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. č. 357/2013 Sb.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BCBDA76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688B9F5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222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C4B9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2 650 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A315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588 300,00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A271C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15.12.2019</w:t>
            </w:r>
          </w:p>
        </w:tc>
      </w:tr>
      <w:tr w:rsidR="00991336" w:rsidRPr="00991336" w14:paraId="10F76FD0" w14:textId="77777777" w:rsidTr="00991336">
        <w:trPr>
          <w:trHeight w:val="768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51D82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D261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Dodatečné zjišťování hranic obvodů KoPÚ, geometrický plán pro stanovení obvodů KoPÚ, předepsaná stabilizace dle </w:t>
            </w:r>
            <w:proofErr w:type="spellStart"/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 č. 357/2013 Sb. - vícepráce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A89806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7DCEE48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FA4D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4 357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3403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17 428,00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04157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30.04.2022</w:t>
            </w:r>
          </w:p>
        </w:tc>
      </w:tr>
      <w:tr w:rsidR="00991336" w:rsidRPr="00991336" w14:paraId="0B8BB7E9" w14:textId="77777777" w:rsidTr="00991336">
        <w:trPr>
          <w:trHeight w:val="768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943CB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BCA7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Dodatečné zjišťování hranic obvodů KoPÚ, geometrický plán pro stanovení obvodů KoPÚ, předepsaná stabilizace dle </w:t>
            </w:r>
            <w:proofErr w:type="spellStart"/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 č. 357/2013 Sb. - vícepráce 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2440E3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100bm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6DA25B9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FB35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6 500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E14B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13 000,00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9C733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31.5.2024</w:t>
            </w:r>
          </w:p>
        </w:tc>
      </w:tr>
      <w:tr w:rsidR="00991336" w:rsidRPr="00991336" w14:paraId="4842FB8A" w14:textId="77777777" w:rsidTr="00991336">
        <w:trPr>
          <w:trHeight w:val="397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B2AF5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AD27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53E9B32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DD48176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83D5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2 350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2E83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101 050,00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A30E7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15.12.2019</w:t>
            </w:r>
          </w:p>
        </w:tc>
      </w:tr>
      <w:tr w:rsidR="00991336" w:rsidRPr="00991336" w14:paraId="03E93010" w14:textId="77777777" w:rsidTr="00991336">
        <w:trPr>
          <w:trHeight w:val="397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8AD02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F154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Dodatečné zjišťování hranic pozemků neřešených dle § 2 zákona - vícepráce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82407EC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950AB7E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FAE8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4 357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72F9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8 714,00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C6205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30.04.2022</w:t>
            </w:r>
          </w:p>
        </w:tc>
      </w:tr>
      <w:tr w:rsidR="00991336" w:rsidRPr="00991336" w14:paraId="54DC84BF" w14:textId="77777777" w:rsidTr="00991336">
        <w:trPr>
          <w:trHeight w:val="464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58BEA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4907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 xml:space="preserve">Vyhotovení podkladů pro případnou změnu katastrální hranice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F3F7425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057B124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9C19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2 000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6C2F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36 000,00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B1FB7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991336" w:rsidRPr="00991336" w14:paraId="3DF98F54" w14:textId="77777777" w:rsidTr="00991336">
        <w:trPr>
          <w:trHeight w:val="309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885A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3.4.4.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ACEE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Rozbor současného stavu                     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2ADDD6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28D1723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454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5CA0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300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47D6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136 200,00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B8AD3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31.07.2020</w:t>
            </w:r>
          </w:p>
        </w:tc>
      </w:tr>
      <w:tr w:rsidR="00991336" w:rsidRPr="00991336" w14:paraId="2879D707" w14:textId="77777777" w:rsidTr="00991336">
        <w:trPr>
          <w:trHeight w:val="406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642E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3.4.5.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0A4F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7444B1F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202B69C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454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4A0C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300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A438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136 200,00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DEDD5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30.11.2020</w:t>
            </w:r>
          </w:p>
        </w:tc>
      </w:tr>
      <w:tr w:rsidR="00991336" w:rsidRPr="00991336" w14:paraId="35A1D775" w14:textId="77777777" w:rsidTr="00991336">
        <w:trPr>
          <w:trHeight w:val="551"/>
        </w:trPr>
        <w:tc>
          <w:tcPr>
            <w:tcW w:w="50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3AE86E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 celkem (3.4.1.-3.4.5.) bez DPH v Kč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F3A957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B43F3A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7EFE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B7D4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1 549 292,00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72CE4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31.05.2024</w:t>
            </w:r>
          </w:p>
        </w:tc>
      </w:tr>
      <w:tr w:rsidR="00991336" w:rsidRPr="00991336" w14:paraId="02E8C21B" w14:textId="77777777" w:rsidTr="00991336">
        <w:trPr>
          <w:trHeight w:val="30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CD378ED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2D245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9876A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CF281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02896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1E7A6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08706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991336" w:rsidRPr="00991336" w14:paraId="397BE8B0" w14:textId="77777777" w:rsidTr="00991336">
        <w:trPr>
          <w:trHeight w:val="107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3FE1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6BD0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BFAE992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3DF6C2A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7733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AC7C1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135 000,00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E03FD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30.06.2024</w:t>
            </w:r>
          </w:p>
        </w:tc>
      </w:tr>
      <w:tr w:rsidR="00991336" w:rsidRPr="00991336" w14:paraId="7F8ED016" w14:textId="77777777" w:rsidTr="00991336">
        <w:trPr>
          <w:trHeight w:val="647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715E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FD49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Výškopisné zaměření zájmového území v obvodu KoPÚ v trvalých a mimo trvalé porosty</w:t>
            </w:r>
            <w:r w:rsidRPr="00991336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30C710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C51A03A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D519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7D5A8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15 600,00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99C62FF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991336" w:rsidRPr="00991336" w14:paraId="1D53F6BE" w14:textId="77777777" w:rsidTr="00991336">
        <w:trPr>
          <w:trHeight w:val="86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DB26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FDB9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liniových staveb PSZ pro stanovení plochy záboru půdy stavbami</w:t>
            </w:r>
            <w:r w:rsidRPr="00991336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9A26F88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79D9FA2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BA8F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240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EB5F8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50 160,00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77E9E0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991336" w:rsidRPr="00991336" w14:paraId="3E552BC1" w14:textId="77777777" w:rsidTr="00991336">
        <w:trPr>
          <w:trHeight w:val="66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8BA0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3.5.i.c)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403C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vodohospodářských staveb PSZ pro stanovení plochy záboru půdy stavbami</w:t>
            </w:r>
            <w:r w:rsidRPr="00991336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576FFBC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13DA324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7FBC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9191B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84D10F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991336" w:rsidRPr="00991336" w14:paraId="04453286" w14:textId="77777777" w:rsidTr="00991336">
        <w:trPr>
          <w:trHeight w:val="55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55F7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3.5.2.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D02E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1113A53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CF72BD1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A41B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611C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64155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31.07.2025</w:t>
            </w:r>
          </w:p>
        </w:tc>
      </w:tr>
      <w:tr w:rsidR="00991336" w:rsidRPr="00991336" w14:paraId="06C3714A" w14:textId="77777777" w:rsidTr="00991336">
        <w:trPr>
          <w:trHeight w:val="47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ED95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3.5.3.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6218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Předložení aktuální dokumentace návrhu KoPÚ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7D1FB07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D97F9E3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31BC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10 000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E2F3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93C1A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zadavatele</w:t>
            </w:r>
          </w:p>
        </w:tc>
      </w:tr>
      <w:tr w:rsidR="00991336" w:rsidRPr="00991336" w14:paraId="5736BD13" w14:textId="77777777" w:rsidTr="00991336">
        <w:trPr>
          <w:trHeight w:val="773"/>
        </w:trPr>
        <w:tc>
          <w:tcPr>
            <w:tcW w:w="50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DDCE12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374621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8A45AA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7741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D30D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451 760,00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37CC7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991336" w:rsidRPr="00991336" w14:paraId="5FE2D0AA" w14:textId="77777777" w:rsidTr="00991336">
        <w:trPr>
          <w:trHeight w:val="73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00797C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>3.6.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1865B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CC11A5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2CDD6CF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456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A462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D0DA2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136 800,00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0C503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991336" w:rsidRPr="00991336" w14:paraId="6932448A" w14:textId="77777777" w:rsidTr="00991336">
        <w:trPr>
          <w:trHeight w:val="431"/>
        </w:trPr>
        <w:tc>
          <w:tcPr>
            <w:tcW w:w="50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6BFC07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Mapového dílo celkem (3.6.) bez DPH v Kč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B04C19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640D5C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57B1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DEFE6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136 800,00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93926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991336" w:rsidRPr="00991336" w14:paraId="40F92576" w14:textId="77777777" w:rsidTr="00991336">
        <w:trPr>
          <w:trHeight w:val="118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C44E3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6BA1BD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28B15E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93797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690E5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1708A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745AE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 </w:t>
            </w:r>
          </w:p>
        </w:tc>
      </w:tr>
      <w:tr w:rsidR="00991336" w:rsidRPr="00991336" w14:paraId="558FF50C" w14:textId="77777777" w:rsidTr="00991336">
        <w:trPr>
          <w:trHeight w:val="795"/>
        </w:trPr>
        <w:tc>
          <w:tcPr>
            <w:tcW w:w="50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F0672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Rekapitulace hlavních fakturačních celků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71072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E8E66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9C69A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50333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87BBD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991336" w:rsidRPr="00991336" w14:paraId="7F5B05AE" w14:textId="77777777" w:rsidTr="00991336">
        <w:trPr>
          <w:trHeight w:val="472"/>
        </w:trPr>
        <w:tc>
          <w:tcPr>
            <w:tcW w:w="50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B8C313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1. Přípravné práce celkem (3.4.1.-3.4.5.) bez DPH v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207117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9F5A3F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5E306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F3499A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B6C6A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1 549 292,00 Kč</w:t>
            </w:r>
          </w:p>
        </w:tc>
      </w:tr>
      <w:tr w:rsidR="00991336" w:rsidRPr="00991336" w14:paraId="7D704004" w14:textId="77777777" w:rsidTr="00991336">
        <w:trPr>
          <w:trHeight w:val="472"/>
        </w:trPr>
        <w:tc>
          <w:tcPr>
            <w:tcW w:w="509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F5E8FB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2. Návrhové práce celkem (3.5.1.-3.5.3.) bez DPH v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7E04B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64616F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A9E0A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8DC0BF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8346F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451 760,00 Kč</w:t>
            </w:r>
          </w:p>
        </w:tc>
      </w:tr>
      <w:tr w:rsidR="00991336" w:rsidRPr="00991336" w14:paraId="1FF681C0" w14:textId="77777777" w:rsidTr="00991336">
        <w:trPr>
          <w:trHeight w:val="472"/>
        </w:trPr>
        <w:tc>
          <w:tcPr>
            <w:tcW w:w="509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54D469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 Mapové dílo celkem (3.6.) bez DPH v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659CD6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E654E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13795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7E053A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B6174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136 800,00 Kč</w:t>
            </w:r>
          </w:p>
        </w:tc>
      </w:tr>
      <w:tr w:rsidR="00991336" w:rsidRPr="00991336" w14:paraId="0C2D235B" w14:textId="77777777" w:rsidTr="00991336">
        <w:trPr>
          <w:trHeight w:val="472"/>
        </w:trPr>
        <w:tc>
          <w:tcPr>
            <w:tcW w:w="509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DC57B9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bez DPH v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E3E27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43583B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C7EDE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BBBD4E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A1039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2 137 852,00 Kč</w:t>
            </w:r>
          </w:p>
        </w:tc>
      </w:tr>
      <w:tr w:rsidR="00991336" w:rsidRPr="00991336" w14:paraId="11820625" w14:textId="77777777" w:rsidTr="00991336">
        <w:trPr>
          <w:trHeight w:val="472"/>
        </w:trPr>
        <w:tc>
          <w:tcPr>
            <w:tcW w:w="5094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B21537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DPH  </w:t>
            </w:r>
            <w:proofErr w:type="gramStart"/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21%</w:t>
            </w:r>
            <w:proofErr w:type="gramEnd"/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4B52F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7B845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513FF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CEAD0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90AD9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448 948,92 Kč</w:t>
            </w:r>
          </w:p>
        </w:tc>
      </w:tr>
      <w:tr w:rsidR="00991336" w:rsidRPr="00991336" w14:paraId="31479EE7" w14:textId="77777777" w:rsidTr="00991336">
        <w:trPr>
          <w:trHeight w:val="472"/>
        </w:trPr>
        <w:tc>
          <w:tcPr>
            <w:tcW w:w="5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326EB7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díla včetně DPH v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E41F0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47DC3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9790F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5F869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7A452" w14:textId="77777777" w:rsidR="00991336" w:rsidRPr="00991336" w:rsidRDefault="00991336" w:rsidP="009913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2 586 800,92 Kč</w:t>
            </w:r>
          </w:p>
        </w:tc>
      </w:tr>
      <w:tr w:rsidR="00991336" w:rsidRPr="00991336" w14:paraId="7910175D" w14:textId="77777777" w:rsidTr="00991336">
        <w:trPr>
          <w:trHeight w:val="309"/>
        </w:trPr>
        <w:tc>
          <w:tcPr>
            <w:tcW w:w="1134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7D7D7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991336" w:rsidRPr="00991336" w14:paraId="7B527622" w14:textId="77777777" w:rsidTr="00991336">
        <w:trPr>
          <w:trHeight w:val="30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36D4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6086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B1C0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C7A7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0E49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DE55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5E96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991336" w:rsidRPr="00991336" w14:paraId="0885A784" w14:textId="77777777" w:rsidTr="00991336">
        <w:trPr>
          <w:trHeight w:val="30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E7CC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30E2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3BA6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1836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9F58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B0A3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237F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991336" w:rsidRPr="00991336" w14:paraId="2ECCE04D" w14:textId="77777777" w:rsidTr="00991336">
        <w:trPr>
          <w:trHeight w:val="309"/>
        </w:trPr>
        <w:tc>
          <w:tcPr>
            <w:tcW w:w="5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82768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 Teplicích dne: 22.01.2025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79F4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 Teplicích dne: 22.01.2025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F4FD2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5FE62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991336" w:rsidRPr="00991336" w14:paraId="62D54ABE" w14:textId="77777777" w:rsidTr="00991336">
        <w:trPr>
          <w:trHeight w:val="30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B6A1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EAFF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0E6D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6AFA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CA91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FD09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0C86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991336" w:rsidRPr="00991336" w14:paraId="438A9FB3" w14:textId="77777777" w:rsidTr="00991336">
        <w:trPr>
          <w:trHeight w:val="309"/>
        </w:trPr>
        <w:tc>
          <w:tcPr>
            <w:tcW w:w="5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1419A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Za objednatele: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7DF8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Za zhotovitele: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88CF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2E63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66DA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991336" w:rsidRPr="00991336" w14:paraId="1EB588EB" w14:textId="77777777" w:rsidTr="00991336">
        <w:trPr>
          <w:trHeight w:val="30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5C16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8B76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150B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2568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DB87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8E3B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2C26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991336" w:rsidRPr="00991336" w14:paraId="68A195A7" w14:textId="77777777" w:rsidTr="00991336">
        <w:trPr>
          <w:trHeight w:val="30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746A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8E691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1D46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BCAD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262D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30FD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2CEF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991336" w:rsidRPr="00991336" w14:paraId="51BAF9CE" w14:textId="77777777" w:rsidTr="00991336">
        <w:trPr>
          <w:trHeight w:val="309"/>
        </w:trPr>
        <w:tc>
          <w:tcPr>
            <w:tcW w:w="5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716CA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„elektronicky podepsáno“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052C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2EE5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CCCB9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C4A0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20BCA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991336" w:rsidRPr="00991336" w14:paraId="03698710" w14:textId="77777777" w:rsidTr="00991336">
        <w:trPr>
          <w:trHeight w:val="326"/>
        </w:trPr>
        <w:tc>
          <w:tcPr>
            <w:tcW w:w="5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413C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55C3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……………………………………………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182B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80D0D" w14:textId="77777777" w:rsidR="00991336" w:rsidRPr="00991336" w:rsidRDefault="00991336" w:rsidP="00991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991336" w:rsidRPr="00991336" w14:paraId="0774EDB1" w14:textId="77777777" w:rsidTr="00991336">
        <w:trPr>
          <w:trHeight w:val="309"/>
        </w:trPr>
        <w:tc>
          <w:tcPr>
            <w:tcW w:w="5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3467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Ing. Jiří Pavliš, DiS.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00BF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Tomáš Charvát, jednatel 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9B78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33B7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991336" w:rsidRPr="00991336" w14:paraId="03ABF7FC" w14:textId="77777777" w:rsidTr="00991336">
        <w:trPr>
          <w:trHeight w:val="309"/>
        </w:trPr>
        <w:tc>
          <w:tcPr>
            <w:tcW w:w="5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F5C98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vedoucí oddělení správy majetku Ústecký kraj, zástupce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FD06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INGEOS spol. s r.o.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A5CC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5C0C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2981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991336" w:rsidRPr="00991336" w14:paraId="791E20DC" w14:textId="77777777" w:rsidTr="00991336">
        <w:trPr>
          <w:trHeight w:val="309"/>
        </w:trPr>
        <w:tc>
          <w:tcPr>
            <w:tcW w:w="5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521E9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991336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ředitele KPÚ pro Ústecký kraj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DDA9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532B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69FD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1928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CBF4" w14:textId="77777777" w:rsidR="00991336" w:rsidRPr="00991336" w:rsidRDefault="00991336" w:rsidP="00991336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</w:tbl>
    <w:p w14:paraId="2F841EC0" w14:textId="77777777" w:rsidR="00991336" w:rsidRPr="0059725F" w:rsidRDefault="00991336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sectPr w:rsidR="00991336" w:rsidRPr="0059725F" w:rsidSect="0019159D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E114A" w14:textId="77777777" w:rsidR="0031789E" w:rsidRDefault="0031789E">
      <w:pPr>
        <w:spacing w:after="0" w:line="240" w:lineRule="auto"/>
      </w:pPr>
      <w:r>
        <w:separator/>
      </w:r>
    </w:p>
  </w:endnote>
  <w:endnote w:type="continuationSeparator" w:id="0">
    <w:p w14:paraId="7C5C5FA1" w14:textId="77777777" w:rsidR="0031789E" w:rsidRDefault="00317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602F9" w14:textId="77777777" w:rsidR="00F164BF" w:rsidRDefault="00F164BF">
    <w:pPr>
      <w:pStyle w:val="Zpat"/>
      <w:pBdr>
        <w:bottom w:val="single" w:sz="6" w:space="1" w:color="auto"/>
      </w:pBdr>
      <w:jc w:val="right"/>
    </w:pPr>
  </w:p>
  <w:p w14:paraId="275CBBC3" w14:textId="77777777" w:rsidR="00F164BF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F164BF">
          <w:rPr>
            <w:sz w:val="16"/>
          </w:rPr>
          <w:t xml:space="preserve">Strana </w:t>
        </w:r>
        <w:r w:rsidR="00F164BF" w:rsidRPr="0025120D">
          <w:rPr>
            <w:sz w:val="16"/>
          </w:rPr>
          <w:fldChar w:fldCharType="begin"/>
        </w:r>
        <w:r w:rsidR="00F164BF" w:rsidRPr="0025120D">
          <w:rPr>
            <w:sz w:val="16"/>
          </w:rPr>
          <w:instrText>PAGE   \* MERGEFORMAT</w:instrText>
        </w:r>
        <w:r w:rsidR="00F164BF" w:rsidRPr="0025120D">
          <w:rPr>
            <w:sz w:val="16"/>
          </w:rPr>
          <w:fldChar w:fldCharType="separate"/>
        </w:r>
        <w:r w:rsidR="00FB5999" w:rsidRPr="00FB5999">
          <w:rPr>
            <w:noProof/>
            <w:sz w:val="16"/>
            <w:lang w:val="cs-CZ"/>
          </w:rPr>
          <w:t>3</w:t>
        </w:r>
        <w:r w:rsidR="00F164BF" w:rsidRPr="0025120D">
          <w:rPr>
            <w:sz w:val="16"/>
          </w:rPr>
          <w:fldChar w:fldCharType="end"/>
        </w:r>
      </w:sdtContent>
    </w:sdt>
  </w:p>
  <w:p w14:paraId="2B9BEF40" w14:textId="77777777" w:rsidR="00F164BF" w:rsidRPr="0072075B" w:rsidRDefault="00F164BF" w:rsidP="00991336">
    <w:pPr>
      <w:pStyle w:val="Zpat"/>
      <w:jc w:val="center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9C8A" w14:textId="77777777" w:rsidR="00991336" w:rsidRPr="00991336" w:rsidRDefault="00991336" w:rsidP="009913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4480" w14:textId="77777777" w:rsidR="00991336" w:rsidRPr="00991336" w:rsidRDefault="00991336" w:rsidP="009913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F56CE" w14:textId="77777777" w:rsidR="0031789E" w:rsidRDefault="0031789E">
      <w:pPr>
        <w:spacing w:after="0" w:line="240" w:lineRule="auto"/>
      </w:pPr>
      <w:r>
        <w:separator/>
      </w:r>
    </w:p>
  </w:footnote>
  <w:footnote w:type="continuationSeparator" w:id="0">
    <w:p w14:paraId="34273348" w14:textId="77777777" w:rsidR="0031789E" w:rsidRDefault="00317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918A" w14:textId="249296FF" w:rsidR="00F164BF" w:rsidRPr="0025120D" w:rsidRDefault="00F42ABE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C05E37">
      <w:rPr>
        <w:sz w:val="16"/>
        <w:lang w:val="cs-CZ"/>
      </w:rPr>
      <w:t xml:space="preserve">Dodatek č. </w:t>
    </w:r>
    <w:r w:rsidR="00F76160">
      <w:rPr>
        <w:sz w:val="16"/>
        <w:lang w:val="cs-CZ"/>
      </w:rPr>
      <w:t>7</w:t>
    </w:r>
    <w:r w:rsidRPr="00C05E37">
      <w:rPr>
        <w:sz w:val="16"/>
        <w:lang w:val="cs-CZ"/>
      </w:rPr>
      <w:t xml:space="preserve"> </w:t>
    </w:r>
    <w:r w:rsidR="00F164BF" w:rsidRPr="00C05E37">
      <w:rPr>
        <w:sz w:val="16"/>
        <w:lang w:val="cs-CZ"/>
      </w:rPr>
      <w:t>Smlouv</w:t>
    </w:r>
    <w:r w:rsidRPr="00C05E37">
      <w:rPr>
        <w:sz w:val="16"/>
        <w:lang w:val="cs-CZ"/>
      </w:rPr>
      <w:t>y</w:t>
    </w:r>
    <w:r w:rsidR="00F164BF" w:rsidRPr="00C05E37">
      <w:rPr>
        <w:sz w:val="16"/>
        <w:lang w:val="cs-CZ"/>
      </w:rPr>
      <w:t xml:space="preserve"> o dílo </w:t>
    </w:r>
    <w:r w:rsidR="003849A6">
      <w:rPr>
        <w:sz w:val="16"/>
        <w:lang w:val="cs-CZ"/>
      </w:rPr>
      <w:t>–</w:t>
    </w:r>
    <w:r w:rsidR="00F164BF" w:rsidRPr="00C05E37">
      <w:rPr>
        <w:sz w:val="16"/>
        <w:lang w:val="cs-CZ"/>
      </w:rPr>
      <w:t xml:space="preserve"> Komplexní pozemkové úpravy </w:t>
    </w:r>
    <w:r w:rsidR="00C7580A">
      <w:rPr>
        <w:sz w:val="16"/>
        <w:lang w:val="cs-CZ"/>
      </w:rPr>
      <w:t>Ročov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CF89" w14:textId="4A144410" w:rsidR="00F164BF" w:rsidRDefault="00F164BF" w:rsidP="00F770B6">
    <w:pPr>
      <w:pStyle w:val="Zhlav"/>
      <w:pBdr>
        <w:bottom w:val="single" w:sz="6" w:space="1" w:color="auto"/>
      </w:pBdr>
      <w:tabs>
        <w:tab w:val="clear" w:pos="4536"/>
      </w:tabs>
      <w:rPr>
        <w:rFonts w:ascii="Arial" w:hAnsi="Arial" w:cs="Arial"/>
        <w:sz w:val="16"/>
      </w:rPr>
    </w:pPr>
    <w:r>
      <w:rPr>
        <w:sz w:val="14"/>
      </w:rPr>
      <w:tab/>
    </w:r>
    <w:r w:rsidRPr="009A664D">
      <w:rPr>
        <w:rFonts w:ascii="Arial" w:hAnsi="Arial" w:cs="Arial"/>
        <w:sz w:val="16"/>
      </w:rPr>
      <w:t xml:space="preserve">Číslo smlouvy objednatele: </w:t>
    </w:r>
    <w:r w:rsidR="00F5636A">
      <w:rPr>
        <w:rFonts w:ascii="Arial" w:hAnsi="Arial" w:cs="Arial"/>
        <w:sz w:val="16"/>
      </w:rPr>
      <w:t>391</w:t>
    </w:r>
    <w:r w:rsidR="00F770B6" w:rsidRPr="009A664D">
      <w:rPr>
        <w:rFonts w:ascii="Arial" w:hAnsi="Arial" w:cs="Arial"/>
        <w:sz w:val="16"/>
      </w:rPr>
      <w:t>-201</w:t>
    </w:r>
    <w:r w:rsidR="00F5636A">
      <w:rPr>
        <w:rFonts w:ascii="Arial" w:hAnsi="Arial" w:cs="Arial"/>
        <w:sz w:val="16"/>
      </w:rPr>
      <w:t>9</w:t>
    </w:r>
    <w:r w:rsidR="00F770B6" w:rsidRPr="009A664D">
      <w:rPr>
        <w:rFonts w:ascii="Arial" w:hAnsi="Arial" w:cs="Arial"/>
        <w:sz w:val="16"/>
      </w:rPr>
      <w:t>-508101</w:t>
    </w:r>
    <w:r w:rsidR="00716DEE" w:rsidRPr="009A664D">
      <w:rPr>
        <w:rFonts w:ascii="Arial" w:hAnsi="Arial" w:cs="Arial"/>
        <w:sz w:val="16"/>
      </w:rPr>
      <w:t>/</w:t>
    </w:r>
    <w:r w:rsidR="00BC0E7A">
      <w:rPr>
        <w:rFonts w:ascii="Arial" w:hAnsi="Arial" w:cs="Arial"/>
        <w:sz w:val="16"/>
      </w:rPr>
      <w:t>7</w:t>
    </w:r>
  </w:p>
  <w:p w14:paraId="5BF97D1C" w14:textId="77A2AA7B" w:rsidR="00A409D3" w:rsidRPr="009A664D" w:rsidRDefault="00F7412E" w:rsidP="00F7412E">
    <w:pPr>
      <w:pStyle w:val="Zhlav"/>
      <w:pBdr>
        <w:bottom w:val="single" w:sz="6" w:space="1" w:color="auto"/>
      </w:pBdr>
      <w:tabs>
        <w:tab w:val="clear" w:pos="4536"/>
        <w:tab w:val="left" w:pos="567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 xml:space="preserve"> UID dokumentu:</w:t>
    </w:r>
    <w:r w:rsidR="00D66AF5" w:rsidRPr="00D66AF5">
      <w:t xml:space="preserve"> </w:t>
    </w:r>
    <w:r w:rsidR="00D66AF5" w:rsidRPr="00D66AF5">
      <w:rPr>
        <w:rFonts w:ascii="Arial" w:hAnsi="Arial" w:cs="Arial"/>
        <w:sz w:val="16"/>
      </w:rPr>
      <w:t>spudms00000015217902</w:t>
    </w:r>
  </w:p>
  <w:p w14:paraId="0FD6A057" w14:textId="77777777" w:rsidR="00716DEE" w:rsidRPr="009A664D" w:rsidRDefault="00F164BF" w:rsidP="00716DEE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Arial" w:hAnsi="Arial" w:cs="Arial"/>
        <w:sz w:val="16"/>
      </w:rPr>
    </w:pPr>
    <w:r w:rsidRPr="009A664D">
      <w:rPr>
        <w:rFonts w:ascii="Arial" w:hAnsi="Arial" w:cs="Arial"/>
        <w:sz w:val="16"/>
      </w:rPr>
      <w:tab/>
    </w:r>
    <w:r w:rsidR="00F770B6" w:rsidRPr="009A664D">
      <w:rPr>
        <w:rFonts w:ascii="Arial" w:hAnsi="Arial" w:cs="Arial"/>
        <w:sz w:val="16"/>
      </w:rPr>
      <w:tab/>
    </w:r>
    <w:r w:rsidR="00F770B6" w:rsidRPr="009A664D">
      <w:rPr>
        <w:rFonts w:ascii="Arial" w:hAnsi="Arial" w:cs="Arial"/>
        <w:sz w:val="16"/>
      </w:rPr>
      <w:tab/>
    </w:r>
    <w:r w:rsidR="00F770B6" w:rsidRPr="009A664D">
      <w:rPr>
        <w:rFonts w:ascii="Arial" w:hAnsi="Arial" w:cs="Arial"/>
        <w:sz w:val="16"/>
      </w:rPr>
      <w:tab/>
    </w:r>
    <w:r w:rsidR="00F770B6" w:rsidRPr="009A664D">
      <w:rPr>
        <w:rFonts w:ascii="Arial" w:hAnsi="Arial" w:cs="Arial"/>
        <w:sz w:val="16"/>
      </w:rPr>
      <w:tab/>
    </w:r>
    <w:r w:rsidR="00F770B6" w:rsidRPr="009A664D">
      <w:rPr>
        <w:rFonts w:ascii="Arial" w:hAnsi="Arial" w:cs="Arial"/>
        <w:sz w:val="16"/>
      </w:rPr>
      <w:tab/>
    </w:r>
    <w:r w:rsidR="00716DEE" w:rsidRPr="009A664D">
      <w:rPr>
        <w:rFonts w:ascii="Arial" w:hAnsi="Arial" w:cs="Arial"/>
        <w:sz w:val="16"/>
      </w:rPr>
      <w:tab/>
      <w:t xml:space="preserve">          </w:t>
    </w:r>
    <w:r w:rsidR="00F5636A">
      <w:rPr>
        <w:rFonts w:ascii="Arial" w:hAnsi="Arial" w:cs="Arial"/>
        <w:sz w:val="16"/>
      </w:rPr>
      <w:t xml:space="preserve">       </w:t>
    </w:r>
    <w:r w:rsidRPr="009A664D">
      <w:rPr>
        <w:rFonts w:ascii="Arial" w:hAnsi="Arial" w:cs="Arial"/>
        <w:sz w:val="16"/>
      </w:rPr>
      <w:t>Číslo smlouvy zhotovitele:</w:t>
    </w:r>
    <w:r w:rsidRPr="009A664D">
      <w:rPr>
        <w:rFonts w:ascii="Arial" w:hAnsi="Arial" w:cs="Arial"/>
        <w:sz w:val="16"/>
      </w:rPr>
      <w:tab/>
    </w:r>
  </w:p>
  <w:p w14:paraId="37D1D224" w14:textId="77777777" w:rsidR="00716DEE" w:rsidRPr="00F5636A" w:rsidRDefault="00716DEE" w:rsidP="00F5636A">
    <w:pPr>
      <w:pStyle w:val="Zhlav"/>
      <w:pBdr>
        <w:bottom w:val="single" w:sz="6" w:space="1" w:color="auto"/>
      </w:pBdr>
      <w:tabs>
        <w:tab w:val="clear" w:pos="4536"/>
        <w:tab w:val="clear" w:pos="9072"/>
      </w:tabs>
      <w:ind w:firstLine="708"/>
      <w:rPr>
        <w:rFonts w:ascii="Arial" w:hAnsi="Arial" w:cs="Arial"/>
        <w:sz w:val="16"/>
        <w:szCs w:val="16"/>
      </w:rPr>
    </w:pPr>
    <w:r w:rsidRPr="009A664D">
      <w:rPr>
        <w:rFonts w:ascii="Arial" w:hAnsi="Arial" w:cs="Arial"/>
        <w:sz w:val="16"/>
      </w:rPr>
      <w:tab/>
    </w:r>
    <w:r w:rsidRPr="009A664D">
      <w:rPr>
        <w:rFonts w:ascii="Arial" w:hAnsi="Arial" w:cs="Arial"/>
        <w:sz w:val="16"/>
      </w:rPr>
      <w:tab/>
    </w:r>
    <w:r w:rsidRPr="009A664D">
      <w:rPr>
        <w:rFonts w:ascii="Arial" w:hAnsi="Arial" w:cs="Arial"/>
        <w:sz w:val="16"/>
      </w:rPr>
      <w:tab/>
    </w:r>
    <w:r w:rsidRPr="009A664D">
      <w:rPr>
        <w:rFonts w:ascii="Arial" w:hAnsi="Arial" w:cs="Arial"/>
        <w:sz w:val="16"/>
      </w:rPr>
      <w:tab/>
    </w:r>
    <w:r w:rsidRPr="009A664D">
      <w:rPr>
        <w:rFonts w:ascii="Arial" w:hAnsi="Arial" w:cs="Arial"/>
        <w:sz w:val="16"/>
      </w:rPr>
      <w:tab/>
    </w:r>
    <w:r w:rsidRPr="009A664D">
      <w:rPr>
        <w:rFonts w:ascii="Arial" w:hAnsi="Arial" w:cs="Arial"/>
        <w:sz w:val="16"/>
      </w:rPr>
      <w:tab/>
      <w:t xml:space="preserve">          </w:t>
    </w:r>
    <w:r w:rsidR="00F5636A">
      <w:rPr>
        <w:rFonts w:ascii="Arial" w:hAnsi="Arial" w:cs="Arial"/>
        <w:sz w:val="16"/>
      </w:rPr>
      <w:t xml:space="preserve">       </w:t>
    </w:r>
    <w:r w:rsidRPr="009A664D">
      <w:rPr>
        <w:rFonts w:ascii="Arial" w:hAnsi="Arial" w:cs="Arial"/>
        <w:sz w:val="16"/>
        <w:szCs w:val="16"/>
      </w:rPr>
      <w:t xml:space="preserve">Komplexní pozemkové </w:t>
    </w:r>
    <w:r w:rsidR="00F5636A">
      <w:rPr>
        <w:rFonts w:ascii="Arial" w:hAnsi="Arial" w:cs="Arial"/>
        <w:sz w:val="16"/>
        <w:szCs w:val="16"/>
      </w:rPr>
      <w:t>úpravy Ročov</w:t>
    </w:r>
  </w:p>
  <w:p w14:paraId="07779330" w14:textId="77777777" w:rsidR="00F164BF" w:rsidRPr="00716DEE" w:rsidRDefault="00F164BF">
    <w:pPr>
      <w:pStyle w:val="Zhlav"/>
      <w:rPr>
        <w:rFonts w:ascii="Arial" w:hAnsi="Arial" w:cs="Arial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10E7" w14:textId="496C3301" w:rsidR="00991336" w:rsidRPr="00991336" w:rsidRDefault="00991336" w:rsidP="0099133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15A6" w14:textId="77777777" w:rsidR="00991336" w:rsidRPr="00991336" w:rsidRDefault="00991336" w:rsidP="009913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4F3BB7"/>
    <w:multiLevelType w:val="multilevel"/>
    <w:tmpl w:val="C6E86DF2"/>
    <w:lvl w:ilvl="0">
      <w:start w:val="1"/>
      <w:numFmt w:val="upperRoman"/>
      <w:pStyle w:val="Nadpis1"/>
      <w:lvlText w:val="Článek %1."/>
      <w:lvlJc w:val="left"/>
      <w:pPr>
        <w:ind w:left="390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74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B9D0F9F"/>
    <w:multiLevelType w:val="hybridMultilevel"/>
    <w:tmpl w:val="6048201A"/>
    <w:lvl w:ilvl="0" w:tplc="CB76F2A6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4D2B1E07"/>
    <w:multiLevelType w:val="hybridMultilevel"/>
    <w:tmpl w:val="99BAFB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61100633">
    <w:abstractNumId w:val="1"/>
  </w:num>
  <w:num w:numId="2" w16cid:durableId="1511412115">
    <w:abstractNumId w:val="4"/>
  </w:num>
  <w:num w:numId="3" w16cid:durableId="589198234">
    <w:abstractNumId w:val="0"/>
  </w:num>
  <w:num w:numId="4" w16cid:durableId="1737624454">
    <w:abstractNumId w:val="2"/>
  </w:num>
  <w:num w:numId="5" w16cid:durableId="9243698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6CA"/>
    <w:rsid w:val="00001A81"/>
    <w:rsid w:val="00003579"/>
    <w:rsid w:val="000043C9"/>
    <w:rsid w:val="000073AE"/>
    <w:rsid w:val="000077E0"/>
    <w:rsid w:val="00010CF4"/>
    <w:rsid w:val="0001270D"/>
    <w:rsid w:val="0001351E"/>
    <w:rsid w:val="0001592E"/>
    <w:rsid w:val="0001770C"/>
    <w:rsid w:val="00021797"/>
    <w:rsid w:val="00021B06"/>
    <w:rsid w:val="0002363A"/>
    <w:rsid w:val="0002419A"/>
    <w:rsid w:val="00025D8B"/>
    <w:rsid w:val="00026CDB"/>
    <w:rsid w:val="00036F01"/>
    <w:rsid w:val="00042CA0"/>
    <w:rsid w:val="00050FA0"/>
    <w:rsid w:val="0005310A"/>
    <w:rsid w:val="00054E42"/>
    <w:rsid w:val="00054FA7"/>
    <w:rsid w:val="00057C75"/>
    <w:rsid w:val="000604D3"/>
    <w:rsid w:val="00061A57"/>
    <w:rsid w:val="000622D1"/>
    <w:rsid w:val="00062DF2"/>
    <w:rsid w:val="00064DD0"/>
    <w:rsid w:val="00065C05"/>
    <w:rsid w:val="000669FB"/>
    <w:rsid w:val="00067E7E"/>
    <w:rsid w:val="0007122E"/>
    <w:rsid w:val="000713A0"/>
    <w:rsid w:val="000742B0"/>
    <w:rsid w:val="00081207"/>
    <w:rsid w:val="000907FE"/>
    <w:rsid w:val="0009195D"/>
    <w:rsid w:val="00091D71"/>
    <w:rsid w:val="00094A6B"/>
    <w:rsid w:val="00097093"/>
    <w:rsid w:val="000A0DA0"/>
    <w:rsid w:val="000A56FE"/>
    <w:rsid w:val="000A5858"/>
    <w:rsid w:val="000A6875"/>
    <w:rsid w:val="000A69BA"/>
    <w:rsid w:val="000B1CBF"/>
    <w:rsid w:val="000B1E86"/>
    <w:rsid w:val="000B6251"/>
    <w:rsid w:val="000B67F9"/>
    <w:rsid w:val="000C0BD2"/>
    <w:rsid w:val="000D0C30"/>
    <w:rsid w:val="000D1382"/>
    <w:rsid w:val="000D24BD"/>
    <w:rsid w:val="000D29E1"/>
    <w:rsid w:val="000D2B45"/>
    <w:rsid w:val="000D2D9D"/>
    <w:rsid w:val="000D688D"/>
    <w:rsid w:val="000D6987"/>
    <w:rsid w:val="000D6F7E"/>
    <w:rsid w:val="000D749B"/>
    <w:rsid w:val="000D7996"/>
    <w:rsid w:val="000E0F68"/>
    <w:rsid w:val="000E2380"/>
    <w:rsid w:val="000E628C"/>
    <w:rsid w:val="000F3508"/>
    <w:rsid w:val="000F4185"/>
    <w:rsid w:val="000F4862"/>
    <w:rsid w:val="000F4B4B"/>
    <w:rsid w:val="00106CC8"/>
    <w:rsid w:val="001106E8"/>
    <w:rsid w:val="00111732"/>
    <w:rsid w:val="00113334"/>
    <w:rsid w:val="001179B4"/>
    <w:rsid w:val="001208EE"/>
    <w:rsid w:val="00120D0A"/>
    <w:rsid w:val="001212CE"/>
    <w:rsid w:val="00122C6A"/>
    <w:rsid w:val="001232D3"/>
    <w:rsid w:val="00123815"/>
    <w:rsid w:val="00123D3C"/>
    <w:rsid w:val="001258B6"/>
    <w:rsid w:val="00126A8F"/>
    <w:rsid w:val="00127765"/>
    <w:rsid w:val="0013222A"/>
    <w:rsid w:val="00134D67"/>
    <w:rsid w:val="00134FCF"/>
    <w:rsid w:val="00136F16"/>
    <w:rsid w:val="00142438"/>
    <w:rsid w:val="00146E07"/>
    <w:rsid w:val="00150A54"/>
    <w:rsid w:val="00156E1D"/>
    <w:rsid w:val="001627B1"/>
    <w:rsid w:val="00165D18"/>
    <w:rsid w:val="00173C00"/>
    <w:rsid w:val="0017606A"/>
    <w:rsid w:val="00176C7D"/>
    <w:rsid w:val="00177D28"/>
    <w:rsid w:val="0018058C"/>
    <w:rsid w:val="00180EA7"/>
    <w:rsid w:val="00181DCB"/>
    <w:rsid w:val="00184756"/>
    <w:rsid w:val="00185D00"/>
    <w:rsid w:val="00186343"/>
    <w:rsid w:val="00186996"/>
    <w:rsid w:val="00187D94"/>
    <w:rsid w:val="0019063D"/>
    <w:rsid w:val="00190D35"/>
    <w:rsid w:val="00190DD1"/>
    <w:rsid w:val="0019159D"/>
    <w:rsid w:val="00196F99"/>
    <w:rsid w:val="001976BD"/>
    <w:rsid w:val="001A08EF"/>
    <w:rsid w:val="001A52EB"/>
    <w:rsid w:val="001A7FA3"/>
    <w:rsid w:val="001B178C"/>
    <w:rsid w:val="001B2847"/>
    <w:rsid w:val="001C14A3"/>
    <w:rsid w:val="001D09E6"/>
    <w:rsid w:val="001D0FC1"/>
    <w:rsid w:val="001D7DC7"/>
    <w:rsid w:val="001E1BE1"/>
    <w:rsid w:val="001E2950"/>
    <w:rsid w:val="001E4261"/>
    <w:rsid w:val="001E7AD4"/>
    <w:rsid w:val="001F0491"/>
    <w:rsid w:val="001F09CB"/>
    <w:rsid w:val="001F09EB"/>
    <w:rsid w:val="001F5AF2"/>
    <w:rsid w:val="001F7DB4"/>
    <w:rsid w:val="00204C30"/>
    <w:rsid w:val="00205DFC"/>
    <w:rsid w:val="00207846"/>
    <w:rsid w:val="00207B39"/>
    <w:rsid w:val="00207DFD"/>
    <w:rsid w:val="0021157D"/>
    <w:rsid w:val="00213F86"/>
    <w:rsid w:val="00215268"/>
    <w:rsid w:val="0021758D"/>
    <w:rsid w:val="00220D4A"/>
    <w:rsid w:val="0022201A"/>
    <w:rsid w:val="00225DBD"/>
    <w:rsid w:val="0023089D"/>
    <w:rsid w:val="0023112C"/>
    <w:rsid w:val="00234B50"/>
    <w:rsid w:val="0023503B"/>
    <w:rsid w:val="002354D9"/>
    <w:rsid w:val="00240B25"/>
    <w:rsid w:val="00242179"/>
    <w:rsid w:val="00242212"/>
    <w:rsid w:val="0024266D"/>
    <w:rsid w:val="002427ED"/>
    <w:rsid w:val="002431EA"/>
    <w:rsid w:val="00244904"/>
    <w:rsid w:val="00246F05"/>
    <w:rsid w:val="00251E78"/>
    <w:rsid w:val="002524C1"/>
    <w:rsid w:val="00252841"/>
    <w:rsid w:val="00256693"/>
    <w:rsid w:val="00260F82"/>
    <w:rsid w:val="00262BA3"/>
    <w:rsid w:val="00265825"/>
    <w:rsid w:val="002659CD"/>
    <w:rsid w:val="00265CA2"/>
    <w:rsid w:val="00276E15"/>
    <w:rsid w:val="0028248E"/>
    <w:rsid w:val="002838E6"/>
    <w:rsid w:val="00291C76"/>
    <w:rsid w:val="00295DC7"/>
    <w:rsid w:val="002A08E6"/>
    <w:rsid w:val="002A1264"/>
    <w:rsid w:val="002A16BB"/>
    <w:rsid w:val="002A589C"/>
    <w:rsid w:val="002B05A9"/>
    <w:rsid w:val="002B1130"/>
    <w:rsid w:val="002C2AEA"/>
    <w:rsid w:val="002C3B63"/>
    <w:rsid w:val="002D02B2"/>
    <w:rsid w:val="002D21C5"/>
    <w:rsid w:val="002D2442"/>
    <w:rsid w:val="002D3562"/>
    <w:rsid w:val="002D40DF"/>
    <w:rsid w:val="002D5369"/>
    <w:rsid w:val="002D6287"/>
    <w:rsid w:val="002D6F4D"/>
    <w:rsid w:val="002E4471"/>
    <w:rsid w:val="002E6B1D"/>
    <w:rsid w:val="002F112D"/>
    <w:rsid w:val="00300DAC"/>
    <w:rsid w:val="00301CF4"/>
    <w:rsid w:val="003073D3"/>
    <w:rsid w:val="00310F4E"/>
    <w:rsid w:val="00312895"/>
    <w:rsid w:val="0031789E"/>
    <w:rsid w:val="003244C5"/>
    <w:rsid w:val="003256CA"/>
    <w:rsid w:val="0033229F"/>
    <w:rsid w:val="0033379C"/>
    <w:rsid w:val="00334361"/>
    <w:rsid w:val="00335832"/>
    <w:rsid w:val="0033718B"/>
    <w:rsid w:val="00337332"/>
    <w:rsid w:val="00337CA4"/>
    <w:rsid w:val="0034244B"/>
    <w:rsid w:val="003438FD"/>
    <w:rsid w:val="00344646"/>
    <w:rsid w:val="0034595D"/>
    <w:rsid w:val="00351759"/>
    <w:rsid w:val="00352374"/>
    <w:rsid w:val="00353A67"/>
    <w:rsid w:val="00354192"/>
    <w:rsid w:val="00354BC6"/>
    <w:rsid w:val="003552D3"/>
    <w:rsid w:val="0036315A"/>
    <w:rsid w:val="0036335F"/>
    <w:rsid w:val="00364F3D"/>
    <w:rsid w:val="00371F2D"/>
    <w:rsid w:val="00373061"/>
    <w:rsid w:val="00381A28"/>
    <w:rsid w:val="00381DA3"/>
    <w:rsid w:val="00383C87"/>
    <w:rsid w:val="003849A6"/>
    <w:rsid w:val="00386C75"/>
    <w:rsid w:val="00391559"/>
    <w:rsid w:val="00393AB7"/>
    <w:rsid w:val="003A301E"/>
    <w:rsid w:val="003A3237"/>
    <w:rsid w:val="003A32BC"/>
    <w:rsid w:val="003A47AA"/>
    <w:rsid w:val="003A6BFA"/>
    <w:rsid w:val="003B766C"/>
    <w:rsid w:val="003C093E"/>
    <w:rsid w:val="003C56D3"/>
    <w:rsid w:val="003C5EF1"/>
    <w:rsid w:val="003C7568"/>
    <w:rsid w:val="003D0EA6"/>
    <w:rsid w:val="003D2FD2"/>
    <w:rsid w:val="003D49DB"/>
    <w:rsid w:val="003D54E2"/>
    <w:rsid w:val="003D5CB0"/>
    <w:rsid w:val="003D7646"/>
    <w:rsid w:val="003E31FD"/>
    <w:rsid w:val="003E3E1E"/>
    <w:rsid w:val="003F2720"/>
    <w:rsid w:val="003F28DB"/>
    <w:rsid w:val="003F2C10"/>
    <w:rsid w:val="003F48E8"/>
    <w:rsid w:val="00400CE8"/>
    <w:rsid w:val="00404486"/>
    <w:rsid w:val="004051C8"/>
    <w:rsid w:val="00411515"/>
    <w:rsid w:val="00411819"/>
    <w:rsid w:val="00412E62"/>
    <w:rsid w:val="00413CCE"/>
    <w:rsid w:val="00415BB9"/>
    <w:rsid w:val="0041764F"/>
    <w:rsid w:val="004222E8"/>
    <w:rsid w:val="00422489"/>
    <w:rsid w:val="00423B19"/>
    <w:rsid w:val="00427ABE"/>
    <w:rsid w:val="00435696"/>
    <w:rsid w:val="00441DC4"/>
    <w:rsid w:val="0044572B"/>
    <w:rsid w:val="004505C5"/>
    <w:rsid w:val="004545C4"/>
    <w:rsid w:val="0045784F"/>
    <w:rsid w:val="00460566"/>
    <w:rsid w:val="00461F25"/>
    <w:rsid w:val="00462A6F"/>
    <w:rsid w:val="00462F02"/>
    <w:rsid w:val="004636FD"/>
    <w:rsid w:val="004646B6"/>
    <w:rsid w:val="004662C1"/>
    <w:rsid w:val="00466CC9"/>
    <w:rsid w:val="00467213"/>
    <w:rsid w:val="00467418"/>
    <w:rsid w:val="0047149C"/>
    <w:rsid w:val="0047180D"/>
    <w:rsid w:val="00472011"/>
    <w:rsid w:val="00474289"/>
    <w:rsid w:val="00475080"/>
    <w:rsid w:val="00475203"/>
    <w:rsid w:val="004758C4"/>
    <w:rsid w:val="00481F91"/>
    <w:rsid w:val="00482F68"/>
    <w:rsid w:val="004832A1"/>
    <w:rsid w:val="00483450"/>
    <w:rsid w:val="004840F4"/>
    <w:rsid w:val="004851AA"/>
    <w:rsid w:val="004937CB"/>
    <w:rsid w:val="00493C03"/>
    <w:rsid w:val="0049654A"/>
    <w:rsid w:val="004A004B"/>
    <w:rsid w:val="004A03CA"/>
    <w:rsid w:val="004A0C28"/>
    <w:rsid w:val="004A34B8"/>
    <w:rsid w:val="004A354F"/>
    <w:rsid w:val="004A6BC1"/>
    <w:rsid w:val="004B7701"/>
    <w:rsid w:val="004C1C50"/>
    <w:rsid w:val="004C58F3"/>
    <w:rsid w:val="004C6B32"/>
    <w:rsid w:val="004D10C9"/>
    <w:rsid w:val="004D1E9A"/>
    <w:rsid w:val="004D27E0"/>
    <w:rsid w:val="004D44B2"/>
    <w:rsid w:val="004D734B"/>
    <w:rsid w:val="004E0DEB"/>
    <w:rsid w:val="004E24F9"/>
    <w:rsid w:val="004E3BE4"/>
    <w:rsid w:val="004E5CB6"/>
    <w:rsid w:val="004F31ED"/>
    <w:rsid w:val="004F5C66"/>
    <w:rsid w:val="00503312"/>
    <w:rsid w:val="00506D94"/>
    <w:rsid w:val="00510E41"/>
    <w:rsid w:val="00511EB0"/>
    <w:rsid w:val="005121FE"/>
    <w:rsid w:val="0051293F"/>
    <w:rsid w:val="00514C05"/>
    <w:rsid w:val="005158CC"/>
    <w:rsid w:val="0051703F"/>
    <w:rsid w:val="00521924"/>
    <w:rsid w:val="00525997"/>
    <w:rsid w:val="00531CFF"/>
    <w:rsid w:val="00534435"/>
    <w:rsid w:val="0053488D"/>
    <w:rsid w:val="00535AF1"/>
    <w:rsid w:val="00536163"/>
    <w:rsid w:val="005426BB"/>
    <w:rsid w:val="00545F54"/>
    <w:rsid w:val="00546E16"/>
    <w:rsid w:val="00553DE3"/>
    <w:rsid w:val="0055670A"/>
    <w:rsid w:val="00561043"/>
    <w:rsid w:val="005620A8"/>
    <w:rsid w:val="005622B6"/>
    <w:rsid w:val="00563DC4"/>
    <w:rsid w:val="0056482B"/>
    <w:rsid w:val="00565450"/>
    <w:rsid w:val="00571B92"/>
    <w:rsid w:val="005721FA"/>
    <w:rsid w:val="00575A17"/>
    <w:rsid w:val="00582413"/>
    <w:rsid w:val="00582A0C"/>
    <w:rsid w:val="00582E7C"/>
    <w:rsid w:val="00583463"/>
    <w:rsid w:val="0058538D"/>
    <w:rsid w:val="0058565F"/>
    <w:rsid w:val="00586BF7"/>
    <w:rsid w:val="00590A0C"/>
    <w:rsid w:val="0059171F"/>
    <w:rsid w:val="00593039"/>
    <w:rsid w:val="00593582"/>
    <w:rsid w:val="0059725F"/>
    <w:rsid w:val="005A2300"/>
    <w:rsid w:val="005A4213"/>
    <w:rsid w:val="005A6625"/>
    <w:rsid w:val="005A673D"/>
    <w:rsid w:val="005A6814"/>
    <w:rsid w:val="005A6A7A"/>
    <w:rsid w:val="005C1CA3"/>
    <w:rsid w:val="005D1810"/>
    <w:rsid w:val="005D7BBC"/>
    <w:rsid w:val="005E220A"/>
    <w:rsid w:val="005E6C74"/>
    <w:rsid w:val="005E6F0E"/>
    <w:rsid w:val="005F4FCE"/>
    <w:rsid w:val="005F52C9"/>
    <w:rsid w:val="005F5658"/>
    <w:rsid w:val="00611054"/>
    <w:rsid w:val="00611E74"/>
    <w:rsid w:val="00622BE7"/>
    <w:rsid w:val="00623955"/>
    <w:rsid w:val="00625C0B"/>
    <w:rsid w:val="00627AC3"/>
    <w:rsid w:val="00630E42"/>
    <w:rsid w:val="0063245B"/>
    <w:rsid w:val="00633FAA"/>
    <w:rsid w:val="006371B9"/>
    <w:rsid w:val="00640BAC"/>
    <w:rsid w:val="00643111"/>
    <w:rsid w:val="0065200E"/>
    <w:rsid w:val="006531F0"/>
    <w:rsid w:val="00664216"/>
    <w:rsid w:val="00664D6B"/>
    <w:rsid w:val="00670A1F"/>
    <w:rsid w:val="0067194E"/>
    <w:rsid w:val="0067237E"/>
    <w:rsid w:val="006776A2"/>
    <w:rsid w:val="0068120C"/>
    <w:rsid w:val="00690D38"/>
    <w:rsid w:val="006917EB"/>
    <w:rsid w:val="00692A44"/>
    <w:rsid w:val="0069337A"/>
    <w:rsid w:val="00695D88"/>
    <w:rsid w:val="006A0C07"/>
    <w:rsid w:val="006A0DB9"/>
    <w:rsid w:val="006A11D8"/>
    <w:rsid w:val="006A2168"/>
    <w:rsid w:val="006B1ACE"/>
    <w:rsid w:val="006B2AC7"/>
    <w:rsid w:val="006B2D4B"/>
    <w:rsid w:val="006B7616"/>
    <w:rsid w:val="006C18DA"/>
    <w:rsid w:val="006C3C84"/>
    <w:rsid w:val="006C43AD"/>
    <w:rsid w:val="006C6D30"/>
    <w:rsid w:val="006C7BBC"/>
    <w:rsid w:val="006D22AD"/>
    <w:rsid w:val="006D36B0"/>
    <w:rsid w:val="006D53AA"/>
    <w:rsid w:val="006D5B90"/>
    <w:rsid w:val="006E71B1"/>
    <w:rsid w:val="006F2A1D"/>
    <w:rsid w:val="006F3D14"/>
    <w:rsid w:val="006F51A7"/>
    <w:rsid w:val="006F5C49"/>
    <w:rsid w:val="006F5FC1"/>
    <w:rsid w:val="006F7F46"/>
    <w:rsid w:val="007006FB"/>
    <w:rsid w:val="00702F1E"/>
    <w:rsid w:val="00703DD4"/>
    <w:rsid w:val="007078AC"/>
    <w:rsid w:val="00713327"/>
    <w:rsid w:val="00713442"/>
    <w:rsid w:val="00716DEE"/>
    <w:rsid w:val="00717E30"/>
    <w:rsid w:val="0072399C"/>
    <w:rsid w:val="00730242"/>
    <w:rsid w:val="0073191F"/>
    <w:rsid w:val="0073424E"/>
    <w:rsid w:val="00736BB4"/>
    <w:rsid w:val="00737124"/>
    <w:rsid w:val="00741C5A"/>
    <w:rsid w:val="00742B4A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770A5"/>
    <w:rsid w:val="00781EC4"/>
    <w:rsid w:val="007836F7"/>
    <w:rsid w:val="007846E1"/>
    <w:rsid w:val="00790EDA"/>
    <w:rsid w:val="0079402A"/>
    <w:rsid w:val="007977D3"/>
    <w:rsid w:val="007A02C3"/>
    <w:rsid w:val="007A3470"/>
    <w:rsid w:val="007A39E4"/>
    <w:rsid w:val="007A6230"/>
    <w:rsid w:val="007B1590"/>
    <w:rsid w:val="007B38B9"/>
    <w:rsid w:val="007B6BAF"/>
    <w:rsid w:val="007C205A"/>
    <w:rsid w:val="007C205C"/>
    <w:rsid w:val="007C3FE5"/>
    <w:rsid w:val="007C4547"/>
    <w:rsid w:val="007C5BE1"/>
    <w:rsid w:val="007C6AC2"/>
    <w:rsid w:val="007C6AF2"/>
    <w:rsid w:val="007D041D"/>
    <w:rsid w:val="007D2BEE"/>
    <w:rsid w:val="007D2F16"/>
    <w:rsid w:val="007D4211"/>
    <w:rsid w:val="007D6D43"/>
    <w:rsid w:val="007E3BB3"/>
    <w:rsid w:val="007E6C99"/>
    <w:rsid w:val="007E72B5"/>
    <w:rsid w:val="007F02E6"/>
    <w:rsid w:val="007F1A63"/>
    <w:rsid w:val="007F44E9"/>
    <w:rsid w:val="007F4DF0"/>
    <w:rsid w:val="007F7370"/>
    <w:rsid w:val="0080127D"/>
    <w:rsid w:val="00802079"/>
    <w:rsid w:val="008037D2"/>
    <w:rsid w:val="00813FDF"/>
    <w:rsid w:val="00815095"/>
    <w:rsid w:val="00820570"/>
    <w:rsid w:val="008205DB"/>
    <w:rsid w:val="00823A6C"/>
    <w:rsid w:val="0082403C"/>
    <w:rsid w:val="0083309B"/>
    <w:rsid w:val="00843CB2"/>
    <w:rsid w:val="0084551F"/>
    <w:rsid w:val="008461A0"/>
    <w:rsid w:val="00853097"/>
    <w:rsid w:val="00854911"/>
    <w:rsid w:val="00864F8D"/>
    <w:rsid w:val="00867C63"/>
    <w:rsid w:val="00870C7F"/>
    <w:rsid w:val="00873E55"/>
    <w:rsid w:val="00875190"/>
    <w:rsid w:val="008831F4"/>
    <w:rsid w:val="00891246"/>
    <w:rsid w:val="00892B8D"/>
    <w:rsid w:val="00893F3B"/>
    <w:rsid w:val="00895BF5"/>
    <w:rsid w:val="00897CD0"/>
    <w:rsid w:val="008A1E2B"/>
    <w:rsid w:val="008B1BF7"/>
    <w:rsid w:val="008B2509"/>
    <w:rsid w:val="008B4FE4"/>
    <w:rsid w:val="008B76EC"/>
    <w:rsid w:val="008B7DD5"/>
    <w:rsid w:val="008B7F88"/>
    <w:rsid w:val="008C3722"/>
    <w:rsid w:val="008C4AB9"/>
    <w:rsid w:val="008C738C"/>
    <w:rsid w:val="008C75EE"/>
    <w:rsid w:val="008D60F8"/>
    <w:rsid w:val="008E0852"/>
    <w:rsid w:val="008E6937"/>
    <w:rsid w:val="008F4522"/>
    <w:rsid w:val="00902AE9"/>
    <w:rsid w:val="0090466C"/>
    <w:rsid w:val="00904EBD"/>
    <w:rsid w:val="00905A44"/>
    <w:rsid w:val="0090666D"/>
    <w:rsid w:val="00906C15"/>
    <w:rsid w:val="00917D81"/>
    <w:rsid w:val="00920359"/>
    <w:rsid w:val="00926B75"/>
    <w:rsid w:val="0093305D"/>
    <w:rsid w:val="00935518"/>
    <w:rsid w:val="0094057D"/>
    <w:rsid w:val="00940E69"/>
    <w:rsid w:val="00940EB1"/>
    <w:rsid w:val="00942AA7"/>
    <w:rsid w:val="009436AA"/>
    <w:rsid w:val="00950066"/>
    <w:rsid w:val="00951CB5"/>
    <w:rsid w:val="0095379E"/>
    <w:rsid w:val="00957DAA"/>
    <w:rsid w:val="0096038C"/>
    <w:rsid w:val="00963F02"/>
    <w:rsid w:val="009641C0"/>
    <w:rsid w:val="00965041"/>
    <w:rsid w:val="0097260A"/>
    <w:rsid w:val="00980FA0"/>
    <w:rsid w:val="00982F36"/>
    <w:rsid w:val="009841F0"/>
    <w:rsid w:val="00991336"/>
    <w:rsid w:val="009927D7"/>
    <w:rsid w:val="00993395"/>
    <w:rsid w:val="00997885"/>
    <w:rsid w:val="009A011E"/>
    <w:rsid w:val="009A04C9"/>
    <w:rsid w:val="009A47DA"/>
    <w:rsid w:val="009A4F8C"/>
    <w:rsid w:val="009A664D"/>
    <w:rsid w:val="009A7F06"/>
    <w:rsid w:val="009B424F"/>
    <w:rsid w:val="009B778F"/>
    <w:rsid w:val="009C1C0B"/>
    <w:rsid w:val="009C3147"/>
    <w:rsid w:val="009C39F6"/>
    <w:rsid w:val="009D3D5F"/>
    <w:rsid w:val="009D3F69"/>
    <w:rsid w:val="009D4227"/>
    <w:rsid w:val="009D58C7"/>
    <w:rsid w:val="009D741B"/>
    <w:rsid w:val="009E113C"/>
    <w:rsid w:val="009E154F"/>
    <w:rsid w:val="009E1B34"/>
    <w:rsid w:val="009E271F"/>
    <w:rsid w:val="009E46A2"/>
    <w:rsid w:val="009E46D6"/>
    <w:rsid w:val="009F0FF8"/>
    <w:rsid w:val="009F2FA2"/>
    <w:rsid w:val="009F6693"/>
    <w:rsid w:val="00A01498"/>
    <w:rsid w:val="00A018CC"/>
    <w:rsid w:val="00A11AF8"/>
    <w:rsid w:val="00A127F4"/>
    <w:rsid w:val="00A1565A"/>
    <w:rsid w:val="00A15A10"/>
    <w:rsid w:val="00A17447"/>
    <w:rsid w:val="00A17AE4"/>
    <w:rsid w:val="00A21931"/>
    <w:rsid w:val="00A228E1"/>
    <w:rsid w:val="00A238BE"/>
    <w:rsid w:val="00A23D53"/>
    <w:rsid w:val="00A23F27"/>
    <w:rsid w:val="00A25729"/>
    <w:rsid w:val="00A25D5D"/>
    <w:rsid w:val="00A3084C"/>
    <w:rsid w:val="00A31CA8"/>
    <w:rsid w:val="00A34112"/>
    <w:rsid w:val="00A35A26"/>
    <w:rsid w:val="00A36D24"/>
    <w:rsid w:val="00A409D3"/>
    <w:rsid w:val="00A60CAF"/>
    <w:rsid w:val="00A66DE3"/>
    <w:rsid w:val="00A679CA"/>
    <w:rsid w:val="00A70A90"/>
    <w:rsid w:val="00A70C9A"/>
    <w:rsid w:val="00A73ABE"/>
    <w:rsid w:val="00A7611F"/>
    <w:rsid w:val="00A820CD"/>
    <w:rsid w:val="00A8742F"/>
    <w:rsid w:val="00A93283"/>
    <w:rsid w:val="00A959C8"/>
    <w:rsid w:val="00A963E6"/>
    <w:rsid w:val="00A96A9C"/>
    <w:rsid w:val="00A97E03"/>
    <w:rsid w:val="00AA141E"/>
    <w:rsid w:val="00AA5CC7"/>
    <w:rsid w:val="00AB65B3"/>
    <w:rsid w:val="00AC096A"/>
    <w:rsid w:val="00AC40B5"/>
    <w:rsid w:val="00AC74BE"/>
    <w:rsid w:val="00AD0769"/>
    <w:rsid w:val="00AD07FF"/>
    <w:rsid w:val="00AD36F0"/>
    <w:rsid w:val="00AD409F"/>
    <w:rsid w:val="00AD69FC"/>
    <w:rsid w:val="00AE1801"/>
    <w:rsid w:val="00AE3832"/>
    <w:rsid w:val="00AE556D"/>
    <w:rsid w:val="00AF061D"/>
    <w:rsid w:val="00AF49AE"/>
    <w:rsid w:val="00AF4C02"/>
    <w:rsid w:val="00AF5392"/>
    <w:rsid w:val="00AF5CA1"/>
    <w:rsid w:val="00AF709F"/>
    <w:rsid w:val="00B02333"/>
    <w:rsid w:val="00B0301C"/>
    <w:rsid w:val="00B05271"/>
    <w:rsid w:val="00B053EA"/>
    <w:rsid w:val="00B1328A"/>
    <w:rsid w:val="00B15BC8"/>
    <w:rsid w:val="00B17837"/>
    <w:rsid w:val="00B17B16"/>
    <w:rsid w:val="00B21A18"/>
    <w:rsid w:val="00B21E8C"/>
    <w:rsid w:val="00B240FD"/>
    <w:rsid w:val="00B24733"/>
    <w:rsid w:val="00B34DC3"/>
    <w:rsid w:val="00B3524E"/>
    <w:rsid w:val="00B4708C"/>
    <w:rsid w:val="00B476CC"/>
    <w:rsid w:val="00B50A0A"/>
    <w:rsid w:val="00B50D7E"/>
    <w:rsid w:val="00B52699"/>
    <w:rsid w:val="00B52803"/>
    <w:rsid w:val="00B54319"/>
    <w:rsid w:val="00B565FD"/>
    <w:rsid w:val="00B67F90"/>
    <w:rsid w:val="00B7081A"/>
    <w:rsid w:val="00B728CC"/>
    <w:rsid w:val="00B72A52"/>
    <w:rsid w:val="00B73EC4"/>
    <w:rsid w:val="00B747ED"/>
    <w:rsid w:val="00B80771"/>
    <w:rsid w:val="00B80BB4"/>
    <w:rsid w:val="00B8217F"/>
    <w:rsid w:val="00B84419"/>
    <w:rsid w:val="00B84B85"/>
    <w:rsid w:val="00B85766"/>
    <w:rsid w:val="00B90323"/>
    <w:rsid w:val="00B93DC4"/>
    <w:rsid w:val="00B95798"/>
    <w:rsid w:val="00BA30C8"/>
    <w:rsid w:val="00BB262E"/>
    <w:rsid w:val="00BB5421"/>
    <w:rsid w:val="00BC0E7A"/>
    <w:rsid w:val="00BC2FFE"/>
    <w:rsid w:val="00BC7B0A"/>
    <w:rsid w:val="00BD7BD4"/>
    <w:rsid w:val="00BE0367"/>
    <w:rsid w:val="00BE0FD0"/>
    <w:rsid w:val="00BE1755"/>
    <w:rsid w:val="00BE2A41"/>
    <w:rsid w:val="00BE645E"/>
    <w:rsid w:val="00BF193C"/>
    <w:rsid w:val="00BF1F63"/>
    <w:rsid w:val="00BF55CE"/>
    <w:rsid w:val="00BF6373"/>
    <w:rsid w:val="00BF7581"/>
    <w:rsid w:val="00BF7C39"/>
    <w:rsid w:val="00C03BD6"/>
    <w:rsid w:val="00C03DB7"/>
    <w:rsid w:val="00C05E37"/>
    <w:rsid w:val="00C117AD"/>
    <w:rsid w:val="00C12BF8"/>
    <w:rsid w:val="00C15851"/>
    <w:rsid w:val="00C169C6"/>
    <w:rsid w:val="00C173B7"/>
    <w:rsid w:val="00C21655"/>
    <w:rsid w:val="00C21D55"/>
    <w:rsid w:val="00C22A77"/>
    <w:rsid w:val="00C23E4B"/>
    <w:rsid w:val="00C31C5E"/>
    <w:rsid w:val="00C33155"/>
    <w:rsid w:val="00C33533"/>
    <w:rsid w:val="00C33928"/>
    <w:rsid w:val="00C345D9"/>
    <w:rsid w:val="00C36BE3"/>
    <w:rsid w:val="00C426D8"/>
    <w:rsid w:val="00C45B22"/>
    <w:rsid w:val="00C46786"/>
    <w:rsid w:val="00C50586"/>
    <w:rsid w:val="00C505DB"/>
    <w:rsid w:val="00C5264C"/>
    <w:rsid w:val="00C538FC"/>
    <w:rsid w:val="00C54394"/>
    <w:rsid w:val="00C54604"/>
    <w:rsid w:val="00C56EB7"/>
    <w:rsid w:val="00C61A9E"/>
    <w:rsid w:val="00C62CB2"/>
    <w:rsid w:val="00C63517"/>
    <w:rsid w:val="00C64AA0"/>
    <w:rsid w:val="00C7041B"/>
    <w:rsid w:val="00C708CB"/>
    <w:rsid w:val="00C7580A"/>
    <w:rsid w:val="00C81485"/>
    <w:rsid w:val="00C92B8B"/>
    <w:rsid w:val="00C951C5"/>
    <w:rsid w:val="00C9583F"/>
    <w:rsid w:val="00CA2386"/>
    <w:rsid w:val="00CA3763"/>
    <w:rsid w:val="00CA3A35"/>
    <w:rsid w:val="00CA4639"/>
    <w:rsid w:val="00CB27E0"/>
    <w:rsid w:val="00CB7C86"/>
    <w:rsid w:val="00CC079C"/>
    <w:rsid w:val="00CC0A88"/>
    <w:rsid w:val="00CC11F9"/>
    <w:rsid w:val="00CC20CC"/>
    <w:rsid w:val="00CC4596"/>
    <w:rsid w:val="00CC60BA"/>
    <w:rsid w:val="00CC6B7D"/>
    <w:rsid w:val="00CC739B"/>
    <w:rsid w:val="00CC7788"/>
    <w:rsid w:val="00CD0DF7"/>
    <w:rsid w:val="00CD0FD2"/>
    <w:rsid w:val="00CD1E8E"/>
    <w:rsid w:val="00CD3DEA"/>
    <w:rsid w:val="00CE0ED8"/>
    <w:rsid w:val="00CE5E27"/>
    <w:rsid w:val="00CE62D7"/>
    <w:rsid w:val="00CF0F21"/>
    <w:rsid w:val="00CF13ED"/>
    <w:rsid w:val="00CF4F1F"/>
    <w:rsid w:val="00CF5DEF"/>
    <w:rsid w:val="00D01D2D"/>
    <w:rsid w:val="00D06196"/>
    <w:rsid w:val="00D07F47"/>
    <w:rsid w:val="00D148F9"/>
    <w:rsid w:val="00D15F51"/>
    <w:rsid w:val="00D16C8E"/>
    <w:rsid w:val="00D2036C"/>
    <w:rsid w:val="00D21744"/>
    <w:rsid w:val="00D22BB2"/>
    <w:rsid w:val="00D24698"/>
    <w:rsid w:val="00D25FC5"/>
    <w:rsid w:val="00D32353"/>
    <w:rsid w:val="00D3281B"/>
    <w:rsid w:val="00D3334C"/>
    <w:rsid w:val="00D348AD"/>
    <w:rsid w:val="00D35E54"/>
    <w:rsid w:val="00D41DE4"/>
    <w:rsid w:val="00D46F31"/>
    <w:rsid w:val="00D478F2"/>
    <w:rsid w:val="00D52A3D"/>
    <w:rsid w:val="00D53632"/>
    <w:rsid w:val="00D54AD2"/>
    <w:rsid w:val="00D60114"/>
    <w:rsid w:val="00D656CF"/>
    <w:rsid w:val="00D66AF5"/>
    <w:rsid w:val="00D70605"/>
    <w:rsid w:val="00D737FD"/>
    <w:rsid w:val="00D73FD3"/>
    <w:rsid w:val="00D77BE0"/>
    <w:rsid w:val="00D811CC"/>
    <w:rsid w:val="00D82CE7"/>
    <w:rsid w:val="00D8360A"/>
    <w:rsid w:val="00D83769"/>
    <w:rsid w:val="00D84755"/>
    <w:rsid w:val="00D867E5"/>
    <w:rsid w:val="00D90376"/>
    <w:rsid w:val="00D9353F"/>
    <w:rsid w:val="00D94687"/>
    <w:rsid w:val="00D949E7"/>
    <w:rsid w:val="00D951ED"/>
    <w:rsid w:val="00D95335"/>
    <w:rsid w:val="00DA3118"/>
    <w:rsid w:val="00DA502E"/>
    <w:rsid w:val="00DA71D2"/>
    <w:rsid w:val="00DB01CB"/>
    <w:rsid w:val="00DB0858"/>
    <w:rsid w:val="00DB4D92"/>
    <w:rsid w:val="00DB7F55"/>
    <w:rsid w:val="00DC4DE2"/>
    <w:rsid w:val="00DD0900"/>
    <w:rsid w:val="00DD1FE9"/>
    <w:rsid w:val="00DE6D03"/>
    <w:rsid w:val="00DE7BBC"/>
    <w:rsid w:val="00DF1266"/>
    <w:rsid w:val="00DF1F99"/>
    <w:rsid w:val="00E002B1"/>
    <w:rsid w:val="00E006FC"/>
    <w:rsid w:val="00E0348F"/>
    <w:rsid w:val="00E064C6"/>
    <w:rsid w:val="00E07890"/>
    <w:rsid w:val="00E13769"/>
    <w:rsid w:val="00E17752"/>
    <w:rsid w:val="00E223E2"/>
    <w:rsid w:val="00E27B79"/>
    <w:rsid w:val="00E323C7"/>
    <w:rsid w:val="00E34395"/>
    <w:rsid w:val="00E345AC"/>
    <w:rsid w:val="00E34CD0"/>
    <w:rsid w:val="00E34EE7"/>
    <w:rsid w:val="00E40905"/>
    <w:rsid w:val="00E46259"/>
    <w:rsid w:val="00E50DCD"/>
    <w:rsid w:val="00E516C8"/>
    <w:rsid w:val="00E52863"/>
    <w:rsid w:val="00E5291F"/>
    <w:rsid w:val="00E5624B"/>
    <w:rsid w:val="00E56E07"/>
    <w:rsid w:val="00E5752D"/>
    <w:rsid w:val="00E5761A"/>
    <w:rsid w:val="00E65FC6"/>
    <w:rsid w:val="00E7272A"/>
    <w:rsid w:val="00E75049"/>
    <w:rsid w:val="00E774CF"/>
    <w:rsid w:val="00E85062"/>
    <w:rsid w:val="00E85156"/>
    <w:rsid w:val="00E85730"/>
    <w:rsid w:val="00E86EF0"/>
    <w:rsid w:val="00E874B3"/>
    <w:rsid w:val="00EA046B"/>
    <w:rsid w:val="00EA4A9B"/>
    <w:rsid w:val="00EA5770"/>
    <w:rsid w:val="00EB1C00"/>
    <w:rsid w:val="00EB3D49"/>
    <w:rsid w:val="00EC39F1"/>
    <w:rsid w:val="00ED2A14"/>
    <w:rsid w:val="00ED6EFB"/>
    <w:rsid w:val="00EE023D"/>
    <w:rsid w:val="00EE339A"/>
    <w:rsid w:val="00EE5863"/>
    <w:rsid w:val="00EF0C5C"/>
    <w:rsid w:val="00EF1798"/>
    <w:rsid w:val="00EF2837"/>
    <w:rsid w:val="00EF37ED"/>
    <w:rsid w:val="00F00929"/>
    <w:rsid w:val="00F02822"/>
    <w:rsid w:val="00F061C4"/>
    <w:rsid w:val="00F119E4"/>
    <w:rsid w:val="00F127AC"/>
    <w:rsid w:val="00F164BF"/>
    <w:rsid w:val="00F165E6"/>
    <w:rsid w:val="00F166AB"/>
    <w:rsid w:val="00F20137"/>
    <w:rsid w:val="00F21B2B"/>
    <w:rsid w:val="00F263F4"/>
    <w:rsid w:val="00F342EB"/>
    <w:rsid w:val="00F34418"/>
    <w:rsid w:val="00F34BC2"/>
    <w:rsid w:val="00F3624C"/>
    <w:rsid w:val="00F42ABE"/>
    <w:rsid w:val="00F42F13"/>
    <w:rsid w:val="00F440D3"/>
    <w:rsid w:val="00F4472B"/>
    <w:rsid w:val="00F474C1"/>
    <w:rsid w:val="00F47BA1"/>
    <w:rsid w:val="00F5067E"/>
    <w:rsid w:val="00F52DCA"/>
    <w:rsid w:val="00F52EC3"/>
    <w:rsid w:val="00F539F2"/>
    <w:rsid w:val="00F54109"/>
    <w:rsid w:val="00F551C6"/>
    <w:rsid w:val="00F55A41"/>
    <w:rsid w:val="00F5636A"/>
    <w:rsid w:val="00F56A6F"/>
    <w:rsid w:val="00F65167"/>
    <w:rsid w:val="00F656CF"/>
    <w:rsid w:val="00F701FB"/>
    <w:rsid w:val="00F70324"/>
    <w:rsid w:val="00F7412E"/>
    <w:rsid w:val="00F75BD4"/>
    <w:rsid w:val="00F76160"/>
    <w:rsid w:val="00F77027"/>
    <w:rsid w:val="00F770B6"/>
    <w:rsid w:val="00F771EA"/>
    <w:rsid w:val="00F8089D"/>
    <w:rsid w:val="00F83322"/>
    <w:rsid w:val="00F83EC8"/>
    <w:rsid w:val="00F84EB8"/>
    <w:rsid w:val="00F911B6"/>
    <w:rsid w:val="00F96CB7"/>
    <w:rsid w:val="00FA1D0C"/>
    <w:rsid w:val="00FA24E5"/>
    <w:rsid w:val="00FA3054"/>
    <w:rsid w:val="00FA32D5"/>
    <w:rsid w:val="00FB1309"/>
    <w:rsid w:val="00FB2583"/>
    <w:rsid w:val="00FB29BF"/>
    <w:rsid w:val="00FB431E"/>
    <w:rsid w:val="00FB5999"/>
    <w:rsid w:val="00FC0351"/>
    <w:rsid w:val="00FC0B8B"/>
    <w:rsid w:val="00FC5674"/>
    <w:rsid w:val="00FC6F70"/>
    <w:rsid w:val="00FC725C"/>
    <w:rsid w:val="00FD1B71"/>
    <w:rsid w:val="00FD1ECE"/>
    <w:rsid w:val="00FD1F1E"/>
    <w:rsid w:val="00FD36A3"/>
    <w:rsid w:val="00FD38FC"/>
    <w:rsid w:val="00FD41D1"/>
    <w:rsid w:val="00FD4DE0"/>
    <w:rsid w:val="00FF11FF"/>
    <w:rsid w:val="00FF231E"/>
    <w:rsid w:val="00FF23F2"/>
    <w:rsid w:val="00FF593C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4E51A"/>
  <w15:docId w15:val="{62A3164E-09D1-49F3-A7A9-737A4D3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2354D9"/>
    <w:rPr>
      <w:color w:val="0000FF" w:themeColor="hyperlink"/>
      <w:u w:val="single"/>
    </w:rPr>
  </w:style>
  <w:style w:type="paragraph" w:customStyle="1" w:styleId="Default">
    <w:name w:val="Default"/>
    <w:rsid w:val="005972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2527B-79EF-400A-807A-E8AF8E51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5</Pages>
  <Words>1133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Strolená Irena Ing.</dc:creator>
  <cp:lastModifiedBy>Větrovec Zdeněk</cp:lastModifiedBy>
  <cp:revision>214</cp:revision>
  <cp:lastPrinted>2023-08-16T13:25:00Z</cp:lastPrinted>
  <dcterms:created xsi:type="dcterms:W3CDTF">2022-11-10T06:45:00Z</dcterms:created>
  <dcterms:modified xsi:type="dcterms:W3CDTF">2025-01-23T06:03:00Z</dcterms:modified>
</cp:coreProperties>
</file>