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C779E" w14:textId="77777777" w:rsidR="007523B0" w:rsidRPr="007523B0" w:rsidRDefault="00D0418C" w:rsidP="007523B0">
      <w:pPr>
        <w:pStyle w:val="Nadpis1"/>
        <w:keepLines/>
        <w:numPr>
          <w:ilvl w:val="0"/>
          <w:numId w:val="0"/>
        </w:numPr>
        <w:ind w:left="360" w:hanging="360"/>
        <w:rPr>
          <w:rFonts w:asciiTheme="minorHAnsi" w:hAnsiTheme="minorHAnsi" w:cstheme="minorHAnsi"/>
        </w:rPr>
      </w:pPr>
      <w:r>
        <w:rPr>
          <w:rFonts w:asciiTheme="minorHAnsi" w:hAnsiTheme="minorHAnsi" w:cs="Arial"/>
          <w:caps/>
          <w:sz w:val="22"/>
          <w:szCs w:val="22"/>
        </w:rPr>
        <w:tab/>
      </w:r>
      <w:r w:rsidR="007523B0" w:rsidRPr="007523B0">
        <w:rPr>
          <w:rFonts w:asciiTheme="minorHAnsi" w:hAnsiTheme="minorHAnsi" w:cstheme="minorHAnsi"/>
        </w:rPr>
        <w:t>Provozní tým Dodavatele</w:t>
      </w:r>
    </w:p>
    <w:p w14:paraId="4CF5A2C4" w14:textId="77777777" w:rsidR="007523B0" w:rsidRPr="007523B0" w:rsidRDefault="007523B0" w:rsidP="007523B0">
      <w:pPr>
        <w:spacing w:before="60" w:after="60" w:line="288" w:lineRule="auto"/>
        <w:rPr>
          <w:rFonts w:asciiTheme="minorHAnsi" w:hAnsiTheme="minorHAnsi" w:cstheme="minorHAnsi"/>
          <w:iCs/>
        </w:rPr>
      </w:pPr>
      <w:r w:rsidRPr="007523B0">
        <w:rPr>
          <w:rFonts w:asciiTheme="minorHAnsi" w:hAnsiTheme="minorHAnsi" w:cstheme="minorHAnsi"/>
          <w:iCs/>
        </w:rPr>
        <w:t>Níže uvedená tabulka obsahuje jmenné složení provozního týmu Dodavatele spolu s uvedením rolí, ve kterých budou jednotliví členové týmu vystupovat.</w:t>
      </w:r>
    </w:p>
    <w:p w14:paraId="06722627" w14:textId="77777777" w:rsidR="007523B0" w:rsidRPr="007523B0" w:rsidRDefault="007523B0" w:rsidP="007523B0">
      <w:pPr>
        <w:spacing w:before="60" w:after="60" w:line="288" w:lineRule="auto"/>
        <w:rPr>
          <w:rFonts w:asciiTheme="minorHAnsi" w:hAnsiTheme="minorHAnsi" w:cstheme="minorHAnsi"/>
          <w:i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12"/>
        <w:gridCol w:w="5350"/>
      </w:tblGrid>
      <w:tr w:rsidR="007523B0" w:rsidRPr="007523B0" w14:paraId="145D1686" w14:textId="77777777" w:rsidTr="00DB6E63">
        <w:trPr>
          <w:tblHeader/>
        </w:trPr>
        <w:tc>
          <w:tcPr>
            <w:tcW w:w="3712" w:type="dxa"/>
            <w:shd w:val="clear" w:color="auto" w:fill="D9D9D9"/>
          </w:tcPr>
          <w:p w14:paraId="642E5DB0" w14:textId="77777777" w:rsidR="007523B0" w:rsidRPr="007523B0" w:rsidRDefault="007523B0" w:rsidP="00AE0D78">
            <w:pPr>
              <w:spacing w:before="60" w:after="60" w:line="288" w:lineRule="auto"/>
              <w:jc w:val="center"/>
              <w:rPr>
                <w:rFonts w:asciiTheme="minorHAnsi" w:hAnsiTheme="minorHAnsi" w:cstheme="minorHAnsi"/>
                <w:b/>
                <w:iCs/>
              </w:rPr>
            </w:pPr>
            <w:proofErr w:type="spellStart"/>
            <w:r w:rsidRPr="007523B0">
              <w:rPr>
                <w:rFonts w:asciiTheme="minorHAnsi" w:hAnsiTheme="minorHAnsi" w:cstheme="minorHAnsi"/>
                <w:b/>
                <w:iCs/>
              </w:rPr>
              <w:t>Titul</w:t>
            </w:r>
            <w:proofErr w:type="spellEnd"/>
            <w:r w:rsidRPr="007523B0">
              <w:rPr>
                <w:rFonts w:asciiTheme="minorHAnsi" w:hAnsiTheme="minorHAnsi" w:cstheme="minorHAnsi"/>
                <w:b/>
                <w:iCs/>
              </w:rPr>
              <w:t xml:space="preserve">, </w:t>
            </w:r>
            <w:proofErr w:type="spellStart"/>
            <w:r w:rsidRPr="007523B0">
              <w:rPr>
                <w:rFonts w:asciiTheme="minorHAnsi" w:hAnsiTheme="minorHAnsi" w:cstheme="minorHAnsi"/>
                <w:b/>
                <w:iCs/>
              </w:rPr>
              <w:t>Jméno</w:t>
            </w:r>
            <w:proofErr w:type="spellEnd"/>
            <w:r w:rsidRPr="007523B0">
              <w:rPr>
                <w:rFonts w:asciiTheme="minorHAnsi" w:hAnsiTheme="minorHAnsi" w:cstheme="minorHAnsi"/>
                <w:b/>
                <w:iCs/>
              </w:rPr>
              <w:t xml:space="preserve">, </w:t>
            </w:r>
            <w:proofErr w:type="spellStart"/>
            <w:r w:rsidRPr="007523B0">
              <w:rPr>
                <w:rFonts w:asciiTheme="minorHAnsi" w:hAnsiTheme="minorHAnsi" w:cstheme="minorHAnsi"/>
                <w:b/>
                <w:iCs/>
              </w:rPr>
              <w:t>Příjmení</w:t>
            </w:r>
            <w:proofErr w:type="spellEnd"/>
          </w:p>
        </w:tc>
        <w:tc>
          <w:tcPr>
            <w:tcW w:w="5350" w:type="dxa"/>
            <w:shd w:val="clear" w:color="auto" w:fill="D9D9D9"/>
          </w:tcPr>
          <w:p w14:paraId="61CD19A1" w14:textId="77777777" w:rsidR="007523B0" w:rsidRPr="007523B0" w:rsidRDefault="007523B0" w:rsidP="00AE0D78">
            <w:pPr>
              <w:spacing w:before="60" w:after="60" w:line="288" w:lineRule="auto"/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7523B0">
              <w:rPr>
                <w:rFonts w:asciiTheme="minorHAnsi" w:hAnsiTheme="minorHAnsi" w:cstheme="minorHAnsi"/>
                <w:b/>
                <w:iCs/>
              </w:rPr>
              <w:t xml:space="preserve">Role v </w:t>
            </w:r>
            <w:proofErr w:type="spellStart"/>
            <w:r w:rsidRPr="007523B0">
              <w:rPr>
                <w:rFonts w:asciiTheme="minorHAnsi" w:hAnsiTheme="minorHAnsi" w:cstheme="minorHAnsi"/>
                <w:b/>
                <w:iCs/>
              </w:rPr>
              <w:t>týmu</w:t>
            </w:r>
            <w:proofErr w:type="spellEnd"/>
          </w:p>
        </w:tc>
      </w:tr>
      <w:tr w:rsidR="007523B0" w:rsidRPr="007523B0" w14:paraId="3ED23BB5" w14:textId="77777777" w:rsidTr="00DB6E63">
        <w:tc>
          <w:tcPr>
            <w:tcW w:w="3712" w:type="dxa"/>
          </w:tcPr>
          <w:p w14:paraId="5235CEC5" w14:textId="3ABD3091" w:rsidR="007523B0" w:rsidRPr="007523B0" w:rsidRDefault="00E753E0" w:rsidP="00AE0D78">
            <w:pPr>
              <w:spacing w:before="60" w:after="60" w:line="288" w:lineRule="auto"/>
              <w:rPr>
                <w:rFonts w:asciiTheme="minorHAnsi" w:hAnsiTheme="minorHAnsi" w:cstheme="minorHAnsi"/>
                <w:iCs/>
              </w:rPr>
            </w:pPr>
            <w:proofErr w:type="spellStart"/>
            <w:r w:rsidRPr="00E753E0">
              <w:rPr>
                <w:rFonts w:asciiTheme="minorHAnsi" w:hAnsiTheme="minorHAnsi" w:cstheme="minorHAnsi"/>
                <w:iCs/>
              </w:rPr>
              <w:t>RNDr</w:t>
            </w:r>
            <w:proofErr w:type="spellEnd"/>
            <w:r w:rsidRPr="00E753E0">
              <w:rPr>
                <w:rFonts w:asciiTheme="minorHAnsi" w:hAnsiTheme="minorHAnsi" w:cstheme="minorHAnsi"/>
                <w:iCs/>
              </w:rPr>
              <w:t>. Štěpán Kafka</w:t>
            </w:r>
          </w:p>
        </w:tc>
        <w:tc>
          <w:tcPr>
            <w:tcW w:w="5350" w:type="dxa"/>
          </w:tcPr>
          <w:p w14:paraId="754A4F54" w14:textId="30B0BC1B" w:rsidR="007523B0" w:rsidRPr="007523B0" w:rsidRDefault="00E753E0" w:rsidP="00AE0D78">
            <w:pPr>
              <w:spacing w:before="60" w:after="60" w:line="288" w:lineRule="auto"/>
              <w:rPr>
                <w:rFonts w:asciiTheme="minorHAnsi" w:hAnsiTheme="minorHAnsi" w:cstheme="minorHAnsi"/>
                <w:iCs/>
              </w:rPr>
            </w:pPr>
            <w:proofErr w:type="spellStart"/>
            <w:r w:rsidRPr="00E753E0">
              <w:rPr>
                <w:rFonts w:asciiTheme="minorHAnsi" w:hAnsiTheme="minorHAnsi" w:cstheme="minorHAnsi"/>
                <w:iCs/>
              </w:rPr>
              <w:t>Odborný</w:t>
            </w:r>
            <w:proofErr w:type="spellEnd"/>
            <w:r w:rsidRPr="00E753E0">
              <w:rPr>
                <w:rFonts w:asciiTheme="minorHAnsi" w:hAnsiTheme="minorHAnsi" w:cstheme="minorHAnsi"/>
                <w:iCs/>
              </w:rPr>
              <w:t xml:space="preserve"> </w:t>
            </w:r>
            <w:proofErr w:type="spellStart"/>
            <w:r w:rsidRPr="00E753E0">
              <w:rPr>
                <w:rFonts w:asciiTheme="minorHAnsi" w:hAnsiTheme="minorHAnsi" w:cstheme="minorHAnsi"/>
                <w:iCs/>
              </w:rPr>
              <w:t>řešitel</w:t>
            </w:r>
            <w:proofErr w:type="spellEnd"/>
          </w:p>
        </w:tc>
      </w:tr>
      <w:tr w:rsidR="007523B0" w:rsidRPr="007523B0" w14:paraId="53C9D647" w14:textId="77777777" w:rsidTr="00DB6E63">
        <w:tc>
          <w:tcPr>
            <w:tcW w:w="3712" w:type="dxa"/>
          </w:tcPr>
          <w:p w14:paraId="224961B4" w14:textId="73ED63CE" w:rsidR="007523B0" w:rsidRPr="007523B0" w:rsidRDefault="00E753E0" w:rsidP="00AE0D78">
            <w:pPr>
              <w:spacing w:before="60" w:after="60" w:line="288" w:lineRule="auto"/>
              <w:rPr>
                <w:rFonts w:asciiTheme="minorHAnsi" w:hAnsiTheme="minorHAnsi" w:cstheme="minorHAnsi"/>
                <w:iCs/>
              </w:rPr>
            </w:pPr>
            <w:r w:rsidRPr="00E753E0">
              <w:rPr>
                <w:rFonts w:asciiTheme="minorHAnsi" w:hAnsiTheme="minorHAnsi" w:cstheme="minorHAnsi"/>
                <w:iCs/>
              </w:rPr>
              <w:t>Ing. Stanislav Holý</w:t>
            </w:r>
          </w:p>
        </w:tc>
        <w:tc>
          <w:tcPr>
            <w:tcW w:w="5350" w:type="dxa"/>
          </w:tcPr>
          <w:p w14:paraId="7435ECC9" w14:textId="797461C7" w:rsidR="007523B0" w:rsidRPr="007523B0" w:rsidRDefault="00B44E48" w:rsidP="00AE0D78">
            <w:pPr>
              <w:spacing w:before="60" w:after="60" w:line="288" w:lineRule="auto"/>
              <w:rPr>
                <w:rFonts w:asciiTheme="minorHAnsi" w:hAnsiTheme="minorHAnsi" w:cstheme="minorHAnsi"/>
                <w:iCs/>
              </w:rPr>
            </w:pPr>
            <w:proofErr w:type="spellStart"/>
            <w:r w:rsidRPr="00B44E48">
              <w:rPr>
                <w:rFonts w:asciiTheme="minorHAnsi" w:hAnsiTheme="minorHAnsi" w:cstheme="minorHAnsi"/>
                <w:iCs/>
              </w:rPr>
              <w:t>Vedoucí</w:t>
            </w:r>
            <w:proofErr w:type="spellEnd"/>
            <w:r w:rsidRPr="00B44E48">
              <w:rPr>
                <w:rFonts w:asciiTheme="minorHAnsi" w:hAnsiTheme="minorHAnsi" w:cstheme="minorHAnsi"/>
                <w:iCs/>
              </w:rPr>
              <w:t xml:space="preserve"> </w:t>
            </w:r>
            <w:proofErr w:type="spellStart"/>
            <w:r w:rsidRPr="00B44E48">
              <w:rPr>
                <w:rFonts w:asciiTheme="minorHAnsi" w:hAnsiTheme="minorHAnsi" w:cstheme="minorHAnsi"/>
                <w:iCs/>
              </w:rPr>
              <w:t>týmu</w:t>
            </w:r>
            <w:proofErr w:type="spellEnd"/>
            <w:r w:rsidRPr="00B44E48">
              <w:rPr>
                <w:rFonts w:asciiTheme="minorHAnsi" w:hAnsiTheme="minorHAnsi" w:cstheme="minorHAnsi"/>
                <w:iCs/>
              </w:rPr>
              <w:t xml:space="preserve"> </w:t>
            </w:r>
            <w:proofErr w:type="spellStart"/>
            <w:r w:rsidRPr="00B44E48">
              <w:rPr>
                <w:rFonts w:asciiTheme="minorHAnsi" w:hAnsiTheme="minorHAnsi" w:cstheme="minorHAnsi"/>
                <w:iCs/>
              </w:rPr>
              <w:t>provozu</w:t>
            </w:r>
            <w:proofErr w:type="spellEnd"/>
          </w:p>
        </w:tc>
      </w:tr>
    </w:tbl>
    <w:p w14:paraId="13B0D8FA" w14:textId="3702DC91" w:rsidR="00DB6E63" w:rsidRPr="00DB6E63" w:rsidRDefault="00B44E48" w:rsidP="00DB6E63">
      <w:pPr>
        <w:pStyle w:val="Nadpis1"/>
        <w:keepLines/>
        <w:numPr>
          <w:ilvl w:val="0"/>
          <w:numId w:val="0"/>
        </w:numPr>
        <w:ind w:left="360" w:hanging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S</w:t>
      </w:r>
      <w:r w:rsidR="00DB6E63">
        <w:rPr>
          <w:rFonts w:asciiTheme="minorHAnsi" w:hAnsiTheme="minorHAnsi" w:cstheme="minorHAnsi"/>
        </w:rPr>
        <w:t>e</w:t>
      </w:r>
      <w:r w:rsidR="00DB6E63" w:rsidRPr="00DB6E63">
        <w:rPr>
          <w:rFonts w:asciiTheme="minorHAnsi" w:hAnsiTheme="minorHAnsi" w:cstheme="minorHAnsi"/>
        </w:rPr>
        <w:t>znam subdodavatelů</w:t>
      </w:r>
    </w:p>
    <w:p w14:paraId="0280AA2B" w14:textId="77777777" w:rsidR="00DB6E63" w:rsidRPr="00DB6E63" w:rsidRDefault="00DB6E63" w:rsidP="00DB6E63">
      <w:pPr>
        <w:spacing w:before="60" w:after="60" w:line="288" w:lineRule="auto"/>
        <w:rPr>
          <w:rFonts w:asciiTheme="minorHAnsi" w:hAnsiTheme="minorHAnsi" w:cstheme="minorHAnsi"/>
          <w:iCs/>
        </w:rPr>
      </w:pPr>
      <w:r w:rsidRPr="00DB6E63">
        <w:rPr>
          <w:rFonts w:asciiTheme="minorHAnsi" w:hAnsiTheme="minorHAnsi" w:cstheme="minorHAnsi"/>
          <w:iCs/>
        </w:rPr>
        <w:t>Níže uvedená tabulka obsahuje seznam společností podílejících se na plnění dle této Smlouvy v roli subdodavatele.</w:t>
      </w:r>
    </w:p>
    <w:p w14:paraId="1D0CE1B4" w14:textId="77777777" w:rsidR="00DB6E63" w:rsidRPr="00DB6E63" w:rsidRDefault="00DB6E63" w:rsidP="00DB6E63">
      <w:pPr>
        <w:spacing w:before="60" w:after="60" w:line="288" w:lineRule="auto"/>
        <w:rPr>
          <w:rFonts w:asciiTheme="minorHAnsi" w:hAnsiTheme="minorHAnsi" w:cstheme="minorHAnsi"/>
          <w:i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87"/>
        <w:gridCol w:w="6575"/>
      </w:tblGrid>
      <w:tr w:rsidR="00DB6E63" w:rsidRPr="00DB6E63" w14:paraId="379030C9" w14:textId="77777777" w:rsidTr="0069284E">
        <w:trPr>
          <w:tblHeader/>
        </w:trPr>
        <w:tc>
          <w:tcPr>
            <w:tcW w:w="2487" w:type="dxa"/>
            <w:shd w:val="clear" w:color="auto" w:fill="D9D9D9"/>
          </w:tcPr>
          <w:p w14:paraId="123B8512" w14:textId="77777777" w:rsidR="00DB6E63" w:rsidRPr="00DB6E63" w:rsidRDefault="00DB6E63" w:rsidP="00AE0D78">
            <w:pPr>
              <w:spacing w:before="60" w:after="60" w:line="288" w:lineRule="auto"/>
              <w:rPr>
                <w:rFonts w:asciiTheme="minorHAnsi" w:hAnsiTheme="minorHAnsi" w:cstheme="minorHAnsi"/>
                <w:b/>
                <w:iCs/>
              </w:rPr>
            </w:pPr>
            <w:proofErr w:type="spellStart"/>
            <w:r w:rsidRPr="00DB6E63">
              <w:rPr>
                <w:rFonts w:asciiTheme="minorHAnsi" w:hAnsiTheme="minorHAnsi" w:cstheme="minorHAnsi"/>
                <w:b/>
                <w:iCs/>
              </w:rPr>
              <w:t>Název</w:t>
            </w:r>
            <w:proofErr w:type="spellEnd"/>
            <w:r w:rsidRPr="00DB6E63">
              <w:rPr>
                <w:rFonts w:asciiTheme="minorHAnsi" w:hAnsiTheme="minorHAnsi" w:cstheme="minorHAnsi"/>
                <w:b/>
                <w:iCs/>
              </w:rPr>
              <w:t xml:space="preserve"> </w:t>
            </w:r>
            <w:proofErr w:type="spellStart"/>
            <w:r w:rsidRPr="00DB6E63">
              <w:rPr>
                <w:rFonts w:asciiTheme="minorHAnsi" w:hAnsiTheme="minorHAnsi" w:cstheme="minorHAnsi"/>
                <w:b/>
                <w:iCs/>
              </w:rPr>
              <w:t>subdodavatele</w:t>
            </w:r>
            <w:proofErr w:type="spellEnd"/>
          </w:p>
        </w:tc>
        <w:tc>
          <w:tcPr>
            <w:tcW w:w="6575" w:type="dxa"/>
            <w:shd w:val="clear" w:color="auto" w:fill="D9D9D9"/>
          </w:tcPr>
          <w:p w14:paraId="106CC362" w14:textId="77777777" w:rsidR="00DB6E63" w:rsidRPr="00DB6E63" w:rsidRDefault="00DB6E63" w:rsidP="00AE0D78">
            <w:pPr>
              <w:spacing w:before="60" w:after="60" w:line="288" w:lineRule="auto"/>
              <w:rPr>
                <w:rFonts w:asciiTheme="minorHAnsi" w:hAnsiTheme="minorHAnsi" w:cstheme="minorHAnsi"/>
                <w:b/>
                <w:iCs/>
              </w:rPr>
            </w:pPr>
            <w:proofErr w:type="spellStart"/>
            <w:r w:rsidRPr="00DB6E63">
              <w:rPr>
                <w:rFonts w:asciiTheme="minorHAnsi" w:hAnsiTheme="minorHAnsi" w:cstheme="minorHAnsi"/>
                <w:b/>
                <w:iCs/>
              </w:rPr>
              <w:t>Identifikační</w:t>
            </w:r>
            <w:proofErr w:type="spellEnd"/>
            <w:r w:rsidRPr="00DB6E63">
              <w:rPr>
                <w:rFonts w:asciiTheme="minorHAnsi" w:hAnsiTheme="minorHAnsi" w:cstheme="minorHAnsi"/>
                <w:b/>
                <w:iCs/>
              </w:rPr>
              <w:t xml:space="preserve"> </w:t>
            </w:r>
            <w:proofErr w:type="spellStart"/>
            <w:r w:rsidRPr="00DB6E63">
              <w:rPr>
                <w:rFonts w:asciiTheme="minorHAnsi" w:hAnsiTheme="minorHAnsi" w:cstheme="minorHAnsi"/>
                <w:b/>
                <w:iCs/>
              </w:rPr>
              <w:t>údaje</w:t>
            </w:r>
            <w:proofErr w:type="spellEnd"/>
            <w:r w:rsidRPr="00DB6E63">
              <w:rPr>
                <w:rFonts w:asciiTheme="minorHAnsi" w:hAnsiTheme="minorHAnsi" w:cstheme="minorHAnsi"/>
                <w:b/>
                <w:iCs/>
              </w:rPr>
              <w:t xml:space="preserve"> </w:t>
            </w:r>
            <w:proofErr w:type="spellStart"/>
            <w:r w:rsidRPr="00DB6E63">
              <w:rPr>
                <w:rFonts w:asciiTheme="minorHAnsi" w:hAnsiTheme="minorHAnsi" w:cstheme="minorHAnsi"/>
                <w:b/>
                <w:iCs/>
              </w:rPr>
              <w:t>subdodavatele</w:t>
            </w:r>
            <w:proofErr w:type="spellEnd"/>
          </w:p>
        </w:tc>
      </w:tr>
      <w:tr w:rsidR="00B44E48" w:rsidRPr="00DB6E63" w14:paraId="4EE324D9" w14:textId="77777777" w:rsidTr="00E007E5">
        <w:tc>
          <w:tcPr>
            <w:tcW w:w="9062" w:type="dxa"/>
            <w:gridSpan w:val="2"/>
          </w:tcPr>
          <w:p w14:paraId="3FC3A023" w14:textId="21CDBA69" w:rsidR="00B44E48" w:rsidRPr="00DB6E63" w:rsidRDefault="00B44E48" w:rsidP="0069284E">
            <w:pPr>
              <w:spacing w:before="60" w:after="60" w:line="288" w:lineRule="auto"/>
              <w:rPr>
                <w:rFonts w:asciiTheme="minorHAnsi" w:hAnsiTheme="minorHAnsi" w:cstheme="minorHAnsi"/>
                <w:iCs/>
              </w:rPr>
            </w:pPr>
            <w:proofErr w:type="spellStart"/>
            <w:r w:rsidRPr="00B44E48">
              <w:rPr>
                <w:rFonts w:asciiTheme="minorHAnsi" w:hAnsiTheme="minorHAnsi" w:cstheme="minorHAnsi"/>
                <w:iCs/>
              </w:rPr>
              <w:t>Předmět</w:t>
            </w:r>
            <w:proofErr w:type="spellEnd"/>
            <w:r w:rsidRPr="00B44E48">
              <w:rPr>
                <w:rFonts w:asciiTheme="minorHAnsi" w:hAnsiTheme="minorHAnsi" w:cstheme="minorHAnsi"/>
                <w:iCs/>
              </w:rPr>
              <w:t xml:space="preserve"> </w:t>
            </w:r>
            <w:proofErr w:type="spellStart"/>
            <w:r w:rsidRPr="00B44E48">
              <w:rPr>
                <w:rFonts w:asciiTheme="minorHAnsi" w:hAnsiTheme="minorHAnsi" w:cstheme="minorHAnsi"/>
                <w:iCs/>
              </w:rPr>
              <w:t>zakázky</w:t>
            </w:r>
            <w:proofErr w:type="spellEnd"/>
            <w:r w:rsidRPr="00B44E48">
              <w:rPr>
                <w:rFonts w:asciiTheme="minorHAnsi" w:hAnsiTheme="minorHAnsi" w:cstheme="minorHAnsi"/>
                <w:iCs/>
              </w:rPr>
              <w:t xml:space="preserve"> </w:t>
            </w:r>
            <w:proofErr w:type="spellStart"/>
            <w:r w:rsidRPr="00B44E48">
              <w:rPr>
                <w:rFonts w:asciiTheme="minorHAnsi" w:hAnsiTheme="minorHAnsi" w:cstheme="minorHAnsi"/>
                <w:iCs/>
              </w:rPr>
              <w:t>nebude</w:t>
            </w:r>
            <w:proofErr w:type="spellEnd"/>
            <w:r w:rsidRPr="00B44E48">
              <w:rPr>
                <w:rFonts w:asciiTheme="minorHAnsi" w:hAnsiTheme="minorHAnsi" w:cstheme="minorHAnsi"/>
                <w:iCs/>
              </w:rPr>
              <w:t xml:space="preserve"> </w:t>
            </w:r>
            <w:proofErr w:type="spellStart"/>
            <w:r w:rsidRPr="00B44E48">
              <w:rPr>
                <w:rFonts w:asciiTheme="minorHAnsi" w:hAnsiTheme="minorHAnsi" w:cstheme="minorHAnsi"/>
                <w:iCs/>
              </w:rPr>
              <w:t>plněn</w:t>
            </w:r>
            <w:proofErr w:type="spellEnd"/>
            <w:r w:rsidRPr="00B44E48">
              <w:rPr>
                <w:rFonts w:asciiTheme="minorHAnsi" w:hAnsiTheme="minorHAnsi" w:cstheme="minorHAnsi"/>
                <w:iCs/>
              </w:rPr>
              <w:t xml:space="preserve"> </w:t>
            </w:r>
            <w:proofErr w:type="spellStart"/>
            <w:r w:rsidRPr="00B44E48">
              <w:rPr>
                <w:rFonts w:asciiTheme="minorHAnsi" w:hAnsiTheme="minorHAnsi" w:cstheme="minorHAnsi"/>
                <w:iCs/>
              </w:rPr>
              <w:t>prostřednictvím</w:t>
            </w:r>
            <w:proofErr w:type="spellEnd"/>
            <w:r w:rsidRPr="00B44E48">
              <w:rPr>
                <w:rFonts w:asciiTheme="minorHAnsi" w:hAnsiTheme="minorHAnsi" w:cstheme="minorHAnsi"/>
                <w:iCs/>
              </w:rPr>
              <w:t xml:space="preserve"> </w:t>
            </w:r>
            <w:proofErr w:type="spellStart"/>
            <w:r w:rsidRPr="00B44E48">
              <w:rPr>
                <w:rFonts w:asciiTheme="minorHAnsi" w:hAnsiTheme="minorHAnsi" w:cstheme="minorHAnsi"/>
                <w:iCs/>
              </w:rPr>
              <w:t>subdodavatelů</w:t>
            </w:r>
            <w:proofErr w:type="spellEnd"/>
          </w:p>
        </w:tc>
      </w:tr>
    </w:tbl>
    <w:p w14:paraId="3024ED50" w14:textId="77777777" w:rsidR="00DB6E63" w:rsidRPr="009952D8" w:rsidRDefault="00DB6E63" w:rsidP="00DB6E63">
      <w:pPr>
        <w:rPr>
          <w:rFonts w:asciiTheme="majorHAnsi" w:hAnsiTheme="majorHAnsi"/>
        </w:rPr>
      </w:pPr>
    </w:p>
    <w:sectPr w:rsidR="00DB6E63" w:rsidRPr="009952D8" w:rsidSect="005C5ADB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815B2" w14:textId="77777777" w:rsidR="00804A36" w:rsidRDefault="00804A36" w:rsidP="002638ED">
      <w:r>
        <w:separator/>
      </w:r>
    </w:p>
  </w:endnote>
  <w:endnote w:type="continuationSeparator" w:id="0">
    <w:p w14:paraId="62B273AD" w14:textId="77777777" w:rsidR="00804A36" w:rsidRDefault="00804A36" w:rsidP="00263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rutiger LT Com 45 Light">
    <w:altName w:val="Corbel"/>
    <w:charset w:val="EE"/>
    <w:family w:val="swiss"/>
    <w:pitch w:val="variable"/>
    <w:sig w:usb0="800000AF" w:usb1="5000204A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F928C" w14:textId="77777777" w:rsidR="007A7929" w:rsidRDefault="00CA4B2A" w:rsidP="0094710E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A3F928D" w14:textId="77777777" w:rsidR="007A7929" w:rsidRDefault="007A7929" w:rsidP="0094710E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D3D2C" w14:textId="4DB5B4D7" w:rsidR="00DB6E63" w:rsidRPr="002B5E2B" w:rsidRDefault="00DB6E63" w:rsidP="00DB6E63">
    <w:pPr>
      <w:pStyle w:val="Zpat"/>
      <w:rPr>
        <w:rFonts w:ascii="Calibri" w:hAnsi="Calibri" w:cs="Calibri"/>
        <w:color w:val="808080"/>
        <w:sz w:val="22"/>
        <w:szCs w:val="22"/>
      </w:rPr>
    </w:pPr>
    <w:r w:rsidRPr="002B5E2B">
      <w:rPr>
        <w:rFonts w:ascii="Calibri" w:hAnsi="Calibri" w:cs="Calibri"/>
        <w:color w:val="808080"/>
        <w:sz w:val="22"/>
        <w:szCs w:val="22"/>
      </w:rPr>
      <w:t>__________________________________________________________________________________</w:t>
    </w:r>
  </w:p>
  <w:p w14:paraId="3840B08E" w14:textId="65BBBA1A" w:rsidR="00DB6E63" w:rsidRPr="002B5E2B" w:rsidRDefault="007A7929" w:rsidP="00DB6E63">
    <w:pPr>
      <w:pStyle w:val="Zpat"/>
      <w:rPr>
        <w:rFonts w:ascii="Calibri" w:hAnsi="Calibri" w:cs="Calibri"/>
        <w:color w:val="808080"/>
        <w:sz w:val="22"/>
        <w:szCs w:val="22"/>
      </w:rPr>
    </w:pPr>
    <w:r w:rsidRPr="007A7929">
      <w:rPr>
        <w:rFonts w:ascii="Calibri" w:hAnsi="Calibri" w:cs="Calibri"/>
        <w:color w:val="808080"/>
        <w:sz w:val="22"/>
        <w:szCs w:val="22"/>
      </w:rPr>
      <w:t>Česká informační agentura životního prostředí (CENIA), Moskevská 1523/63, 100 10 Praha 10</w:t>
    </w:r>
    <w:r w:rsidR="00DB6E63" w:rsidRPr="002B5E2B">
      <w:rPr>
        <w:rFonts w:ascii="Calibri" w:hAnsi="Calibri" w:cs="Calibri"/>
        <w:color w:val="808080"/>
        <w:sz w:val="22"/>
        <w:szCs w:val="22"/>
      </w:rPr>
      <w:tab/>
    </w:r>
    <w:r w:rsidR="00DB6E63" w:rsidRPr="002B5E2B">
      <w:rPr>
        <w:rStyle w:val="slostrnky"/>
        <w:rFonts w:ascii="Calibri" w:hAnsi="Calibri" w:cs="Calibri"/>
        <w:color w:val="808080"/>
        <w:sz w:val="22"/>
        <w:szCs w:val="22"/>
      </w:rPr>
      <w:fldChar w:fldCharType="begin"/>
    </w:r>
    <w:r w:rsidR="00DB6E63" w:rsidRPr="002B5E2B">
      <w:rPr>
        <w:rStyle w:val="slostrnky"/>
        <w:rFonts w:ascii="Calibri" w:hAnsi="Calibri" w:cs="Calibri"/>
        <w:color w:val="808080"/>
        <w:sz w:val="22"/>
        <w:szCs w:val="22"/>
      </w:rPr>
      <w:instrText xml:space="preserve"> PAGE </w:instrText>
    </w:r>
    <w:r w:rsidR="00DB6E63" w:rsidRPr="002B5E2B">
      <w:rPr>
        <w:rStyle w:val="slostrnky"/>
        <w:rFonts w:ascii="Calibri" w:hAnsi="Calibri" w:cs="Calibri"/>
        <w:color w:val="808080"/>
        <w:sz w:val="22"/>
        <w:szCs w:val="22"/>
      </w:rPr>
      <w:fldChar w:fldCharType="separate"/>
    </w:r>
    <w:r w:rsidR="00DB6E63">
      <w:rPr>
        <w:rStyle w:val="slostrnky"/>
        <w:rFonts w:ascii="Calibri" w:hAnsi="Calibri" w:cs="Calibri"/>
        <w:color w:val="808080"/>
        <w:sz w:val="22"/>
        <w:szCs w:val="22"/>
      </w:rPr>
      <w:t>1</w:t>
    </w:r>
    <w:r w:rsidR="00DB6E63" w:rsidRPr="002B5E2B">
      <w:rPr>
        <w:rStyle w:val="slostrnky"/>
        <w:rFonts w:ascii="Calibri" w:hAnsi="Calibri" w:cs="Calibri"/>
        <w:color w:val="808080"/>
        <w:sz w:val="22"/>
        <w:szCs w:val="22"/>
      </w:rPr>
      <w:fldChar w:fldCharType="end"/>
    </w:r>
    <w:r w:rsidR="00DB6E63" w:rsidRPr="002B5E2B">
      <w:rPr>
        <w:rStyle w:val="slostrnky"/>
        <w:rFonts w:ascii="Calibri" w:hAnsi="Calibri" w:cs="Calibri"/>
        <w:color w:val="808080"/>
        <w:sz w:val="22"/>
        <w:szCs w:val="22"/>
      </w:rPr>
      <w:t>/</w:t>
    </w:r>
    <w:r w:rsidR="00DB6E63" w:rsidRPr="002B5E2B">
      <w:rPr>
        <w:rStyle w:val="slostrnky"/>
        <w:rFonts w:ascii="Calibri" w:hAnsi="Calibri" w:cs="Calibri"/>
        <w:color w:val="808080"/>
        <w:sz w:val="22"/>
        <w:szCs w:val="22"/>
      </w:rPr>
      <w:fldChar w:fldCharType="begin"/>
    </w:r>
    <w:r w:rsidR="00DB6E63" w:rsidRPr="002B5E2B">
      <w:rPr>
        <w:rStyle w:val="slostrnky"/>
        <w:rFonts w:ascii="Calibri" w:hAnsi="Calibri" w:cs="Calibri"/>
        <w:color w:val="808080"/>
        <w:sz w:val="22"/>
        <w:szCs w:val="22"/>
      </w:rPr>
      <w:instrText xml:space="preserve"> NUMPAGES </w:instrText>
    </w:r>
    <w:r w:rsidR="00DB6E63" w:rsidRPr="002B5E2B">
      <w:rPr>
        <w:rStyle w:val="slostrnky"/>
        <w:rFonts w:ascii="Calibri" w:hAnsi="Calibri" w:cs="Calibri"/>
        <w:color w:val="808080"/>
        <w:sz w:val="22"/>
        <w:szCs w:val="22"/>
      </w:rPr>
      <w:fldChar w:fldCharType="separate"/>
    </w:r>
    <w:r w:rsidR="00DB6E63">
      <w:rPr>
        <w:rStyle w:val="slostrnky"/>
        <w:rFonts w:ascii="Calibri" w:hAnsi="Calibri" w:cs="Calibri"/>
        <w:color w:val="808080"/>
        <w:sz w:val="22"/>
        <w:szCs w:val="22"/>
      </w:rPr>
      <w:t>2</w:t>
    </w:r>
    <w:r w:rsidR="00DB6E63" w:rsidRPr="002B5E2B">
      <w:rPr>
        <w:rStyle w:val="slostrnky"/>
        <w:rFonts w:ascii="Calibri" w:hAnsi="Calibri" w:cs="Calibri"/>
        <w:color w:val="808080"/>
        <w:sz w:val="22"/>
        <w:szCs w:val="22"/>
      </w:rPr>
      <w:fldChar w:fldCharType="end"/>
    </w:r>
  </w:p>
  <w:p w14:paraId="24C1FCE6" w14:textId="77777777" w:rsidR="00DB6E63" w:rsidRPr="00397CB9" w:rsidRDefault="00DB6E63" w:rsidP="00DB6E63">
    <w:pPr>
      <w:pStyle w:val="Zpat"/>
      <w:jc w:val="center"/>
      <w:rPr>
        <w:rFonts w:asciiTheme="minorHAnsi" w:hAnsiTheme="minorHAnsi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F9293" w14:textId="77777777" w:rsidR="007D2A9F" w:rsidRPr="002B5E2B" w:rsidRDefault="007D2A9F" w:rsidP="007D2A9F">
    <w:pPr>
      <w:pStyle w:val="Zpat"/>
      <w:rPr>
        <w:rFonts w:ascii="Calibri" w:hAnsi="Calibri" w:cs="Calibri"/>
        <w:color w:val="808080"/>
        <w:sz w:val="22"/>
        <w:szCs w:val="22"/>
      </w:rPr>
    </w:pPr>
    <w:r w:rsidRPr="002B5E2B">
      <w:rPr>
        <w:rFonts w:ascii="Calibri" w:hAnsi="Calibri" w:cs="Calibri"/>
        <w:color w:val="808080"/>
        <w:sz w:val="22"/>
        <w:szCs w:val="22"/>
      </w:rPr>
      <w:t>__________________________________________________________________________________</w:t>
    </w:r>
  </w:p>
  <w:p w14:paraId="0A3F9294" w14:textId="018043BB" w:rsidR="007D2A9F" w:rsidRPr="002B5E2B" w:rsidRDefault="007A7929" w:rsidP="007D2A9F">
    <w:pPr>
      <w:pStyle w:val="Zpat"/>
      <w:rPr>
        <w:rFonts w:ascii="Calibri" w:hAnsi="Calibri" w:cs="Calibri"/>
        <w:color w:val="808080"/>
        <w:sz w:val="22"/>
        <w:szCs w:val="22"/>
      </w:rPr>
    </w:pPr>
    <w:r w:rsidRPr="007A7929">
      <w:rPr>
        <w:rFonts w:ascii="Calibri" w:hAnsi="Calibri" w:cs="Calibri"/>
        <w:color w:val="808080"/>
        <w:sz w:val="22"/>
        <w:szCs w:val="22"/>
      </w:rPr>
      <w:t>Česká informační agentura životního prostředí (CENIA)</w:t>
    </w:r>
    <w:r w:rsidR="007D2A9F" w:rsidRPr="002B5E2B">
      <w:rPr>
        <w:rFonts w:ascii="Calibri" w:hAnsi="Calibri" w:cs="Calibri"/>
        <w:color w:val="808080"/>
        <w:sz w:val="22"/>
        <w:szCs w:val="22"/>
      </w:rPr>
      <w:t xml:space="preserve">, </w:t>
    </w:r>
    <w:r w:rsidR="003D1954" w:rsidRPr="003D1954">
      <w:rPr>
        <w:rFonts w:ascii="Calibri" w:hAnsi="Calibri" w:cs="Calibri"/>
        <w:color w:val="808080"/>
        <w:sz w:val="22"/>
        <w:szCs w:val="22"/>
      </w:rPr>
      <w:t>Moskevská 1523/63, 100 10 Praha 10</w:t>
    </w:r>
    <w:r w:rsidR="007D2A9F" w:rsidRPr="002B5E2B">
      <w:rPr>
        <w:rFonts w:ascii="Calibri" w:hAnsi="Calibri" w:cs="Calibri"/>
        <w:color w:val="808080"/>
        <w:sz w:val="22"/>
        <w:szCs w:val="22"/>
      </w:rPr>
      <w:tab/>
    </w:r>
    <w:r w:rsidR="007D2A9F" w:rsidRPr="002B5E2B">
      <w:rPr>
        <w:rStyle w:val="slostrnky"/>
        <w:rFonts w:ascii="Calibri" w:hAnsi="Calibri" w:cs="Calibri"/>
        <w:color w:val="808080"/>
        <w:sz w:val="22"/>
        <w:szCs w:val="22"/>
      </w:rPr>
      <w:fldChar w:fldCharType="begin"/>
    </w:r>
    <w:r w:rsidR="007D2A9F" w:rsidRPr="002B5E2B">
      <w:rPr>
        <w:rStyle w:val="slostrnky"/>
        <w:rFonts w:ascii="Calibri" w:hAnsi="Calibri" w:cs="Calibri"/>
        <w:color w:val="808080"/>
        <w:sz w:val="22"/>
        <w:szCs w:val="22"/>
      </w:rPr>
      <w:instrText xml:space="preserve"> PAGE </w:instrText>
    </w:r>
    <w:r w:rsidR="007D2A9F" w:rsidRPr="002B5E2B">
      <w:rPr>
        <w:rStyle w:val="slostrnky"/>
        <w:rFonts w:ascii="Calibri" w:hAnsi="Calibri" w:cs="Calibri"/>
        <w:color w:val="808080"/>
        <w:sz w:val="22"/>
        <w:szCs w:val="22"/>
      </w:rPr>
      <w:fldChar w:fldCharType="separate"/>
    </w:r>
    <w:r w:rsidR="007D2A9F">
      <w:rPr>
        <w:rStyle w:val="slostrnky"/>
        <w:rFonts w:ascii="Calibri" w:hAnsi="Calibri" w:cs="Calibri"/>
        <w:color w:val="808080"/>
        <w:sz w:val="22"/>
        <w:szCs w:val="22"/>
      </w:rPr>
      <w:t>1</w:t>
    </w:r>
    <w:r w:rsidR="007D2A9F" w:rsidRPr="002B5E2B">
      <w:rPr>
        <w:rStyle w:val="slostrnky"/>
        <w:rFonts w:ascii="Calibri" w:hAnsi="Calibri" w:cs="Calibri"/>
        <w:color w:val="808080"/>
        <w:sz w:val="22"/>
        <w:szCs w:val="22"/>
      </w:rPr>
      <w:fldChar w:fldCharType="end"/>
    </w:r>
    <w:r w:rsidR="007D2A9F" w:rsidRPr="002B5E2B">
      <w:rPr>
        <w:rStyle w:val="slostrnky"/>
        <w:rFonts w:ascii="Calibri" w:hAnsi="Calibri" w:cs="Calibri"/>
        <w:color w:val="808080"/>
        <w:sz w:val="22"/>
        <w:szCs w:val="22"/>
      </w:rPr>
      <w:t>/</w:t>
    </w:r>
    <w:r w:rsidR="007D2A9F" w:rsidRPr="002B5E2B">
      <w:rPr>
        <w:rStyle w:val="slostrnky"/>
        <w:rFonts w:ascii="Calibri" w:hAnsi="Calibri" w:cs="Calibri"/>
        <w:color w:val="808080"/>
        <w:sz w:val="22"/>
        <w:szCs w:val="22"/>
      </w:rPr>
      <w:fldChar w:fldCharType="begin"/>
    </w:r>
    <w:r w:rsidR="007D2A9F" w:rsidRPr="002B5E2B">
      <w:rPr>
        <w:rStyle w:val="slostrnky"/>
        <w:rFonts w:ascii="Calibri" w:hAnsi="Calibri" w:cs="Calibri"/>
        <w:color w:val="808080"/>
        <w:sz w:val="22"/>
        <w:szCs w:val="22"/>
      </w:rPr>
      <w:instrText xml:space="preserve"> NUMPAGES </w:instrText>
    </w:r>
    <w:r w:rsidR="007D2A9F" w:rsidRPr="002B5E2B">
      <w:rPr>
        <w:rStyle w:val="slostrnky"/>
        <w:rFonts w:ascii="Calibri" w:hAnsi="Calibri" w:cs="Calibri"/>
        <w:color w:val="808080"/>
        <w:sz w:val="22"/>
        <w:szCs w:val="22"/>
      </w:rPr>
      <w:fldChar w:fldCharType="separate"/>
    </w:r>
    <w:r w:rsidR="007D2A9F">
      <w:rPr>
        <w:rStyle w:val="slostrnky"/>
        <w:rFonts w:ascii="Calibri" w:hAnsi="Calibri" w:cs="Calibri"/>
        <w:color w:val="808080"/>
        <w:sz w:val="22"/>
        <w:szCs w:val="22"/>
      </w:rPr>
      <w:t>1</w:t>
    </w:r>
    <w:r w:rsidR="007D2A9F" w:rsidRPr="002B5E2B">
      <w:rPr>
        <w:rStyle w:val="slostrnky"/>
        <w:rFonts w:ascii="Calibri" w:hAnsi="Calibri" w:cs="Calibri"/>
        <w:color w:val="808080"/>
        <w:sz w:val="22"/>
        <w:szCs w:val="22"/>
      </w:rPr>
      <w:fldChar w:fldCharType="end"/>
    </w:r>
  </w:p>
  <w:p w14:paraId="0A3F9295" w14:textId="77777777" w:rsidR="007A7929" w:rsidRPr="00397CB9" w:rsidRDefault="007A7929" w:rsidP="0071274C">
    <w:pPr>
      <w:pStyle w:val="Zpat"/>
      <w:jc w:val="center"/>
      <w:rPr>
        <w:rFonts w:asciiTheme="minorHAnsi" w:hAnsiTheme="minorHAnsi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4C2C8" w14:textId="77777777" w:rsidR="00804A36" w:rsidRDefault="00804A36" w:rsidP="002638ED">
      <w:r>
        <w:separator/>
      </w:r>
    </w:p>
  </w:footnote>
  <w:footnote w:type="continuationSeparator" w:id="0">
    <w:p w14:paraId="40DE07EA" w14:textId="77777777" w:rsidR="00804A36" w:rsidRDefault="00804A36" w:rsidP="00263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F928F" w14:textId="63230518" w:rsidR="007D2A9F" w:rsidRDefault="00C2347A" w:rsidP="007D2A9F">
    <w:pPr>
      <w:pStyle w:val="Zhlav"/>
      <w:tabs>
        <w:tab w:val="clear" w:pos="9072"/>
        <w:tab w:val="left" w:pos="5025"/>
      </w:tabs>
      <w:ind w:right="-470"/>
    </w:pPr>
    <w:r>
      <w:rPr>
        <w:noProof/>
      </w:rPr>
      <w:drawing>
        <wp:inline distT="0" distB="0" distL="0" distR="0" wp14:anchorId="518759F6" wp14:editId="50930FF4">
          <wp:extent cx="920338" cy="673964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776" cy="690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3F9290" w14:textId="77777777" w:rsidR="007D2A9F" w:rsidRDefault="007D2A9F" w:rsidP="007D2A9F">
    <w:pPr>
      <w:pStyle w:val="Zhlav"/>
      <w:tabs>
        <w:tab w:val="clear" w:pos="4536"/>
        <w:tab w:val="center" w:pos="4290"/>
      </w:tabs>
      <w:rPr>
        <w:color w:val="808080"/>
        <w:sz w:val="20"/>
        <w:szCs w:val="20"/>
      </w:rPr>
    </w:pPr>
    <w:r>
      <w:rPr>
        <w:color w:val="808080"/>
        <w:sz w:val="20"/>
        <w:szCs w:val="20"/>
      </w:rPr>
      <w:t>__________________________________________________________________________________________</w:t>
    </w:r>
  </w:p>
  <w:p w14:paraId="0A3F9291" w14:textId="605A80E2" w:rsidR="007D2A9F" w:rsidRPr="00ED000C" w:rsidRDefault="00033E69" w:rsidP="007D2A9F">
    <w:pPr>
      <w:pStyle w:val="Zhlav"/>
      <w:tabs>
        <w:tab w:val="clear" w:pos="4536"/>
        <w:tab w:val="center" w:pos="4290"/>
      </w:tabs>
      <w:rPr>
        <w:szCs w:val="20"/>
      </w:rPr>
    </w:pPr>
    <w:r>
      <w:rPr>
        <w:rFonts w:ascii="Calibri" w:hAnsi="Calibri"/>
        <w:sz w:val="20"/>
        <w:szCs w:val="20"/>
      </w:rPr>
      <w:t xml:space="preserve">Příloha B Smlouvy </w:t>
    </w:r>
    <w:r w:rsidR="00803A69">
      <w:rPr>
        <w:rFonts w:ascii="Calibri" w:hAnsi="Calibri"/>
        <w:sz w:val="20"/>
        <w:szCs w:val="20"/>
      </w:rPr>
      <w:t>Tým d</w:t>
    </w:r>
    <w:r w:rsidR="00DB6E63">
      <w:rPr>
        <w:rFonts w:ascii="Calibri" w:hAnsi="Calibri"/>
        <w:sz w:val="20"/>
        <w:szCs w:val="20"/>
      </w:rPr>
      <w:t>odavatele</w:t>
    </w:r>
    <w:r w:rsidR="007D2A9F" w:rsidRPr="00ED000C">
      <w:rPr>
        <w:rFonts w:ascii="Calibri" w:hAnsi="Calibri"/>
        <w:color w:val="808080"/>
        <w:sz w:val="20"/>
        <w:szCs w:val="20"/>
      </w:rPr>
      <w:tab/>
    </w:r>
    <w:r w:rsidR="00803A69">
      <w:rPr>
        <w:rFonts w:ascii="Calibri" w:hAnsi="Calibri"/>
        <w:color w:val="808080"/>
        <w:sz w:val="20"/>
        <w:szCs w:val="20"/>
      </w:rPr>
      <w:tab/>
    </w:r>
    <w:r w:rsidR="00F1747F">
      <w:rPr>
        <w:rFonts w:ascii="Calibri" w:hAnsi="Calibri"/>
        <w:color w:val="808080"/>
        <w:sz w:val="20"/>
        <w:szCs w:val="20"/>
      </w:rPr>
      <w:t xml:space="preserve">Podpora </w:t>
    </w:r>
    <w:proofErr w:type="spellStart"/>
    <w:r w:rsidR="00F1747F">
      <w:rPr>
        <w:rFonts w:ascii="Calibri" w:hAnsi="Calibri"/>
        <w:color w:val="808080"/>
        <w:sz w:val="20"/>
        <w:szCs w:val="20"/>
      </w:rPr>
      <w:t>Geoportál</w:t>
    </w:r>
    <w:r w:rsidR="00F11E38">
      <w:rPr>
        <w:rFonts w:ascii="Calibri" w:hAnsi="Calibri"/>
        <w:color w:val="808080"/>
        <w:sz w:val="20"/>
        <w:szCs w:val="20"/>
      </w:rPr>
      <w:t>u</w:t>
    </w:r>
    <w:proofErr w:type="spellEnd"/>
    <w:r w:rsidR="00F1747F">
      <w:rPr>
        <w:rFonts w:ascii="Calibri" w:hAnsi="Calibri"/>
        <w:color w:val="808080"/>
        <w:sz w:val="20"/>
        <w:szCs w:val="20"/>
      </w:rPr>
      <w:t xml:space="preserve"> v letech 202</w:t>
    </w:r>
    <w:r w:rsidR="0009534A">
      <w:rPr>
        <w:rFonts w:ascii="Calibri" w:hAnsi="Calibri"/>
        <w:color w:val="808080"/>
        <w:sz w:val="20"/>
        <w:szCs w:val="20"/>
      </w:rPr>
      <w:t>5</w:t>
    </w:r>
    <w:r w:rsidR="00F1747F">
      <w:rPr>
        <w:rFonts w:ascii="Calibri" w:hAnsi="Calibri"/>
        <w:color w:val="808080"/>
        <w:sz w:val="20"/>
        <w:szCs w:val="20"/>
      </w:rPr>
      <w:t>-202</w:t>
    </w:r>
    <w:r w:rsidR="00182BDE">
      <w:rPr>
        <w:rFonts w:ascii="Calibri" w:hAnsi="Calibri"/>
        <w:color w:val="808080"/>
        <w:sz w:val="20"/>
        <w:szCs w:val="20"/>
      </w:rPr>
      <w:t>8</w:t>
    </w:r>
  </w:p>
  <w:p w14:paraId="0A3F9292" w14:textId="77777777" w:rsidR="007A7929" w:rsidRPr="0021458C" w:rsidRDefault="00126F34" w:rsidP="0021458C">
    <w:pPr>
      <w:tabs>
        <w:tab w:val="center" w:pos="4536"/>
      </w:tabs>
      <w:spacing w:line="276" w:lineRule="auto"/>
      <w:jc w:val="both"/>
      <w:outlineLvl w:val="0"/>
      <w:rPr>
        <w:rFonts w:ascii="Arial" w:eastAsiaTheme="minorHAnsi" w:hAnsi="Arial" w:cs="Arial"/>
        <w:sz w:val="18"/>
        <w:szCs w:val="20"/>
        <w:lang w:eastAsia="en-US"/>
      </w:rPr>
    </w:pPr>
    <w:r>
      <w:rPr>
        <w:rFonts w:ascii="Arial" w:eastAsiaTheme="minorHAnsi" w:hAnsi="Arial" w:cs="Arial"/>
        <w:sz w:val="18"/>
        <w:szCs w:val="20"/>
        <w:lang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318C5"/>
    <w:multiLevelType w:val="multilevel"/>
    <w:tmpl w:val="68701A66"/>
    <w:lvl w:ilvl="0">
      <w:start w:val="2"/>
      <w:numFmt w:val="upperLetter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1146"/>
        </w:tabs>
        <w:ind w:left="426" w:firstLine="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506"/>
        </w:tabs>
        <w:ind w:left="851" w:hanging="425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866"/>
        </w:tabs>
        <w:ind w:left="851" w:hanging="425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866"/>
        </w:tabs>
        <w:ind w:left="851" w:hanging="425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722"/>
        </w:tabs>
        <w:ind w:left="1722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2010"/>
        </w:tabs>
        <w:ind w:left="2010" w:hanging="1584"/>
      </w:pPr>
      <w:rPr>
        <w:rFonts w:hint="default"/>
      </w:rPr>
    </w:lvl>
  </w:abstractNum>
  <w:num w:numId="1" w16cid:durableId="1325282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ED"/>
    <w:rsid w:val="00013DD3"/>
    <w:rsid w:val="00033E69"/>
    <w:rsid w:val="00035482"/>
    <w:rsid w:val="00054AEF"/>
    <w:rsid w:val="00082B3C"/>
    <w:rsid w:val="0009534A"/>
    <w:rsid w:val="000E1076"/>
    <w:rsid w:val="000E2807"/>
    <w:rsid w:val="00126F34"/>
    <w:rsid w:val="0013062A"/>
    <w:rsid w:val="00182BDE"/>
    <w:rsid w:val="001E4AA2"/>
    <w:rsid w:val="001F1F83"/>
    <w:rsid w:val="0021458C"/>
    <w:rsid w:val="0023411A"/>
    <w:rsid w:val="0026090E"/>
    <w:rsid w:val="002638ED"/>
    <w:rsid w:val="002A102C"/>
    <w:rsid w:val="002B46C1"/>
    <w:rsid w:val="002C1636"/>
    <w:rsid w:val="002D05E0"/>
    <w:rsid w:val="002E69B7"/>
    <w:rsid w:val="0038660E"/>
    <w:rsid w:val="003A5CF5"/>
    <w:rsid w:val="003D0D62"/>
    <w:rsid w:val="003D1954"/>
    <w:rsid w:val="003E1A07"/>
    <w:rsid w:val="003F77F7"/>
    <w:rsid w:val="00506326"/>
    <w:rsid w:val="00525EA1"/>
    <w:rsid w:val="00560069"/>
    <w:rsid w:val="00564CA0"/>
    <w:rsid w:val="00576462"/>
    <w:rsid w:val="005A7CC0"/>
    <w:rsid w:val="005F2B9D"/>
    <w:rsid w:val="00604CA8"/>
    <w:rsid w:val="00665FAA"/>
    <w:rsid w:val="0069284E"/>
    <w:rsid w:val="006D44AF"/>
    <w:rsid w:val="007523B0"/>
    <w:rsid w:val="007A7929"/>
    <w:rsid w:val="007D2A9F"/>
    <w:rsid w:val="007E2787"/>
    <w:rsid w:val="00803A69"/>
    <w:rsid w:val="00804A36"/>
    <w:rsid w:val="00893E7F"/>
    <w:rsid w:val="008A5A4F"/>
    <w:rsid w:val="008C0795"/>
    <w:rsid w:val="00927A80"/>
    <w:rsid w:val="009304C8"/>
    <w:rsid w:val="00932CAB"/>
    <w:rsid w:val="009D0628"/>
    <w:rsid w:val="009D5133"/>
    <w:rsid w:val="009E7479"/>
    <w:rsid w:val="00B078F7"/>
    <w:rsid w:val="00B44E48"/>
    <w:rsid w:val="00BB20BD"/>
    <w:rsid w:val="00C16092"/>
    <w:rsid w:val="00C2347A"/>
    <w:rsid w:val="00C467F1"/>
    <w:rsid w:val="00CA3CF6"/>
    <w:rsid w:val="00CA4B2A"/>
    <w:rsid w:val="00CB45B1"/>
    <w:rsid w:val="00CC1EC1"/>
    <w:rsid w:val="00CF39D1"/>
    <w:rsid w:val="00D0418C"/>
    <w:rsid w:val="00D11710"/>
    <w:rsid w:val="00D56027"/>
    <w:rsid w:val="00D73943"/>
    <w:rsid w:val="00DB6E63"/>
    <w:rsid w:val="00DF358D"/>
    <w:rsid w:val="00E133AC"/>
    <w:rsid w:val="00E33348"/>
    <w:rsid w:val="00E753E0"/>
    <w:rsid w:val="00F11E38"/>
    <w:rsid w:val="00F1747F"/>
    <w:rsid w:val="00F27E02"/>
    <w:rsid w:val="00F74E2C"/>
    <w:rsid w:val="00F9105B"/>
    <w:rsid w:val="00F97868"/>
    <w:rsid w:val="00FB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3F92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638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aliases w:val="h1,H1"/>
    <w:basedOn w:val="Normln"/>
    <w:next w:val="Normln"/>
    <w:link w:val="Nadpis1Char"/>
    <w:qFormat/>
    <w:rsid w:val="007523B0"/>
    <w:pPr>
      <w:keepNext/>
      <w:pageBreakBefore/>
      <w:numPr>
        <w:numId w:val="1"/>
      </w:numPr>
      <w:shd w:val="clear" w:color="000066" w:fill="D9D9D9"/>
      <w:spacing w:before="500" w:after="300"/>
      <w:outlineLvl w:val="0"/>
    </w:pPr>
    <w:rPr>
      <w:rFonts w:asciiTheme="majorHAnsi" w:hAnsiTheme="majorHAnsi"/>
      <w:b/>
      <w:kern w:val="28"/>
      <w:position w:val="-3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7523B0"/>
    <w:pPr>
      <w:keepNext/>
      <w:numPr>
        <w:ilvl w:val="1"/>
        <w:numId w:val="1"/>
      </w:numPr>
      <w:pBdr>
        <w:bottom w:val="single" w:sz="8" w:space="0" w:color="000066"/>
      </w:pBdr>
      <w:shd w:val="clear" w:color="auto" w:fill="D9D9D9"/>
      <w:spacing w:before="240" w:after="120"/>
      <w:outlineLvl w:val="1"/>
    </w:pPr>
    <w:rPr>
      <w:rFonts w:ascii="Frutiger LT Com 45 Light" w:hAnsi="Frutiger LT Com 45 Light"/>
      <w:b/>
      <w:smallCaps/>
      <w:szCs w:val="20"/>
      <w:lang w:eastAsia="en-US"/>
    </w:rPr>
  </w:style>
  <w:style w:type="paragraph" w:styleId="Nadpis3">
    <w:name w:val="heading 3"/>
    <w:aliases w:val="3,31"/>
    <w:basedOn w:val="Normln"/>
    <w:next w:val="Normln"/>
    <w:link w:val="Nadpis3Char"/>
    <w:qFormat/>
    <w:rsid w:val="007523B0"/>
    <w:pPr>
      <w:keepNext/>
      <w:numPr>
        <w:ilvl w:val="2"/>
        <w:numId w:val="1"/>
      </w:numPr>
      <w:pBdr>
        <w:bottom w:val="single" w:sz="8" w:space="1" w:color="auto"/>
      </w:pBdr>
      <w:spacing w:before="240" w:after="120"/>
      <w:outlineLvl w:val="2"/>
    </w:pPr>
    <w:rPr>
      <w:rFonts w:ascii="Frutiger LT Com 45 Light" w:hAnsi="Frutiger LT Com 45 Light"/>
      <w:b/>
      <w:i/>
      <w:szCs w:val="20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7523B0"/>
    <w:pPr>
      <w:keepNext/>
      <w:numPr>
        <w:ilvl w:val="3"/>
        <w:numId w:val="1"/>
      </w:numPr>
      <w:spacing w:before="120" w:after="60"/>
      <w:outlineLvl w:val="3"/>
    </w:pPr>
    <w:rPr>
      <w:rFonts w:ascii="Frutiger LT Com 45 Light" w:hAnsi="Frutiger LT Com 45 Light"/>
      <w:b/>
      <w:i/>
      <w:szCs w:val="20"/>
      <w:u w:val="single"/>
      <w:lang w:eastAsia="en-US"/>
    </w:rPr>
  </w:style>
  <w:style w:type="paragraph" w:styleId="Nadpis5">
    <w:name w:val="heading 5"/>
    <w:basedOn w:val="Normln"/>
    <w:next w:val="Normln"/>
    <w:link w:val="Nadpis5Char"/>
    <w:qFormat/>
    <w:rsid w:val="007523B0"/>
    <w:pPr>
      <w:keepNext/>
      <w:numPr>
        <w:ilvl w:val="4"/>
        <w:numId w:val="1"/>
      </w:numPr>
      <w:spacing w:before="120" w:after="60" w:line="300" w:lineRule="exact"/>
      <w:outlineLvl w:val="4"/>
    </w:pPr>
    <w:rPr>
      <w:rFonts w:ascii="Frutiger LT Com 45 Light" w:hAnsi="Frutiger LT Com 45 Light"/>
      <w:b/>
      <w:i/>
      <w:szCs w:val="20"/>
      <w:lang w:eastAsia="en-US"/>
    </w:rPr>
  </w:style>
  <w:style w:type="paragraph" w:styleId="Nadpis6">
    <w:name w:val="heading 6"/>
    <w:basedOn w:val="Normln"/>
    <w:next w:val="Normln"/>
    <w:link w:val="Nadpis6Char"/>
    <w:qFormat/>
    <w:rsid w:val="007523B0"/>
    <w:pPr>
      <w:keepNext/>
      <w:numPr>
        <w:ilvl w:val="5"/>
        <w:numId w:val="1"/>
      </w:numPr>
      <w:spacing w:before="120" w:after="60" w:line="300" w:lineRule="exact"/>
      <w:outlineLvl w:val="5"/>
    </w:pPr>
    <w:rPr>
      <w:rFonts w:ascii="Frutiger LT Com 45 Light" w:hAnsi="Frutiger LT Com 45 Light"/>
      <w:i/>
      <w:szCs w:val="20"/>
      <w:lang w:eastAsia="en-US"/>
    </w:rPr>
  </w:style>
  <w:style w:type="paragraph" w:styleId="Nadpis7">
    <w:name w:val="heading 7"/>
    <w:basedOn w:val="Normln"/>
    <w:next w:val="Normln"/>
    <w:link w:val="Nadpis7Char"/>
    <w:qFormat/>
    <w:rsid w:val="007523B0"/>
    <w:pPr>
      <w:numPr>
        <w:ilvl w:val="6"/>
        <w:numId w:val="1"/>
      </w:numPr>
      <w:spacing w:before="240" w:after="60" w:line="300" w:lineRule="exact"/>
      <w:jc w:val="both"/>
      <w:outlineLvl w:val="6"/>
    </w:pPr>
    <w:rPr>
      <w:rFonts w:ascii="Frutiger LT Com 45 Light" w:hAnsi="Frutiger LT Com 45 Light"/>
      <w:sz w:val="20"/>
      <w:szCs w:val="20"/>
      <w:lang w:eastAsia="en-US"/>
    </w:rPr>
  </w:style>
  <w:style w:type="paragraph" w:styleId="Nadpis8">
    <w:name w:val="heading 8"/>
    <w:basedOn w:val="Normln"/>
    <w:next w:val="Normln"/>
    <w:link w:val="Nadpis8Char"/>
    <w:qFormat/>
    <w:rsid w:val="007523B0"/>
    <w:pPr>
      <w:numPr>
        <w:ilvl w:val="7"/>
        <w:numId w:val="1"/>
      </w:numPr>
      <w:spacing w:before="240" w:after="60" w:line="300" w:lineRule="exact"/>
      <w:jc w:val="both"/>
      <w:outlineLvl w:val="7"/>
    </w:pPr>
    <w:rPr>
      <w:rFonts w:ascii="Frutiger LT Com 45 Light" w:hAnsi="Frutiger LT Com 45 Light"/>
      <w:i/>
      <w:sz w:val="20"/>
      <w:szCs w:val="20"/>
      <w:lang w:eastAsia="en-US"/>
    </w:rPr>
  </w:style>
  <w:style w:type="paragraph" w:styleId="Nadpis9">
    <w:name w:val="heading 9"/>
    <w:basedOn w:val="Normln"/>
    <w:next w:val="Normln"/>
    <w:link w:val="Nadpis9Char"/>
    <w:qFormat/>
    <w:rsid w:val="007523B0"/>
    <w:pPr>
      <w:numPr>
        <w:ilvl w:val="8"/>
        <w:numId w:val="1"/>
      </w:numPr>
      <w:spacing w:before="240" w:after="60" w:line="300" w:lineRule="exact"/>
      <w:jc w:val="both"/>
      <w:outlineLvl w:val="8"/>
    </w:pPr>
    <w:rPr>
      <w:rFonts w:ascii="Frutiger LT Com 45 Light" w:hAnsi="Frutiger LT Com 45 Light"/>
      <w:b/>
      <w:i/>
      <w:sz w:val="18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2638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638E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2638ED"/>
  </w:style>
  <w:style w:type="paragraph" w:styleId="Zhlav">
    <w:name w:val="header"/>
    <w:basedOn w:val="Normln"/>
    <w:link w:val="ZhlavChar"/>
    <w:unhideWhenUsed/>
    <w:rsid w:val="002638E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638E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638E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638E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2638ED"/>
    <w:rPr>
      <w:vertAlign w:val="superscript"/>
    </w:rPr>
  </w:style>
  <w:style w:type="character" w:customStyle="1" w:styleId="Nadpis1Char">
    <w:name w:val="Nadpis 1 Char"/>
    <w:aliases w:val="h1 Char,H1 Char"/>
    <w:basedOn w:val="Standardnpsmoodstavce"/>
    <w:link w:val="Nadpis1"/>
    <w:rsid w:val="007523B0"/>
    <w:rPr>
      <w:rFonts w:asciiTheme="majorHAnsi" w:eastAsia="Times New Roman" w:hAnsiTheme="majorHAnsi" w:cs="Times New Roman"/>
      <w:b/>
      <w:kern w:val="28"/>
      <w:position w:val="-3"/>
      <w:sz w:val="32"/>
      <w:szCs w:val="32"/>
      <w:shd w:val="clear" w:color="000066" w:fill="D9D9D9"/>
    </w:rPr>
  </w:style>
  <w:style w:type="character" w:customStyle="1" w:styleId="Nadpis2Char">
    <w:name w:val="Nadpis 2 Char"/>
    <w:basedOn w:val="Standardnpsmoodstavce"/>
    <w:link w:val="Nadpis2"/>
    <w:rsid w:val="007523B0"/>
    <w:rPr>
      <w:rFonts w:ascii="Frutiger LT Com 45 Light" w:eastAsia="Times New Roman" w:hAnsi="Frutiger LT Com 45 Light" w:cs="Times New Roman"/>
      <w:b/>
      <w:smallCaps/>
      <w:sz w:val="24"/>
      <w:szCs w:val="20"/>
      <w:shd w:val="clear" w:color="auto" w:fill="D9D9D9"/>
    </w:rPr>
  </w:style>
  <w:style w:type="character" w:customStyle="1" w:styleId="Nadpis3Char">
    <w:name w:val="Nadpis 3 Char"/>
    <w:aliases w:val="3 Char,31 Char"/>
    <w:basedOn w:val="Standardnpsmoodstavce"/>
    <w:link w:val="Nadpis3"/>
    <w:rsid w:val="007523B0"/>
    <w:rPr>
      <w:rFonts w:ascii="Frutiger LT Com 45 Light" w:eastAsia="Times New Roman" w:hAnsi="Frutiger LT Com 45 Light" w:cs="Times New Roman"/>
      <w:b/>
      <w:i/>
      <w:sz w:val="24"/>
      <w:szCs w:val="20"/>
    </w:rPr>
  </w:style>
  <w:style w:type="character" w:customStyle="1" w:styleId="Nadpis4Char">
    <w:name w:val="Nadpis 4 Char"/>
    <w:basedOn w:val="Standardnpsmoodstavce"/>
    <w:link w:val="Nadpis4"/>
    <w:rsid w:val="007523B0"/>
    <w:rPr>
      <w:rFonts w:ascii="Frutiger LT Com 45 Light" w:eastAsia="Times New Roman" w:hAnsi="Frutiger LT Com 45 Light" w:cs="Times New Roman"/>
      <w:b/>
      <w:i/>
      <w:sz w:val="24"/>
      <w:szCs w:val="20"/>
      <w:u w:val="single"/>
    </w:rPr>
  </w:style>
  <w:style w:type="character" w:customStyle="1" w:styleId="Nadpis5Char">
    <w:name w:val="Nadpis 5 Char"/>
    <w:basedOn w:val="Standardnpsmoodstavce"/>
    <w:link w:val="Nadpis5"/>
    <w:rsid w:val="007523B0"/>
    <w:rPr>
      <w:rFonts w:ascii="Frutiger LT Com 45 Light" w:eastAsia="Times New Roman" w:hAnsi="Frutiger LT Com 45 Light" w:cs="Times New Roman"/>
      <w:b/>
      <w:i/>
      <w:sz w:val="24"/>
      <w:szCs w:val="20"/>
    </w:rPr>
  </w:style>
  <w:style w:type="character" w:customStyle="1" w:styleId="Nadpis6Char">
    <w:name w:val="Nadpis 6 Char"/>
    <w:basedOn w:val="Standardnpsmoodstavce"/>
    <w:link w:val="Nadpis6"/>
    <w:rsid w:val="007523B0"/>
    <w:rPr>
      <w:rFonts w:ascii="Frutiger LT Com 45 Light" w:eastAsia="Times New Roman" w:hAnsi="Frutiger LT Com 45 Light" w:cs="Times New Roman"/>
      <w:i/>
      <w:sz w:val="24"/>
      <w:szCs w:val="20"/>
    </w:rPr>
  </w:style>
  <w:style w:type="character" w:customStyle="1" w:styleId="Nadpis7Char">
    <w:name w:val="Nadpis 7 Char"/>
    <w:basedOn w:val="Standardnpsmoodstavce"/>
    <w:link w:val="Nadpis7"/>
    <w:rsid w:val="007523B0"/>
    <w:rPr>
      <w:rFonts w:ascii="Frutiger LT Com 45 Light" w:eastAsia="Times New Roman" w:hAnsi="Frutiger LT Com 45 Light" w:cs="Times New Roman"/>
      <w:sz w:val="20"/>
      <w:szCs w:val="20"/>
    </w:rPr>
  </w:style>
  <w:style w:type="character" w:customStyle="1" w:styleId="Nadpis8Char">
    <w:name w:val="Nadpis 8 Char"/>
    <w:basedOn w:val="Standardnpsmoodstavce"/>
    <w:link w:val="Nadpis8"/>
    <w:rsid w:val="007523B0"/>
    <w:rPr>
      <w:rFonts w:ascii="Frutiger LT Com 45 Light" w:eastAsia="Times New Roman" w:hAnsi="Frutiger LT Com 45 Light" w:cs="Times New Roman"/>
      <w:i/>
      <w:sz w:val="20"/>
      <w:szCs w:val="20"/>
    </w:rPr>
  </w:style>
  <w:style w:type="character" w:customStyle="1" w:styleId="Nadpis9Char">
    <w:name w:val="Nadpis 9 Char"/>
    <w:basedOn w:val="Standardnpsmoodstavce"/>
    <w:link w:val="Nadpis9"/>
    <w:rsid w:val="007523B0"/>
    <w:rPr>
      <w:rFonts w:ascii="Frutiger LT Com 45 Light" w:eastAsia="Times New Roman" w:hAnsi="Frutiger LT Com 45 Light" w:cs="Times New Roman"/>
      <w:b/>
      <w:i/>
      <w:sz w:val="18"/>
      <w:szCs w:val="20"/>
    </w:rPr>
  </w:style>
  <w:style w:type="table" w:styleId="Mkatabulky">
    <w:name w:val="Table Grid"/>
    <w:basedOn w:val="Normlntabulka"/>
    <w:rsid w:val="007523B0"/>
    <w:pPr>
      <w:spacing w:after="120" w:line="300" w:lineRule="exact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B20B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0BD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897ce1-80b5-4bff-b653-fb467b30b302" xsi:nil="true"/>
    <lcf76f155ced4ddcb4097134ff3c332f xmlns="2c996c54-0d75-4893-a9d9-2b431e5e830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D56239C2EFF24087E1A23E36D833CF" ma:contentTypeVersion="18" ma:contentTypeDescription="Vytvoří nový dokument" ma:contentTypeScope="" ma:versionID="97b4f91a61a025d014814e634b11a3a4">
  <xsd:schema xmlns:xsd="http://www.w3.org/2001/XMLSchema" xmlns:xs="http://www.w3.org/2001/XMLSchema" xmlns:p="http://schemas.microsoft.com/office/2006/metadata/properties" xmlns:ns2="2c996c54-0d75-4893-a9d9-2b431e5e8300" xmlns:ns3="ec897ce1-80b5-4bff-b653-fb467b30b302" targetNamespace="http://schemas.microsoft.com/office/2006/metadata/properties" ma:root="true" ma:fieldsID="522abfa10f7dff071252a489f2e9655b" ns2:_="" ns3:_="">
    <xsd:import namespace="2c996c54-0d75-4893-a9d9-2b431e5e8300"/>
    <xsd:import namespace="ec897ce1-80b5-4bff-b653-fb467b30b3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6c54-0d75-4893-a9d9-2b431e5e83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79582e44-e1bd-47ae-b8bb-f3d5276029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7ce1-80b5-4bff-b653-fb467b30b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30fb8c-d8e7-4fc9-966c-cc928aa6f636}" ma:internalName="TaxCatchAll" ma:showField="CatchAllData" ma:web="ec897ce1-80b5-4bff-b653-fb467b30b3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ADEACE-540E-4C80-9C59-FBD01F681400}">
  <ds:schemaRefs>
    <ds:schemaRef ds:uri="http://schemas.microsoft.com/office/2006/metadata/properties"/>
    <ds:schemaRef ds:uri="http://schemas.microsoft.com/office/infopath/2007/PartnerControls"/>
    <ds:schemaRef ds:uri="ec897ce1-80b5-4bff-b653-fb467b30b302"/>
    <ds:schemaRef ds:uri="2c996c54-0d75-4893-a9d9-2b431e5e8300"/>
  </ds:schemaRefs>
</ds:datastoreItem>
</file>

<file path=customXml/itemProps2.xml><?xml version="1.0" encoding="utf-8"?>
<ds:datastoreItem xmlns:ds="http://schemas.openxmlformats.org/officeDocument/2006/customXml" ds:itemID="{B0C41123-637E-486D-A740-47282A33CF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6c54-0d75-4893-a9d9-2b431e5e8300"/>
    <ds:schemaRef ds:uri="ec897ce1-80b5-4bff-b653-fb467b30b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FEE0B0-45CE-483E-B83E-35A891E179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2025-01-22T12:12:00Z</dcterms:created>
  <dcterms:modified xsi:type="dcterms:W3CDTF">2025-01-22T12:12:00Z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0x01010047D56239C2EFF24087E1A23E36D833CF</vt:lpwstr>
  </property>
  <property fmtid="{D5CDD505-2E9C-101B-9397-08002B2CF9AE}" pid="3" name="MediaServiceImageTags">
    <vt:lpwstr/>
  </property>
  <property fmtid="{D5CDD505-2E9C-101B-9397-08002B2CF9AE}" pid="4" name="MSIP_Label_353c5f55-d967-4112-b692-2d91647f90be_Enabled">
    <vt:lpwstr>true</vt:lpwstr>
  </property>
  <property fmtid="{D5CDD505-2E9C-101B-9397-08002B2CF9AE}" pid="5" name="MSIP_Label_353c5f55-d967-4112-b692-2d91647f90be_SetDate">
    <vt:lpwstr>2025-01-15T14:52:54Z</vt:lpwstr>
  </property>
  <property fmtid="{D5CDD505-2E9C-101B-9397-08002B2CF9AE}" pid="6" name="MSIP_Label_353c5f55-d967-4112-b692-2d91647f90be_Method">
    <vt:lpwstr>Privileged</vt:lpwstr>
  </property>
  <property fmtid="{D5CDD505-2E9C-101B-9397-08002B2CF9AE}" pid="7" name="MSIP_Label_353c5f55-d967-4112-b692-2d91647f90be_Name">
    <vt:lpwstr>L00007</vt:lpwstr>
  </property>
  <property fmtid="{D5CDD505-2E9C-101B-9397-08002B2CF9AE}" pid="8" name="MSIP_Label_353c5f55-d967-4112-b692-2d91647f90be_SiteId">
    <vt:lpwstr>b233f9e1-5599-4693-9cef-38858fe25406</vt:lpwstr>
  </property>
  <property fmtid="{D5CDD505-2E9C-101B-9397-08002B2CF9AE}" pid="9" name="MSIP_Label_353c5f55-d967-4112-b692-2d91647f90be_ActionId">
    <vt:lpwstr>725921f3-670e-4ed3-afed-c609ed8565e7</vt:lpwstr>
  </property>
  <property fmtid="{D5CDD505-2E9C-101B-9397-08002B2CF9AE}" pid="10" name="MSIP_Label_353c5f55-d967-4112-b692-2d91647f90be_ContentBits">
    <vt:lpwstr>0</vt:lpwstr>
  </property>
</Properties>
</file>