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5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250029</w:t>
      </w:r>
    </w:p>
    <w:p>
      <w:pPr>
        <w:pStyle w:val="ParaStyle_6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celoroční objednávka</w:t>
      </w:r>
    </w:p>
    <w:p>
      <w:pPr>
        <w:pStyle w:val="ParaStyle_9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2"/>
      </w:pP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HRAS - zařízení hřišť s.r.o.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HRAS - zařízení hřišť s.r.o.</w:t>
      </w:r>
    </w:p>
    <w:p>
      <w:pPr>
        <w:pStyle w:val="ParaStyle_14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5"/>
        </w:rPr>
        <w:t xml:space="preserve">Zemědělská 6/145</w:t>
      </w:r>
      <w:r>
        <w:tab/>
      </w:r>
      <w:r>
        <w:rPr>
          <w:rStyle w:val="CharStyle_5"/>
        </w:rPr>
        <w:t xml:space="preserve">Zemědělská 6/145</w:t>
      </w:r>
    </w:p>
    <w:p>
      <w:pPr>
        <w:pStyle w:val="ParaStyle_16"/>
      </w:pPr>
      <w:r>
        <w:tab/>
      </w:r>
      <w:r>
        <w:rPr>
          <w:rStyle w:val="CharStyle_5"/>
        </w:rPr>
        <w:t xml:space="preserve">736 01</w:t>
      </w:r>
      <w:r>
        <w:tab/>
      </w:r>
      <w:r>
        <w:rPr>
          <w:rStyle w:val="CharStyle_5"/>
        </w:rPr>
        <w:t xml:space="preserve">Havířov - Dolní Datyně</w:t>
      </w:r>
      <w:r>
        <w:tab/>
      </w:r>
      <w:r>
        <w:rPr>
          <w:rStyle w:val="CharStyle_5"/>
        </w:rPr>
        <w:t xml:space="preserve">736 01</w:t>
      </w:r>
      <w:r>
        <w:tab/>
      </w:r>
      <w:r>
        <w:rPr>
          <w:rStyle w:val="CharStyle_5"/>
        </w:rPr>
        <w:t xml:space="preserve">Havířov - Dolní Datyně</w:t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07.01.2025</w:t>
      </w:r>
    </w:p>
    <w:p>
      <w:pPr>
        <w:pStyle w:val="ParaStyle_19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47666331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CZ47666331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4"/>
      </w:pPr>
      <w:r>
        <w:tab/>
      </w:r>
      <w:r>
        <w:rPr>
          <w:rStyle w:val="CharStyle_7"/>
        </w:rPr>
        <w:t xml:space="preserve">Celoroční objednávka pro rok 2025</w:t>
      </w: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0,00</w:t>
      </w:r>
      <w:r>
        <w:tab/>
      </w:r>
      <w:r>
        <w:rPr>
          <w:rStyle w:val="CharStyle_9"/>
        </w:rPr>
        <w:t xml:space="preserve">0,00</w:t>
      </w:r>
    </w:p>
    <w:p>
      <w:pPr>
        <w:pStyle w:val="ParaStyle_25"/>
      </w:pPr>
      <w:r>
        <w:tab/>
      </w:r>
      <w:r>
        <w:rPr>
          <w:rStyle w:val="CharStyle_7"/>
        </w:rPr>
        <w:t xml:space="preserve">Objednáváme u Vás pro rok 2025 odběr zboží dle našich dílčích požadavků.</w:t>
      </w:r>
    </w:p>
    <w:p>
      <w:pPr>
        <w:pStyle w:val="ParaStyle_25"/>
      </w:pPr>
      <w:r>
        <w:tab/>
      </w:r>
      <w:r>
        <w:rPr>
          <w:rStyle w:val="CharStyle_7"/>
        </w:rPr>
        <w:t xml:space="preserve">Potvrzenou kopii zašlete, prosím, na e-mail: referentskladu@tsk.cz.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Na jednotlivých fakturách uvádějte, prosím, číslo objednávky, údaj v kolonce "Objednávka"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Na našem webovém odkazu - http://www.tsk.cz/uploads/1.pdf</w:t>
      </w:r>
    </w:p>
    <w:p>
      <w:pPr>
        <w:pStyle w:val="ParaStyle_25"/>
      </w:pPr>
      <w:r>
        <w:tab/>
      </w:r>
      <w:r>
        <w:rPr>
          <w:rStyle w:val="CharStyle_7"/>
        </w:rPr>
        <w:t xml:space="preserve">naleznete dokument BEZPEČNOSTNÍ POKYNY PRO ZAINTERESOVANÉ STRANY ...</w:t>
      </w:r>
    </w:p>
    <w:p>
      <w:pPr>
        <w:pStyle w:val="ParaStyle_25"/>
      </w:pPr>
      <w:r>
        <w:tab/>
      </w:r>
      <w:r>
        <w:rPr>
          <w:rStyle w:val="CharStyle_7"/>
        </w:rPr>
        <w:t xml:space="preserve">Žádáme Vás, abyste se s tímto dokumentem seznámili a svým podpisem níže i potvrdili.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S pozdravem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>				</w:t>
      </w:r>
    </w:p>
    <w:p>
      <w:pPr>
        <w:pStyle w:val="ParaStyle_25"/>
      </w:pPr>
      <w:r>
        <w:tab/>
      </w:r>
      <w:r>
        <w:rPr>
          <w:rStyle w:val="CharStyle_7"/>
        </w:rPr>
        <w:t xml:space="preserve">			Ing. Zbyněk Gajdacz, MPA</w:t>
      </w:r>
    </w:p>
    <w:p>
      <w:pPr>
        <w:pStyle w:val="ParaStyle_25"/>
      </w:pPr>
      <w:r>
        <w:tab/>
      </w:r>
      <w:r>
        <w:rPr>
          <w:rStyle w:val="CharStyle_7"/>
        </w:rPr>
        <w:t xml:space="preserve">			     ředitel společnosti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Potvrzuji převzetí objednávky a seznámení se s Bezpečnostními pokyny pro zainteresovan</w:t>
      </w:r>
    </w:p>
    <w:p>
      <w:pPr>
        <w:pStyle w:val="ParaStyle_25"/>
      </w:pPr>
      <w:r>
        <w:tab/>
      </w:r>
      <w:r>
        <w:rPr>
          <w:rStyle w:val="CharStyle_7"/>
        </w:rPr>
        <w:t xml:space="preserve">strany.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DATUM: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RAZÍTKO: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7786370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613.1pt" to="570.75pt,613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7805420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614.6pt" to="570.75pt,614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PODPIS:</w:t>
      </w:r>
    </w:p>
    <w:p>
      <w:pPr>
        <w:pStyle w:val="ParaStyle_28"/>
      </w:pP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9"/>
        </w:rPr>
        <w:t xml:space="preserve">0,00</w:t>
      </w:r>
    </w:p>
    <w:p>
      <w:pPr>
        <w:pStyle w:val="ParaStyle_29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8029575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632.25pt" to="576.75pt,659.2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8124190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639.7pt" to="570.7pt,659.1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0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0,00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2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Olga Priesolová</w:t>
      </w:r>
    </w:p>
    <w:p>
      <w:pPr>
        <w:pStyle w:val="ParaStyle_33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301250029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86" w:before="29" w:beforeAutoSpacing="0" w:after="0" w:afterAutoSpacing="0"/>
      <w:tabs>
        <w:tab w:val="start" w:pos="7124"/>
      </w:tabs>
    </w:pPr>
  </w:style>
  <w:style w:type="paragraph" w:styleId="ParaStyle_3">
    <w:name w:val="ParaStyle_3"/>
    <w:pPr>
      <w:spacing w:lineRule="exact" w:line="135" w:before="0" w:beforeAutoSpacing="0" w:after="0" w:afterAutoSpacing="0"/>
    </w:pPr>
  </w:style>
  <w:style w:type="paragraph" w:styleId="ParaStyle_4">
    <w:name w:val="ParaStyle_4"/>
    <w:pPr>
      <w:spacing w:lineRule="exact" w:line="195" w:before="0" w:beforeAutoSpacing="0" w:after="5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195" w:before="0" w:beforeAutoSpacing="0" w:after="76" w:afterAutoSpacing="0"/>
      <w:tabs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195" w:before="0" w:beforeAutoSpacing="0" w:after="74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195" w:before="0" w:beforeAutoSpacing="0" w:after="4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195" w:before="0" w:beforeAutoSpacing="0" w:after="6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165" w:before="0" w:beforeAutoSpacing="0" w:after="9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6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1">
    <w:name w:val="ParaStyle_11"/>
    <w:pPr>
      <w:spacing w:lineRule="exact" w:line="194" w:before="0" w:beforeAutoSpacing="0" w:after="0" w:afterAutoSpacing="0"/>
    </w:pPr>
  </w:style>
  <w:style w:type="paragraph" w:styleId="ParaStyle_12">
    <w:name w:val="ParaStyle_12"/>
    <w:pPr>
      <w:spacing w:lineRule="exact" w:line="165" w:before="0" w:beforeAutoSpacing="0" w:after="0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3">
    <w:name w:val="ParaStyle_13"/>
    <w:pPr>
      <w:spacing w:lineRule="exact" w:line="195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4">
    <w:name w:val="ParaStyle_14"/>
    <w:pPr>
      <w:spacing w:lineRule="exact" w:line="270" w:before="0" w:beforeAutoSpacing="0" w:after="45" w:afterAutoSpacing="0"/>
    </w:pPr>
  </w:style>
  <w:style w:type="paragraph" w:styleId="ParaStyle_15">
    <w:name w:val="ParaStyle_15"/>
    <w:pPr>
      <w:spacing w:lineRule="exact" w:line="195" w:before="0" w:beforeAutoSpacing="0" w:after="61" w:afterAutoSpacing="0"/>
      <w:tabs>
        <w:tab w:val="start" w:pos="1544"/>
        <w:tab w:val="start" w:pos="7095"/>
      </w:tabs>
    </w:pPr>
  </w:style>
  <w:style w:type="paragraph" w:styleId="ParaStyle_16">
    <w:name w:val="ParaStyle_16"/>
    <w:pPr>
      <w:spacing w:lineRule="exact" w:line="195" w:before="0" w:beforeAutoSpacing="0" w:after="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7">
    <w:name w:val="ParaStyle_17"/>
    <w:pPr>
      <w:spacing w:lineRule="exact" w:line="164" w:before="0" w:beforeAutoSpacing="0" w:after="0" w:afterAutoSpacing="0"/>
    </w:pPr>
  </w:style>
  <w:style w:type="paragraph" w:styleId="ParaStyle_18">
    <w:name w:val="ParaStyle_18"/>
    <w:pPr>
      <w:spacing w:lineRule="exact" w:line="195" w:before="0" w:beforeAutoSpacing="0" w:after="60" w:afterAutoSpacing="0"/>
      <w:tabs>
        <w:tab w:val="start" w:pos="134"/>
        <w:tab w:val="start" w:pos="2759"/>
        <w:tab w:val="end" w:pos="3869"/>
      </w:tabs>
    </w:pPr>
  </w:style>
  <w:style w:type="paragraph" w:styleId="ParaStyle_19">
    <w:name w:val="ParaStyle_19"/>
    <w:pPr>
      <w:spacing w:lineRule="exact" w:line="195" w:before="0" w:beforeAutoSpacing="0" w:after="75" w:afterAutoSpacing="0"/>
      <w:tabs>
        <w:tab w:val="start" w:pos="134"/>
        <w:tab w:val="start" w:pos="2759"/>
        <w:tab w:val="end" w:pos="3869"/>
      </w:tabs>
    </w:pPr>
  </w:style>
  <w:style w:type="paragraph" w:styleId="ParaStyle_20">
    <w:name w:val="ParaStyle_20"/>
    <w:pPr>
      <w:spacing w:lineRule="exact" w:line="195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21">
    <w:name w:val="ParaStyle_21"/>
    <w:pPr>
      <w:spacing w:lineRule="exact" w:line="270" w:before="0" w:beforeAutoSpacing="0" w:after="0" w:afterAutoSpacing="0"/>
    </w:pPr>
  </w:style>
  <w:style w:type="paragraph" w:styleId="ParaStyle_22">
    <w:name w:val="ParaStyle_22"/>
    <w:pPr>
      <w:spacing w:lineRule="exact" w:line="165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3">
    <w:name w:val="ParaStyle_23"/>
    <w:pPr>
      <w:spacing w:lineRule="exact" w:line="256" w:before="0" w:beforeAutoSpacing="0" w:after="0" w:afterAutoSpacing="0"/>
    </w:pPr>
  </w:style>
  <w:style w:type="paragraph" w:styleId="ParaStyle_24">
    <w:name w:val="ParaStyle_24"/>
    <w:pPr>
      <w:spacing w:lineRule="exact" w:line="165" w:before="0" w:beforeAutoSpacing="0" w:after="15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5">
    <w:name w:val="ParaStyle_25"/>
    <w:pPr>
      <w:spacing w:lineRule="exact" w:line="165" w:before="0" w:beforeAutoSpacing="0" w:after="15" w:afterAutoSpacing="0"/>
      <w:tabs>
        <w:tab w:val="start" w:pos="104"/>
      </w:tabs>
    </w:pPr>
  </w:style>
  <w:style w:type="paragraph" w:styleId="ParaStyle_26">
    <w:name w:val="ParaStyle_26"/>
    <w:pPr>
      <w:spacing w:lineRule="exact" w:line="165" w:before="0" w:beforeAutoSpacing="0" w:after="16" w:afterAutoSpacing="0"/>
      <w:tabs>
        <w:tab w:val="start" w:pos="104"/>
      </w:tabs>
    </w:pPr>
  </w:style>
  <w:style w:type="paragraph" w:styleId="ParaStyle_27">
    <w:name w:val="ParaStyle_27"/>
    <w:pPr>
      <w:spacing w:lineRule="exact" w:line="165" w:before="0" w:beforeAutoSpacing="0" w:after="118" w:afterAutoSpacing="0"/>
      <w:tabs>
        <w:tab w:val="start" w:pos="104"/>
      </w:tabs>
    </w:pPr>
  </w:style>
  <w:style w:type="paragraph" w:styleId="ParaStyle_28">
    <w:name w:val="ParaStyle_28"/>
    <w:pPr>
      <w:spacing w:lineRule="exact" w:line="165" w:before="0" w:beforeAutoSpacing="0" w:after="0" w:afterAutoSpacing="0"/>
      <w:tabs>
        <w:tab w:val="end" w:pos="7703"/>
        <w:tab w:val="end" w:pos="10949"/>
      </w:tabs>
    </w:pPr>
  </w:style>
  <w:style w:type="paragraph" w:styleId="ParaStyle_29">
    <w:name w:val="ParaStyle_29"/>
    <w:pPr>
      <w:spacing w:lineRule="exact" w:line="270" w:before="0" w:beforeAutoSpacing="0" w:after="105" w:afterAutoSpacing="0"/>
    </w:pPr>
  </w:style>
  <w:style w:type="paragraph" w:styleId="ParaStyle_30">
    <w:name w:val="ParaStyle_30"/>
    <w:pPr>
      <w:spacing w:lineRule="exact" w:line="240" w:before="0" w:beforeAutoSpacing="0" w:after="0" w:afterAutoSpacing="0"/>
      <w:tabs>
        <w:tab w:val="start" w:pos="5130"/>
        <w:tab w:val="end" w:pos="10965"/>
      </w:tabs>
    </w:pPr>
  </w:style>
  <w:style w:type="paragraph" w:styleId="ParaStyle_31">
    <w:name w:val="ParaStyle_31"/>
    <w:pPr>
      <w:spacing w:lineRule="exact" w:line="172" w:before="0" w:beforeAutoSpacing="0" w:after="0" w:afterAutoSpacing="0"/>
    </w:pPr>
  </w:style>
  <w:style w:type="paragraph" w:styleId="ParaStyle_32">
    <w:name w:val="ParaStyle_32"/>
    <w:pPr>
      <w:spacing w:lineRule="exact" w:line="195" w:before="0" w:beforeAutoSpacing="0" w:after="60" w:afterAutoSpacing="0"/>
      <w:tabs>
        <w:tab w:val="start" w:pos="6525"/>
        <w:tab w:val="start" w:pos="7935"/>
      </w:tabs>
    </w:pPr>
  </w:style>
  <w:style w:type="paragraph" w:styleId="ParaStyle_33">
    <w:name w:val="ParaStyle_33"/>
    <w:pPr>
      <w:spacing w:lineRule="exact" w:line="195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2025-01-22T11:55:04Z</dcterms:created>
  <dcterms:modified xsi:type="dcterms:W3CDTF">2025-01-22T11:55:04Z</dcterms:modified>
</cp:coreProperties>
</file>