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611F3EB" w14:textId="77777777">
        <w:trPr>
          <w:trHeight w:val="568"/>
        </w:trPr>
        <w:tc>
          <w:tcPr>
            <w:tcW w:w="1678" w:type="dxa"/>
            <w:vAlign w:val="center"/>
          </w:tcPr>
          <w:p w14:paraId="35846A2D" w14:textId="07ACD562" w:rsidR="00C61485" w:rsidRPr="00E30C8D" w:rsidRDefault="00CC4F94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48EAC16D" wp14:editId="212B59C4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3E9FE9D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32D9A4B4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29054CC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09C76819" w14:textId="48E8AC6B" w:rsidR="00C61485" w:rsidRPr="00E30C8D" w:rsidRDefault="00CC4F94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48B20" wp14:editId="7D1FD2D8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2552747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D59B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48B20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756CD59B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584075A" w14:textId="77777777">
        <w:trPr>
          <w:trHeight w:val="1773"/>
        </w:trPr>
        <w:tc>
          <w:tcPr>
            <w:tcW w:w="4754" w:type="dxa"/>
          </w:tcPr>
          <w:p w14:paraId="41F145DF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3BB08FA4" w14:textId="37DDF2AB" w:rsidR="00C61485" w:rsidRPr="00E30C8D" w:rsidRDefault="00CC4F9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Demolice Recyklace HB s.r.o.</w:t>
            </w:r>
          </w:p>
          <w:p w14:paraId="7F836702" w14:textId="34A56A0F" w:rsidR="00C61485" w:rsidRPr="00E30C8D" w:rsidRDefault="00CC4F9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Šmolovy 184</w:t>
            </w:r>
          </w:p>
          <w:p w14:paraId="6F13AF29" w14:textId="0BB96853" w:rsidR="00C61485" w:rsidRPr="00E30C8D" w:rsidRDefault="00CC4F94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580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Brod</w:t>
            </w:r>
          </w:p>
          <w:p w14:paraId="6133A669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51ACF2E" w14:textId="7176DFC5" w:rsidR="00C61485" w:rsidRPr="00E30C8D" w:rsidRDefault="004E1F92" w:rsidP="004E1F92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</w:t>
      </w:r>
      <w:r>
        <w:rPr>
          <w:noProof/>
        </w:rPr>
        <w:drawing>
          <wp:inline distT="0" distB="0" distL="0" distR="0" wp14:anchorId="12FFDD1B" wp14:editId="7CD22042">
            <wp:extent cx="1371429" cy="523810"/>
            <wp:effectExtent l="0" t="0" r="635" b="0"/>
            <wp:docPr id="2919187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187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E99A" w14:textId="77777777" w:rsidR="00C61485" w:rsidRPr="00E30C8D" w:rsidRDefault="00C61485">
      <w:pPr>
        <w:rPr>
          <w:rFonts w:ascii="Verdana" w:hAnsi="Verdana" w:cs="Tahoma"/>
        </w:rPr>
      </w:pPr>
    </w:p>
    <w:p w14:paraId="11B67125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703D767B" w14:textId="491E6121" w:rsidR="00C61485" w:rsidRDefault="00C61485">
      <w:pPr>
        <w:rPr>
          <w:rFonts w:ascii="Verdana" w:hAnsi="Verdana" w:cs="Tahoma"/>
          <w:noProof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CC4F94">
        <w:rPr>
          <w:rFonts w:ascii="Verdana" w:hAnsi="Verdana" w:cs="Tahoma"/>
          <w:noProof/>
          <w:sz w:val="22"/>
          <w:szCs w:val="22"/>
        </w:rPr>
        <w:t>28813952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CC4F94">
        <w:rPr>
          <w:rFonts w:ascii="Verdana" w:hAnsi="Verdana" w:cs="Tahoma"/>
          <w:noProof/>
          <w:sz w:val="22"/>
          <w:szCs w:val="22"/>
        </w:rPr>
        <w:t>CZ28813952</w:t>
      </w:r>
    </w:p>
    <w:p w14:paraId="22C77E97" w14:textId="77777777" w:rsidR="004E1F92" w:rsidRDefault="004E1F92">
      <w:pPr>
        <w:rPr>
          <w:rFonts w:ascii="Verdana" w:hAnsi="Verdana" w:cs="Tahoma"/>
          <w:noProof/>
          <w:sz w:val="22"/>
          <w:szCs w:val="22"/>
        </w:rPr>
      </w:pPr>
    </w:p>
    <w:p w14:paraId="7FF4661B" w14:textId="63D52D77" w:rsidR="004E1F92" w:rsidRPr="004E1F92" w:rsidRDefault="004E1F92">
      <w:pPr>
        <w:rPr>
          <w:rFonts w:ascii="Verdana" w:hAnsi="Verdana" w:cs="Tahoma"/>
        </w:rPr>
      </w:pPr>
      <w:r w:rsidRPr="004E1F92">
        <w:rPr>
          <w:rFonts w:ascii="Verdana" w:hAnsi="Verdana" w:cs="Tahoma"/>
        </w:rPr>
        <w:t>Č.j.: MSNS/1292/2025/OMIRR</w:t>
      </w:r>
    </w:p>
    <w:p w14:paraId="00F7471F" w14:textId="0CEB5363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CC4F94">
        <w:rPr>
          <w:rFonts w:ascii="Verdana" w:hAnsi="Verdana" w:cs="Tahoma"/>
          <w:b/>
          <w:noProof/>
        </w:rPr>
        <w:t>7/25/02</w:t>
      </w:r>
    </w:p>
    <w:p w14:paraId="29701C3F" w14:textId="77777777" w:rsidR="00C61485" w:rsidRPr="00E30C8D" w:rsidRDefault="00C61485">
      <w:pPr>
        <w:rPr>
          <w:rFonts w:ascii="Verdana" w:hAnsi="Verdana" w:cs="Tahoma"/>
        </w:rPr>
      </w:pPr>
    </w:p>
    <w:p w14:paraId="4CF86844" w14:textId="41531532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CC4F94">
        <w:rPr>
          <w:rFonts w:ascii="Verdana" w:hAnsi="Verdana" w:cs="Tahoma"/>
        </w:rPr>
        <w:t xml:space="preserve">Objednáváme drcení asfaltů uložených v areálu TBS Světlá nad Sázavou, </w:t>
      </w:r>
      <w:proofErr w:type="spellStart"/>
      <w:r w:rsidR="00CC4F94">
        <w:rPr>
          <w:rFonts w:ascii="Verdana" w:hAnsi="Verdana" w:cs="Tahoma"/>
        </w:rPr>
        <w:t>p.o</w:t>
      </w:r>
      <w:proofErr w:type="spellEnd"/>
      <w:r w:rsidR="00CC4F94">
        <w:rPr>
          <w:rFonts w:ascii="Verdana" w:hAnsi="Verdana" w:cs="Tahoma"/>
        </w:rPr>
        <w:t>. Rozkoš 749, 582 91 Světlá nad Sázavou na frakci 0/32 dle cenové nabídky ze dne 9.1.2025 (příloha objednávky).</w:t>
      </w:r>
    </w:p>
    <w:p w14:paraId="70C4D3B3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192C6C6D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49FA7E3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9C8544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555006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28FD518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24960AF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FA375E6" w14:textId="77777777" w:rsidR="00C61485" w:rsidRDefault="00CC4F94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Drcení asfaltů na frakci 0/32</w:t>
            </w:r>
          </w:p>
          <w:p w14:paraId="58484BAA" w14:textId="5E923C1A" w:rsidR="00626B68" w:rsidRPr="00E30C8D" w:rsidRDefault="00626B6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88BB031" w14:textId="6F63941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1F3362B" w14:textId="24679D10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6BE2D04E" w14:textId="77777777" w:rsidR="00C61485" w:rsidRDefault="00626B68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96 880,00</w:t>
            </w:r>
          </w:p>
          <w:p w14:paraId="7A71FED0" w14:textId="702DC278" w:rsidR="00626B68" w:rsidRPr="00E30C8D" w:rsidRDefault="00626B68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20 345,00</w:t>
            </w:r>
          </w:p>
        </w:tc>
      </w:tr>
      <w:tr w:rsidR="00C61485" w:rsidRPr="00E30C8D" w14:paraId="4C1C7497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540EDB6F" w14:textId="18C1FCC8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626B68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9052491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558A71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250F0416" w14:textId="2A7877F8" w:rsidR="00C61485" w:rsidRPr="00E30C8D" w:rsidRDefault="00CC4F94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117 225,00</w:t>
            </w:r>
          </w:p>
        </w:tc>
      </w:tr>
      <w:tr w:rsidR="00C61485" w:rsidRPr="00E30C8D" w14:paraId="392BC626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B114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01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619D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AF167" w14:textId="3AEAB6E3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A7FC439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D6F7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99234" w14:textId="35AFD7C1" w:rsidR="00C61485" w:rsidRPr="00E30C8D" w:rsidRDefault="00CC4F9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22. 1. 2025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A9F4C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87DE83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143973A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D338E" w14:textId="78D40FCA" w:rsidR="00C61485" w:rsidRPr="00E30C8D" w:rsidRDefault="00CC4F9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52979F4A" w14:textId="77777777" w:rsidR="00C61485" w:rsidRPr="00E30C8D" w:rsidRDefault="00C61485">
      <w:pPr>
        <w:rPr>
          <w:rFonts w:ascii="Verdana" w:hAnsi="Verdana" w:cs="Tahoma"/>
        </w:rPr>
      </w:pPr>
    </w:p>
    <w:p w14:paraId="1DC6B8E5" w14:textId="77777777" w:rsidR="00C61485" w:rsidRDefault="00C61485">
      <w:pPr>
        <w:rPr>
          <w:rFonts w:ascii="Verdana" w:hAnsi="Verdana" w:cs="Tahoma"/>
        </w:rPr>
      </w:pPr>
    </w:p>
    <w:p w14:paraId="4AC9585A" w14:textId="77777777" w:rsidR="0055527D" w:rsidRDefault="0055527D">
      <w:pPr>
        <w:rPr>
          <w:rFonts w:ascii="Verdana" w:hAnsi="Verdana" w:cs="Tahoma"/>
        </w:rPr>
      </w:pPr>
    </w:p>
    <w:p w14:paraId="60EF61AD" w14:textId="77777777" w:rsidR="0055527D" w:rsidRPr="00E30C8D" w:rsidRDefault="0055527D">
      <w:pPr>
        <w:rPr>
          <w:rFonts w:ascii="Verdana" w:hAnsi="Verdana" w:cs="Tahoma"/>
        </w:rPr>
      </w:pPr>
    </w:p>
    <w:p w14:paraId="6BAFE8F4" w14:textId="0652B14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CC4F94">
        <w:rPr>
          <w:rFonts w:ascii="Verdana" w:hAnsi="Verdana" w:cs="Tahoma"/>
          <w:noProof/>
        </w:rPr>
        <w:t>15. 5. 2025</w:t>
      </w:r>
    </w:p>
    <w:p w14:paraId="5688C895" w14:textId="7081F759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CC4F94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CC4F94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883E45A" w14:textId="767B7DF2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CC4F94">
        <w:rPr>
          <w:rFonts w:ascii="Verdana" w:hAnsi="Verdana" w:cs="Tahoma"/>
          <w:noProof/>
        </w:rPr>
        <w:t>Město Světlá nad Sázavou</w:t>
      </w:r>
    </w:p>
    <w:p w14:paraId="56DC43EF" w14:textId="6EEC079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CC4F94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CC4F94">
        <w:rPr>
          <w:rFonts w:ascii="Verdana" w:hAnsi="Verdana" w:cs="Tahoma"/>
          <w:noProof/>
        </w:rPr>
        <w:t>582 91</w:t>
      </w:r>
    </w:p>
    <w:p w14:paraId="5B270F9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048E5061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2AE4D03" w14:textId="77777777" w:rsidR="00C61485" w:rsidRDefault="00C61485">
      <w:pPr>
        <w:rPr>
          <w:rFonts w:ascii="Verdana" w:hAnsi="Verdana" w:cs="Tahoma"/>
        </w:rPr>
      </w:pPr>
    </w:p>
    <w:p w14:paraId="53CD59A2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E294" w14:textId="77777777" w:rsidR="00CC4F94" w:rsidRDefault="00CC4F94">
      <w:pPr>
        <w:spacing w:after="0"/>
      </w:pPr>
      <w:r>
        <w:separator/>
      </w:r>
    </w:p>
  </w:endnote>
  <w:endnote w:type="continuationSeparator" w:id="0">
    <w:p w14:paraId="46B42B1F" w14:textId="77777777" w:rsidR="00CC4F94" w:rsidRDefault="00CC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EE94" w14:textId="77777777" w:rsidR="00CC4F94" w:rsidRDefault="00CC4F94">
      <w:pPr>
        <w:spacing w:after="0"/>
      </w:pPr>
      <w:r>
        <w:separator/>
      </w:r>
    </w:p>
  </w:footnote>
  <w:footnote w:type="continuationSeparator" w:id="0">
    <w:p w14:paraId="089336BD" w14:textId="77777777" w:rsidR="00CC4F94" w:rsidRDefault="00CC4F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94"/>
    <w:rsid w:val="000039FB"/>
    <w:rsid w:val="00034B7C"/>
    <w:rsid w:val="00106B3B"/>
    <w:rsid w:val="001413BE"/>
    <w:rsid w:val="002B23E9"/>
    <w:rsid w:val="003B7CE8"/>
    <w:rsid w:val="004A754C"/>
    <w:rsid w:val="004B514E"/>
    <w:rsid w:val="004E1F92"/>
    <w:rsid w:val="0055075A"/>
    <w:rsid w:val="0055527D"/>
    <w:rsid w:val="005B7B70"/>
    <w:rsid w:val="00623906"/>
    <w:rsid w:val="00626B68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CC4F94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61475"/>
  <w15:chartTrackingRefBased/>
  <w15:docId w15:val="{AFFA1690-2C3E-4DA8-84A4-FDA1FE84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</TotalTime>
  <Pages>1</Pages>
  <Words>162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2003-10-23T10:21:00Z</cp:lastPrinted>
  <dcterms:created xsi:type="dcterms:W3CDTF">2025-01-22T09:54:00Z</dcterms:created>
  <dcterms:modified xsi:type="dcterms:W3CDTF">2025-01-22T09:58:00Z</dcterms:modified>
</cp:coreProperties>
</file>