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D5B9" w14:textId="77777777" w:rsidR="004F2050" w:rsidRPr="00711BF1" w:rsidRDefault="004F2050" w:rsidP="004F2050">
      <w:pPr>
        <w:keepNext/>
        <w:keepLines/>
        <w:spacing w:before="240"/>
        <w:jc w:val="center"/>
        <w:outlineLvl w:val="0"/>
        <w:rPr>
          <w:b/>
          <w:bCs/>
          <w:sz w:val="28"/>
          <w:szCs w:val="28"/>
        </w:rPr>
      </w:pPr>
      <w:r w:rsidRPr="00711BF1">
        <w:rPr>
          <w:b/>
          <w:bCs/>
          <w:sz w:val="28"/>
          <w:szCs w:val="28"/>
        </w:rPr>
        <w:t>Smlouva o dílo</w:t>
      </w:r>
    </w:p>
    <w:p w14:paraId="0104341D" w14:textId="733DA743" w:rsidR="0054390F" w:rsidRPr="0054390F" w:rsidRDefault="00D93ADE" w:rsidP="0054390F">
      <w:pPr>
        <w:keepNext/>
        <w:keepLines/>
        <w:spacing w:before="240"/>
        <w:jc w:val="center"/>
        <w:outlineLvl w:val="0"/>
        <w:rPr>
          <w:b/>
          <w:bCs/>
          <w:szCs w:val="20"/>
        </w:rPr>
      </w:pPr>
      <w:proofErr w:type="spellStart"/>
      <w:r w:rsidRPr="001862C6">
        <w:rPr>
          <w:b/>
          <w:bCs/>
          <w:szCs w:val="20"/>
        </w:rPr>
        <w:t>Evid.č</w:t>
      </w:r>
      <w:proofErr w:type="spellEnd"/>
      <w:r w:rsidRPr="001862C6">
        <w:rPr>
          <w:b/>
          <w:bCs/>
          <w:szCs w:val="20"/>
        </w:rPr>
        <w:t>. MMJN: SD/2024/</w:t>
      </w:r>
      <w:r w:rsidR="0054390F" w:rsidRPr="0054390F">
        <w:rPr>
          <w:b/>
          <w:bCs/>
          <w:szCs w:val="20"/>
        </w:rPr>
        <w:t>1261</w:t>
      </w:r>
    </w:p>
    <w:p w14:paraId="7A31F17F" w14:textId="194FE287" w:rsidR="004F2050" w:rsidRPr="00711BF1" w:rsidRDefault="004F2050" w:rsidP="0054390F">
      <w:pPr>
        <w:keepNext/>
        <w:keepLines/>
        <w:spacing w:before="240"/>
        <w:jc w:val="center"/>
        <w:outlineLvl w:val="0"/>
      </w:pPr>
    </w:p>
    <w:p w14:paraId="690A866D" w14:textId="77777777" w:rsidR="004F2050" w:rsidRPr="00711BF1" w:rsidRDefault="004F2050" w:rsidP="004F2050">
      <w:pPr>
        <w:jc w:val="center"/>
        <w:rPr>
          <w:rFonts w:cs="Arial"/>
        </w:rPr>
      </w:pPr>
      <w:r w:rsidRPr="00711BF1">
        <w:rPr>
          <w:rFonts w:cs="Arial"/>
        </w:rPr>
        <w:t>uzavřená podle ustanovení § 2586 a následujících občanského zákoníku č. 89/2012 Sb.,</w:t>
      </w:r>
    </w:p>
    <w:p w14:paraId="53D3F603" w14:textId="77777777" w:rsidR="004F2050" w:rsidRPr="00711BF1" w:rsidRDefault="004F2050" w:rsidP="004F2050">
      <w:pPr>
        <w:jc w:val="center"/>
        <w:rPr>
          <w:rFonts w:cs="Arial"/>
        </w:rPr>
      </w:pPr>
      <w:r w:rsidRPr="00711BF1">
        <w:rPr>
          <w:rFonts w:cs="Arial"/>
        </w:rPr>
        <w:t>v platném znění a s ním souvisejícími</w:t>
      </w:r>
      <w:r w:rsidRPr="00711BF1">
        <w:t xml:space="preserve"> </w:t>
      </w:r>
      <w:r w:rsidRPr="00711BF1">
        <w:rPr>
          <w:rFonts w:cs="Arial"/>
        </w:rPr>
        <w:t>právními předpisy.</w:t>
      </w:r>
    </w:p>
    <w:p w14:paraId="0591B8F2" w14:textId="77777777" w:rsidR="004F2050" w:rsidRPr="00711BF1" w:rsidRDefault="004F2050" w:rsidP="004F2050">
      <w:pPr>
        <w:jc w:val="center"/>
        <w:rPr>
          <w:b/>
        </w:rPr>
      </w:pPr>
    </w:p>
    <w:p w14:paraId="4270C5F3" w14:textId="041C20AA" w:rsidR="004F2050" w:rsidRPr="00DD69CE" w:rsidRDefault="003F6A0E" w:rsidP="004F2050">
      <w:pPr>
        <w:jc w:val="center"/>
        <w:rPr>
          <w:b/>
        </w:rPr>
      </w:pPr>
      <w:bookmarkStart w:id="0" w:name="_Hlk183524549"/>
      <w:bookmarkStart w:id="1" w:name="_Hlk183608662"/>
      <w:r w:rsidRPr="00DD69CE">
        <w:rPr>
          <w:b/>
        </w:rPr>
        <w:t xml:space="preserve">Zhodnocení </w:t>
      </w:r>
      <w:bookmarkEnd w:id="0"/>
      <w:r w:rsidR="00DD69CE" w:rsidRPr="00DD69CE">
        <w:rPr>
          <w:b/>
          <w:color w:val="000000" w:themeColor="text1"/>
        </w:rPr>
        <w:t>odtokových poměrů, rizik a možností adaptace na klimatické změny v povodích Lužické Nisy a Mohelky</w:t>
      </w:r>
    </w:p>
    <w:bookmarkEnd w:id="1"/>
    <w:p w14:paraId="7B66D14B" w14:textId="77777777" w:rsidR="004F2050" w:rsidRPr="00711BF1" w:rsidRDefault="004F2050" w:rsidP="004F2050">
      <w:pPr>
        <w:jc w:val="center"/>
        <w:rPr>
          <w:b/>
        </w:rPr>
      </w:pPr>
    </w:p>
    <w:p w14:paraId="3278182B" w14:textId="77777777" w:rsidR="004F2050" w:rsidRPr="00711BF1" w:rsidRDefault="004F2050" w:rsidP="004F2050">
      <w:pPr>
        <w:keepNext/>
        <w:keepLines/>
        <w:spacing w:before="200"/>
        <w:jc w:val="center"/>
        <w:outlineLvl w:val="1"/>
        <w:rPr>
          <w:b/>
          <w:bCs/>
          <w:sz w:val="24"/>
        </w:rPr>
      </w:pPr>
      <w:r w:rsidRPr="00711BF1">
        <w:rPr>
          <w:b/>
          <w:bCs/>
          <w:sz w:val="24"/>
        </w:rPr>
        <w:t>I. Smluvní strany</w:t>
      </w:r>
    </w:p>
    <w:p w14:paraId="4443EF14" w14:textId="77777777" w:rsidR="004F2050" w:rsidRPr="00711BF1" w:rsidRDefault="004F2050" w:rsidP="004F2050">
      <w:pPr>
        <w:widowControl w:val="0"/>
        <w:autoSpaceDE w:val="0"/>
        <w:autoSpaceDN w:val="0"/>
        <w:adjustRightInd w:val="0"/>
        <w:spacing w:after="0"/>
        <w:rPr>
          <w:rFonts w:ascii="Times New Roman" w:hAnsi="Times New Roman"/>
          <w:color w:val="000000"/>
          <w:sz w:val="24"/>
        </w:rPr>
      </w:pPr>
    </w:p>
    <w:p w14:paraId="7D37BAB6" w14:textId="7536D0E1" w:rsidR="004F2050" w:rsidRPr="00711BF1" w:rsidRDefault="004F2050" w:rsidP="00783999">
      <w:pPr>
        <w:tabs>
          <w:tab w:val="left" w:pos="1701"/>
        </w:tabs>
        <w:rPr>
          <w:rFonts w:cs="Arial"/>
        </w:rPr>
      </w:pPr>
      <w:r>
        <w:rPr>
          <w:rFonts w:cs="Arial"/>
        </w:rPr>
        <w:t>Objednatel:</w:t>
      </w:r>
      <w:r>
        <w:rPr>
          <w:rFonts w:cs="Arial"/>
        </w:rPr>
        <w:tab/>
      </w:r>
      <w:r w:rsidRPr="00DD603B">
        <w:rPr>
          <w:rFonts w:cs="Arial"/>
          <w:b/>
        </w:rPr>
        <w:t>statutární m</w:t>
      </w:r>
      <w:r w:rsidRPr="00711BF1">
        <w:rPr>
          <w:rFonts w:cs="Arial"/>
          <w:b/>
        </w:rPr>
        <w:t>ěsto J</w:t>
      </w:r>
      <w:r w:rsidR="00F21BF4">
        <w:rPr>
          <w:rFonts w:cs="Arial"/>
          <w:b/>
        </w:rPr>
        <w:t>ablonec nad Nisou</w:t>
      </w:r>
    </w:p>
    <w:p w14:paraId="093E7CA6" w14:textId="77777777" w:rsidR="00AF3D3E" w:rsidRDefault="004F2050" w:rsidP="00F21BF4">
      <w:pPr>
        <w:ind w:left="1404" w:firstLine="297"/>
      </w:pPr>
      <w:r w:rsidRPr="00711BF1">
        <w:t xml:space="preserve">se sídlem </w:t>
      </w:r>
      <w:r w:rsidR="00F21BF4" w:rsidRPr="00F21BF4">
        <w:t>Mírové náměstí 3100/19</w:t>
      </w:r>
      <w:r w:rsidR="00F21BF4">
        <w:t xml:space="preserve"> </w:t>
      </w:r>
    </w:p>
    <w:p w14:paraId="2F6245D4" w14:textId="58B09484" w:rsidR="004F2050" w:rsidRPr="00711BF1" w:rsidRDefault="004F2050" w:rsidP="00F21BF4">
      <w:pPr>
        <w:ind w:left="1404" w:firstLine="297"/>
      </w:pPr>
      <w:bookmarkStart w:id="2" w:name="_Hlk183524811"/>
      <w:r w:rsidRPr="00711BF1">
        <w:t xml:space="preserve">IČO: </w:t>
      </w:r>
      <w:r w:rsidR="00F21BF4" w:rsidRPr="00F21BF4">
        <w:t>00262340</w:t>
      </w:r>
    </w:p>
    <w:bookmarkEnd w:id="2"/>
    <w:p w14:paraId="681DA789" w14:textId="055352B3" w:rsidR="004F2050" w:rsidRPr="00711BF1" w:rsidRDefault="004F2050" w:rsidP="00783999">
      <w:pPr>
        <w:ind w:left="1404" w:firstLine="297"/>
      </w:pPr>
      <w:r w:rsidRPr="00711BF1">
        <w:t>DIČ: CZ</w:t>
      </w:r>
      <w:r w:rsidR="00F21BF4" w:rsidRPr="00F21BF4">
        <w:t>00262340</w:t>
      </w:r>
    </w:p>
    <w:p w14:paraId="54B12496" w14:textId="41F3E22D" w:rsidR="004F2050" w:rsidRDefault="004F2050" w:rsidP="00783999">
      <w:pPr>
        <w:tabs>
          <w:tab w:val="left" w:pos="1701"/>
        </w:tabs>
        <w:rPr>
          <w:rFonts w:cs="Arial"/>
        </w:rPr>
      </w:pPr>
      <w:r w:rsidRPr="00711BF1">
        <w:rPr>
          <w:rFonts w:cs="Arial"/>
        </w:rPr>
        <w:t>Zastoupený:</w:t>
      </w:r>
      <w:r w:rsidRPr="00711BF1">
        <w:rPr>
          <w:rFonts w:cs="Arial"/>
        </w:rPr>
        <w:tab/>
      </w:r>
      <w:r w:rsidR="00DD66B7">
        <w:rPr>
          <w:rFonts w:cs="Arial"/>
        </w:rPr>
        <w:t xml:space="preserve">Náměstkyní primátora </w:t>
      </w:r>
      <w:r w:rsidR="007A4789" w:rsidRPr="003C1D94">
        <w:rPr>
          <w:rFonts w:cs="Arial"/>
        </w:rPr>
        <w:t>RNDr. Lenkou Opočenskou</w:t>
      </w:r>
    </w:p>
    <w:p w14:paraId="69CC5AE0" w14:textId="44F2B7E7" w:rsidR="007A4789" w:rsidRPr="00711BF1" w:rsidRDefault="007A4789" w:rsidP="00783999">
      <w:pPr>
        <w:tabs>
          <w:tab w:val="left" w:pos="1701"/>
        </w:tabs>
        <w:rPr>
          <w:rFonts w:cs="Arial"/>
        </w:rPr>
      </w:pPr>
      <w:r>
        <w:rPr>
          <w:rFonts w:cs="Arial"/>
        </w:rPr>
        <w:t xml:space="preserve">Kontaktní </w:t>
      </w:r>
      <w:proofErr w:type="gramStart"/>
      <w:r>
        <w:rPr>
          <w:rFonts w:cs="Arial"/>
        </w:rPr>
        <w:t xml:space="preserve">osoba:   </w:t>
      </w:r>
      <w:proofErr w:type="gramEnd"/>
      <w:r w:rsidR="00DD66B7">
        <w:rPr>
          <w:rFonts w:cs="Arial"/>
        </w:rPr>
        <w:t xml:space="preserve">vedoucí oddělení strategického plánování </w:t>
      </w:r>
      <w:r>
        <w:rPr>
          <w:rFonts w:cs="Arial"/>
        </w:rPr>
        <w:t>Mgr. Anika Chalupská</w:t>
      </w:r>
    </w:p>
    <w:p w14:paraId="578EFC5F" w14:textId="486EDC9F" w:rsidR="004F2050" w:rsidRPr="00775050" w:rsidRDefault="003029A7" w:rsidP="00775050">
      <w:pPr>
        <w:rPr>
          <w:rFonts w:cs="Arial"/>
        </w:rPr>
      </w:pPr>
      <w:r>
        <w:rPr>
          <w:rFonts w:cs="Arial"/>
        </w:rPr>
        <w:t xml:space="preserve">Bankovní spojení: </w:t>
      </w:r>
      <w:r w:rsidR="00D576E2" w:rsidRPr="00D576E2">
        <w:rPr>
          <w:rFonts w:cs="Arial"/>
        </w:rPr>
        <w:t>131-217250297/0100</w:t>
      </w:r>
      <w:r w:rsidR="00D576E2">
        <w:rPr>
          <w:rFonts w:cs="Arial"/>
        </w:rPr>
        <w:t xml:space="preserve"> </w:t>
      </w:r>
    </w:p>
    <w:p w14:paraId="23749B89" w14:textId="77777777" w:rsidR="004F2050" w:rsidRPr="00711BF1" w:rsidRDefault="004F2050" w:rsidP="004F2050">
      <w:pPr>
        <w:ind w:left="720" w:firstLine="720"/>
        <w:rPr>
          <w:rFonts w:cs="Arial"/>
        </w:rPr>
      </w:pPr>
    </w:p>
    <w:p w14:paraId="4B7F9423" w14:textId="77777777" w:rsidR="004F2050" w:rsidRPr="00711BF1" w:rsidRDefault="004F2050" w:rsidP="004F2050">
      <w:pPr>
        <w:rPr>
          <w:rFonts w:cs="Arial"/>
        </w:rPr>
      </w:pPr>
      <w:r w:rsidRPr="00711BF1">
        <w:rPr>
          <w:rFonts w:cs="Arial"/>
        </w:rPr>
        <w:t xml:space="preserve">a </w:t>
      </w:r>
    </w:p>
    <w:p w14:paraId="7862D37C" w14:textId="77777777" w:rsidR="004F2050" w:rsidRPr="00711BF1" w:rsidRDefault="004F2050" w:rsidP="004F2050">
      <w:pPr>
        <w:rPr>
          <w:rFonts w:cs="Arial"/>
        </w:rPr>
      </w:pPr>
    </w:p>
    <w:p w14:paraId="025834E9" w14:textId="03530F9A" w:rsidR="0089321C" w:rsidRPr="003C1D94" w:rsidRDefault="0041673A" w:rsidP="00425C7B">
      <w:pPr>
        <w:ind w:left="1701" w:hanging="1701"/>
        <w:jc w:val="left"/>
        <w:rPr>
          <w:rFonts w:cs="Arial"/>
          <w:color w:val="FF0000"/>
        </w:rPr>
      </w:pPr>
      <w:r>
        <w:t>Zhotovitel</w:t>
      </w:r>
      <w:r w:rsidR="004F2050" w:rsidRPr="00711BF1">
        <w:t xml:space="preserve">: </w:t>
      </w:r>
      <w:r w:rsidR="00D21BB6">
        <w:tab/>
      </w:r>
      <w:bookmarkStart w:id="3" w:name="_Hlk183524765"/>
      <w:r w:rsidR="00266BBC" w:rsidRPr="00266BBC">
        <w:t>Český hydrometeorologický ústav</w:t>
      </w:r>
      <w:bookmarkEnd w:id="3"/>
      <w:r w:rsidR="004F2050" w:rsidRPr="00AF3D3E">
        <w:rPr>
          <w:rFonts w:ascii="Calibri" w:hAnsi="Calibri" w:cs="Calibri"/>
          <w:color w:val="000000" w:themeColor="text1"/>
          <w:sz w:val="22"/>
          <w:szCs w:val="22"/>
        </w:rPr>
        <w:br/>
      </w:r>
      <w:r w:rsidR="00AF3D3E" w:rsidRPr="00AF3D3E">
        <w:rPr>
          <w:rFonts w:cs="Arial"/>
          <w:color w:val="000000" w:themeColor="text1"/>
        </w:rPr>
        <w:t xml:space="preserve">se sídlem </w:t>
      </w:r>
      <w:bookmarkStart w:id="4" w:name="_Hlk183524793"/>
      <w:r w:rsidR="00425C7B">
        <w:t xml:space="preserve">Na </w:t>
      </w:r>
      <w:proofErr w:type="spellStart"/>
      <w:r w:rsidR="00425C7B">
        <w:t>Šabatce</w:t>
      </w:r>
      <w:proofErr w:type="spellEnd"/>
      <w:r w:rsidR="00425C7B">
        <w:t xml:space="preserve"> 2050/17, 143 06 Praha 4-Komořany</w:t>
      </w:r>
      <w:bookmarkEnd w:id="4"/>
    </w:p>
    <w:p w14:paraId="4E6571B6" w14:textId="242C08E3" w:rsidR="004F2050" w:rsidRPr="00B177E4" w:rsidRDefault="004F2050" w:rsidP="00783999">
      <w:pPr>
        <w:ind w:left="1701"/>
        <w:rPr>
          <w:rFonts w:cs="Arial"/>
        </w:rPr>
      </w:pPr>
      <w:r w:rsidRPr="00B177E4">
        <w:rPr>
          <w:rFonts w:cs="Arial"/>
        </w:rPr>
        <w:t>IČ</w:t>
      </w:r>
      <w:r w:rsidR="003319B3">
        <w:rPr>
          <w:rFonts w:cs="Arial"/>
        </w:rPr>
        <w:t>O</w:t>
      </w:r>
      <w:r w:rsidR="00823841">
        <w:rPr>
          <w:rFonts w:cs="Arial"/>
        </w:rPr>
        <w:t xml:space="preserve">: </w:t>
      </w:r>
      <w:r w:rsidR="00425C7B" w:rsidRPr="00425C7B">
        <w:t>00020699</w:t>
      </w:r>
    </w:p>
    <w:p w14:paraId="24C835DE" w14:textId="129C3237" w:rsidR="00D7719C" w:rsidRDefault="00D7719C" w:rsidP="00783999">
      <w:pPr>
        <w:ind w:left="1701"/>
        <w:rPr>
          <w:rFonts w:cs="Arial"/>
        </w:rPr>
      </w:pPr>
      <w:r w:rsidRPr="00B177E4">
        <w:rPr>
          <w:rFonts w:cs="Arial"/>
        </w:rPr>
        <w:t xml:space="preserve">DIČ: </w:t>
      </w:r>
      <w:r w:rsidR="00823841" w:rsidRPr="00823841">
        <w:t>CZ</w:t>
      </w:r>
      <w:r w:rsidR="003319B3" w:rsidRPr="003319B3">
        <w:t>00020699</w:t>
      </w:r>
    </w:p>
    <w:p w14:paraId="087E0583" w14:textId="320AE209" w:rsidR="00CA7706" w:rsidRPr="00AF3D3E" w:rsidRDefault="00CA7706" w:rsidP="00AF3D3E">
      <w:pPr>
        <w:rPr>
          <w:rFonts w:cs="Arial"/>
          <w:color w:val="000000" w:themeColor="text1"/>
        </w:rPr>
      </w:pPr>
      <w:r>
        <w:rPr>
          <w:rFonts w:cs="Arial"/>
        </w:rPr>
        <w:t>Zastoupen</w:t>
      </w:r>
      <w:r w:rsidR="00AF3D3E">
        <w:rPr>
          <w:rFonts w:cs="Arial"/>
        </w:rPr>
        <w:t>á</w:t>
      </w:r>
      <w:r w:rsidRPr="007A4789">
        <w:rPr>
          <w:rFonts w:cs="Arial"/>
        </w:rPr>
        <w:t xml:space="preserve">:  </w:t>
      </w:r>
      <w:r w:rsidR="007A4789">
        <w:rPr>
          <w:rFonts w:cs="Arial"/>
        </w:rPr>
        <w:t xml:space="preserve">  </w:t>
      </w:r>
      <w:r w:rsidRPr="007A4789">
        <w:rPr>
          <w:rFonts w:cs="Arial"/>
        </w:rPr>
        <w:t xml:space="preserve">      </w:t>
      </w:r>
      <w:r w:rsidR="00095D53" w:rsidRPr="00095D53">
        <w:rPr>
          <w:rFonts w:cs="Arial"/>
          <w:color w:val="000000" w:themeColor="text1"/>
        </w:rPr>
        <w:t>doc. RNDr. Jan</w:t>
      </w:r>
      <w:r w:rsidR="00095D53">
        <w:rPr>
          <w:rFonts w:cs="Arial"/>
          <w:color w:val="000000" w:themeColor="text1"/>
        </w:rPr>
        <w:t>e</w:t>
      </w:r>
      <w:r w:rsidR="00095D53" w:rsidRPr="00095D53">
        <w:rPr>
          <w:rFonts w:cs="Arial"/>
          <w:color w:val="000000" w:themeColor="text1"/>
        </w:rPr>
        <w:t xml:space="preserve"> </w:t>
      </w:r>
      <w:proofErr w:type="spellStart"/>
      <w:r w:rsidR="00095D53" w:rsidRPr="00095D53">
        <w:rPr>
          <w:rFonts w:cs="Arial"/>
          <w:color w:val="000000" w:themeColor="text1"/>
        </w:rPr>
        <w:t>Unuck</w:t>
      </w:r>
      <w:r w:rsidR="00095D53">
        <w:rPr>
          <w:rFonts w:cs="Arial"/>
          <w:color w:val="000000" w:themeColor="text1"/>
        </w:rPr>
        <w:t>ou</w:t>
      </w:r>
      <w:proofErr w:type="spellEnd"/>
      <w:r w:rsidR="00095D53" w:rsidRPr="00095D53">
        <w:rPr>
          <w:rFonts w:cs="Arial"/>
          <w:color w:val="000000" w:themeColor="text1"/>
        </w:rPr>
        <w:t>, Ph.D.</w:t>
      </w:r>
    </w:p>
    <w:p w14:paraId="08ED120B" w14:textId="121FF291" w:rsidR="004F2050" w:rsidRDefault="003029A7" w:rsidP="007E04F7">
      <w:pPr>
        <w:rPr>
          <w:rFonts w:cs="Arial"/>
        </w:rPr>
      </w:pPr>
      <w:r>
        <w:rPr>
          <w:rFonts w:cs="Arial"/>
        </w:rPr>
        <w:t xml:space="preserve">Bankovní </w:t>
      </w:r>
      <w:proofErr w:type="gramStart"/>
      <w:r>
        <w:rPr>
          <w:rFonts w:cs="Arial"/>
        </w:rPr>
        <w:t>spojení</w:t>
      </w:r>
      <w:r w:rsidRPr="007E04F7">
        <w:rPr>
          <w:rFonts w:cs="Arial"/>
        </w:rPr>
        <w:t>:</w:t>
      </w:r>
      <w:r w:rsidR="007A4789" w:rsidRPr="007E04F7">
        <w:rPr>
          <w:rFonts w:cs="Arial"/>
        </w:rPr>
        <w:t xml:space="preserve"> </w:t>
      </w:r>
      <w:r w:rsidR="007E04F7" w:rsidRPr="007E04F7">
        <w:rPr>
          <w:rFonts w:cs="Arial"/>
        </w:rPr>
        <w:t xml:space="preserve"> 54132041</w:t>
      </w:r>
      <w:proofErr w:type="gramEnd"/>
      <w:r w:rsidR="007E04F7" w:rsidRPr="007E04F7">
        <w:rPr>
          <w:rFonts w:cs="Arial"/>
        </w:rPr>
        <w:t>/0710</w:t>
      </w:r>
    </w:p>
    <w:p w14:paraId="711DA80B" w14:textId="77777777" w:rsidR="007E04F7" w:rsidRPr="00711BF1" w:rsidRDefault="007E04F7" w:rsidP="007E04F7">
      <w:pPr>
        <w:rPr>
          <w:rFonts w:ascii="Times New Roman" w:hAnsi="Times New Roman"/>
          <w:color w:val="000000"/>
          <w:sz w:val="24"/>
        </w:rPr>
      </w:pPr>
    </w:p>
    <w:p w14:paraId="09D9DAC9" w14:textId="77777777" w:rsidR="004F2050" w:rsidRPr="00711BF1" w:rsidRDefault="004F2050" w:rsidP="004F2050">
      <w:pPr>
        <w:rPr>
          <w:rFonts w:cs="Arial"/>
        </w:rPr>
      </w:pPr>
      <w:r w:rsidRPr="00711BF1">
        <w:rPr>
          <w:rFonts w:cs="Arial"/>
        </w:rPr>
        <w:t>uzavírají tuto smlouvu o dílo (dále jen smlouva) za podmínek dále ve smlouvě uvedených.</w:t>
      </w:r>
    </w:p>
    <w:p w14:paraId="05AAF9A2" w14:textId="77777777" w:rsidR="004F2050" w:rsidRDefault="004F2050"/>
    <w:p w14:paraId="0B378090" w14:textId="77777777" w:rsidR="004F2050" w:rsidRPr="00CE6D05" w:rsidRDefault="004F2050" w:rsidP="00CE6D05">
      <w:pPr>
        <w:jc w:val="center"/>
        <w:rPr>
          <w:b/>
        </w:rPr>
      </w:pPr>
    </w:p>
    <w:p w14:paraId="6B4BDD71" w14:textId="77777777" w:rsidR="00CE6D05" w:rsidRPr="00CE6D05" w:rsidRDefault="005E0455" w:rsidP="00CE6D05">
      <w:pPr>
        <w:jc w:val="center"/>
        <w:rPr>
          <w:b/>
        </w:rPr>
      </w:pPr>
      <w:r w:rsidRPr="00CE6D05">
        <w:rPr>
          <w:b/>
        </w:rPr>
        <w:t>I. PŘEDMĚT DÍLA</w:t>
      </w:r>
    </w:p>
    <w:p w14:paraId="587B1CAE" w14:textId="77777777" w:rsidR="00CE6D05" w:rsidRDefault="00CE6D05"/>
    <w:p w14:paraId="6957B986" w14:textId="6BF5614D" w:rsidR="008259CA" w:rsidRDefault="005E0455" w:rsidP="00783999">
      <w:pPr>
        <w:pStyle w:val="Odstavecseseznamem"/>
        <w:numPr>
          <w:ilvl w:val="0"/>
          <w:numId w:val="2"/>
        </w:numPr>
        <w:ind w:left="426"/>
        <w:rPr>
          <w:color w:val="000000" w:themeColor="text1"/>
        </w:rPr>
      </w:pPr>
      <w:r w:rsidRPr="00D21BB6">
        <w:rPr>
          <w:color w:val="000000" w:themeColor="text1"/>
        </w:rPr>
        <w:t xml:space="preserve">Předmětem díla podle této smlouvy o dílo je </w:t>
      </w:r>
      <w:r w:rsidR="008259CA" w:rsidRPr="008259CA">
        <w:rPr>
          <w:color w:val="000000" w:themeColor="text1"/>
        </w:rPr>
        <w:t>zhodnocení odtokových poměrů, rizik a mo</w:t>
      </w:r>
      <w:r w:rsidR="008259CA">
        <w:rPr>
          <w:color w:val="000000" w:themeColor="text1"/>
        </w:rPr>
        <w:t>ž</w:t>
      </w:r>
      <w:r w:rsidR="008259CA" w:rsidRPr="008259CA">
        <w:rPr>
          <w:color w:val="000000" w:themeColor="text1"/>
        </w:rPr>
        <w:t>ností adaptace na klimatické změny v povodích Lužické Nisy a Mohelky</w:t>
      </w:r>
      <w:r w:rsidR="008259CA">
        <w:rPr>
          <w:color w:val="000000" w:themeColor="text1"/>
        </w:rPr>
        <w:t xml:space="preserve"> jako podkladu pro </w:t>
      </w:r>
      <w:r w:rsidR="008259CA" w:rsidRPr="008259CA">
        <w:rPr>
          <w:color w:val="000000" w:themeColor="text1"/>
        </w:rPr>
        <w:t>krizové plánování</w:t>
      </w:r>
      <w:r w:rsidR="008259CA">
        <w:rPr>
          <w:color w:val="000000" w:themeColor="text1"/>
        </w:rPr>
        <w:t>, klimatickou koncepci, územní studii krajiny a studii odtokových poměrů.</w:t>
      </w:r>
    </w:p>
    <w:p w14:paraId="2D461B41" w14:textId="40845528" w:rsidR="003029A7" w:rsidRDefault="005E0455" w:rsidP="00783999">
      <w:pPr>
        <w:pStyle w:val="Odstavecseseznamem"/>
        <w:numPr>
          <w:ilvl w:val="0"/>
          <w:numId w:val="2"/>
        </w:numPr>
        <w:ind w:left="426"/>
      </w:pPr>
      <w:r>
        <w:t xml:space="preserve">Dílo zahrnuje veškeré činnosti </w:t>
      </w:r>
      <w:r w:rsidR="00662C88">
        <w:t>dodavatele</w:t>
      </w:r>
      <w:r>
        <w:t xml:space="preserve"> související s realizací výše uvedených činností.</w:t>
      </w:r>
      <w:r w:rsidR="00F938FC">
        <w:t xml:space="preserve"> Podrobná specifikace prací je uvedena v</w:t>
      </w:r>
      <w:r w:rsidR="00DE029A">
        <w:t xml:space="preserve"> nabídce, která tvoří </w:t>
      </w:r>
      <w:r w:rsidR="00F938FC">
        <w:t>přílo</w:t>
      </w:r>
      <w:r w:rsidR="00DE029A">
        <w:t>hu</w:t>
      </w:r>
      <w:r w:rsidR="00F938FC">
        <w:t xml:space="preserve"> smlouvy.</w:t>
      </w:r>
    </w:p>
    <w:p w14:paraId="3206C049" w14:textId="2DF131CF" w:rsidR="003029A7" w:rsidRPr="000B1AA4" w:rsidRDefault="00662C88" w:rsidP="00783999">
      <w:pPr>
        <w:pStyle w:val="Odstavecseseznamem"/>
        <w:numPr>
          <w:ilvl w:val="0"/>
          <w:numId w:val="2"/>
        </w:numPr>
        <w:ind w:left="426"/>
      </w:pPr>
      <w:r>
        <w:t xml:space="preserve">Dodavatel </w:t>
      </w:r>
      <w:r w:rsidR="005E0455">
        <w:t xml:space="preserve">se touto smlouvou o dílo zavazuje vykonávat pro objednatele požadované </w:t>
      </w:r>
      <w:r w:rsidR="00D21BB6">
        <w:t>činnosti,</w:t>
      </w:r>
      <w:r w:rsidR="005E0455">
        <w:t xml:space="preserve"> a to </w:t>
      </w:r>
      <w:r w:rsidR="005E0455" w:rsidRPr="000B1AA4">
        <w:t>na svůj náklad a nebezpečí, řádně a v dohodnuté lhůtě.</w:t>
      </w:r>
    </w:p>
    <w:p w14:paraId="7BA87588" w14:textId="77777777" w:rsidR="00E64FDC" w:rsidRPr="000B1AA4" w:rsidRDefault="00E64FDC"/>
    <w:p w14:paraId="08B1EDC7" w14:textId="0DD71DF4" w:rsidR="00E64FDC" w:rsidRPr="000B1AA4" w:rsidRDefault="005E0455" w:rsidP="00E64FDC">
      <w:pPr>
        <w:jc w:val="center"/>
        <w:rPr>
          <w:b/>
        </w:rPr>
      </w:pPr>
      <w:r w:rsidRPr="000B1AA4">
        <w:rPr>
          <w:b/>
        </w:rPr>
        <w:t xml:space="preserve">II. </w:t>
      </w:r>
      <w:r w:rsidR="0041673A" w:rsidRPr="000B1AA4">
        <w:rPr>
          <w:b/>
        </w:rPr>
        <w:t>CENA DÍLA</w:t>
      </w:r>
    </w:p>
    <w:p w14:paraId="68D86E09" w14:textId="5E8FA7D1" w:rsidR="003029A7" w:rsidRPr="000B1AA4" w:rsidRDefault="005E0455" w:rsidP="00421821">
      <w:pPr>
        <w:pStyle w:val="Odstavecseseznamem"/>
        <w:numPr>
          <w:ilvl w:val="0"/>
          <w:numId w:val="3"/>
        </w:numPr>
        <w:ind w:left="426"/>
      </w:pPr>
      <w:r w:rsidRPr="000B1AA4">
        <w:t xml:space="preserve">Odměna za </w:t>
      </w:r>
      <w:r w:rsidR="00350FF7" w:rsidRPr="000B1AA4">
        <w:t>dílo</w:t>
      </w:r>
      <w:r w:rsidRPr="000B1AA4">
        <w:t xml:space="preserve"> je stanovena </w:t>
      </w:r>
      <w:r w:rsidR="005829ED" w:rsidRPr="000B1AA4">
        <w:t>na</w:t>
      </w:r>
      <w:r w:rsidRPr="000B1AA4">
        <w:t xml:space="preserve"> </w:t>
      </w:r>
      <w:bookmarkStart w:id="5" w:name="_Hlk183524917"/>
      <w:r w:rsidR="000B1AA4" w:rsidRPr="000B1AA4">
        <w:t>239 670</w:t>
      </w:r>
      <w:r w:rsidR="00A73AD8" w:rsidRPr="000B1AA4">
        <w:rPr>
          <w:color w:val="000000" w:themeColor="text1"/>
        </w:rPr>
        <w:t xml:space="preserve"> </w:t>
      </w:r>
      <w:r w:rsidR="00E64FDC" w:rsidRPr="000B1AA4">
        <w:rPr>
          <w:color w:val="000000" w:themeColor="text1"/>
        </w:rPr>
        <w:t>Kč</w:t>
      </w:r>
      <w:r w:rsidR="00C97C2C" w:rsidRPr="000B1AA4">
        <w:rPr>
          <w:color w:val="000000" w:themeColor="text1"/>
        </w:rPr>
        <w:t xml:space="preserve"> </w:t>
      </w:r>
      <w:r w:rsidR="00D21BB6" w:rsidRPr="000B1AA4">
        <w:rPr>
          <w:color w:val="000000" w:themeColor="text1"/>
        </w:rPr>
        <w:t>bez</w:t>
      </w:r>
      <w:r w:rsidR="00C97C2C" w:rsidRPr="000B1AA4">
        <w:rPr>
          <w:color w:val="000000" w:themeColor="text1"/>
        </w:rPr>
        <w:t xml:space="preserve"> DPH</w:t>
      </w:r>
      <w:bookmarkEnd w:id="5"/>
      <w:r w:rsidR="00E64FDC" w:rsidRPr="000B1AA4">
        <w:t>.</w:t>
      </w:r>
      <w:r w:rsidRPr="000B1AA4">
        <w:t xml:space="preserve"> </w:t>
      </w:r>
      <w:r w:rsidR="00F50402" w:rsidRPr="000B1AA4">
        <w:t>Zhotovitel</w:t>
      </w:r>
      <w:r w:rsidRPr="000B1AA4">
        <w:t xml:space="preserve"> </w:t>
      </w:r>
      <w:r w:rsidR="003319B3" w:rsidRPr="000B1AA4">
        <w:rPr>
          <w:color w:val="000000" w:themeColor="text1"/>
        </w:rPr>
        <w:t>je</w:t>
      </w:r>
      <w:r w:rsidR="00D7719C" w:rsidRPr="000B1AA4">
        <w:rPr>
          <w:color w:val="000000" w:themeColor="text1"/>
        </w:rPr>
        <w:t xml:space="preserve"> </w:t>
      </w:r>
      <w:r w:rsidRPr="000B1AA4">
        <w:t xml:space="preserve">plátce DPH. </w:t>
      </w:r>
    </w:p>
    <w:p w14:paraId="04B0A59E" w14:textId="404F3078" w:rsidR="00F50402" w:rsidRPr="000B1AA4" w:rsidRDefault="005E0455" w:rsidP="00F50402">
      <w:pPr>
        <w:pStyle w:val="Odstavecseseznamem"/>
        <w:numPr>
          <w:ilvl w:val="0"/>
          <w:numId w:val="3"/>
        </w:numPr>
        <w:ind w:left="426"/>
      </w:pPr>
      <w:r w:rsidRPr="000B1AA4">
        <w:t xml:space="preserve">Dohodnutá odměna zahrnuje veškeré náklady </w:t>
      </w:r>
      <w:r w:rsidR="00662C88" w:rsidRPr="000B1AA4">
        <w:t>zhotovitel</w:t>
      </w:r>
      <w:r w:rsidRPr="000B1AA4">
        <w:t xml:space="preserve">e související s poskytováním služeb. </w:t>
      </w:r>
    </w:p>
    <w:p w14:paraId="5202407C" w14:textId="6226E9BD" w:rsidR="00E64FDC" w:rsidRPr="000B1AA4" w:rsidRDefault="00F50402" w:rsidP="00312821">
      <w:pPr>
        <w:pStyle w:val="Odstavecseseznamem"/>
        <w:numPr>
          <w:ilvl w:val="0"/>
          <w:numId w:val="3"/>
        </w:numPr>
        <w:ind w:left="426"/>
      </w:pPr>
      <w:r w:rsidRPr="00F50402">
        <w:t>Cena je konečná, nepřekročitelná a zahrnuje veškeré náklady zhotovitele nutné ke zhotovení díla</w:t>
      </w:r>
      <w:r w:rsidR="00662C88" w:rsidRPr="000B1AA4">
        <w:t>.</w:t>
      </w:r>
    </w:p>
    <w:p w14:paraId="6FFAABDA" w14:textId="77777777" w:rsidR="00662C88" w:rsidRDefault="00662C88" w:rsidP="00662C88">
      <w:pPr>
        <w:pStyle w:val="Default"/>
      </w:pPr>
    </w:p>
    <w:p w14:paraId="7E9FBBDC" w14:textId="31DB6CEA" w:rsidR="00662C88" w:rsidRPr="00662C88" w:rsidRDefault="00DE029A" w:rsidP="00662C88">
      <w:pPr>
        <w:jc w:val="center"/>
        <w:rPr>
          <w:b/>
        </w:rPr>
      </w:pPr>
      <w:r>
        <w:rPr>
          <w:b/>
        </w:rPr>
        <w:t xml:space="preserve">III. </w:t>
      </w:r>
      <w:r w:rsidRPr="00662C88">
        <w:rPr>
          <w:b/>
        </w:rPr>
        <w:t xml:space="preserve">DOBA A MÍSTO PLNĚNÍ </w:t>
      </w:r>
    </w:p>
    <w:p w14:paraId="50F6D5E4" w14:textId="77777777" w:rsidR="00662C88" w:rsidRPr="00662C88" w:rsidRDefault="00662C88" w:rsidP="00662C88">
      <w:pPr>
        <w:pStyle w:val="Odstavecseseznamem"/>
        <w:numPr>
          <w:ilvl w:val="0"/>
          <w:numId w:val="22"/>
        </w:numPr>
        <w:ind w:left="426"/>
      </w:pPr>
      <w:r w:rsidRPr="00662C88">
        <w:t xml:space="preserve">Zhotovitel zahájí práce na předmětu této smlouvy nejpozději dnem nabytí účinnosti této smlouvy. </w:t>
      </w:r>
    </w:p>
    <w:p w14:paraId="2878661E" w14:textId="77777777" w:rsidR="00662C88" w:rsidRPr="00662C88" w:rsidRDefault="00662C88" w:rsidP="00662C88">
      <w:pPr>
        <w:pStyle w:val="Odstavecseseznamem"/>
        <w:numPr>
          <w:ilvl w:val="0"/>
          <w:numId w:val="22"/>
        </w:numPr>
        <w:ind w:left="426"/>
      </w:pPr>
      <w:r w:rsidRPr="00662C88">
        <w:t xml:space="preserve">Zhotovitel se zavazuje řádně vypracované dílo včetně všech požadovaných písemných výstupů z plnění předmětu této smlouvy předat objednateli v sídle objednatele. </w:t>
      </w:r>
    </w:p>
    <w:p w14:paraId="2F529347" w14:textId="4A9875C0" w:rsidR="00DE029A" w:rsidRDefault="00DE029A" w:rsidP="00662C88">
      <w:pPr>
        <w:pStyle w:val="Odstavecseseznamem"/>
        <w:numPr>
          <w:ilvl w:val="0"/>
          <w:numId w:val="22"/>
        </w:numPr>
        <w:ind w:left="426"/>
      </w:pPr>
      <w:r>
        <w:lastRenderedPageBreak/>
        <w:t>Části 1-7 dle přílohy smlouvy budou v plném rozsahu předány ke kontrole a připomínkám do 30 května 2025.</w:t>
      </w:r>
    </w:p>
    <w:p w14:paraId="789622C4" w14:textId="52B16BA8" w:rsidR="00662C88" w:rsidRDefault="00662C88" w:rsidP="00124928">
      <w:pPr>
        <w:pStyle w:val="Odstavecseseznamem"/>
        <w:numPr>
          <w:ilvl w:val="0"/>
          <w:numId w:val="3"/>
        </w:numPr>
        <w:ind w:left="426"/>
      </w:pPr>
      <w:r w:rsidRPr="00662C88">
        <w:t>D</w:t>
      </w:r>
      <w:r w:rsidR="00DE029A">
        <w:t>okončení díla v plném rozsahu</w:t>
      </w:r>
      <w:r w:rsidRPr="00662C88">
        <w:t xml:space="preserve"> </w:t>
      </w:r>
      <w:r w:rsidR="00DE029A">
        <w:t xml:space="preserve">bude </w:t>
      </w:r>
      <w:r w:rsidRPr="00662C88">
        <w:t>nejpozději do 31. 1 2025 včetně</w:t>
      </w:r>
      <w:r w:rsidR="00DE029A">
        <w:t>.</w:t>
      </w:r>
    </w:p>
    <w:p w14:paraId="3E2CA5F3" w14:textId="6683900C" w:rsidR="00DE029A" w:rsidRDefault="007B0530" w:rsidP="00124928">
      <w:pPr>
        <w:pStyle w:val="Odstavecseseznamem"/>
        <w:numPr>
          <w:ilvl w:val="0"/>
          <w:numId w:val="3"/>
        </w:numPr>
        <w:ind w:left="426"/>
      </w:pPr>
      <w:r>
        <w:t xml:space="preserve">Dílo bude předáno </w:t>
      </w:r>
      <w:r w:rsidR="0056612B">
        <w:t xml:space="preserve">pouze </w:t>
      </w:r>
      <w:r>
        <w:t>v elektronické podobě ve formátu *.</w:t>
      </w:r>
      <w:proofErr w:type="spellStart"/>
      <w:r>
        <w:t>pdf</w:t>
      </w:r>
      <w:proofErr w:type="spellEnd"/>
      <w:r>
        <w:t xml:space="preserve"> i ve vektorové podobě zdrojových textů (ve formátu *.</w:t>
      </w:r>
      <w:proofErr w:type="spellStart"/>
      <w:r>
        <w:t>docx</w:t>
      </w:r>
      <w:proofErr w:type="spellEnd"/>
      <w:r>
        <w:t xml:space="preserve"> nebo *.</w:t>
      </w:r>
      <w:proofErr w:type="spellStart"/>
      <w:r>
        <w:t>odt</w:t>
      </w:r>
      <w:proofErr w:type="spellEnd"/>
      <w:r>
        <w:t>) a</w:t>
      </w:r>
      <w:r w:rsidR="0056612B">
        <w:t xml:space="preserve"> prostorových dat (formát *.</w:t>
      </w:r>
      <w:proofErr w:type="spellStart"/>
      <w:r w:rsidR="0056612B">
        <w:t>shp</w:t>
      </w:r>
      <w:proofErr w:type="spellEnd"/>
      <w:r w:rsidR="0056612B">
        <w:t>)</w:t>
      </w:r>
      <w:r w:rsidR="006E4894">
        <w:t>.</w:t>
      </w:r>
    </w:p>
    <w:p w14:paraId="2BF9A8EE" w14:textId="03D19554" w:rsidR="006E4894" w:rsidRDefault="006E4894" w:rsidP="00124928">
      <w:pPr>
        <w:pStyle w:val="Odstavecseseznamem"/>
        <w:numPr>
          <w:ilvl w:val="0"/>
          <w:numId w:val="3"/>
        </w:numPr>
        <w:ind w:left="426"/>
      </w:pPr>
      <w:r>
        <w:t>Objednatel zkontroluje předávané části díla, zda jsou úplné, bez vad a nedodělků, nejpozději do 21 dnů od jejich předání.</w:t>
      </w:r>
    </w:p>
    <w:p w14:paraId="3B70C07F" w14:textId="77777777" w:rsidR="00E64FDC" w:rsidRDefault="00E64FDC"/>
    <w:p w14:paraId="6F958DBE" w14:textId="6D855F5B" w:rsidR="00E64FDC" w:rsidRPr="00E64FDC" w:rsidRDefault="005E0455" w:rsidP="00E64FDC">
      <w:pPr>
        <w:jc w:val="center"/>
        <w:rPr>
          <w:b/>
        </w:rPr>
      </w:pPr>
      <w:r w:rsidRPr="00E64FDC">
        <w:rPr>
          <w:b/>
        </w:rPr>
        <w:t>I</w:t>
      </w:r>
      <w:r w:rsidR="00DE029A">
        <w:rPr>
          <w:b/>
        </w:rPr>
        <w:t>V</w:t>
      </w:r>
      <w:r w:rsidRPr="00E64FDC">
        <w:rPr>
          <w:b/>
        </w:rPr>
        <w:t>. PLATEBNÍ PODMÍNKY A FAKTURACE</w:t>
      </w:r>
    </w:p>
    <w:p w14:paraId="576BA869" w14:textId="77777777" w:rsidR="00E64FDC" w:rsidRDefault="00E64FDC"/>
    <w:p w14:paraId="3BEE7E4A" w14:textId="77777777" w:rsidR="00F50402" w:rsidRPr="000B1AA4" w:rsidRDefault="00F50402" w:rsidP="00662C88">
      <w:pPr>
        <w:pStyle w:val="Odstavecseseznamem"/>
        <w:numPr>
          <w:ilvl w:val="0"/>
          <w:numId w:val="20"/>
        </w:numPr>
        <w:ind w:left="426"/>
        <w:rPr>
          <w:color w:val="000000" w:themeColor="text1"/>
        </w:rPr>
      </w:pPr>
      <w:r w:rsidRPr="000B1AA4">
        <w:rPr>
          <w:color w:val="000000" w:themeColor="text1"/>
        </w:rPr>
        <w:t xml:space="preserve">Smluvní strany se dohodly, že cena díla bude uhrazena ve dvou samostatných splátkách. </w:t>
      </w:r>
    </w:p>
    <w:p w14:paraId="7646D513" w14:textId="4E6E9AC7" w:rsidR="00F50402" w:rsidRPr="000B1AA4" w:rsidRDefault="00F50402" w:rsidP="00662C88">
      <w:pPr>
        <w:pStyle w:val="Odstavecseseznamem"/>
        <w:numPr>
          <w:ilvl w:val="0"/>
          <w:numId w:val="20"/>
        </w:numPr>
        <w:ind w:left="426"/>
        <w:rPr>
          <w:color w:val="000000" w:themeColor="text1"/>
        </w:rPr>
      </w:pPr>
      <w:r w:rsidRPr="000B1AA4">
        <w:rPr>
          <w:color w:val="000000" w:themeColor="text1"/>
        </w:rPr>
        <w:t xml:space="preserve">První fakturu vystaví zhotovitel po odevzdání a převzetí částí díla 1-7 dle přílohy č.1. Faktura vystavená </w:t>
      </w:r>
      <w:r w:rsidR="00662C88" w:rsidRPr="000B1AA4">
        <w:rPr>
          <w:color w:val="000000" w:themeColor="text1"/>
        </w:rPr>
        <w:t>zhotovitel</w:t>
      </w:r>
      <w:r w:rsidRPr="000B1AA4">
        <w:rPr>
          <w:color w:val="000000" w:themeColor="text1"/>
        </w:rPr>
        <w:t xml:space="preserve">em bude doložena soupisem výstupů </w:t>
      </w:r>
      <w:r w:rsidR="00662C88" w:rsidRPr="000B1AA4">
        <w:rPr>
          <w:color w:val="000000" w:themeColor="text1"/>
        </w:rPr>
        <w:t>předaných</w:t>
      </w:r>
      <w:r w:rsidRPr="000B1AA4">
        <w:rPr>
          <w:color w:val="000000" w:themeColor="text1"/>
        </w:rPr>
        <w:t xml:space="preserve"> objednateli odsouhlasen</w:t>
      </w:r>
      <w:r w:rsidR="00662C88" w:rsidRPr="000B1AA4">
        <w:rPr>
          <w:color w:val="000000" w:themeColor="text1"/>
        </w:rPr>
        <w:t>ým</w:t>
      </w:r>
      <w:r w:rsidRPr="000B1AA4">
        <w:rPr>
          <w:color w:val="000000" w:themeColor="text1"/>
        </w:rPr>
        <w:t xml:space="preserve"> objednatelem.</w:t>
      </w:r>
    </w:p>
    <w:p w14:paraId="16693B02" w14:textId="77777777" w:rsidR="00F50402" w:rsidRPr="000B1AA4" w:rsidRDefault="00F50402" w:rsidP="00662C88">
      <w:pPr>
        <w:pStyle w:val="Odstavecseseznamem"/>
        <w:numPr>
          <w:ilvl w:val="0"/>
          <w:numId w:val="20"/>
        </w:numPr>
        <w:ind w:left="426"/>
        <w:rPr>
          <w:color w:val="000000" w:themeColor="text1"/>
        </w:rPr>
      </w:pPr>
      <w:r w:rsidRPr="000B1AA4">
        <w:rPr>
          <w:color w:val="000000" w:themeColor="text1"/>
        </w:rPr>
        <w:t xml:space="preserve">Druhá splátka bude uhrazena na základě faktury vystavené po odevzdání kompletního díla. </w:t>
      </w:r>
    </w:p>
    <w:p w14:paraId="29361EBD" w14:textId="0E855139" w:rsidR="00E64FDC" w:rsidRPr="00F50402" w:rsidRDefault="005E0455" w:rsidP="00662C88">
      <w:pPr>
        <w:pStyle w:val="Odstavecseseznamem"/>
        <w:numPr>
          <w:ilvl w:val="0"/>
          <w:numId w:val="20"/>
        </w:numPr>
        <w:ind w:left="426"/>
        <w:rPr>
          <w:color w:val="000000" w:themeColor="text1"/>
        </w:rPr>
      </w:pPr>
      <w:r w:rsidRPr="00F50402">
        <w:rPr>
          <w:color w:val="000000" w:themeColor="text1"/>
        </w:rPr>
        <w:t>Faktur</w:t>
      </w:r>
      <w:r w:rsidR="00290C80" w:rsidRPr="00F50402">
        <w:rPr>
          <w:color w:val="000000" w:themeColor="text1"/>
        </w:rPr>
        <w:t>a</w:t>
      </w:r>
      <w:r w:rsidRPr="00F50402">
        <w:rPr>
          <w:color w:val="000000" w:themeColor="text1"/>
        </w:rPr>
        <w:t xml:space="preserve"> musí obsahovat tyto náležitosti, jinak nebud</w:t>
      </w:r>
      <w:r w:rsidR="00290C80" w:rsidRPr="00F50402">
        <w:rPr>
          <w:color w:val="000000" w:themeColor="text1"/>
        </w:rPr>
        <w:t>e</w:t>
      </w:r>
      <w:r w:rsidRPr="00F50402">
        <w:rPr>
          <w:color w:val="000000" w:themeColor="text1"/>
        </w:rPr>
        <w:t xml:space="preserve"> splatn</w:t>
      </w:r>
      <w:r w:rsidR="00290C80" w:rsidRPr="00F50402">
        <w:rPr>
          <w:color w:val="000000" w:themeColor="text1"/>
        </w:rPr>
        <w:t>á</w:t>
      </w:r>
      <w:r w:rsidRPr="00F50402">
        <w:rPr>
          <w:color w:val="000000" w:themeColor="text1"/>
        </w:rPr>
        <w:t>, a to zejména: - název, adresa sídla, IČO/DIČ objednatele, - název, adresa sídla, IČO</w:t>
      </w:r>
      <w:r w:rsidR="00D7719C" w:rsidRPr="00F50402">
        <w:rPr>
          <w:color w:val="000000" w:themeColor="text1"/>
        </w:rPr>
        <w:t>/DIČ</w:t>
      </w:r>
      <w:r w:rsidRPr="00F50402">
        <w:rPr>
          <w:color w:val="000000" w:themeColor="text1"/>
        </w:rPr>
        <w:t xml:space="preserve"> </w:t>
      </w:r>
      <w:r w:rsidR="00662C88">
        <w:rPr>
          <w:color w:val="000000" w:themeColor="text1"/>
        </w:rPr>
        <w:t>zhotovitel</w:t>
      </w:r>
      <w:r w:rsidRPr="00F50402">
        <w:rPr>
          <w:color w:val="000000" w:themeColor="text1"/>
        </w:rPr>
        <w:t xml:space="preserve">e, - označení faktury a její číslo, - bankovní spojení </w:t>
      </w:r>
      <w:r w:rsidR="00662C88">
        <w:rPr>
          <w:color w:val="000000" w:themeColor="text1"/>
        </w:rPr>
        <w:t>zhotovitel</w:t>
      </w:r>
      <w:r w:rsidRPr="00F50402">
        <w:rPr>
          <w:color w:val="000000" w:themeColor="text1"/>
        </w:rPr>
        <w:t xml:space="preserve">e, - splatnost faktury v souladu se smlouvou o dílo, - předmět faktury, - vyfakturovanou částku v Kč, - razítko a podpis </w:t>
      </w:r>
      <w:r w:rsidR="00662C88">
        <w:rPr>
          <w:color w:val="000000" w:themeColor="text1"/>
        </w:rPr>
        <w:t>zhotovitel</w:t>
      </w:r>
      <w:r w:rsidRPr="00F50402">
        <w:rPr>
          <w:color w:val="000000" w:themeColor="text1"/>
        </w:rPr>
        <w:t xml:space="preserve">e, - v příloze soupis skutečně poskytnutých služeb/prací objednateli za účtované období odsouhlasený objednatelem. </w:t>
      </w:r>
    </w:p>
    <w:p w14:paraId="1C45FC2C" w14:textId="10069139" w:rsidR="00E64FDC" w:rsidRPr="00F50402" w:rsidRDefault="005E0455" w:rsidP="00662C88">
      <w:pPr>
        <w:pStyle w:val="Odstavecseseznamem"/>
        <w:numPr>
          <w:ilvl w:val="0"/>
          <w:numId w:val="20"/>
        </w:numPr>
        <w:ind w:left="426"/>
        <w:rPr>
          <w:color w:val="000000" w:themeColor="text1"/>
        </w:rPr>
      </w:pPr>
      <w:r w:rsidRPr="00F50402">
        <w:rPr>
          <w:color w:val="000000" w:themeColor="text1"/>
        </w:rPr>
        <w:t xml:space="preserve">Splatnost faktury se sjednává na </w:t>
      </w:r>
      <w:r w:rsidR="00D7719C" w:rsidRPr="00F50402">
        <w:rPr>
          <w:color w:val="000000" w:themeColor="text1"/>
        </w:rPr>
        <w:t xml:space="preserve">čtrnáct </w:t>
      </w:r>
      <w:r w:rsidRPr="00F50402">
        <w:rPr>
          <w:color w:val="000000" w:themeColor="text1"/>
        </w:rPr>
        <w:t xml:space="preserve">dnů ode dne doručení objednateli, lhůta se počítá ode dne následujícího po dni doručení. Pokud splatnost připadne na den pracovního klidu nebo volna či svátek, je faktura splatná nejbližší následující pracovní den. Dnem splatnosti se rozumí datum odepsání předmětné částky z bankovního účtu objednatele. </w:t>
      </w:r>
    </w:p>
    <w:p w14:paraId="43E7F0B6" w14:textId="5A0BEC2B" w:rsidR="00E64FDC" w:rsidRPr="00F50402" w:rsidRDefault="005E0455" w:rsidP="00662C88">
      <w:pPr>
        <w:pStyle w:val="Odstavecseseznamem"/>
        <w:numPr>
          <w:ilvl w:val="0"/>
          <w:numId w:val="20"/>
        </w:numPr>
        <w:ind w:left="426"/>
        <w:rPr>
          <w:color w:val="000000" w:themeColor="text1"/>
        </w:rPr>
      </w:pPr>
      <w:r w:rsidRPr="00F50402">
        <w:rPr>
          <w:color w:val="000000" w:themeColor="text1"/>
        </w:rPr>
        <w:t xml:space="preserve">Objednatel může fakturu vrátit do data její splatnosti, pokud bude obsahovat nesprávné nebo neúplné náležitosti či údaje a to tak, že jí odešle </w:t>
      </w:r>
      <w:r w:rsidR="00662C88">
        <w:rPr>
          <w:color w:val="000000" w:themeColor="text1"/>
        </w:rPr>
        <w:t>zhotovitel</w:t>
      </w:r>
      <w:r w:rsidRPr="00F50402">
        <w:rPr>
          <w:color w:val="000000" w:themeColor="text1"/>
        </w:rPr>
        <w:t xml:space="preserve">i zpět s uvedením výhrad. Tímto okamžikem se staví lhůta splatnosti. Od okamžiku doručené opravené faktury objednateli běží nová lhůta splatnosti. </w:t>
      </w:r>
    </w:p>
    <w:p w14:paraId="340A4FF5" w14:textId="667B81C4" w:rsidR="00E64FDC" w:rsidRPr="00F50402" w:rsidRDefault="005E0455" w:rsidP="00662C88">
      <w:pPr>
        <w:pStyle w:val="Odstavecseseznamem"/>
        <w:numPr>
          <w:ilvl w:val="0"/>
          <w:numId w:val="20"/>
        </w:numPr>
        <w:ind w:left="426"/>
        <w:rPr>
          <w:color w:val="000000" w:themeColor="text1"/>
        </w:rPr>
      </w:pPr>
      <w:r w:rsidRPr="00F50402">
        <w:rPr>
          <w:color w:val="000000" w:themeColor="text1"/>
        </w:rPr>
        <w:t xml:space="preserve">Úhrada ceny díla bude provedena bezhotovostní formou převodem na bankovní účet </w:t>
      </w:r>
      <w:r w:rsidR="00662C88">
        <w:rPr>
          <w:color w:val="000000" w:themeColor="text1"/>
        </w:rPr>
        <w:t>zhotovitel</w:t>
      </w:r>
      <w:r w:rsidRPr="00F50402">
        <w:rPr>
          <w:color w:val="000000" w:themeColor="text1"/>
        </w:rPr>
        <w:t xml:space="preserve">e. Obě smluvní strany se dohodly na tom, že peněžitý závazek bude splněn dnem, kdy bude částka odepsána z účtu objednatele. </w:t>
      </w:r>
    </w:p>
    <w:p w14:paraId="0AAA3BAE" w14:textId="77777777" w:rsidR="00E64FDC" w:rsidRDefault="00E64FDC"/>
    <w:p w14:paraId="454C41F4" w14:textId="6657B4D8" w:rsidR="0056612B" w:rsidRDefault="006E4894" w:rsidP="0056612B">
      <w:pPr>
        <w:jc w:val="center"/>
        <w:rPr>
          <w:b/>
        </w:rPr>
      </w:pPr>
      <w:r>
        <w:rPr>
          <w:b/>
        </w:rPr>
        <w:t xml:space="preserve">V. </w:t>
      </w:r>
      <w:r w:rsidR="0056612B" w:rsidRPr="0056612B">
        <w:rPr>
          <w:b/>
        </w:rPr>
        <w:t>SOUČINNOST SMLUVNÍCH STRAN</w:t>
      </w:r>
    </w:p>
    <w:p w14:paraId="53E13E30" w14:textId="77777777" w:rsidR="0056612B" w:rsidRDefault="0056612B" w:rsidP="0056612B"/>
    <w:p w14:paraId="67EAA8D6" w14:textId="2037AC07" w:rsidR="0056612B" w:rsidRDefault="0056612B" w:rsidP="0056612B">
      <w:pPr>
        <w:pStyle w:val="Odstavecseseznamem"/>
        <w:numPr>
          <w:ilvl w:val="0"/>
          <w:numId w:val="23"/>
        </w:numPr>
        <w:ind w:left="426"/>
        <w:rPr>
          <w:color w:val="000000" w:themeColor="text1"/>
        </w:rPr>
      </w:pPr>
      <w:r w:rsidRPr="0056612B">
        <w:rPr>
          <w:color w:val="000000" w:themeColor="text1"/>
        </w:rPr>
        <w:t xml:space="preserve">Objednatel poskytne zhotoviteli údaje potřebné k plnění předmětu smlouvy. Zhotovitel takto získané údaje použije pouze pro plnění smlouvy o dílo a neposkytne je třetí straně. </w:t>
      </w:r>
    </w:p>
    <w:p w14:paraId="37F5A72C" w14:textId="4A18090C" w:rsidR="0056612B" w:rsidRDefault="0056612B" w:rsidP="0056612B">
      <w:pPr>
        <w:pStyle w:val="Odstavecseseznamem"/>
        <w:numPr>
          <w:ilvl w:val="0"/>
          <w:numId w:val="23"/>
        </w:numPr>
        <w:ind w:left="426"/>
        <w:rPr>
          <w:color w:val="000000" w:themeColor="text1"/>
        </w:rPr>
      </w:pPr>
      <w:r>
        <w:rPr>
          <w:color w:val="000000" w:themeColor="text1"/>
        </w:rPr>
        <w:t>Objednatel poskytne plnou součinnost při kontaktu s třetími stranami</w:t>
      </w:r>
      <w:r w:rsidR="006E4894">
        <w:rPr>
          <w:color w:val="000000" w:themeColor="text1"/>
        </w:rPr>
        <w:t xml:space="preserve"> potřebnému k plnění předmětu smlouvy, zejména obcemi a dotčenými orgány.</w:t>
      </w:r>
    </w:p>
    <w:p w14:paraId="597A9059" w14:textId="0A015C88" w:rsidR="00C70B74" w:rsidRDefault="00C70B74" w:rsidP="0056612B">
      <w:pPr>
        <w:pStyle w:val="Odstavecseseznamem"/>
        <w:numPr>
          <w:ilvl w:val="0"/>
          <w:numId w:val="23"/>
        </w:numPr>
        <w:ind w:left="426"/>
        <w:rPr>
          <w:color w:val="000000" w:themeColor="text1"/>
        </w:rPr>
      </w:pPr>
      <w:r>
        <w:rPr>
          <w:color w:val="000000" w:themeColor="text1"/>
        </w:rPr>
        <w:t>Zhotovitel provede v rámci plnění části díla dle bodu 8. přílohy smlouvy (</w:t>
      </w:r>
      <w:r w:rsidRPr="00C70B74">
        <w:rPr>
          <w:color w:val="000000" w:themeColor="text1"/>
        </w:rPr>
        <w:t>Tvorbu simulační infrastruktury pro krizové plánování a ověřovací výpočty adaptačních opatření</w:t>
      </w:r>
      <w:r>
        <w:rPr>
          <w:color w:val="000000" w:themeColor="text1"/>
        </w:rPr>
        <w:t>)</w:t>
      </w:r>
      <w:r w:rsidRPr="00C70B74">
        <w:rPr>
          <w:color w:val="000000" w:themeColor="text1"/>
        </w:rPr>
        <w:t>.</w:t>
      </w:r>
      <w:r>
        <w:rPr>
          <w:color w:val="000000" w:themeColor="text1"/>
        </w:rPr>
        <w:t xml:space="preserve"> min. ve třech upřesňujících iteracích výpočtů na základě postupně zpřesňovaných podkladů předávaných objednatelem. Zhotovitel </w:t>
      </w:r>
      <w:r w:rsidR="00DD66B7">
        <w:rPr>
          <w:color w:val="000000" w:themeColor="text1"/>
        </w:rPr>
        <w:t xml:space="preserve">k tomu </w:t>
      </w:r>
      <w:r>
        <w:rPr>
          <w:color w:val="000000" w:themeColor="text1"/>
        </w:rPr>
        <w:t xml:space="preserve">stanoví věcný a obsahový standard </w:t>
      </w:r>
      <w:r w:rsidR="00DD66B7">
        <w:rPr>
          <w:color w:val="000000" w:themeColor="text1"/>
        </w:rPr>
        <w:t xml:space="preserve">objednatelem předávaných </w:t>
      </w:r>
      <w:r>
        <w:rPr>
          <w:color w:val="000000" w:themeColor="text1"/>
        </w:rPr>
        <w:t>podkladových dat.</w:t>
      </w:r>
    </w:p>
    <w:p w14:paraId="1DA10512" w14:textId="77777777" w:rsidR="0056612B" w:rsidRDefault="0056612B"/>
    <w:p w14:paraId="3FC0353D" w14:textId="18CCC668" w:rsidR="00E64FDC" w:rsidRPr="00E64FDC" w:rsidRDefault="005E0455" w:rsidP="00E64FDC">
      <w:pPr>
        <w:jc w:val="center"/>
        <w:rPr>
          <w:b/>
        </w:rPr>
      </w:pPr>
      <w:r w:rsidRPr="00E64FDC">
        <w:rPr>
          <w:b/>
        </w:rPr>
        <w:t>V</w:t>
      </w:r>
      <w:r w:rsidR="006E4894">
        <w:rPr>
          <w:b/>
        </w:rPr>
        <w:t>I</w:t>
      </w:r>
      <w:r w:rsidRPr="00E64FDC">
        <w:rPr>
          <w:b/>
        </w:rPr>
        <w:t>. OSTATNÍ SMLUVNÍ UJEDNÁNÍ</w:t>
      </w:r>
    </w:p>
    <w:p w14:paraId="4BC73363" w14:textId="77777777" w:rsidR="00E64FDC" w:rsidRDefault="00E64FDC"/>
    <w:p w14:paraId="2B25E6D3" w14:textId="46E95076" w:rsidR="00E64FDC" w:rsidRPr="00DD66B7" w:rsidRDefault="005E0455" w:rsidP="00DD66B7">
      <w:pPr>
        <w:pStyle w:val="Odstavecseseznamem"/>
        <w:numPr>
          <w:ilvl w:val="0"/>
          <w:numId w:val="24"/>
        </w:numPr>
        <w:ind w:left="426"/>
        <w:rPr>
          <w:color w:val="000000" w:themeColor="text1"/>
        </w:rPr>
      </w:pPr>
      <w:r w:rsidRPr="00DD66B7">
        <w:rPr>
          <w:color w:val="000000" w:themeColor="text1"/>
        </w:rPr>
        <w:t xml:space="preserve">Smluvní strany mohou smlouvu o dílo ukončit dohodou nebo odstoupením. Dohoda o zrušení práv a závazků musí být písemná, podepsaná oprávněnými osobami obou smluvních stran, jinak je neplatná. </w:t>
      </w:r>
    </w:p>
    <w:p w14:paraId="04F55782" w14:textId="61FF1AE7" w:rsidR="00E64FDC" w:rsidRPr="00DD66B7" w:rsidRDefault="00662C88" w:rsidP="00DD66B7">
      <w:pPr>
        <w:pStyle w:val="Odstavecseseznamem"/>
        <w:numPr>
          <w:ilvl w:val="0"/>
          <w:numId w:val="24"/>
        </w:numPr>
        <w:ind w:left="426"/>
        <w:rPr>
          <w:color w:val="000000" w:themeColor="text1"/>
        </w:rPr>
      </w:pPr>
      <w:r w:rsidRPr="00DD66B7">
        <w:rPr>
          <w:color w:val="000000" w:themeColor="text1"/>
        </w:rPr>
        <w:t>Zhotovitel</w:t>
      </w:r>
      <w:r w:rsidR="005E0455" w:rsidRPr="00DD66B7">
        <w:rPr>
          <w:color w:val="000000" w:themeColor="text1"/>
        </w:rPr>
        <w:t xml:space="preserve"> bere na vědomí, že objednatel je povinným subjektem dle zákona č. 106/1999 Sb., o svobodném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(zákon o registru smluv). </w:t>
      </w:r>
    </w:p>
    <w:p w14:paraId="532AC581" w14:textId="0D15C5B0" w:rsidR="00E64FDC" w:rsidRPr="00DD66B7" w:rsidRDefault="005E0455" w:rsidP="00DD66B7">
      <w:pPr>
        <w:pStyle w:val="Odstavecseseznamem"/>
        <w:numPr>
          <w:ilvl w:val="0"/>
          <w:numId w:val="24"/>
        </w:numPr>
        <w:ind w:left="426"/>
        <w:rPr>
          <w:color w:val="000000" w:themeColor="text1"/>
        </w:rPr>
      </w:pPr>
      <w:r w:rsidRPr="00DD66B7">
        <w:rPr>
          <w:color w:val="000000" w:themeColor="text1"/>
        </w:rPr>
        <w:t xml:space="preserve">Tato smlouva o dílo nabývá platnosti dnem jejího podpisu oprávněnými osobami obou smluvních stran a účinnosti okamžikem zveřejnění smlouvy v registru smluv ve smyslu odst. 4 tohoto článku. </w:t>
      </w:r>
    </w:p>
    <w:p w14:paraId="2AE7D74E" w14:textId="19774C7B" w:rsidR="00E64FDC" w:rsidRPr="00DD66B7" w:rsidRDefault="00662C88" w:rsidP="00DD66B7">
      <w:pPr>
        <w:pStyle w:val="Odstavecseseznamem"/>
        <w:numPr>
          <w:ilvl w:val="0"/>
          <w:numId w:val="24"/>
        </w:numPr>
        <w:ind w:left="426"/>
        <w:rPr>
          <w:color w:val="000000" w:themeColor="text1"/>
        </w:rPr>
      </w:pPr>
      <w:r w:rsidRPr="00DD66B7">
        <w:rPr>
          <w:color w:val="000000" w:themeColor="text1"/>
        </w:rPr>
        <w:t>Zhotovitel</w:t>
      </w:r>
      <w:r w:rsidR="005E0455" w:rsidRPr="00DD66B7">
        <w:rPr>
          <w:color w:val="000000" w:themeColor="text1"/>
        </w:rPr>
        <w:t xml:space="preserve"> bere na vědomí zveřejnění své identifikace a dalších parametrů smlouvy o dílo včetně dohodnuté ceny. </w:t>
      </w:r>
    </w:p>
    <w:p w14:paraId="1B3BA554" w14:textId="022E02E9" w:rsidR="00E64FDC" w:rsidRPr="00DD66B7" w:rsidRDefault="005E0455" w:rsidP="00DD66B7">
      <w:pPr>
        <w:pStyle w:val="Odstavecseseznamem"/>
        <w:numPr>
          <w:ilvl w:val="0"/>
          <w:numId w:val="24"/>
        </w:numPr>
        <w:ind w:left="426"/>
        <w:rPr>
          <w:color w:val="000000" w:themeColor="text1"/>
        </w:rPr>
      </w:pPr>
      <w:r w:rsidRPr="00DD66B7">
        <w:rPr>
          <w:color w:val="000000" w:themeColor="text1"/>
        </w:rPr>
        <w:lastRenderedPageBreak/>
        <w:t xml:space="preserve">Smluvní strany nesouhlasí s tím, aby nad rámec výslovných ustanovení této smlouvy o dílo byla jakákoliv práva a povinnosti dovozovány z dosavadní či budoucí praxe zavedené mezi stranami či zvyklostí zachovávaných obecně či v odvětví týkajícím se předmětu díla, ledaže je ve smlouvě výslovně ujednáno jinak. Vedle výše uvedeného si strany potvrzují, že si nejsou vědomy žádných dosud mezi nimi zavedených obchodních zvyklostí či praxe. </w:t>
      </w:r>
    </w:p>
    <w:p w14:paraId="5A4240C2" w14:textId="7761B04C" w:rsidR="00E64FDC" w:rsidRPr="00DD66B7" w:rsidRDefault="00662C88" w:rsidP="00DD66B7">
      <w:pPr>
        <w:pStyle w:val="Odstavecseseznamem"/>
        <w:numPr>
          <w:ilvl w:val="0"/>
          <w:numId w:val="24"/>
        </w:numPr>
        <w:ind w:left="426"/>
        <w:rPr>
          <w:color w:val="000000" w:themeColor="text1"/>
        </w:rPr>
      </w:pPr>
      <w:r w:rsidRPr="00DD66B7">
        <w:rPr>
          <w:color w:val="000000" w:themeColor="text1"/>
        </w:rPr>
        <w:t>Zhotovitel</w:t>
      </w:r>
      <w:r w:rsidR="005E0455" w:rsidRPr="00DD66B7">
        <w:rPr>
          <w:color w:val="000000" w:themeColor="text1"/>
        </w:rPr>
        <w:t xml:space="preserve"> potvrzuje, že se v plném rozsahu seznámil s rozsahem a povahou díla, že jsou mu známy veškeré technické, kvalitativní a jiné podmínky nezbytné k realizaci díla a že disponuje takovými odbornými znalostmi, které jsou k provedení díla nezbytné. </w:t>
      </w:r>
    </w:p>
    <w:p w14:paraId="72B366BD" w14:textId="77777777" w:rsidR="0056612B" w:rsidRDefault="0056612B" w:rsidP="0056612B">
      <w:pPr>
        <w:jc w:val="center"/>
        <w:rPr>
          <w:b/>
        </w:rPr>
      </w:pPr>
    </w:p>
    <w:p w14:paraId="3ABB49FD" w14:textId="77777777" w:rsidR="00E64FDC" w:rsidRDefault="00E64FDC"/>
    <w:p w14:paraId="3E123DE3" w14:textId="0A61D70C" w:rsidR="00E64FDC" w:rsidRPr="00E64FDC" w:rsidRDefault="005E0455" w:rsidP="00E64FDC">
      <w:pPr>
        <w:jc w:val="center"/>
        <w:rPr>
          <w:b/>
        </w:rPr>
      </w:pPr>
      <w:r w:rsidRPr="00E64FDC">
        <w:rPr>
          <w:b/>
        </w:rPr>
        <w:t>V</w:t>
      </w:r>
      <w:r w:rsidR="006E4894">
        <w:rPr>
          <w:b/>
        </w:rPr>
        <w:t>II</w:t>
      </w:r>
      <w:r w:rsidRPr="00E64FDC">
        <w:rPr>
          <w:b/>
        </w:rPr>
        <w:t>. ZÁVĚREČNÁ UJEDNÁNÍ</w:t>
      </w:r>
    </w:p>
    <w:p w14:paraId="5CDCF22C" w14:textId="77777777" w:rsidR="00E64FDC" w:rsidRDefault="00E64FDC"/>
    <w:p w14:paraId="6D6539F2" w14:textId="1D2E4222" w:rsidR="00E64FDC" w:rsidRPr="00DD66B7" w:rsidRDefault="005E0455" w:rsidP="00DD66B7">
      <w:pPr>
        <w:pStyle w:val="Odstavecseseznamem"/>
        <w:numPr>
          <w:ilvl w:val="0"/>
          <w:numId w:val="25"/>
        </w:numPr>
        <w:ind w:left="426"/>
        <w:rPr>
          <w:color w:val="000000" w:themeColor="text1"/>
        </w:rPr>
      </w:pPr>
      <w:r w:rsidRPr="00DD66B7">
        <w:rPr>
          <w:color w:val="000000" w:themeColor="text1"/>
        </w:rPr>
        <w:t xml:space="preserve">Obě smluvní strany výslovně prohlašují, že souhlasí s tím, aby každá smluvní strana shromáždila a zpracovala o druhé straně údaje týkající se jména, názvu firmy, identifikačního čísla, sídla a bankovního spojení, a to za účelem jejich eventuálního použití při realizaci práv a povinností </w:t>
      </w:r>
      <w:r w:rsidR="00662C88" w:rsidRPr="00DD66B7">
        <w:rPr>
          <w:color w:val="000000" w:themeColor="text1"/>
        </w:rPr>
        <w:t>zhotovitel</w:t>
      </w:r>
      <w:r w:rsidRPr="00DD66B7">
        <w:rPr>
          <w:color w:val="000000" w:themeColor="text1"/>
        </w:rPr>
        <w:t xml:space="preserve">e a objednatele předmětného díla v souvislosti s touto uzavíranou smlouvou o dílo a v souvislosti s činnostmi, které následně bude objednatel a </w:t>
      </w:r>
      <w:r w:rsidR="00662C88" w:rsidRPr="00DD66B7">
        <w:rPr>
          <w:color w:val="000000" w:themeColor="text1"/>
        </w:rPr>
        <w:t>zhotovitel</w:t>
      </w:r>
      <w:r w:rsidRPr="00DD66B7">
        <w:rPr>
          <w:color w:val="000000" w:themeColor="text1"/>
        </w:rPr>
        <w:t xml:space="preserve"> díla realizovat. </w:t>
      </w:r>
    </w:p>
    <w:p w14:paraId="5F6CF6F1" w14:textId="3E2C416C" w:rsidR="00E64FDC" w:rsidRPr="00DD66B7" w:rsidRDefault="005E0455" w:rsidP="00DD66B7">
      <w:pPr>
        <w:pStyle w:val="Odstavecseseznamem"/>
        <w:numPr>
          <w:ilvl w:val="0"/>
          <w:numId w:val="25"/>
        </w:numPr>
        <w:ind w:left="426"/>
        <w:rPr>
          <w:color w:val="000000" w:themeColor="text1"/>
        </w:rPr>
      </w:pPr>
      <w:r w:rsidRPr="00DD66B7">
        <w:rPr>
          <w:color w:val="000000" w:themeColor="text1"/>
        </w:rPr>
        <w:t xml:space="preserve">Tato smlouva o dílo je vyhotovena ve </w:t>
      </w:r>
      <w:r w:rsidRPr="00D21BB6">
        <w:rPr>
          <w:color w:val="000000" w:themeColor="text1"/>
        </w:rPr>
        <w:t>třech vyhotoveních</w:t>
      </w:r>
      <w:r w:rsidRPr="00DD66B7">
        <w:rPr>
          <w:color w:val="000000" w:themeColor="text1"/>
        </w:rPr>
        <w:t xml:space="preserve">, každé s právem originálu, dvě vyhotovení obdrží objednatel a jedno vyhotovení obdrží </w:t>
      </w:r>
      <w:r w:rsidR="00662C88" w:rsidRPr="00DD66B7">
        <w:rPr>
          <w:color w:val="000000" w:themeColor="text1"/>
        </w:rPr>
        <w:t>zhotovitel</w:t>
      </w:r>
      <w:r w:rsidRPr="00DD66B7">
        <w:rPr>
          <w:color w:val="000000" w:themeColor="text1"/>
        </w:rPr>
        <w:t xml:space="preserve">. </w:t>
      </w:r>
    </w:p>
    <w:p w14:paraId="2BBD0C58" w14:textId="1A1014ED" w:rsidR="00E64FDC" w:rsidRPr="00DD66B7" w:rsidRDefault="005E0455" w:rsidP="00DD66B7">
      <w:pPr>
        <w:pStyle w:val="Odstavecseseznamem"/>
        <w:numPr>
          <w:ilvl w:val="0"/>
          <w:numId w:val="25"/>
        </w:numPr>
        <w:ind w:left="426"/>
        <w:rPr>
          <w:color w:val="000000" w:themeColor="text1"/>
        </w:rPr>
      </w:pPr>
      <w:r w:rsidRPr="00DD66B7">
        <w:rPr>
          <w:color w:val="000000" w:themeColor="text1"/>
        </w:rPr>
        <w:t xml:space="preserve">Práva a povinnosti obou smluvních stran touto smlouvou o dílo výslovně neupravená se řídí příslušnými ustanoveními občanského zákoníku a souvisejícími právními předpisy. </w:t>
      </w:r>
    </w:p>
    <w:p w14:paraId="0E8F473E" w14:textId="20F8DA4D" w:rsidR="00E64FDC" w:rsidRPr="00DD66B7" w:rsidRDefault="005E0455" w:rsidP="00DD66B7">
      <w:pPr>
        <w:pStyle w:val="Odstavecseseznamem"/>
        <w:numPr>
          <w:ilvl w:val="0"/>
          <w:numId w:val="25"/>
        </w:numPr>
        <w:ind w:left="426"/>
        <w:rPr>
          <w:color w:val="000000" w:themeColor="text1"/>
        </w:rPr>
      </w:pPr>
      <w:r w:rsidRPr="00DD66B7">
        <w:rPr>
          <w:color w:val="000000" w:themeColor="text1"/>
        </w:rPr>
        <w:t xml:space="preserve">Smluvní strany se dohodly, že veškeré spory vzniklé v souvislosti s touto smlouvou o dílo budou řešit smírně na úrovni osob oprávněných k zastupování smluvních stran. V případě nedořešení sporu bude tento řešen na úrovni statutárních orgánů. Jejich rozhodnutí je konečné a neměnné, nebude-li dohoda možná, je každá strana oprávněna předložit tento spor k rozhodnutí příslušnému soudu, není-li stanoveno jinak. </w:t>
      </w:r>
    </w:p>
    <w:p w14:paraId="29ACBCA3" w14:textId="53B17F91" w:rsidR="00E64FDC" w:rsidRPr="00DD66B7" w:rsidRDefault="005E0455" w:rsidP="00DD66B7">
      <w:pPr>
        <w:pStyle w:val="Odstavecseseznamem"/>
        <w:numPr>
          <w:ilvl w:val="0"/>
          <w:numId w:val="25"/>
        </w:numPr>
        <w:ind w:left="426"/>
        <w:rPr>
          <w:color w:val="000000" w:themeColor="text1"/>
        </w:rPr>
      </w:pPr>
      <w:r w:rsidRPr="00DD66B7">
        <w:rPr>
          <w:color w:val="000000" w:themeColor="text1"/>
        </w:rPr>
        <w:t xml:space="preserve">Tato smlouva o dílo může být měněna a doplňována pouze číslovanými písemnými dodatky podepsanými oprávněnými osobami obou smluvních stran. </w:t>
      </w:r>
    </w:p>
    <w:p w14:paraId="62CD8C02" w14:textId="1DF61E6F" w:rsidR="00E64FDC" w:rsidRPr="00DD66B7" w:rsidRDefault="005E0455" w:rsidP="00DD66B7">
      <w:pPr>
        <w:pStyle w:val="Odstavecseseznamem"/>
        <w:numPr>
          <w:ilvl w:val="0"/>
          <w:numId w:val="25"/>
        </w:numPr>
        <w:ind w:left="426"/>
        <w:rPr>
          <w:color w:val="000000" w:themeColor="text1"/>
        </w:rPr>
      </w:pPr>
      <w:r w:rsidRPr="00DD66B7">
        <w:rPr>
          <w:color w:val="000000" w:themeColor="text1"/>
        </w:rPr>
        <w:t xml:space="preserve">Smluvní strany prohlašují, že se seznámily s textem této smlouvy o dílo, že textu smlouvy porozuměly v plném rozsahu, že odpovídá jejich pravé a svobodné vůli, a že smlouvu o dílo nepodepisují za jinak nevýhodných podmínek, na důkaz čehož připojují oprávněné osoby obou smluvních stran své vlastnoruční podpisy. </w:t>
      </w:r>
    </w:p>
    <w:p w14:paraId="059897D2" w14:textId="77777777" w:rsidR="00BB31A3" w:rsidRDefault="00BB31A3"/>
    <w:p w14:paraId="4A050172" w14:textId="77777777" w:rsidR="00E64FDC" w:rsidRDefault="00E64FDC"/>
    <w:p w14:paraId="3D15480F" w14:textId="77777777" w:rsidR="00E64FDC" w:rsidRDefault="00E64FDC"/>
    <w:p w14:paraId="6E16CC54" w14:textId="1C9A738C" w:rsidR="007A4789" w:rsidRDefault="00E64FDC" w:rsidP="00E64FDC">
      <w:pPr>
        <w:jc w:val="left"/>
      </w:pPr>
      <w:r>
        <w:t>V</w:t>
      </w:r>
      <w:r w:rsidR="00A73AD8">
        <w:t> </w:t>
      </w:r>
      <w:r>
        <w:t>J</w:t>
      </w:r>
      <w:r w:rsidR="00A73AD8">
        <w:t xml:space="preserve">ablonci nad Nisou </w:t>
      </w:r>
      <w:r>
        <w:t xml:space="preserve">dne </w:t>
      </w:r>
      <w:r w:rsidR="007E04F7">
        <w:t>21.1.2025</w:t>
      </w:r>
      <w:r w:rsidR="00BB31A3">
        <w:tab/>
      </w:r>
      <w:r w:rsidR="00BB31A3">
        <w:tab/>
      </w:r>
      <w:r w:rsidR="00BB31A3">
        <w:tab/>
      </w:r>
      <w:r w:rsidR="00BB31A3">
        <w:tab/>
      </w:r>
      <w:r w:rsidR="005E0455">
        <w:t>V</w:t>
      </w:r>
      <w:r w:rsidR="00A73AD8">
        <w:t> </w:t>
      </w:r>
      <w:r w:rsidR="000B1AA4">
        <w:t>Praze</w:t>
      </w:r>
      <w:r w:rsidR="00A73AD8">
        <w:t xml:space="preserve"> </w:t>
      </w:r>
      <w:r>
        <w:t xml:space="preserve">dne </w:t>
      </w:r>
    </w:p>
    <w:p w14:paraId="60E73E16" w14:textId="77777777" w:rsidR="007A4789" w:rsidRDefault="007A4789" w:rsidP="00E64FDC">
      <w:pPr>
        <w:jc w:val="left"/>
      </w:pPr>
    </w:p>
    <w:p w14:paraId="747A3286" w14:textId="2C277441" w:rsidR="00E64FDC" w:rsidRDefault="005E0455" w:rsidP="00E64FDC">
      <w:pPr>
        <w:jc w:val="left"/>
      </w:pPr>
      <w:r>
        <w:t xml:space="preserve">…………………………………………… </w:t>
      </w:r>
      <w:r w:rsidR="00B177E4">
        <w:t xml:space="preserve">                           </w:t>
      </w:r>
      <w:r>
        <w:t>…………………………………………..</w:t>
      </w:r>
      <w:r w:rsidR="00DD66B7">
        <w:t>…</w:t>
      </w:r>
    </w:p>
    <w:p w14:paraId="0EF13F09" w14:textId="77777777" w:rsidR="00E64FDC" w:rsidRPr="00D21BB6" w:rsidRDefault="00E64FDC" w:rsidP="00E64FDC">
      <w:pPr>
        <w:jc w:val="left"/>
        <w:rPr>
          <w:color w:val="000000" w:themeColor="text1"/>
        </w:rPr>
      </w:pPr>
    </w:p>
    <w:p w14:paraId="1CD98107" w14:textId="7E5773A3" w:rsidR="00E26E61" w:rsidRPr="00D21BB6" w:rsidRDefault="007A4789" w:rsidP="00E64FDC">
      <w:pPr>
        <w:jc w:val="left"/>
        <w:rPr>
          <w:rFonts w:cs="Arial"/>
          <w:color w:val="000000" w:themeColor="text1"/>
        </w:rPr>
      </w:pPr>
      <w:r w:rsidRPr="00D21BB6">
        <w:rPr>
          <w:rFonts w:cs="Arial"/>
          <w:color w:val="000000" w:themeColor="text1"/>
        </w:rPr>
        <w:t>RNDr. Lenka Opočenská</w:t>
      </w:r>
      <w:r w:rsidR="00986267" w:rsidRPr="00D21BB6">
        <w:rPr>
          <w:rFonts w:cs="Arial"/>
          <w:color w:val="000000" w:themeColor="text1"/>
        </w:rPr>
        <w:tab/>
      </w:r>
      <w:r w:rsidR="00986267" w:rsidRPr="00D21BB6">
        <w:rPr>
          <w:rFonts w:cs="Arial"/>
          <w:color w:val="000000" w:themeColor="text1"/>
        </w:rPr>
        <w:tab/>
      </w:r>
      <w:r w:rsidR="00986267" w:rsidRPr="00D21BB6">
        <w:rPr>
          <w:rFonts w:cs="Arial"/>
          <w:color w:val="000000" w:themeColor="text1"/>
        </w:rPr>
        <w:tab/>
      </w:r>
      <w:r w:rsidR="00986267" w:rsidRPr="00D21BB6">
        <w:rPr>
          <w:rFonts w:cs="Arial"/>
          <w:color w:val="000000" w:themeColor="text1"/>
        </w:rPr>
        <w:tab/>
      </w:r>
      <w:r w:rsidR="000B1AA4" w:rsidRPr="000B1AA4">
        <w:rPr>
          <w:rFonts w:cs="Arial"/>
          <w:color w:val="000000" w:themeColor="text1"/>
        </w:rPr>
        <w:t xml:space="preserve">Mgr. Mark </w:t>
      </w:r>
      <w:proofErr w:type="spellStart"/>
      <w:r w:rsidR="000B1AA4" w:rsidRPr="000B1AA4">
        <w:rPr>
          <w:rFonts w:cs="Arial"/>
          <w:color w:val="000000" w:themeColor="text1"/>
        </w:rPr>
        <w:t>Rieder</w:t>
      </w:r>
      <w:proofErr w:type="spellEnd"/>
    </w:p>
    <w:p w14:paraId="1750E1E7" w14:textId="1F4E96EE" w:rsidR="00CA7706" w:rsidRPr="00D21BB6" w:rsidRDefault="007A4789" w:rsidP="00E64FDC">
      <w:pPr>
        <w:jc w:val="left"/>
        <w:rPr>
          <w:rFonts w:cs="Arial"/>
          <w:color w:val="000000" w:themeColor="text1"/>
        </w:rPr>
      </w:pPr>
      <w:r w:rsidRPr="00D21BB6">
        <w:rPr>
          <w:rFonts w:cs="Arial"/>
          <w:color w:val="000000" w:themeColor="text1"/>
        </w:rPr>
        <w:t>náměstkyně primátora</w:t>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0B1AA4">
        <w:rPr>
          <w:rFonts w:cs="Arial"/>
          <w:color w:val="000000" w:themeColor="text1"/>
        </w:rPr>
        <w:t>ředitel</w:t>
      </w:r>
    </w:p>
    <w:p w14:paraId="580BF597" w14:textId="3BD91A50" w:rsidR="00E64FDC" w:rsidRDefault="00CA7706" w:rsidP="00E64FDC">
      <w:pPr>
        <w:jc w:val="left"/>
      </w:pPr>
      <w:r>
        <w:t>objednatel</w:t>
      </w:r>
      <w:r>
        <w:rPr>
          <w:rFonts w:cs="Arial"/>
        </w:rPr>
        <w:t xml:space="preserve">               </w:t>
      </w:r>
      <w:r w:rsidR="00986267">
        <w:rPr>
          <w:rFonts w:cs="Arial"/>
        </w:rPr>
        <w:tab/>
      </w:r>
      <w:r w:rsidR="00986267">
        <w:rPr>
          <w:rFonts w:cs="Arial"/>
        </w:rPr>
        <w:tab/>
      </w:r>
      <w:r w:rsidR="00986267">
        <w:rPr>
          <w:rFonts w:cs="Arial"/>
        </w:rPr>
        <w:tab/>
      </w:r>
      <w:r w:rsidR="00986267">
        <w:rPr>
          <w:rFonts w:cs="Arial"/>
        </w:rPr>
        <w:tab/>
      </w:r>
      <w:r w:rsidR="00986267">
        <w:rPr>
          <w:rFonts w:cs="Arial"/>
        </w:rPr>
        <w:tab/>
      </w:r>
      <w:r w:rsidR="00662C88">
        <w:rPr>
          <w:rFonts w:cs="Arial"/>
        </w:rPr>
        <w:t>zhotovitel</w:t>
      </w:r>
    </w:p>
    <w:p w14:paraId="5DD979F8" w14:textId="63242802" w:rsidR="00C258E7" w:rsidRDefault="00C258E7" w:rsidP="00E64FDC">
      <w:pPr>
        <w:jc w:val="left"/>
      </w:pPr>
    </w:p>
    <w:p w14:paraId="12F13E22" w14:textId="77777777" w:rsidR="007A4789" w:rsidRDefault="007A4789" w:rsidP="00E64FDC">
      <w:pPr>
        <w:jc w:val="left"/>
      </w:pPr>
    </w:p>
    <w:p w14:paraId="4FEC8F96" w14:textId="77777777" w:rsidR="007A4789" w:rsidRDefault="007A4789" w:rsidP="00E64FDC">
      <w:pPr>
        <w:jc w:val="left"/>
      </w:pPr>
    </w:p>
    <w:p w14:paraId="01E752A3" w14:textId="77777777" w:rsidR="007E04F7" w:rsidRDefault="007E04F7" w:rsidP="00E64FDC">
      <w:pPr>
        <w:jc w:val="left"/>
      </w:pPr>
    </w:p>
    <w:p w14:paraId="5FBCF553" w14:textId="06BF268C" w:rsidR="007A4789" w:rsidRDefault="007A4789" w:rsidP="007A4789">
      <w:pPr>
        <w:jc w:val="left"/>
      </w:pPr>
      <w:r>
        <w:t xml:space="preserve">……………………………………………                                        </w:t>
      </w:r>
    </w:p>
    <w:p w14:paraId="5D440004" w14:textId="77777777" w:rsidR="007E04F7" w:rsidRPr="007E04F7" w:rsidRDefault="007E04F7" w:rsidP="007E04F7">
      <w:pPr>
        <w:jc w:val="left"/>
        <w:rPr>
          <w:rFonts w:cs="Arial"/>
        </w:rPr>
      </w:pPr>
      <w:r w:rsidRPr="007E04F7">
        <w:rPr>
          <w:rFonts w:cs="Arial"/>
        </w:rPr>
        <w:t xml:space="preserve">Mgr. Lucie Zappe </w:t>
      </w:r>
    </w:p>
    <w:p w14:paraId="14C17E9C" w14:textId="77777777" w:rsidR="007E04F7" w:rsidRPr="007E04F7" w:rsidRDefault="007E04F7" w:rsidP="007E04F7">
      <w:pPr>
        <w:jc w:val="left"/>
        <w:rPr>
          <w:rFonts w:cs="Arial"/>
        </w:rPr>
      </w:pPr>
      <w:r w:rsidRPr="007E04F7">
        <w:rPr>
          <w:rFonts w:cs="Arial"/>
        </w:rPr>
        <w:t xml:space="preserve">vedoucí oddělení strategického plánování </w:t>
      </w:r>
    </w:p>
    <w:p w14:paraId="41981F7D" w14:textId="5E22E263" w:rsidR="007709AD" w:rsidRDefault="007E04F7" w:rsidP="007E04F7">
      <w:pPr>
        <w:jc w:val="left"/>
      </w:pPr>
      <w:r w:rsidRPr="007E04F7">
        <w:rPr>
          <w:rFonts w:cs="Arial"/>
        </w:rPr>
        <w:t>kontaktní osoba za objednatele</w:t>
      </w:r>
    </w:p>
    <w:sectPr w:rsidR="007709AD" w:rsidSect="00C77D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3728" w14:textId="77777777" w:rsidR="00A2489D" w:rsidRDefault="00A2489D" w:rsidP="00C77DB6">
      <w:pPr>
        <w:spacing w:after="0"/>
      </w:pPr>
      <w:r>
        <w:separator/>
      </w:r>
    </w:p>
  </w:endnote>
  <w:endnote w:type="continuationSeparator" w:id="0">
    <w:p w14:paraId="6DD3695F" w14:textId="77777777" w:rsidR="00A2489D" w:rsidRDefault="00A2489D" w:rsidP="00C77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E8D90" w14:textId="77777777" w:rsidR="00A2489D" w:rsidRDefault="00A2489D" w:rsidP="00C77DB6">
      <w:pPr>
        <w:spacing w:after="0"/>
      </w:pPr>
      <w:r>
        <w:separator/>
      </w:r>
    </w:p>
  </w:footnote>
  <w:footnote w:type="continuationSeparator" w:id="0">
    <w:p w14:paraId="1214C6F3" w14:textId="77777777" w:rsidR="00A2489D" w:rsidRDefault="00A2489D" w:rsidP="00C77D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D428" w14:textId="287B1B42" w:rsidR="00C77DB6" w:rsidRDefault="00C77DB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203DC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B8814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A61E5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F40BC1"/>
    <w:multiLevelType w:val="hybridMultilevel"/>
    <w:tmpl w:val="9E161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BA5663"/>
    <w:multiLevelType w:val="multilevel"/>
    <w:tmpl w:val="B646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512EB"/>
    <w:multiLevelType w:val="multilevel"/>
    <w:tmpl w:val="0B702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F3979"/>
    <w:multiLevelType w:val="hybridMultilevel"/>
    <w:tmpl w:val="1D9C3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1A2089"/>
    <w:multiLevelType w:val="multilevel"/>
    <w:tmpl w:val="D256D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837A9"/>
    <w:multiLevelType w:val="multilevel"/>
    <w:tmpl w:val="F6805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B0AC2"/>
    <w:multiLevelType w:val="hybridMultilevel"/>
    <w:tmpl w:val="1D9C3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74622"/>
    <w:multiLevelType w:val="hybridMultilevel"/>
    <w:tmpl w:val="1D9C3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184C23"/>
    <w:multiLevelType w:val="hybridMultilevel"/>
    <w:tmpl w:val="1D9C3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C07F0C"/>
    <w:multiLevelType w:val="hybridMultilevel"/>
    <w:tmpl w:val="1D9C3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75842"/>
    <w:multiLevelType w:val="hybridMultilevel"/>
    <w:tmpl w:val="1D9C3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7A5A2C"/>
    <w:multiLevelType w:val="multilevel"/>
    <w:tmpl w:val="408C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066A4"/>
    <w:multiLevelType w:val="hybridMultilevel"/>
    <w:tmpl w:val="02E44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FC543F"/>
    <w:multiLevelType w:val="hybridMultilevel"/>
    <w:tmpl w:val="7602A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2C7E5D"/>
    <w:multiLevelType w:val="multilevel"/>
    <w:tmpl w:val="3282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6904339">
    <w:abstractNumId w:val="3"/>
  </w:num>
  <w:num w:numId="2" w16cid:durableId="269044488">
    <w:abstractNumId w:val="11"/>
  </w:num>
  <w:num w:numId="3" w16cid:durableId="331299558">
    <w:abstractNumId w:val="15"/>
  </w:num>
  <w:num w:numId="4" w16cid:durableId="1969162214">
    <w:abstractNumId w:val="5"/>
  </w:num>
  <w:num w:numId="5" w16cid:durableId="2094160972">
    <w:abstractNumId w:val="5"/>
    <w:lvlOverride w:ilvl="1">
      <w:lvl w:ilvl="1">
        <w:numFmt w:val="lowerLetter"/>
        <w:lvlText w:val="%2."/>
        <w:lvlJc w:val="left"/>
      </w:lvl>
    </w:lvlOverride>
  </w:num>
  <w:num w:numId="6" w16cid:durableId="2143957624">
    <w:abstractNumId w:val="17"/>
  </w:num>
  <w:num w:numId="7" w16cid:durableId="1386179740">
    <w:abstractNumId w:val="4"/>
  </w:num>
  <w:num w:numId="8" w16cid:durableId="1807356398">
    <w:abstractNumId w:val="8"/>
  </w:num>
  <w:num w:numId="9" w16cid:durableId="1950621536">
    <w:abstractNumId w:val="8"/>
    <w:lvlOverride w:ilvl="1">
      <w:lvl w:ilvl="1">
        <w:numFmt w:val="lowerLetter"/>
        <w:lvlText w:val="%2."/>
        <w:lvlJc w:val="left"/>
      </w:lvl>
    </w:lvlOverride>
  </w:num>
  <w:num w:numId="10" w16cid:durableId="492641506">
    <w:abstractNumId w:val="8"/>
    <w:lvlOverride w:ilvl="1">
      <w:lvl w:ilvl="1">
        <w:numFmt w:val="lowerLetter"/>
        <w:lvlText w:val="%2."/>
        <w:lvlJc w:val="left"/>
      </w:lvl>
    </w:lvlOverride>
  </w:num>
  <w:num w:numId="11" w16cid:durableId="483814128">
    <w:abstractNumId w:val="8"/>
    <w:lvlOverride w:ilvl="1">
      <w:lvl w:ilvl="1">
        <w:numFmt w:val="lowerLetter"/>
        <w:lvlText w:val="%2."/>
        <w:lvlJc w:val="left"/>
      </w:lvl>
    </w:lvlOverride>
    <w:lvlOverride w:ilvl="2">
      <w:lvl w:ilvl="2">
        <w:numFmt w:val="lowerRoman"/>
        <w:lvlText w:val="%3."/>
        <w:lvlJc w:val="right"/>
      </w:lvl>
    </w:lvlOverride>
  </w:num>
  <w:num w:numId="12" w16cid:durableId="105317414">
    <w:abstractNumId w:val="7"/>
  </w:num>
  <w:num w:numId="13" w16cid:durableId="1464809901">
    <w:abstractNumId w:val="7"/>
    <w:lvlOverride w:ilvl="1">
      <w:lvl w:ilvl="1">
        <w:numFmt w:val="bullet"/>
        <w:lvlText w:val=""/>
        <w:lvlJc w:val="left"/>
        <w:pPr>
          <w:tabs>
            <w:tab w:val="num" w:pos="1440"/>
          </w:tabs>
          <w:ind w:left="1440" w:hanging="360"/>
        </w:pPr>
        <w:rPr>
          <w:rFonts w:ascii="Symbol" w:hAnsi="Symbol" w:hint="default"/>
          <w:sz w:val="20"/>
        </w:rPr>
      </w:lvl>
    </w:lvlOverride>
  </w:num>
  <w:num w:numId="14" w16cid:durableId="1465463244">
    <w:abstractNumId w:val="14"/>
  </w:num>
  <w:num w:numId="15" w16cid:durableId="60641140">
    <w:abstractNumId w:val="14"/>
    <w:lvlOverride w:ilvl="1">
      <w:lvl w:ilvl="1">
        <w:numFmt w:val="bullet"/>
        <w:lvlText w:val=""/>
        <w:lvlJc w:val="left"/>
        <w:pPr>
          <w:tabs>
            <w:tab w:val="num" w:pos="1440"/>
          </w:tabs>
          <w:ind w:left="1440" w:hanging="360"/>
        </w:pPr>
        <w:rPr>
          <w:rFonts w:ascii="Symbol" w:hAnsi="Symbol" w:hint="default"/>
          <w:sz w:val="20"/>
        </w:rPr>
      </w:lvl>
    </w:lvlOverride>
  </w:num>
  <w:num w:numId="16" w16cid:durableId="2052877886">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7" w16cid:durableId="1206480637">
    <w:abstractNumId w:val="16"/>
  </w:num>
  <w:num w:numId="18" w16cid:durableId="580720182">
    <w:abstractNumId w:val="0"/>
  </w:num>
  <w:num w:numId="19" w16cid:durableId="2123301972">
    <w:abstractNumId w:val="2"/>
  </w:num>
  <w:num w:numId="20" w16cid:durableId="903833245">
    <w:abstractNumId w:val="13"/>
  </w:num>
  <w:num w:numId="21" w16cid:durableId="851453985">
    <w:abstractNumId w:val="1"/>
  </w:num>
  <w:num w:numId="22" w16cid:durableId="1327244106">
    <w:abstractNumId w:val="12"/>
  </w:num>
  <w:num w:numId="23" w16cid:durableId="1148352951">
    <w:abstractNumId w:val="10"/>
  </w:num>
  <w:num w:numId="24" w16cid:durableId="1631938714">
    <w:abstractNumId w:val="9"/>
  </w:num>
  <w:num w:numId="25" w16cid:durableId="245381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55"/>
    <w:rsid w:val="00092A23"/>
    <w:rsid w:val="00095D53"/>
    <w:rsid w:val="000B1AA4"/>
    <w:rsid w:val="000F6FA4"/>
    <w:rsid w:val="00167B0E"/>
    <w:rsid w:val="00266BBC"/>
    <w:rsid w:val="00280AFA"/>
    <w:rsid w:val="00290C80"/>
    <w:rsid w:val="002A65CA"/>
    <w:rsid w:val="003029A7"/>
    <w:rsid w:val="003319B3"/>
    <w:rsid w:val="0033300B"/>
    <w:rsid w:val="00350FF7"/>
    <w:rsid w:val="003C1D94"/>
    <w:rsid w:val="003F6A0E"/>
    <w:rsid w:val="0041673A"/>
    <w:rsid w:val="00425C7B"/>
    <w:rsid w:val="00451B00"/>
    <w:rsid w:val="004553DD"/>
    <w:rsid w:val="004F2050"/>
    <w:rsid w:val="00506519"/>
    <w:rsid w:val="005245FD"/>
    <w:rsid w:val="005421D0"/>
    <w:rsid w:val="0054390F"/>
    <w:rsid w:val="0056612B"/>
    <w:rsid w:val="005829ED"/>
    <w:rsid w:val="005A1FF0"/>
    <w:rsid w:val="005C5C3B"/>
    <w:rsid w:val="005E0455"/>
    <w:rsid w:val="005E65F4"/>
    <w:rsid w:val="006169A2"/>
    <w:rsid w:val="00662C88"/>
    <w:rsid w:val="00681381"/>
    <w:rsid w:val="006960B5"/>
    <w:rsid w:val="006B7569"/>
    <w:rsid w:val="006E4894"/>
    <w:rsid w:val="00730DB5"/>
    <w:rsid w:val="00754046"/>
    <w:rsid w:val="007709AD"/>
    <w:rsid w:val="00775050"/>
    <w:rsid w:val="00783999"/>
    <w:rsid w:val="00794037"/>
    <w:rsid w:val="007A4789"/>
    <w:rsid w:val="007B0530"/>
    <w:rsid w:val="007D4203"/>
    <w:rsid w:val="007E04F7"/>
    <w:rsid w:val="007F4AAC"/>
    <w:rsid w:val="00823841"/>
    <w:rsid w:val="008259CA"/>
    <w:rsid w:val="00884E2D"/>
    <w:rsid w:val="0089321C"/>
    <w:rsid w:val="008A326B"/>
    <w:rsid w:val="008B03ED"/>
    <w:rsid w:val="008B17E0"/>
    <w:rsid w:val="008D163E"/>
    <w:rsid w:val="008D62EF"/>
    <w:rsid w:val="0090597A"/>
    <w:rsid w:val="0098011A"/>
    <w:rsid w:val="00986267"/>
    <w:rsid w:val="009B14B4"/>
    <w:rsid w:val="00A16814"/>
    <w:rsid w:val="00A2489D"/>
    <w:rsid w:val="00A62D32"/>
    <w:rsid w:val="00A73AD8"/>
    <w:rsid w:val="00AE246A"/>
    <w:rsid w:val="00AF3D3E"/>
    <w:rsid w:val="00B177E4"/>
    <w:rsid w:val="00B5128A"/>
    <w:rsid w:val="00BB31A3"/>
    <w:rsid w:val="00BC11A0"/>
    <w:rsid w:val="00C258E7"/>
    <w:rsid w:val="00C5517F"/>
    <w:rsid w:val="00C70B74"/>
    <w:rsid w:val="00C77DB6"/>
    <w:rsid w:val="00C97C2C"/>
    <w:rsid w:val="00CA7706"/>
    <w:rsid w:val="00CE6D05"/>
    <w:rsid w:val="00D21BB6"/>
    <w:rsid w:val="00D2669F"/>
    <w:rsid w:val="00D36825"/>
    <w:rsid w:val="00D576E2"/>
    <w:rsid w:val="00D7719C"/>
    <w:rsid w:val="00D93ADE"/>
    <w:rsid w:val="00DD5456"/>
    <w:rsid w:val="00DD66B7"/>
    <w:rsid w:val="00DD69CE"/>
    <w:rsid w:val="00DE029A"/>
    <w:rsid w:val="00DE40BA"/>
    <w:rsid w:val="00E26E61"/>
    <w:rsid w:val="00E509A9"/>
    <w:rsid w:val="00E6309C"/>
    <w:rsid w:val="00E64FDC"/>
    <w:rsid w:val="00E869AE"/>
    <w:rsid w:val="00F21BF4"/>
    <w:rsid w:val="00F33D0F"/>
    <w:rsid w:val="00F50402"/>
    <w:rsid w:val="00F938FC"/>
    <w:rsid w:val="00FC64A6"/>
    <w:rsid w:val="00FE2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1D0ED"/>
  <w15:chartTrackingRefBased/>
  <w15:docId w15:val="{43C51A77-F0F7-4B33-943A-C26B6AE0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pPr>
      <w:spacing w:after="4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unhideWhenUsed/>
    <w:rsid w:val="0033300B"/>
    <w:rPr>
      <w:szCs w:val="20"/>
    </w:rPr>
  </w:style>
  <w:style w:type="character" w:customStyle="1" w:styleId="TextkomenteChar">
    <w:name w:val="Text komentáře Char"/>
    <w:basedOn w:val="Standardnpsmoodstavce"/>
    <w:link w:val="Textkomente"/>
    <w:uiPriority w:val="99"/>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line="240" w:lineRule="auto"/>
    </w:pPr>
    <w:rPr>
      <w:rFonts w:ascii="Arial" w:eastAsia="Times New Roman" w:hAnsi="Arial" w:cs="Times New Roman"/>
      <w:sz w:val="20"/>
      <w:szCs w:val="24"/>
      <w:lang w:eastAsia="cs-CZ"/>
    </w:rPr>
  </w:style>
  <w:style w:type="paragraph" w:styleId="Normlnweb">
    <w:name w:val="Normal (Web)"/>
    <w:basedOn w:val="Normln"/>
    <w:uiPriority w:val="99"/>
    <w:semiHidden/>
    <w:unhideWhenUsed/>
    <w:rsid w:val="007709AD"/>
    <w:pPr>
      <w:spacing w:before="100" w:beforeAutospacing="1" w:after="100" w:afterAutospacing="1"/>
      <w:jc w:val="left"/>
    </w:pPr>
    <w:rPr>
      <w:rFonts w:ascii="Times New Roman" w:hAnsi="Times New Roman"/>
      <w:sz w:val="24"/>
    </w:rPr>
  </w:style>
  <w:style w:type="paragraph" w:customStyle="1" w:styleId="Default">
    <w:name w:val="Default"/>
    <w:rsid w:val="00F504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4690">
      <w:bodyDiv w:val="1"/>
      <w:marLeft w:val="0"/>
      <w:marRight w:val="0"/>
      <w:marTop w:val="0"/>
      <w:marBottom w:val="0"/>
      <w:divBdr>
        <w:top w:val="none" w:sz="0" w:space="0" w:color="auto"/>
        <w:left w:val="none" w:sz="0" w:space="0" w:color="auto"/>
        <w:bottom w:val="none" w:sz="0" w:space="0" w:color="auto"/>
        <w:right w:val="none" w:sz="0" w:space="0" w:color="auto"/>
      </w:divBdr>
    </w:div>
    <w:div w:id="723452909">
      <w:bodyDiv w:val="1"/>
      <w:marLeft w:val="0"/>
      <w:marRight w:val="0"/>
      <w:marTop w:val="0"/>
      <w:marBottom w:val="0"/>
      <w:divBdr>
        <w:top w:val="none" w:sz="0" w:space="0" w:color="auto"/>
        <w:left w:val="none" w:sz="0" w:space="0" w:color="auto"/>
        <w:bottom w:val="none" w:sz="0" w:space="0" w:color="auto"/>
        <w:right w:val="none" w:sz="0" w:space="0" w:color="auto"/>
      </w:divBdr>
    </w:div>
    <w:div w:id="1597249908">
      <w:bodyDiv w:val="1"/>
      <w:marLeft w:val="0"/>
      <w:marRight w:val="0"/>
      <w:marTop w:val="0"/>
      <w:marBottom w:val="0"/>
      <w:divBdr>
        <w:top w:val="none" w:sz="0" w:space="0" w:color="auto"/>
        <w:left w:val="none" w:sz="0" w:space="0" w:color="auto"/>
        <w:bottom w:val="none" w:sz="0" w:space="0" w:color="auto"/>
        <w:right w:val="none" w:sz="0" w:space="0" w:color="auto"/>
      </w:divBdr>
    </w:div>
    <w:div w:id="1627202780">
      <w:bodyDiv w:val="1"/>
      <w:marLeft w:val="0"/>
      <w:marRight w:val="0"/>
      <w:marTop w:val="0"/>
      <w:marBottom w:val="0"/>
      <w:divBdr>
        <w:top w:val="none" w:sz="0" w:space="0" w:color="auto"/>
        <w:left w:val="none" w:sz="0" w:space="0" w:color="auto"/>
        <w:bottom w:val="none" w:sz="0" w:space="0" w:color="auto"/>
        <w:right w:val="none" w:sz="0" w:space="0" w:color="auto"/>
      </w:divBdr>
    </w:div>
    <w:div w:id="20996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7AB3-F8B1-0145-A73B-7FBD52E8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CHALUPSKÁ Anika Mgr.</dc:creator>
  <cp:keywords/>
  <dc:description/>
  <cp:lastModifiedBy>Rulcová Šárka</cp:lastModifiedBy>
  <cp:revision>7</cp:revision>
  <cp:lastPrinted>2021-09-22T16:02:00Z</cp:lastPrinted>
  <dcterms:created xsi:type="dcterms:W3CDTF">2024-11-26T13:51:00Z</dcterms:created>
  <dcterms:modified xsi:type="dcterms:W3CDTF">2025-01-22T09:56:00Z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ies>
</file>