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1261C" w14:textId="77777777" w:rsidR="006E39C5" w:rsidRDefault="006E39C5">
      <w:pPr>
        <w:pStyle w:val="Zkladntext"/>
        <w:spacing w:before="4"/>
        <w:rPr>
          <w:rFonts w:ascii="Times New Roman"/>
          <w:sz w:val="14"/>
        </w:rPr>
      </w:pPr>
    </w:p>
    <w:p w14:paraId="73CFBCB6" w14:textId="77777777" w:rsidR="006E39C5" w:rsidRDefault="001A7485">
      <w:pPr>
        <w:spacing w:before="64"/>
        <w:ind w:left="209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FD35FA" wp14:editId="1D0CA332">
            <wp:simplePos x="0" y="0"/>
            <wp:positionH relativeFrom="page">
              <wp:posOffset>324484</wp:posOffset>
            </wp:positionH>
            <wp:positionV relativeFrom="paragraph">
              <wp:posOffset>-98941</wp:posOffset>
            </wp:positionV>
            <wp:extent cx="1028888" cy="835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888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E7E7E"/>
          <w:sz w:val="18"/>
        </w:rPr>
        <w:t>VICTORIA</w:t>
      </w:r>
      <w:r>
        <w:rPr>
          <w:b/>
          <w:color w:val="7E7E7E"/>
          <w:spacing w:val="-6"/>
          <w:sz w:val="18"/>
        </w:rPr>
        <w:t xml:space="preserve"> </w:t>
      </w:r>
      <w:r>
        <w:rPr>
          <w:b/>
          <w:color w:val="7E7E7E"/>
          <w:sz w:val="18"/>
        </w:rPr>
        <w:t>VYSOKOŠKOLSKÉ</w:t>
      </w:r>
      <w:r>
        <w:rPr>
          <w:b/>
          <w:color w:val="7E7E7E"/>
          <w:spacing w:val="-4"/>
          <w:sz w:val="18"/>
        </w:rPr>
        <w:t xml:space="preserve"> </w:t>
      </w:r>
      <w:r>
        <w:rPr>
          <w:b/>
          <w:color w:val="7E7E7E"/>
          <w:sz w:val="18"/>
        </w:rPr>
        <w:t>SPORTOVNÍ</w:t>
      </w:r>
      <w:r>
        <w:rPr>
          <w:b/>
          <w:color w:val="7E7E7E"/>
          <w:spacing w:val="-4"/>
          <w:sz w:val="18"/>
        </w:rPr>
        <w:t xml:space="preserve"> </w:t>
      </w:r>
      <w:r>
        <w:rPr>
          <w:b/>
          <w:color w:val="7E7E7E"/>
          <w:sz w:val="18"/>
        </w:rPr>
        <w:t>CENTRUM</w:t>
      </w:r>
      <w:r>
        <w:rPr>
          <w:b/>
          <w:color w:val="7E7E7E"/>
          <w:spacing w:val="-5"/>
          <w:sz w:val="18"/>
        </w:rPr>
        <w:t xml:space="preserve"> </w:t>
      </w:r>
      <w:r>
        <w:rPr>
          <w:b/>
          <w:color w:val="7E7E7E"/>
          <w:sz w:val="18"/>
        </w:rPr>
        <w:t>MŠMT</w:t>
      </w:r>
    </w:p>
    <w:p w14:paraId="03878955" w14:textId="77777777" w:rsidR="006E39C5" w:rsidRDefault="001A7485">
      <w:pPr>
        <w:spacing w:before="1"/>
        <w:ind w:left="2096"/>
        <w:rPr>
          <w:sz w:val="18"/>
        </w:rPr>
      </w:pPr>
      <w:r>
        <w:rPr>
          <w:color w:val="7E7E7E"/>
          <w:sz w:val="18"/>
        </w:rPr>
        <w:t>Sámova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677/3, 101 00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Praha</w:t>
      </w:r>
      <w:r>
        <w:rPr>
          <w:color w:val="7E7E7E"/>
          <w:spacing w:val="-1"/>
          <w:sz w:val="18"/>
        </w:rPr>
        <w:t xml:space="preserve"> </w:t>
      </w:r>
      <w:r>
        <w:rPr>
          <w:color w:val="7E7E7E"/>
          <w:sz w:val="18"/>
        </w:rPr>
        <w:t>10</w:t>
      </w:r>
    </w:p>
    <w:p w14:paraId="01AC350F" w14:textId="77777777" w:rsidR="006E39C5" w:rsidRDefault="006E39C5">
      <w:pPr>
        <w:pStyle w:val="Zkladntext"/>
        <w:rPr>
          <w:sz w:val="18"/>
        </w:rPr>
      </w:pPr>
    </w:p>
    <w:p w14:paraId="467C363F" w14:textId="77777777" w:rsidR="006E39C5" w:rsidRDefault="001A7485">
      <w:pPr>
        <w:spacing w:line="219" w:lineRule="exact"/>
        <w:ind w:left="2096"/>
        <w:rPr>
          <w:sz w:val="18"/>
        </w:rPr>
      </w:pPr>
      <w:r>
        <w:rPr>
          <w:color w:val="7E7E7E"/>
          <w:sz w:val="18"/>
        </w:rPr>
        <w:t>IČO:</w:t>
      </w:r>
      <w:r>
        <w:rPr>
          <w:color w:val="7E7E7E"/>
          <w:spacing w:val="-5"/>
          <w:sz w:val="18"/>
        </w:rPr>
        <w:t xml:space="preserve"> </w:t>
      </w:r>
      <w:r>
        <w:rPr>
          <w:color w:val="7E7E7E"/>
          <w:sz w:val="18"/>
        </w:rPr>
        <w:t>71154639</w:t>
      </w:r>
    </w:p>
    <w:p w14:paraId="2639F8C4" w14:textId="77777777" w:rsidR="006E39C5" w:rsidRDefault="001A7485">
      <w:pPr>
        <w:spacing w:line="219" w:lineRule="exact"/>
        <w:ind w:left="2096"/>
        <w:rPr>
          <w:sz w:val="18"/>
        </w:rPr>
      </w:pPr>
      <w:r>
        <w:rPr>
          <w:color w:val="7E7E7E"/>
          <w:sz w:val="18"/>
        </w:rPr>
        <w:t>Datová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schránka:</w:t>
      </w:r>
      <w:r>
        <w:rPr>
          <w:color w:val="7E7E7E"/>
          <w:spacing w:val="-3"/>
          <w:sz w:val="18"/>
        </w:rPr>
        <w:t xml:space="preserve"> </w:t>
      </w:r>
      <w:proofErr w:type="spellStart"/>
      <w:r>
        <w:rPr>
          <w:color w:val="7E7E7E"/>
          <w:sz w:val="18"/>
        </w:rPr>
        <w:t>hismuye</w:t>
      </w:r>
      <w:proofErr w:type="spellEnd"/>
    </w:p>
    <w:p w14:paraId="19093492" w14:textId="77777777" w:rsidR="006E39C5" w:rsidRDefault="006E39C5">
      <w:pPr>
        <w:pStyle w:val="Zkladntext"/>
      </w:pPr>
    </w:p>
    <w:p w14:paraId="113295D1" w14:textId="77777777" w:rsidR="006E39C5" w:rsidRDefault="006E39C5">
      <w:pPr>
        <w:pStyle w:val="Zkladntext"/>
        <w:spacing w:before="6"/>
        <w:rPr>
          <w:sz w:val="17"/>
        </w:rPr>
      </w:pPr>
    </w:p>
    <w:p w14:paraId="5CAA1F0F" w14:textId="77777777" w:rsidR="006E39C5" w:rsidRDefault="001A7485">
      <w:pPr>
        <w:pStyle w:val="Nadpis1"/>
        <w:spacing w:before="44"/>
      </w:pPr>
      <w:r>
        <w:rPr>
          <w:color w:val="006FC0"/>
        </w:rPr>
        <w:t>Adresát –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dodavatel:</w:t>
      </w:r>
    </w:p>
    <w:p w14:paraId="05765BC5" w14:textId="222C6B8E" w:rsidR="006E39C5" w:rsidRDefault="00BA0D83" w:rsidP="00BA0D83">
      <w:pPr>
        <w:pStyle w:val="Zkladntext"/>
        <w:tabs>
          <w:tab w:val="left" w:pos="3336"/>
        </w:tabs>
        <w:spacing w:before="8"/>
        <w:rPr>
          <w:b/>
          <w:i/>
        </w:rPr>
      </w:pPr>
      <w:r>
        <w:rPr>
          <w:b/>
          <w:i/>
        </w:rPr>
        <w:tab/>
      </w:r>
    </w:p>
    <w:p w14:paraId="6135E92A" w14:textId="208947CB" w:rsidR="006E39C5" w:rsidRDefault="0055631B">
      <w:pPr>
        <w:pStyle w:val="Zkladntext"/>
        <w:spacing w:before="7"/>
        <w:rPr>
          <w:sz w:val="19"/>
        </w:rPr>
      </w:pPr>
      <w:r>
        <w:t xml:space="preserve">   </w:t>
      </w:r>
      <w:r w:rsidRPr="0055631B">
        <w:t>Název: FLY UNITED s.r.o.</w:t>
      </w:r>
      <w:r w:rsidRPr="0055631B">
        <w:rPr>
          <w:b/>
          <w:bCs/>
        </w:rPr>
        <w:br/>
      </w:r>
      <w:r>
        <w:t xml:space="preserve">   </w:t>
      </w:r>
      <w:r w:rsidRPr="0055631B">
        <w:t>Adresa: Bartůňkova 717/13, 149 00, Praha 4</w:t>
      </w:r>
      <w:r w:rsidRPr="0055631B">
        <w:tab/>
      </w:r>
      <w:r w:rsidRPr="0055631B">
        <w:br/>
      </w:r>
      <w:r>
        <w:t xml:space="preserve">   </w:t>
      </w:r>
      <w:r w:rsidRPr="0055631B">
        <w:t>IČO: 49702891</w:t>
      </w:r>
      <w:r w:rsidRPr="0055631B">
        <w:tab/>
      </w:r>
      <w:r w:rsidRPr="0055631B">
        <w:br/>
      </w:r>
      <w:r>
        <w:t xml:space="preserve">   </w:t>
      </w:r>
      <w:r w:rsidRPr="0055631B">
        <w:t>Kontaktní osoba: Monika Kuldová</w:t>
      </w:r>
    </w:p>
    <w:p w14:paraId="6C3EEA63" w14:textId="75F433CC" w:rsidR="006E39C5" w:rsidRDefault="001A7485">
      <w:pPr>
        <w:pStyle w:val="Nadpis1"/>
        <w:tabs>
          <w:tab w:val="left" w:pos="2290"/>
        </w:tabs>
      </w:pPr>
      <w:r>
        <w:rPr>
          <w:color w:val="006FC0"/>
        </w:rPr>
        <w:t>Objednávka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č.j.:</w:t>
      </w:r>
      <w:r>
        <w:rPr>
          <w:color w:val="006FC0"/>
        </w:rPr>
        <w:tab/>
      </w:r>
      <w:r w:rsidR="00BA0D83" w:rsidRPr="00BA0D83">
        <w:rPr>
          <w:color w:val="006FC0"/>
        </w:rPr>
        <w:t>CJ 00253/2025</w:t>
      </w:r>
    </w:p>
    <w:p w14:paraId="44B2DB04" w14:textId="77777777" w:rsidR="006E39C5" w:rsidRDefault="006E39C5">
      <w:pPr>
        <w:pStyle w:val="Zkladntext"/>
        <w:rPr>
          <w:b/>
          <w:i/>
          <w:sz w:val="28"/>
        </w:rPr>
      </w:pPr>
    </w:p>
    <w:p w14:paraId="1C88F675" w14:textId="77777777" w:rsidR="006E39C5" w:rsidRDefault="006E39C5">
      <w:pPr>
        <w:pStyle w:val="Zkladntext"/>
        <w:spacing w:before="9"/>
        <w:rPr>
          <w:b/>
          <w:i/>
          <w:sz w:val="24"/>
        </w:rPr>
      </w:pPr>
    </w:p>
    <w:p w14:paraId="6955B91A" w14:textId="6FD18A97" w:rsidR="00BA0D83" w:rsidRDefault="001A7485">
      <w:pPr>
        <w:pStyle w:val="Zkladntext"/>
        <w:spacing w:line="276" w:lineRule="auto"/>
        <w:ind w:left="166" w:right="8434"/>
        <w:rPr>
          <w:spacing w:val="-43"/>
        </w:rPr>
      </w:pPr>
      <w:r>
        <w:t>Datum vystavení:</w:t>
      </w:r>
      <w:r w:rsidR="00BA0D83">
        <w:t xml:space="preserve"> 21</w:t>
      </w:r>
      <w:r>
        <w:t>.</w:t>
      </w:r>
      <w:r w:rsidR="00BA0D83">
        <w:t>0</w:t>
      </w:r>
      <w:r>
        <w:t>1.202</w:t>
      </w:r>
      <w:r w:rsidR="00BA0D83">
        <w:rPr>
          <w:spacing w:val="-43"/>
        </w:rPr>
        <w:t>5</w:t>
      </w:r>
    </w:p>
    <w:p w14:paraId="4D639D5A" w14:textId="6B850675" w:rsidR="006E39C5" w:rsidRDefault="001A7485">
      <w:pPr>
        <w:pStyle w:val="Zkladntext"/>
        <w:spacing w:line="276" w:lineRule="auto"/>
        <w:ind w:left="166" w:right="8434"/>
      </w:pPr>
      <w:r>
        <w:t>Vyřizuje: Petra Škábová</w:t>
      </w:r>
      <w:r>
        <w:rPr>
          <w:spacing w:val="1"/>
        </w:rPr>
        <w:t xml:space="preserve"> </w:t>
      </w:r>
      <w:r>
        <w:t>Telefon: +420606945956</w:t>
      </w:r>
    </w:p>
    <w:p w14:paraId="01985E0A" w14:textId="77777777" w:rsidR="006E39C5" w:rsidRDefault="001A7485">
      <w:pPr>
        <w:pStyle w:val="Zkladntext"/>
        <w:spacing w:line="242" w:lineRule="exact"/>
        <w:ind w:left="166"/>
      </w:pPr>
      <w:r>
        <w:t>E-mail:</w:t>
      </w:r>
      <w:r>
        <w:rPr>
          <w:spacing w:val="-3"/>
        </w:rPr>
        <w:t xml:space="preserve"> </w:t>
      </w:r>
      <w:hyperlink r:id="rId5">
        <w:r>
          <w:t>petra.skabova@vsc.cz</w:t>
        </w:r>
      </w:hyperlink>
    </w:p>
    <w:p w14:paraId="4D5C5F07" w14:textId="77777777" w:rsidR="006E39C5" w:rsidRDefault="006E39C5">
      <w:pPr>
        <w:pStyle w:val="Zkladntext"/>
      </w:pPr>
    </w:p>
    <w:p w14:paraId="6BB66EA0" w14:textId="77777777" w:rsidR="006E39C5" w:rsidRDefault="006E39C5">
      <w:pPr>
        <w:pStyle w:val="Zkladntext"/>
      </w:pPr>
    </w:p>
    <w:p w14:paraId="50BEE8AF" w14:textId="77777777" w:rsidR="006E39C5" w:rsidRDefault="001A7485">
      <w:pPr>
        <w:pStyle w:val="Nadpis1"/>
        <w:spacing w:before="142"/>
      </w:pPr>
      <w:r>
        <w:rPr>
          <w:color w:val="006FC0"/>
        </w:rPr>
        <w:t>Předmět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specifikace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objednávky:</w:t>
      </w:r>
    </w:p>
    <w:p w14:paraId="46F16574" w14:textId="77777777" w:rsidR="006E39C5" w:rsidRDefault="006E39C5">
      <w:pPr>
        <w:pStyle w:val="Zkladntext"/>
        <w:spacing w:before="8"/>
        <w:rPr>
          <w:b/>
          <w:i/>
        </w:rPr>
      </w:pPr>
    </w:p>
    <w:p w14:paraId="20C36864" w14:textId="05A90BCB" w:rsidR="0055631B" w:rsidRPr="0055631B" w:rsidRDefault="0055631B" w:rsidP="0055631B">
      <w:pPr>
        <w:pStyle w:val="Zkladntext"/>
      </w:pPr>
      <w:r>
        <w:t xml:space="preserve">  </w:t>
      </w:r>
      <w:r w:rsidRPr="0055631B">
        <w:t xml:space="preserve">Objednáváme u vás letenky na akci VT </w:t>
      </w:r>
      <w:r w:rsidR="00BA0D83">
        <w:t>Stockholm</w:t>
      </w:r>
      <w:r w:rsidRPr="0055631B">
        <w:t xml:space="preserve"> v termínu 1</w:t>
      </w:r>
      <w:r w:rsidR="00BA0D83">
        <w:t>0</w:t>
      </w:r>
      <w:r w:rsidRPr="0055631B">
        <w:t>.0</w:t>
      </w:r>
      <w:r w:rsidR="00BA0D83">
        <w:t>4</w:t>
      </w:r>
      <w:r w:rsidRPr="0055631B">
        <w:t>. – 1</w:t>
      </w:r>
      <w:r w:rsidR="00BA0D83">
        <w:t>6</w:t>
      </w:r>
      <w:r w:rsidRPr="0055631B">
        <w:t>.0</w:t>
      </w:r>
      <w:r w:rsidR="00BA0D83">
        <w:t>4</w:t>
      </w:r>
      <w:r w:rsidRPr="0055631B">
        <w:t>.2025 pro tyto sportovce a trenéry:</w:t>
      </w:r>
      <w:r w:rsidR="00BA0D83">
        <w:t xml:space="preserve"> Jan </w:t>
      </w:r>
      <w:proofErr w:type="spellStart"/>
      <w:r w:rsidR="00BA0D83">
        <w:t>Krischke</w:t>
      </w:r>
      <w:proofErr w:type="spellEnd"/>
      <w:r w:rsidR="00BA0D83">
        <w:t xml:space="preserve">, Jakub Jan </w:t>
      </w:r>
      <w:proofErr w:type="spellStart"/>
      <w:r w:rsidR="00BA0D83">
        <w:t>Krischke</w:t>
      </w:r>
      <w:proofErr w:type="spellEnd"/>
      <w:r w:rsidR="00BA0D83">
        <w:t xml:space="preserve">, </w:t>
      </w:r>
      <w:proofErr w:type="spellStart"/>
      <w:r w:rsidR="00BA0D83">
        <w:t>Daryna</w:t>
      </w:r>
      <w:proofErr w:type="spellEnd"/>
      <w:r w:rsidR="00BA0D83">
        <w:t xml:space="preserve"> </w:t>
      </w:r>
      <w:proofErr w:type="spellStart"/>
      <w:r w:rsidR="00BA0D83">
        <w:t>Nabojčenko</w:t>
      </w:r>
      <w:proofErr w:type="spellEnd"/>
      <w:r w:rsidR="00BA0D83">
        <w:t xml:space="preserve">, Jan </w:t>
      </w:r>
      <w:proofErr w:type="spellStart"/>
      <w:r w:rsidR="00BA0D83">
        <w:t>Kreník</w:t>
      </w:r>
      <w:proofErr w:type="spellEnd"/>
      <w:r w:rsidR="00BA0D83">
        <w:t>, Vojtěch Janeček, Jan Šefl, Kristýna Horská</w:t>
      </w:r>
    </w:p>
    <w:p w14:paraId="529ECFD7" w14:textId="77777777" w:rsidR="006E39C5" w:rsidRDefault="006E39C5">
      <w:pPr>
        <w:pStyle w:val="Zkladntext"/>
      </w:pPr>
    </w:p>
    <w:p w14:paraId="319851AF" w14:textId="77777777" w:rsidR="006E39C5" w:rsidRDefault="006E39C5">
      <w:pPr>
        <w:pStyle w:val="Zkladntext"/>
        <w:spacing w:before="8"/>
        <w:rPr>
          <w:sz w:val="22"/>
        </w:rPr>
      </w:pPr>
    </w:p>
    <w:p w14:paraId="3B82739A" w14:textId="31CAFEA8" w:rsidR="006E39C5" w:rsidRDefault="001A7485">
      <w:pPr>
        <w:pStyle w:val="Zkladntext"/>
        <w:ind w:left="166"/>
      </w:pPr>
      <w:r>
        <w:t>Datum</w:t>
      </w:r>
      <w:r>
        <w:rPr>
          <w:spacing w:val="-3"/>
        </w:rPr>
        <w:t xml:space="preserve"> </w:t>
      </w:r>
      <w:r>
        <w:t>plnění:</w:t>
      </w:r>
      <w:r>
        <w:rPr>
          <w:spacing w:val="-3"/>
        </w:rPr>
        <w:t xml:space="preserve"> </w:t>
      </w:r>
      <w:r w:rsidR="00BA0D83">
        <w:t>duben</w:t>
      </w:r>
      <w:r w:rsidR="0055631B">
        <w:t xml:space="preserve"> </w:t>
      </w:r>
      <w:r>
        <w:t>202</w:t>
      </w:r>
      <w:r w:rsidR="0055631B">
        <w:t>5</w:t>
      </w:r>
    </w:p>
    <w:p w14:paraId="2026E6CD" w14:textId="6460AACA" w:rsidR="006E39C5" w:rsidRDefault="001A7485" w:rsidP="00BA0D83">
      <w:pPr>
        <w:pStyle w:val="Zkladntext"/>
        <w:spacing w:before="34"/>
        <w:ind w:left="166"/>
        <w:rPr>
          <w:sz w:val="19"/>
        </w:rPr>
      </w:pPr>
      <w:r>
        <w:t>Místo</w:t>
      </w:r>
      <w:r>
        <w:rPr>
          <w:spacing w:val="-6"/>
        </w:rPr>
        <w:t xml:space="preserve"> </w:t>
      </w:r>
      <w:r>
        <w:t>plnění:</w:t>
      </w:r>
      <w:r>
        <w:rPr>
          <w:spacing w:val="-4"/>
        </w:rPr>
        <w:t xml:space="preserve"> </w:t>
      </w:r>
      <w:r>
        <w:t>Praha,</w:t>
      </w:r>
      <w:r>
        <w:rPr>
          <w:spacing w:val="-4"/>
        </w:rPr>
        <w:t xml:space="preserve"> </w:t>
      </w:r>
      <w:r w:rsidR="0055631B">
        <w:t>S</w:t>
      </w:r>
      <w:r w:rsidR="00BA0D83">
        <w:t>to</w:t>
      </w:r>
      <w:r w:rsidR="00834B9A">
        <w:t>c</w:t>
      </w:r>
      <w:r w:rsidR="00BA0D83">
        <w:t>kholm</w:t>
      </w:r>
      <w:r w:rsidR="0055631B">
        <w:t>-</w:t>
      </w:r>
      <w:r w:rsidR="00BA0D83">
        <w:t>Švédsko</w:t>
      </w:r>
      <w:r w:rsidR="00BA0D83">
        <w:br/>
      </w:r>
    </w:p>
    <w:p w14:paraId="0F70FB00" w14:textId="194B39C7" w:rsidR="006E39C5" w:rsidRDefault="001A7485">
      <w:pPr>
        <w:ind w:left="166"/>
        <w:rPr>
          <w:b/>
          <w:sz w:val="20"/>
        </w:rPr>
      </w:pPr>
      <w:r>
        <w:rPr>
          <w:sz w:val="20"/>
        </w:rPr>
        <w:t>Maximální</w:t>
      </w:r>
      <w:r>
        <w:rPr>
          <w:spacing w:val="-3"/>
          <w:sz w:val="20"/>
        </w:rPr>
        <w:t xml:space="preserve"> </w:t>
      </w:r>
      <w:r>
        <w:rPr>
          <w:sz w:val="20"/>
        </w:rPr>
        <w:t>úhrada</w:t>
      </w:r>
      <w:r>
        <w:rPr>
          <w:spacing w:val="-2"/>
          <w:sz w:val="20"/>
        </w:rPr>
        <w:t xml:space="preserve"> </w:t>
      </w:r>
      <w:r>
        <w:rPr>
          <w:sz w:val="20"/>
        </w:rPr>
        <w:t>vč.</w:t>
      </w:r>
      <w:r>
        <w:rPr>
          <w:spacing w:val="-1"/>
          <w:sz w:val="20"/>
        </w:rPr>
        <w:t xml:space="preserve"> </w:t>
      </w:r>
      <w:r>
        <w:rPr>
          <w:sz w:val="20"/>
        </w:rPr>
        <w:t>DPH:</w:t>
      </w:r>
      <w:r>
        <w:rPr>
          <w:spacing w:val="-2"/>
          <w:sz w:val="20"/>
        </w:rPr>
        <w:t xml:space="preserve"> </w:t>
      </w:r>
      <w:r w:rsidR="00834B9A">
        <w:rPr>
          <w:b/>
          <w:sz w:val="20"/>
        </w:rPr>
        <w:t>7</w:t>
      </w:r>
      <w:r w:rsidR="0055631B">
        <w:rPr>
          <w:b/>
          <w:sz w:val="20"/>
        </w:rPr>
        <w:t>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CZK</w:t>
      </w:r>
    </w:p>
    <w:p w14:paraId="7C59EF23" w14:textId="77777777" w:rsidR="006E39C5" w:rsidRDefault="006E39C5">
      <w:pPr>
        <w:pStyle w:val="Zkladntext"/>
        <w:rPr>
          <w:b/>
        </w:rPr>
      </w:pPr>
    </w:p>
    <w:p w14:paraId="2137FE23" w14:textId="77777777" w:rsidR="006E39C5" w:rsidRDefault="006E39C5">
      <w:pPr>
        <w:pStyle w:val="Zkladntext"/>
        <w:rPr>
          <w:b/>
        </w:rPr>
      </w:pPr>
    </w:p>
    <w:p w14:paraId="7C1D5842" w14:textId="77777777" w:rsidR="006E39C5" w:rsidRDefault="006E39C5">
      <w:pPr>
        <w:pStyle w:val="Zkladntext"/>
        <w:spacing w:before="1"/>
        <w:rPr>
          <w:b/>
          <w:sz w:val="19"/>
        </w:rPr>
      </w:pPr>
    </w:p>
    <w:p w14:paraId="0CCFCA20" w14:textId="75F433CC" w:rsidR="006E39C5" w:rsidRDefault="001A7485">
      <w:pPr>
        <w:pStyle w:val="Zkladntext"/>
        <w:tabs>
          <w:tab w:val="left" w:pos="1868"/>
        </w:tabs>
        <w:ind w:left="166"/>
      </w:pPr>
      <w:r>
        <w:t>Za</w:t>
      </w:r>
      <w:r>
        <w:rPr>
          <w:spacing w:val="-3"/>
        </w:rPr>
        <w:t xml:space="preserve"> </w:t>
      </w:r>
      <w:r>
        <w:t>objednatele:</w:t>
      </w:r>
      <w:r>
        <w:tab/>
        <w:t>Petra</w:t>
      </w:r>
      <w:r>
        <w:rPr>
          <w:spacing w:val="-2"/>
        </w:rPr>
        <w:t xml:space="preserve"> </w:t>
      </w:r>
      <w:r>
        <w:t>Škábová</w:t>
      </w:r>
    </w:p>
    <w:p w14:paraId="1A89E1B4" w14:textId="77777777" w:rsidR="006E39C5" w:rsidRDefault="001A7485">
      <w:pPr>
        <w:pStyle w:val="Zkladntext"/>
        <w:spacing w:before="37"/>
        <w:ind w:left="1868"/>
      </w:pPr>
      <w:r>
        <w:t>vedoucí</w:t>
      </w:r>
      <w:r>
        <w:rPr>
          <w:spacing w:val="-2"/>
        </w:rPr>
        <w:t xml:space="preserve"> </w:t>
      </w:r>
      <w:r>
        <w:t>sekce</w:t>
      </w:r>
      <w:r>
        <w:rPr>
          <w:spacing w:val="-2"/>
        </w:rPr>
        <w:t xml:space="preserve"> </w:t>
      </w:r>
      <w:r>
        <w:t>plavání</w:t>
      </w:r>
    </w:p>
    <w:p w14:paraId="36A47315" w14:textId="77777777" w:rsidR="006E39C5" w:rsidRDefault="006E39C5">
      <w:pPr>
        <w:pStyle w:val="Zkladntext"/>
      </w:pPr>
    </w:p>
    <w:p w14:paraId="5DDFCB69" w14:textId="77777777" w:rsidR="006E39C5" w:rsidRDefault="006E39C5">
      <w:pPr>
        <w:pStyle w:val="Zkladntext"/>
      </w:pPr>
    </w:p>
    <w:p w14:paraId="6D8B72BA" w14:textId="77777777" w:rsidR="006E39C5" w:rsidRDefault="006E39C5">
      <w:pPr>
        <w:pStyle w:val="Zkladntext"/>
      </w:pPr>
    </w:p>
    <w:p w14:paraId="19BD45E1" w14:textId="77777777" w:rsidR="006E39C5" w:rsidRDefault="006E39C5">
      <w:pPr>
        <w:pStyle w:val="Zkladntext"/>
      </w:pPr>
    </w:p>
    <w:p w14:paraId="0D2E8968" w14:textId="77777777" w:rsidR="006E39C5" w:rsidRDefault="006E39C5">
      <w:pPr>
        <w:pStyle w:val="Zkladntext"/>
      </w:pPr>
    </w:p>
    <w:p w14:paraId="4D5A04E4" w14:textId="77777777" w:rsidR="006E39C5" w:rsidRDefault="006E39C5">
      <w:pPr>
        <w:pStyle w:val="Zkladntext"/>
      </w:pPr>
    </w:p>
    <w:p w14:paraId="117A7BD1" w14:textId="77777777" w:rsidR="006E39C5" w:rsidRDefault="006E39C5">
      <w:pPr>
        <w:pStyle w:val="Zkladntext"/>
      </w:pPr>
    </w:p>
    <w:p w14:paraId="22ECC45D" w14:textId="77777777" w:rsidR="006E39C5" w:rsidRDefault="006E39C5">
      <w:pPr>
        <w:pStyle w:val="Zkladntext"/>
      </w:pPr>
    </w:p>
    <w:p w14:paraId="7035E98A" w14:textId="77777777" w:rsidR="006E39C5" w:rsidRDefault="006E39C5">
      <w:pPr>
        <w:pStyle w:val="Zkladntext"/>
      </w:pPr>
    </w:p>
    <w:p w14:paraId="5F4D5774" w14:textId="77777777" w:rsidR="006E39C5" w:rsidRDefault="006E39C5">
      <w:pPr>
        <w:pStyle w:val="Zkladntext"/>
      </w:pPr>
    </w:p>
    <w:p w14:paraId="3520F4F4" w14:textId="77777777" w:rsidR="006E39C5" w:rsidRDefault="006E39C5">
      <w:pPr>
        <w:pStyle w:val="Zkladntext"/>
      </w:pPr>
    </w:p>
    <w:p w14:paraId="4C61F920" w14:textId="77777777" w:rsidR="006E39C5" w:rsidRDefault="006E39C5">
      <w:pPr>
        <w:pStyle w:val="Zkladntext"/>
      </w:pPr>
    </w:p>
    <w:p w14:paraId="659F1B36" w14:textId="77777777" w:rsidR="006E39C5" w:rsidRDefault="006E39C5">
      <w:pPr>
        <w:pStyle w:val="Zkladntext"/>
      </w:pPr>
    </w:p>
    <w:p w14:paraId="23E3D79C" w14:textId="77777777" w:rsidR="006E39C5" w:rsidRDefault="006E39C5">
      <w:pPr>
        <w:pStyle w:val="Zkladntext"/>
        <w:spacing w:before="6"/>
        <w:rPr>
          <w:sz w:val="24"/>
        </w:rPr>
      </w:pPr>
    </w:p>
    <w:p w14:paraId="76D35236" w14:textId="77777777" w:rsidR="006E39C5" w:rsidRDefault="001A7485">
      <w:pPr>
        <w:spacing w:before="1"/>
        <w:ind w:left="166" w:right="87"/>
        <w:rPr>
          <w:sz w:val="16"/>
        </w:rPr>
      </w:pPr>
      <w:r>
        <w:rPr>
          <w:color w:val="ADAAAA"/>
          <w:sz w:val="16"/>
        </w:rPr>
        <w:t>Dodavatel souhlasí se zveřejněním celého obsahu objednávky a prohlašuje, že objednávka neobsahuje obchodní tajemství ani údaje, které by neměly být zveřejněny.</w:t>
      </w:r>
      <w:r>
        <w:rPr>
          <w:color w:val="ADAAAA"/>
          <w:spacing w:val="-34"/>
          <w:sz w:val="16"/>
        </w:rPr>
        <w:t xml:space="preserve"> </w:t>
      </w:r>
      <w:r>
        <w:rPr>
          <w:color w:val="ADAAAA"/>
          <w:sz w:val="16"/>
        </w:rPr>
        <w:t>Pro případ, že by dodavatel zjistil, že objednávka obsahuje obchodní tajemství, popř. údaje, které dle právních předpisů nemají být zveřejněny, zavazuje se do sedmi</w:t>
      </w:r>
      <w:r>
        <w:rPr>
          <w:color w:val="ADAAAA"/>
          <w:spacing w:val="1"/>
          <w:sz w:val="16"/>
        </w:rPr>
        <w:t xml:space="preserve"> </w:t>
      </w:r>
      <w:r>
        <w:rPr>
          <w:color w:val="ADAAAA"/>
          <w:sz w:val="16"/>
        </w:rPr>
        <w:t>dnů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od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obdržení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objednávky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předat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objednateli kopii</w:t>
      </w:r>
      <w:r>
        <w:rPr>
          <w:color w:val="ADAAAA"/>
          <w:spacing w:val="1"/>
          <w:sz w:val="16"/>
        </w:rPr>
        <w:t xml:space="preserve"> </w:t>
      </w:r>
      <w:r>
        <w:rPr>
          <w:color w:val="ADAAAA"/>
          <w:sz w:val="16"/>
        </w:rPr>
        <w:t>objednávky</w:t>
      </w:r>
      <w:r>
        <w:rPr>
          <w:color w:val="ADAAAA"/>
          <w:spacing w:val="1"/>
          <w:sz w:val="16"/>
        </w:rPr>
        <w:t xml:space="preserve"> </w:t>
      </w:r>
      <w:r>
        <w:rPr>
          <w:color w:val="ADAAAA"/>
          <w:sz w:val="16"/>
        </w:rPr>
        <w:t>se</w:t>
      </w:r>
      <w:r>
        <w:rPr>
          <w:color w:val="ADAAAA"/>
          <w:spacing w:val="-3"/>
          <w:sz w:val="16"/>
        </w:rPr>
        <w:t xml:space="preserve"> </w:t>
      </w:r>
      <w:r>
        <w:rPr>
          <w:color w:val="ADAAAA"/>
          <w:sz w:val="16"/>
        </w:rPr>
        <w:t>začerněnými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údaji, které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nemají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být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zveřejněny.</w:t>
      </w:r>
    </w:p>
    <w:p w14:paraId="2405D9F4" w14:textId="77777777" w:rsidR="006E39C5" w:rsidRDefault="006E39C5">
      <w:pPr>
        <w:pStyle w:val="Zkladntext"/>
        <w:spacing w:before="10"/>
        <w:rPr>
          <w:sz w:val="15"/>
        </w:rPr>
      </w:pPr>
    </w:p>
    <w:p w14:paraId="0F8734B1" w14:textId="77777777" w:rsidR="006E39C5" w:rsidRDefault="001A7485">
      <w:pPr>
        <w:ind w:left="166" w:right="706"/>
        <w:rPr>
          <w:sz w:val="16"/>
        </w:rPr>
      </w:pPr>
      <w:r>
        <w:rPr>
          <w:color w:val="ADAAAA"/>
          <w:sz w:val="16"/>
        </w:rPr>
        <w:t>Při nedodržení termínu dodání Vám bude účtována smluvní pokuta ve výši 0,05 % z fakturované částky za každý den prodlení. Na faktuře uvádějte číslo naší</w:t>
      </w:r>
      <w:r>
        <w:rPr>
          <w:color w:val="ADAAAA"/>
          <w:spacing w:val="-34"/>
          <w:sz w:val="16"/>
        </w:rPr>
        <w:t xml:space="preserve"> </w:t>
      </w:r>
      <w:r>
        <w:rPr>
          <w:color w:val="ADAAAA"/>
          <w:sz w:val="16"/>
        </w:rPr>
        <w:t>objednávky.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Splatnost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faktury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je</w:t>
      </w:r>
      <w:r>
        <w:rPr>
          <w:color w:val="ADAAAA"/>
          <w:spacing w:val="-3"/>
          <w:sz w:val="16"/>
        </w:rPr>
        <w:t xml:space="preserve"> </w:t>
      </w:r>
      <w:r>
        <w:rPr>
          <w:color w:val="ADAAAA"/>
          <w:sz w:val="16"/>
        </w:rPr>
        <w:t>14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dní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od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data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doručení faktury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odběrateli</w:t>
      </w:r>
      <w:r>
        <w:rPr>
          <w:color w:val="ADAAAA"/>
          <w:spacing w:val="-1"/>
          <w:sz w:val="16"/>
        </w:rPr>
        <w:t xml:space="preserve"> </w:t>
      </w:r>
      <w:r>
        <w:rPr>
          <w:color w:val="ADAAAA"/>
          <w:sz w:val="16"/>
        </w:rPr>
        <w:t>na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uvedený</w:t>
      </w:r>
      <w:r>
        <w:rPr>
          <w:color w:val="ADAAAA"/>
          <w:spacing w:val="-2"/>
          <w:sz w:val="16"/>
        </w:rPr>
        <w:t xml:space="preserve"> </w:t>
      </w:r>
      <w:r>
        <w:rPr>
          <w:color w:val="ADAAAA"/>
          <w:sz w:val="16"/>
        </w:rPr>
        <w:t>email.</w:t>
      </w:r>
    </w:p>
    <w:sectPr w:rsidR="006E39C5">
      <w:type w:val="continuous"/>
      <w:pgSz w:w="11910" w:h="16840"/>
      <w:pgMar w:top="680" w:right="5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9C5"/>
    <w:rsid w:val="001A7485"/>
    <w:rsid w:val="002F1866"/>
    <w:rsid w:val="0055631B"/>
    <w:rsid w:val="006E39C5"/>
    <w:rsid w:val="00834B9A"/>
    <w:rsid w:val="00BA0D83"/>
    <w:rsid w:val="00F7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1292"/>
  <w15:docId w15:val="{E48566AB-F403-4CFC-AAC6-49277556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66"/>
      <w:outlineLvl w:val="0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.skabova@vs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 Polívková</dc:creator>
  <cp:lastModifiedBy>Petra Škábová</cp:lastModifiedBy>
  <cp:revision>3</cp:revision>
  <cp:lastPrinted>2024-12-09T21:26:00Z</cp:lastPrinted>
  <dcterms:created xsi:type="dcterms:W3CDTF">2025-01-21T09:57:00Z</dcterms:created>
  <dcterms:modified xsi:type="dcterms:W3CDTF">2025-01-21T09:58:00Z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2024-12-09T00:00:00Z</vt:filetime>
  </property>
</Properties>
</file>